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70" w:rsidRDefault="00A23470" w:rsidP="00433BBF">
      <w:pPr>
        <w:jc w:val="both"/>
        <w:rPr>
          <w:rFonts w:ascii="Arial" w:hAnsi="Arial"/>
          <w:b/>
          <w:bCs/>
          <w:caps/>
          <w:sz w:val="24"/>
          <w:szCs w:val="24"/>
        </w:rPr>
      </w:pPr>
    </w:p>
    <w:p w:rsidR="00620935" w:rsidRDefault="00620935" w:rsidP="00433BBF">
      <w:pPr>
        <w:jc w:val="both"/>
        <w:rPr>
          <w:rFonts w:ascii="Arial" w:hAnsi="Arial"/>
          <w:b/>
          <w:bCs/>
          <w:caps/>
          <w:sz w:val="24"/>
          <w:szCs w:val="24"/>
        </w:rPr>
      </w:pPr>
    </w:p>
    <w:p w:rsidR="00620935" w:rsidRPr="004D3178" w:rsidRDefault="00620935" w:rsidP="00433BBF">
      <w:pPr>
        <w:jc w:val="both"/>
        <w:rPr>
          <w:rFonts w:ascii="Arial" w:hAnsi="Arial"/>
          <w:b/>
          <w:bCs/>
          <w:cap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b/>
          <w:bCs/>
          <w:cap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caps/>
          <w:sz w:val="24"/>
          <w:szCs w:val="24"/>
        </w:rPr>
      </w:pPr>
      <w:r w:rsidRPr="004013C0">
        <w:rPr>
          <w:rFonts w:ascii="Arial" w:hAnsi="Arial"/>
          <w:b/>
          <w:bCs/>
          <w:caps/>
          <w:sz w:val="24"/>
          <w:szCs w:val="24"/>
        </w:rPr>
        <w:t xml:space="preserve">CONTRATO nº           /SIURB/15.              </w:t>
      </w:r>
    </w:p>
    <w:p w:rsidR="00A23470" w:rsidRPr="004013C0" w:rsidRDefault="00A23470" w:rsidP="004013C0">
      <w:pPr>
        <w:rPr>
          <w:rFonts w:ascii="Arial" w:hAnsi="Arial"/>
          <w:b/>
          <w:bCs/>
          <w:caps/>
          <w:sz w:val="24"/>
          <w:szCs w:val="24"/>
        </w:rPr>
      </w:pPr>
    </w:p>
    <w:p w:rsidR="00A23470" w:rsidRPr="004013C0" w:rsidRDefault="00A23470" w:rsidP="004013C0">
      <w:pPr>
        <w:rPr>
          <w:rFonts w:ascii="Arial" w:hAnsi="Arial"/>
          <w:caps/>
          <w:sz w:val="24"/>
          <w:szCs w:val="24"/>
        </w:rPr>
      </w:pPr>
      <w:r w:rsidRPr="004013C0">
        <w:rPr>
          <w:rFonts w:ascii="Arial" w:hAnsi="Arial"/>
          <w:b/>
          <w:bCs/>
          <w:caps/>
          <w:sz w:val="24"/>
          <w:szCs w:val="24"/>
        </w:rPr>
        <w:t>CONCORRÊNCIA nº 003/15/SIURB.</w:t>
      </w:r>
    </w:p>
    <w:p w:rsidR="00A23470" w:rsidRPr="004013C0" w:rsidRDefault="00A23470" w:rsidP="004013C0">
      <w:pPr>
        <w:rPr>
          <w:rFonts w:ascii="Arial" w:hAnsi="Arial"/>
          <w:b/>
          <w:bCs/>
          <w:caps/>
          <w:sz w:val="24"/>
          <w:szCs w:val="24"/>
        </w:rPr>
      </w:pPr>
    </w:p>
    <w:p w:rsidR="00A23470" w:rsidRPr="004013C0" w:rsidRDefault="00A23470" w:rsidP="004013C0">
      <w:pPr>
        <w:rPr>
          <w:rFonts w:ascii="Arial" w:hAnsi="Arial"/>
          <w:caps/>
          <w:sz w:val="24"/>
          <w:szCs w:val="24"/>
        </w:rPr>
      </w:pPr>
      <w:r w:rsidRPr="004013C0">
        <w:rPr>
          <w:rFonts w:ascii="Arial" w:hAnsi="Arial"/>
          <w:b/>
          <w:bCs/>
          <w:caps/>
          <w:sz w:val="24"/>
          <w:szCs w:val="24"/>
        </w:rPr>
        <w:t>Processo Administrativo Nº 2014-0.342.258-0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cap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caps/>
          <w:sz w:val="24"/>
          <w:szCs w:val="24"/>
        </w:rPr>
      </w:pPr>
      <w:r w:rsidRPr="004013C0">
        <w:rPr>
          <w:rFonts w:ascii="Arial" w:hAnsi="Arial"/>
          <w:b/>
          <w:bCs/>
          <w:caps/>
          <w:sz w:val="24"/>
          <w:szCs w:val="24"/>
        </w:rPr>
        <w:t>CONTRATADA: CONSTRUTORA CRONACON LTDA.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1260" w:hanging="126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VALOR:</w:t>
      </w:r>
      <w:r w:rsidRPr="004013C0">
        <w:rPr>
          <w:rFonts w:ascii="Arial" w:hAnsi="Arial"/>
          <w:b/>
          <w:bCs/>
          <w:sz w:val="24"/>
          <w:szCs w:val="24"/>
        </w:rPr>
        <w:tab/>
        <w:t>R$ 83.021.750,73 (OITENTA E TRÊS MILHÕES, VINTE E UM MIL, SETECENTOS E CINQUENTA REAIS E SETENTA E TRÊS CENTAVOS).</w:t>
      </w:r>
    </w:p>
    <w:p w:rsidR="00A23470" w:rsidRPr="004013C0" w:rsidRDefault="00A23470" w:rsidP="004013C0">
      <w:pPr>
        <w:ind w:left="1276" w:hanging="1276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1276" w:hanging="1276"/>
        <w:jc w:val="both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OBJETO:</w:t>
      </w:r>
      <w:r w:rsidRPr="004013C0">
        <w:rPr>
          <w:rFonts w:ascii="Arial" w:hAnsi="Arial"/>
          <w:b/>
          <w:bCs/>
          <w:sz w:val="24"/>
          <w:szCs w:val="24"/>
        </w:rPr>
        <w:tab/>
        <w:t xml:space="preserve">EXECUÇÃO DE SERVIÇOS E OBRAS PARA A CONSTRUÇÃO DOS CEU’S CLUBE ESCOLA FREGUESIA DO Ó e CEU PARQUE NOVO MUNDO - LOTE </w:t>
      </w:r>
      <w:proofErr w:type="gramStart"/>
      <w:r w:rsidRPr="004013C0">
        <w:rPr>
          <w:rFonts w:ascii="Arial" w:hAnsi="Arial"/>
          <w:b/>
          <w:bCs/>
          <w:sz w:val="24"/>
          <w:szCs w:val="24"/>
        </w:rPr>
        <w:t>1</w:t>
      </w:r>
      <w:proofErr w:type="gramEnd"/>
      <w:r w:rsidRPr="004013C0">
        <w:rPr>
          <w:rFonts w:ascii="Arial" w:hAnsi="Arial"/>
          <w:b/>
          <w:bCs/>
          <w:sz w:val="24"/>
          <w:szCs w:val="24"/>
        </w:rPr>
        <w:t>.</w:t>
      </w:r>
    </w:p>
    <w:p w:rsidR="00A23470" w:rsidRPr="004013C0" w:rsidRDefault="00A23470" w:rsidP="004013C0">
      <w:pPr>
        <w:ind w:left="1276" w:hanging="1276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1276" w:hanging="1276"/>
        <w:jc w:val="both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PRAZO:</w:t>
      </w:r>
      <w:r w:rsidRPr="004013C0">
        <w:rPr>
          <w:rFonts w:ascii="Arial" w:hAnsi="Arial"/>
          <w:b/>
          <w:bCs/>
          <w:sz w:val="24"/>
          <w:szCs w:val="24"/>
        </w:rPr>
        <w:tab/>
        <w:t>12 (DOZE) MESES.</w:t>
      </w:r>
    </w:p>
    <w:p w:rsidR="00A23470" w:rsidRPr="004013C0" w:rsidRDefault="00A23470" w:rsidP="002854EE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spacing w:line="360" w:lineRule="auto"/>
        <w:ind w:firstLine="126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sz w:val="24"/>
          <w:szCs w:val="24"/>
        </w:rPr>
        <w:t xml:space="preserve">Pelo presente termo, de um lado a </w:t>
      </w:r>
      <w:r w:rsidRPr="004013C0">
        <w:rPr>
          <w:rFonts w:ascii="Arial" w:hAnsi="Arial"/>
          <w:b/>
          <w:sz w:val="24"/>
          <w:szCs w:val="24"/>
        </w:rPr>
        <w:t>PREFEITURA DO</w:t>
      </w:r>
      <w:r w:rsidRPr="004013C0">
        <w:rPr>
          <w:rFonts w:ascii="Arial" w:hAnsi="Arial"/>
          <w:b/>
          <w:bCs/>
          <w:sz w:val="24"/>
          <w:szCs w:val="24"/>
        </w:rPr>
        <w:t xml:space="preserve"> </w:t>
      </w:r>
      <w:r w:rsidRPr="004013C0">
        <w:rPr>
          <w:rFonts w:ascii="Arial" w:hAnsi="Arial"/>
          <w:b/>
          <w:sz w:val="24"/>
          <w:szCs w:val="24"/>
        </w:rPr>
        <w:t>MUNICÍPIO DE SÃO PAULO</w:t>
      </w:r>
      <w:r w:rsidRPr="004013C0">
        <w:rPr>
          <w:rFonts w:ascii="Arial" w:hAnsi="Arial"/>
          <w:sz w:val="24"/>
          <w:szCs w:val="24"/>
        </w:rPr>
        <w:t xml:space="preserve">, neste </w:t>
      </w:r>
      <w:proofErr w:type="gramStart"/>
      <w:r w:rsidRPr="004013C0">
        <w:rPr>
          <w:rFonts w:ascii="Arial" w:hAnsi="Arial"/>
          <w:sz w:val="24"/>
          <w:szCs w:val="24"/>
        </w:rPr>
        <w:t>ato representada</w:t>
      </w:r>
      <w:proofErr w:type="gramEnd"/>
      <w:r w:rsidRPr="004013C0">
        <w:rPr>
          <w:rFonts w:ascii="Arial" w:hAnsi="Arial"/>
          <w:sz w:val="24"/>
          <w:szCs w:val="24"/>
        </w:rPr>
        <w:t xml:space="preserve"> pelo Secretário Adjunto da Secretaria Municipal de Infraestrutura Urbana e Obras - SIURB, Senhor Osvaldo Misso, adiante designada simplesmente </w:t>
      </w:r>
      <w:r w:rsidRPr="004013C0">
        <w:rPr>
          <w:rFonts w:ascii="Arial" w:hAnsi="Arial"/>
          <w:b/>
          <w:bCs/>
          <w:sz w:val="24"/>
          <w:szCs w:val="24"/>
        </w:rPr>
        <w:t xml:space="preserve">PREFEITURA </w:t>
      </w:r>
      <w:r w:rsidRPr="004013C0">
        <w:rPr>
          <w:rFonts w:ascii="Arial" w:hAnsi="Arial"/>
          <w:sz w:val="24"/>
          <w:szCs w:val="24"/>
        </w:rPr>
        <w:t xml:space="preserve">e, de outro, a empresa </w:t>
      </w:r>
      <w:r w:rsidRPr="004013C0">
        <w:rPr>
          <w:rFonts w:ascii="Arial" w:hAnsi="Arial"/>
          <w:b/>
          <w:bCs/>
          <w:sz w:val="24"/>
          <w:szCs w:val="24"/>
        </w:rPr>
        <w:t>CONSTRUTORA CRONACON LTDA</w:t>
      </w:r>
      <w:r w:rsidR="00671300" w:rsidRPr="004013C0">
        <w:rPr>
          <w:rFonts w:ascii="Arial" w:hAnsi="Arial"/>
          <w:b/>
          <w:bCs/>
          <w:sz w:val="24"/>
          <w:szCs w:val="24"/>
        </w:rPr>
        <w:t>,</w:t>
      </w:r>
      <w:r w:rsidRPr="004013C0">
        <w:rPr>
          <w:rFonts w:ascii="Arial" w:hAnsi="Arial"/>
          <w:b/>
          <w:bCs/>
          <w:sz w:val="24"/>
          <w:szCs w:val="24"/>
        </w:rPr>
        <w:t xml:space="preserve"> </w:t>
      </w:r>
      <w:r w:rsidRPr="004013C0">
        <w:rPr>
          <w:rFonts w:ascii="Arial" w:hAnsi="Arial"/>
          <w:sz w:val="24"/>
          <w:szCs w:val="24"/>
        </w:rPr>
        <w:t xml:space="preserve">inscrita no </w:t>
      </w:r>
      <w:r w:rsidRPr="004013C0">
        <w:rPr>
          <w:rFonts w:ascii="Arial" w:hAnsi="Arial"/>
          <w:b/>
          <w:sz w:val="24"/>
          <w:szCs w:val="24"/>
        </w:rPr>
        <w:t>CNPJ</w:t>
      </w:r>
      <w:r w:rsidRPr="004013C0">
        <w:rPr>
          <w:rFonts w:ascii="Arial" w:hAnsi="Arial"/>
          <w:sz w:val="24"/>
          <w:szCs w:val="24"/>
        </w:rPr>
        <w:t xml:space="preserve"> sob o nº </w:t>
      </w:r>
      <w:r w:rsidRPr="004013C0">
        <w:rPr>
          <w:rFonts w:ascii="Arial" w:hAnsi="Arial"/>
          <w:b/>
          <w:bCs/>
          <w:sz w:val="24"/>
          <w:szCs w:val="24"/>
        </w:rPr>
        <w:t>63.972.277/0001-04</w:t>
      </w:r>
      <w:r w:rsidRPr="004013C0">
        <w:rPr>
          <w:rFonts w:ascii="Arial" w:hAnsi="Arial"/>
          <w:sz w:val="24"/>
          <w:szCs w:val="24"/>
        </w:rPr>
        <w:t xml:space="preserve">, sediada na </w:t>
      </w:r>
      <w:r w:rsidRPr="004013C0">
        <w:rPr>
          <w:rFonts w:ascii="Arial" w:hAnsi="Arial"/>
          <w:b/>
          <w:bCs/>
          <w:sz w:val="24"/>
          <w:szCs w:val="24"/>
        </w:rPr>
        <w:t xml:space="preserve">Rua </w:t>
      </w:r>
      <w:proofErr w:type="spellStart"/>
      <w:r w:rsidRPr="004013C0">
        <w:rPr>
          <w:rFonts w:ascii="Arial" w:hAnsi="Arial"/>
          <w:b/>
          <w:bCs/>
          <w:sz w:val="24"/>
          <w:szCs w:val="24"/>
        </w:rPr>
        <w:t>Aimbêre</w:t>
      </w:r>
      <w:proofErr w:type="spellEnd"/>
      <w:r w:rsidRPr="004013C0">
        <w:rPr>
          <w:rFonts w:ascii="Arial" w:hAnsi="Arial"/>
          <w:b/>
          <w:bCs/>
          <w:sz w:val="24"/>
          <w:szCs w:val="24"/>
        </w:rPr>
        <w:t xml:space="preserve">, 1081 – Vila Pompéia </w:t>
      </w:r>
      <w:r w:rsidRPr="004013C0">
        <w:rPr>
          <w:rFonts w:ascii="Arial" w:hAnsi="Arial"/>
          <w:sz w:val="24"/>
          <w:szCs w:val="24"/>
        </w:rPr>
        <w:t xml:space="preserve">no </w:t>
      </w:r>
      <w:r w:rsidRPr="004013C0">
        <w:rPr>
          <w:rFonts w:ascii="Arial" w:hAnsi="Arial"/>
          <w:b/>
          <w:bCs/>
          <w:sz w:val="24"/>
          <w:szCs w:val="24"/>
        </w:rPr>
        <w:t>Município de São Paulo,</w:t>
      </w:r>
      <w:r w:rsidRPr="004013C0">
        <w:rPr>
          <w:rFonts w:ascii="Arial" w:hAnsi="Arial"/>
          <w:sz w:val="24"/>
          <w:szCs w:val="24"/>
        </w:rPr>
        <w:t xml:space="preserve"> neste ato representada por seu </w:t>
      </w:r>
      <w:r w:rsidRPr="004013C0">
        <w:rPr>
          <w:rFonts w:ascii="Arial" w:hAnsi="Arial"/>
          <w:b/>
          <w:bCs/>
          <w:sz w:val="24"/>
          <w:szCs w:val="24"/>
        </w:rPr>
        <w:t>Representante Legal Sr</w:t>
      </w:r>
      <w:r w:rsidRPr="004013C0">
        <w:rPr>
          <w:rFonts w:ascii="Arial" w:hAnsi="Arial"/>
          <w:sz w:val="24"/>
          <w:szCs w:val="24"/>
        </w:rPr>
        <w:t>.</w:t>
      </w:r>
      <w:r w:rsidRPr="004013C0">
        <w:rPr>
          <w:rFonts w:ascii="Arial" w:hAnsi="Arial"/>
          <w:b/>
          <w:bCs/>
          <w:sz w:val="24"/>
          <w:szCs w:val="24"/>
        </w:rPr>
        <w:t xml:space="preserve"> Gilberto Vieira Esguedelhado, </w:t>
      </w:r>
      <w:r w:rsidRPr="004013C0">
        <w:rPr>
          <w:rFonts w:ascii="Arial" w:hAnsi="Arial"/>
          <w:sz w:val="24"/>
          <w:szCs w:val="24"/>
        </w:rPr>
        <w:t>portador do</w:t>
      </w:r>
      <w:r w:rsidRPr="004013C0">
        <w:rPr>
          <w:rFonts w:ascii="Arial" w:hAnsi="Arial"/>
          <w:b/>
          <w:bCs/>
          <w:sz w:val="24"/>
          <w:szCs w:val="24"/>
        </w:rPr>
        <w:t xml:space="preserve"> RG n° 19.657.402 </w:t>
      </w:r>
      <w:r w:rsidRPr="004013C0">
        <w:rPr>
          <w:rFonts w:ascii="Arial" w:hAnsi="Arial"/>
          <w:sz w:val="24"/>
          <w:szCs w:val="24"/>
        </w:rPr>
        <w:t>e do</w:t>
      </w:r>
      <w:r w:rsidRPr="004013C0">
        <w:rPr>
          <w:rFonts w:ascii="Arial" w:hAnsi="Arial"/>
          <w:b/>
          <w:bCs/>
          <w:sz w:val="24"/>
          <w:szCs w:val="24"/>
        </w:rPr>
        <w:t xml:space="preserve"> CPF nº 106.631.548-55</w:t>
      </w:r>
      <w:r w:rsidRPr="004013C0">
        <w:rPr>
          <w:rFonts w:ascii="Arial" w:hAnsi="Arial"/>
          <w:sz w:val="24"/>
          <w:szCs w:val="24"/>
        </w:rPr>
        <w:t xml:space="preserve">, adiante designada simplesmente CONTRATADA, de acordo com o despacho </w:t>
      </w:r>
      <w:proofErr w:type="spellStart"/>
      <w:r w:rsidRPr="004013C0">
        <w:rPr>
          <w:rFonts w:ascii="Arial" w:hAnsi="Arial"/>
          <w:sz w:val="24"/>
          <w:szCs w:val="24"/>
        </w:rPr>
        <w:t>autorizatório</w:t>
      </w:r>
      <w:proofErr w:type="spellEnd"/>
      <w:r w:rsidRPr="004013C0">
        <w:rPr>
          <w:rFonts w:ascii="Arial" w:hAnsi="Arial"/>
          <w:sz w:val="24"/>
          <w:szCs w:val="24"/>
        </w:rPr>
        <w:t xml:space="preserve"> exarado as fls. </w:t>
      </w:r>
      <w:r w:rsidR="007A1D2D" w:rsidRPr="007A1D2D">
        <w:rPr>
          <w:rFonts w:ascii="Arial" w:hAnsi="Arial"/>
          <w:b/>
          <w:sz w:val="24"/>
          <w:szCs w:val="24"/>
        </w:rPr>
        <w:t>36.756/36.757</w:t>
      </w:r>
      <w:r w:rsidRPr="004013C0">
        <w:rPr>
          <w:rFonts w:ascii="Arial" w:hAnsi="Arial"/>
          <w:sz w:val="24"/>
          <w:szCs w:val="24"/>
        </w:rPr>
        <w:t xml:space="preserve"> do processo administrativo nº </w:t>
      </w:r>
      <w:r w:rsidRPr="007A1D2D">
        <w:rPr>
          <w:rFonts w:ascii="Arial" w:hAnsi="Arial"/>
          <w:b/>
          <w:sz w:val="24"/>
          <w:szCs w:val="24"/>
        </w:rPr>
        <w:t>2014-0.342.258-0</w:t>
      </w:r>
      <w:r w:rsidRPr="004013C0">
        <w:rPr>
          <w:rFonts w:ascii="Arial" w:hAnsi="Arial"/>
          <w:sz w:val="24"/>
          <w:szCs w:val="24"/>
        </w:rPr>
        <w:t xml:space="preserve">, publicado no Diário Oficial da Cidade de São Paulo de </w:t>
      </w:r>
      <w:r w:rsidR="00DC5169" w:rsidRPr="004013C0">
        <w:rPr>
          <w:rFonts w:ascii="Arial" w:hAnsi="Arial"/>
          <w:b/>
          <w:sz w:val="24"/>
          <w:szCs w:val="24"/>
        </w:rPr>
        <w:t>27/11/2015</w:t>
      </w:r>
      <w:r w:rsidR="00DC5169" w:rsidRPr="004013C0">
        <w:rPr>
          <w:rFonts w:ascii="Arial" w:hAnsi="Arial"/>
          <w:sz w:val="24"/>
          <w:szCs w:val="24"/>
        </w:rPr>
        <w:t>,</w:t>
      </w:r>
      <w:r w:rsidRPr="004013C0">
        <w:rPr>
          <w:rFonts w:ascii="Arial" w:hAnsi="Arial"/>
          <w:sz w:val="24"/>
          <w:szCs w:val="24"/>
        </w:rPr>
        <w:t xml:space="preserve"> resolvem as partes celebrar o presente Contrato, que se regerá pelas disposições da Lei Federal nº 8.666/93, e suas alterações, Lei Municipal nº 13.278/02, Decretos Municipais nº 44.279/03 e nº 49.511/08 e pelas seguintes cláusulas:</w:t>
      </w:r>
    </w:p>
    <w:p w:rsidR="004013C0" w:rsidRDefault="004013C0" w:rsidP="004013C0">
      <w:pPr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4013C0">
        <w:rPr>
          <w:rFonts w:ascii="Arial" w:hAnsi="Arial"/>
          <w:b/>
          <w:bCs/>
          <w:sz w:val="24"/>
          <w:szCs w:val="24"/>
          <w:u w:val="single"/>
        </w:rPr>
        <w:t>CLÁUSULA PRIMEIRA - DO OBJETO CONTRATUAL E SEUS ELEMENTOS CARACTERÍSTICOS</w:t>
      </w: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ind w:left="360" w:hanging="360"/>
        <w:jc w:val="both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lastRenderedPageBreak/>
        <w:t>1.1.</w:t>
      </w:r>
      <w:r w:rsidRPr="004013C0">
        <w:rPr>
          <w:rFonts w:ascii="Arial" w:hAnsi="Arial"/>
          <w:sz w:val="24"/>
          <w:szCs w:val="24"/>
        </w:rPr>
        <w:t xml:space="preserve"> </w:t>
      </w:r>
      <w:r w:rsidRPr="004013C0">
        <w:rPr>
          <w:rFonts w:ascii="Arial" w:hAnsi="Arial"/>
          <w:b/>
          <w:bCs/>
          <w:sz w:val="24"/>
          <w:szCs w:val="24"/>
        </w:rPr>
        <w:t>DESCRIÇÃO</w:t>
      </w:r>
    </w:p>
    <w:p w:rsidR="00A23470" w:rsidRPr="004013C0" w:rsidRDefault="00A23470" w:rsidP="004013C0">
      <w:pPr>
        <w:ind w:left="360" w:hanging="360"/>
        <w:jc w:val="both"/>
        <w:rPr>
          <w:rFonts w:ascii="Arial" w:hAnsi="Arial"/>
          <w:sz w:val="24"/>
          <w:szCs w:val="24"/>
        </w:rPr>
      </w:pPr>
    </w:p>
    <w:p w:rsidR="002854EE" w:rsidRDefault="002854EE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1.1.1.</w:t>
      </w:r>
      <w:r w:rsidRPr="004013C0">
        <w:rPr>
          <w:rFonts w:ascii="Arial" w:hAnsi="Arial"/>
          <w:sz w:val="24"/>
          <w:szCs w:val="24"/>
        </w:rPr>
        <w:t xml:space="preserve"> C</w:t>
      </w:r>
      <w:r w:rsidR="004013C0">
        <w:rPr>
          <w:rFonts w:ascii="Arial" w:hAnsi="Arial"/>
          <w:sz w:val="24"/>
          <w:szCs w:val="24"/>
        </w:rPr>
        <w:t xml:space="preserve">onstitui objeto deste Contrato </w:t>
      </w:r>
      <w:r w:rsidRPr="004013C0">
        <w:rPr>
          <w:rFonts w:ascii="Arial" w:hAnsi="Arial"/>
          <w:sz w:val="24"/>
          <w:szCs w:val="24"/>
        </w:rPr>
        <w:t xml:space="preserve">a EXECUÇÃO DE SERVIÇOS E OBRAS PARA A CONSTRUÇÃO DOS CEU’S CLUBE ESCOLA FREGUESIA DO Ó e CEU PARQUE NOVO MUNDO - LOTE </w:t>
      </w:r>
      <w:proofErr w:type="gramStart"/>
      <w:r w:rsidRPr="004013C0">
        <w:rPr>
          <w:rFonts w:ascii="Arial" w:hAnsi="Arial"/>
          <w:sz w:val="24"/>
          <w:szCs w:val="24"/>
        </w:rPr>
        <w:t>1</w:t>
      </w:r>
      <w:proofErr w:type="gramEnd"/>
      <w:r w:rsidRPr="004013C0">
        <w:rPr>
          <w:rFonts w:ascii="Arial" w:hAnsi="Arial"/>
          <w:sz w:val="24"/>
          <w:szCs w:val="24"/>
        </w:rPr>
        <w:t xml:space="preserve">, decorrente de licitação na modalidade CONCORRÊNCIA, obrigando-se a CONTRATADA a executá-los de acordo com o Edital de CONCORRÊNCIA nº 003/15/SIURB, Memorial Descritivo, Planilhas de Orçamento de Custos Básicos e demais elementos que compõem o processo administrativo e os anexos do edital, os quais passam a integrar este instrumento. 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1.1.2.</w:t>
      </w:r>
      <w:r w:rsidRPr="004013C0">
        <w:rPr>
          <w:rFonts w:ascii="Arial" w:hAnsi="Arial"/>
          <w:sz w:val="24"/>
          <w:szCs w:val="24"/>
        </w:rPr>
        <w:t xml:space="preserve"> Ficam também fazendo parte deste Contrato a Ordem de Início e, mediante termo de aditamento, quaisquer modificações que venham a ocorrer.</w:t>
      </w:r>
    </w:p>
    <w:p w:rsidR="00A2347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4013C0" w:rsidRPr="004013C0" w:rsidRDefault="004013C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1.2 - LOCAIS DE EXECUÇÃO</w:t>
      </w:r>
    </w:p>
    <w:p w:rsidR="00A23470" w:rsidRPr="004013C0" w:rsidRDefault="00A23470" w:rsidP="004013C0">
      <w:pPr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1.2.1.</w:t>
      </w:r>
      <w:r w:rsidRPr="004013C0">
        <w:rPr>
          <w:rFonts w:ascii="Arial" w:hAnsi="Arial"/>
          <w:sz w:val="24"/>
          <w:szCs w:val="24"/>
        </w:rPr>
        <w:t xml:space="preserve">  Os serviços serão executados nos locais abaixo relacionados: </w:t>
      </w:r>
    </w:p>
    <w:p w:rsidR="00A23470" w:rsidRPr="004013C0" w:rsidRDefault="00A23470" w:rsidP="004013C0">
      <w:pPr>
        <w:ind w:left="567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ind w:left="1260" w:hanging="22"/>
        <w:jc w:val="both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● CEU CLUBE ESCOLA FREGUESIA DO Ó</w:t>
      </w:r>
    </w:p>
    <w:p w:rsidR="00A23470" w:rsidRPr="004013C0" w:rsidRDefault="00A23470" w:rsidP="004013C0">
      <w:pPr>
        <w:ind w:left="1260" w:hanging="22"/>
        <w:jc w:val="both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   RUA JACUTINGA, 167 – SP/</w:t>
      </w:r>
      <w:proofErr w:type="gramStart"/>
      <w:r w:rsidRPr="004013C0">
        <w:rPr>
          <w:rFonts w:ascii="Arial" w:hAnsi="Arial"/>
          <w:b/>
          <w:bCs/>
          <w:sz w:val="24"/>
          <w:szCs w:val="24"/>
        </w:rPr>
        <w:t>FB</w:t>
      </w:r>
      <w:proofErr w:type="gramEnd"/>
      <w:r w:rsidRPr="004013C0">
        <w:rPr>
          <w:rFonts w:ascii="Arial" w:hAnsi="Arial"/>
          <w:b/>
          <w:bCs/>
          <w:sz w:val="24"/>
          <w:szCs w:val="24"/>
        </w:rPr>
        <w:t xml:space="preserve"> </w:t>
      </w:r>
    </w:p>
    <w:p w:rsidR="00A23470" w:rsidRPr="004013C0" w:rsidRDefault="00A23470" w:rsidP="004013C0">
      <w:pPr>
        <w:ind w:left="1260" w:hanging="22"/>
        <w:jc w:val="both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● CEU PARQUE NOVO MUNDO</w:t>
      </w:r>
    </w:p>
    <w:p w:rsidR="00A23470" w:rsidRPr="004013C0" w:rsidRDefault="00A23470" w:rsidP="004013C0">
      <w:pPr>
        <w:ind w:left="1260" w:hanging="22"/>
        <w:jc w:val="both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   </w:t>
      </w:r>
      <w:r w:rsidR="0092195E">
        <w:rPr>
          <w:rFonts w:ascii="Arial" w:hAnsi="Arial"/>
          <w:b/>
          <w:bCs/>
          <w:sz w:val="24"/>
          <w:szCs w:val="24"/>
        </w:rPr>
        <w:t xml:space="preserve">RUA </w:t>
      </w:r>
      <w:r w:rsidRPr="004013C0">
        <w:rPr>
          <w:rFonts w:ascii="Arial" w:hAnsi="Arial"/>
          <w:b/>
          <w:bCs/>
          <w:sz w:val="24"/>
          <w:szCs w:val="24"/>
        </w:rPr>
        <w:t>ERNESTO AUGUSTO LOPES, 100 – SP/MG – LOTE 1.</w:t>
      </w:r>
    </w:p>
    <w:p w:rsidR="00A2347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4013C0" w:rsidRPr="004013C0" w:rsidRDefault="004013C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rPr>
          <w:rFonts w:ascii="Arial" w:hAnsi="Arial"/>
          <w:sz w:val="24"/>
          <w:szCs w:val="24"/>
          <w:u w:val="single"/>
        </w:rPr>
      </w:pPr>
      <w:r w:rsidRPr="004013C0">
        <w:rPr>
          <w:rFonts w:ascii="Arial" w:hAnsi="Arial"/>
          <w:b/>
          <w:bCs/>
          <w:sz w:val="24"/>
          <w:szCs w:val="24"/>
          <w:u w:val="single"/>
        </w:rPr>
        <w:t>CLÁUSULA SEGUNDA - DO REGIME DE EXECUÇÃO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2.1.</w:t>
      </w:r>
      <w:r w:rsidRPr="004013C0">
        <w:rPr>
          <w:rFonts w:ascii="Arial" w:hAnsi="Arial"/>
          <w:sz w:val="24"/>
          <w:szCs w:val="24"/>
        </w:rPr>
        <w:t xml:space="preserve"> Os trabalhos serão executados na forma de execução indireta, sob o regime de empreitada por preços unitários;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2.2</w:t>
      </w:r>
      <w:r w:rsidRPr="004013C0">
        <w:rPr>
          <w:rFonts w:ascii="Arial" w:hAnsi="Arial"/>
          <w:sz w:val="24"/>
          <w:szCs w:val="24"/>
        </w:rPr>
        <w:t xml:space="preserve">. Os serviços deverão ser executados, estritamente, em conformidade com as condições pormenorizadamente definidas e especificadas neste contrato e seus anexos e no Edital de CONCORRÊNCIA nº </w:t>
      </w:r>
      <w:r w:rsidRPr="004013C0">
        <w:rPr>
          <w:rFonts w:ascii="Arial" w:hAnsi="Arial"/>
          <w:b/>
          <w:bCs/>
          <w:sz w:val="24"/>
          <w:szCs w:val="24"/>
        </w:rPr>
        <w:t>003/15/SIURB</w:t>
      </w:r>
      <w:r w:rsidRPr="004013C0">
        <w:rPr>
          <w:rFonts w:ascii="Arial" w:hAnsi="Arial"/>
          <w:sz w:val="24"/>
          <w:szCs w:val="24"/>
        </w:rPr>
        <w:t>, partes integrantes deste instrumento para todos os fins e efeitos legais;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2.3. </w:t>
      </w:r>
      <w:r w:rsidRPr="004013C0">
        <w:rPr>
          <w:rFonts w:ascii="Arial" w:hAnsi="Arial"/>
          <w:sz w:val="24"/>
          <w:szCs w:val="24"/>
        </w:rPr>
        <w:t xml:space="preserve">Todos os elementos técnicos e informações relativos aos serviços contratados são de exclusiva propriedade da CONTRATANTE, não podendo seu conteúdo ser copiado ou revelado a terceiros, sem autorização expressa e escrita da CONTRATANTE, </w:t>
      </w:r>
      <w:proofErr w:type="gramStart"/>
      <w:r w:rsidRPr="004013C0">
        <w:rPr>
          <w:rFonts w:ascii="Arial" w:hAnsi="Arial"/>
          <w:sz w:val="24"/>
          <w:szCs w:val="24"/>
        </w:rPr>
        <w:t>sob pena</w:t>
      </w:r>
      <w:proofErr w:type="gramEnd"/>
      <w:r w:rsidRPr="004013C0">
        <w:rPr>
          <w:rFonts w:ascii="Arial" w:hAnsi="Arial"/>
          <w:sz w:val="24"/>
          <w:szCs w:val="24"/>
        </w:rPr>
        <w:t xml:space="preserve"> de responder a CONTRATADA por perdas e danos.</w:t>
      </w:r>
    </w:p>
    <w:p w:rsidR="004013C0" w:rsidRPr="004013C0" w:rsidRDefault="004013C0" w:rsidP="004013C0">
      <w:pPr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  <w:u w:val="single"/>
        </w:rPr>
      </w:pPr>
      <w:r w:rsidRPr="004013C0">
        <w:rPr>
          <w:rFonts w:ascii="Arial" w:hAnsi="Arial"/>
          <w:b/>
          <w:bCs/>
          <w:sz w:val="24"/>
          <w:szCs w:val="24"/>
          <w:u w:val="single"/>
        </w:rPr>
        <w:t xml:space="preserve">CLÁUSULA TERCEIRA - DOS PRAZOS, CRONOGRAMA E ORDEM DE </w:t>
      </w:r>
      <w:proofErr w:type="gramStart"/>
      <w:r w:rsidRPr="004013C0">
        <w:rPr>
          <w:rFonts w:ascii="Arial" w:hAnsi="Arial"/>
          <w:b/>
          <w:bCs/>
          <w:sz w:val="24"/>
          <w:szCs w:val="24"/>
          <w:u w:val="single"/>
        </w:rPr>
        <w:t>INÍCIO</w:t>
      </w:r>
      <w:proofErr w:type="gramEnd"/>
    </w:p>
    <w:p w:rsidR="00A23470" w:rsidRPr="004013C0" w:rsidRDefault="00A23470" w:rsidP="004013C0">
      <w:pPr>
        <w:pStyle w:val="listparagraph1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A23470" w:rsidRDefault="00A23470" w:rsidP="004013C0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013C0">
        <w:rPr>
          <w:rFonts w:ascii="Arial" w:hAnsi="Arial" w:cs="Arial"/>
          <w:b/>
          <w:bCs/>
          <w:sz w:val="24"/>
          <w:szCs w:val="24"/>
        </w:rPr>
        <w:t>3.1.</w:t>
      </w:r>
      <w:r w:rsidRPr="004013C0">
        <w:rPr>
          <w:rFonts w:ascii="Arial" w:hAnsi="Arial" w:cs="Arial"/>
          <w:sz w:val="24"/>
          <w:szCs w:val="24"/>
        </w:rPr>
        <w:t xml:space="preserve"> O prazo de </w:t>
      </w:r>
      <w:r w:rsidR="00620935">
        <w:rPr>
          <w:rFonts w:ascii="Arial" w:hAnsi="Arial" w:cs="Arial"/>
          <w:sz w:val="24"/>
          <w:szCs w:val="24"/>
        </w:rPr>
        <w:t>execução</w:t>
      </w:r>
      <w:r w:rsidRPr="004013C0">
        <w:rPr>
          <w:rFonts w:ascii="Arial" w:hAnsi="Arial" w:cs="Arial"/>
          <w:sz w:val="24"/>
          <w:szCs w:val="24"/>
        </w:rPr>
        <w:t xml:space="preserve"> do contrato será de 12 (doze) meses, contados a partir da emissão da Ordem de Início.</w:t>
      </w:r>
    </w:p>
    <w:p w:rsidR="00A23470" w:rsidRPr="004013C0" w:rsidRDefault="00A23470" w:rsidP="004013C0">
      <w:pPr>
        <w:pStyle w:val="listparagraph1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013C0">
        <w:rPr>
          <w:rFonts w:ascii="Arial" w:hAnsi="Arial" w:cs="Arial"/>
          <w:b/>
          <w:bCs/>
          <w:sz w:val="24"/>
          <w:szCs w:val="24"/>
        </w:rPr>
        <w:lastRenderedPageBreak/>
        <w:t xml:space="preserve">3.1.1. </w:t>
      </w:r>
      <w:r w:rsidRPr="004013C0">
        <w:rPr>
          <w:rFonts w:ascii="Arial" w:hAnsi="Arial" w:cs="Arial"/>
          <w:sz w:val="24"/>
          <w:szCs w:val="24"/>
        </w:rPr>
        <w:t>A eventual prorrogação do prazo, somente será admitida nas condições estabelecidas no parágrafo 1°, incisos I a VI do art. 57 da Lei 8.666/93;</w:t>
      </w:r>
    </w:p>
    <w:p w:rsidR="00A23470" w:rsidRPr="004013C0" w:rsidRDefault="00A23470" w:rsidP="004013C0">
      <w:pPr>
        <w:jc w:val="both"/>
        <w:rPr>
          <w:rFonts w:ascii="Arial" w:eastAsia="MS Mincho" w:hAnsi="Arial"/>
          <w:sz w:val="24"/>
          <w:szCs w:val="24"/>
          <w:lang w:eastAsia="ja-JP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3.2. </w:t>
      </w:r>
      <w:r w:rsidRPr="004013C0">
        <w:rPr>
          <w:rFonts w:ascii="Arial" w:hAnsi="Arial"/>
          <w:sz w:val="24"/>
          <w:szCs w:val="24"/>
        </w:rPr>
        <w:t>Quando em atraso, a CONTRATADA será intimada a ativar os trabalhos, de forma a adequá-los às etapas referidas no Cronograma anexo aos documentos deste contrato, implicando a falta de atendimento à intimação a imposição da penalidade prevista na Cláusula Décima Primeira deste contrato;</w:t>
      </w: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3.3. </w:t>
      </w:r>
      <w:r w:rsidRPr="004013C0">
        <w:rPr>
          <w:rFonts w:ascii="Arial" w:hAnsi="Arial"/>
          <w:sz w:val="24"/>
          <w:szCs w:val="24"/>
        </w:rPr>
        <w:t xml:space="preserve">A Contratada apresentará à EDIF-5, dentro de </w:t>
      </w:r>
      <w:proofErr w:type="gramStart"/>
      <w:r w:rsidRPr="004013C0">
        <w:rPr>
          <w:rFonts w:ascii="Arial" w:hAnsi="Arial"/>
          <w:sz w:val="24"/>
          <w:szCs w:val="24"/>
        </w:rPr>
        <w:t>5</w:t>
      </w:r>
      <w:proofErr w:type="gramEnd"/>
      <w:r w:rsidRPr="004013C0">
        <w:rPr>
          <w:rFonts w:ascii="Arial" w:hAnsi="Arial"/>
          <w:sz w:val="24"/>
          <w:szCs w:val="24"/>
        </w:rPr>
        <w:t xml:space="preserve"> (cinco) dias úteis, a seguinte documentação, necessária à emissão da Ordem de Início de Serviços:</w:t>
      </w:r>
    </w:p>
    <w:p w:rsidR="00A23470" w:rsidRPr="004013C0" w:rsidRDefault="00A23470" w:rsidP="004013C0">
      <w:pPr>
        <w:ind w:left="900" w:hanging="333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900" w:hanging="333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a)</w:t>
      </w:r>
      <w:r w:rsidRPr="004013C0">
        <w:rPr>
          <w:rFonts w:ascii="Arial" w:hAnsi="Arial"/>
          <w:sz w:val="24"/>
          <w:szCs w:val="24"/>
        </w:rPr>
        <w:t xml:space="preserve"> Apresentar o Cronograma Físico-Financeiro, obedecendo ao prazo de execução estabelecido neste Contrato com os valores propostos pela adjudicatária, em conformidade com o apresentado na Proposta de Preços, o qual, em até </w:t>
      </w:r>
      <w:proofErr w:type="gramStart"/>
      <w:r w:rsidRPr="004013C0">
        <w:rPr>
          <w:rFonts w:ascii="Arial" w:hAnsi="Arial"/>
          <w:sz w:val="24"/>
          <w:szCs w:val="24"/>
        </w:rPr>
        <w:t>5</w:t>
      </w:r>
      <w:proofErr w:type="gramEnd"/>
      <w:r w:rsidRPr="004013C0">
        <w:rPr>
          <w:rFonts w:ascii="Arial" w:hAnsi="Arial"/>
          <w:sz w:val="24"/>
          <w:szCs w:val="24"/>
        </w:rPr>
        <w:t xml:space="preserve"> (cinco) dias úteis, será objeto de análise e aprovação pelo Contratante que poderá solicitar eventuais alterações a serem atendidas prontamente pela contratada:</w:t>
      </w:r>
    </w:p>
    <w:p w:rsidR="00A23470" w:rsidRPr="004013C0" w:rsidRDefault="00A23470" w:rsidP="004013C0">
      <w:pPr>
        <w:ind w:left="1440" w:hanging="540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1701"/>
        <w:jc w:val="both"/>
        <w:rPr>
          <w:rFonts w:ascii="Arial" w:hAnsi="Arial"/>
          <w:sz w:val="24"/>
          <w:szCs w:val="24"/>
        </w:rPr>
      </w:pPr>
      <w:proofErr w:type="gramStart"/>
      <w:r w:rsidRPr="004013C0">
        <w:rPr>
          <w:rFonts w:ascii="Arial" w:hAnsi="Arial"/>
          <w:b/>
          <w:bCs/>
          <w:sz w:val="24"/>
          <w:szCs w:val="24"/>
        </w:rPr>
        <w:t>a.</w:t>
      </w:r>
      <w:proofErr w:type="gramEnd"/>
      <w:r w:rsidRPr="004013C0">
        <w:rPr>
          <w:rFonts w:ascii="Arial" w:hAnsi="Arial"/>
          <w:b/>
          <w:bCs/>
          <w:sz w:val="24"/>
          <w:szCs w:val="24"/>
        </w:rPr>
        <w:t>1)</w:t>
      </w:r>
      <w:r w:rsidRPr="004013C0">
        <w:rPr>
          <w:rFonts w:ascii="Arial" w:hAnsi="Arial"/>
          <w:sz w:val="24"/>
          <w:szCs w:val="24"/>
        </w:rPr>
        <w:t xml:space="preserve"> No cronograma, tanto os percentuais (%), como os valores em reais (R$) deverão ser registrados com apenas duas casas decimais;</w:t>
      </w:r>
    </w:p>
    <w:p w:rsidR="00A23470" w:rsidRPr="004013C0" w:rsidRDefault="00A23470" w:rsidP="004013C0">
      <w:pPr>
        <w:ind w:left="1701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1701"/>
        <w:jc w:val="both"/>
        <w:rPr>
          <w:rFonts w:ascii="Arial" w:hAnsi="Arial"/>
          <w:sz w:val="24"/>
          <w:szCs w:val="24"/>
        </w:rPr>
      </w:pPr>
      <w:proofErr w:type="gramStart"/>
      <w:r w:rsidRPr="004013C0">
        <w:rPr>
          <w:rFonts w:ascii="Arial" w:hAnsi="Arial"/>
          <w:b/>
          <w:bCs/>
          <w:sz w:val="24"/>
          <w:szCs w:val="24"/>
        </w:rPr>
        <w:t>a.</w:t>
      </w:r>
      <w:proofErr w:type="gramEnd"/>
      <w:r w:rsidRPr="004013C0">
        <w:rPr>
          <w:rFonts w:ascii="Arial" w:hAnsi="Arial"/>
          <w:b/>
          <w:bCs/>
          <w:sz w:val="24"/>
          <w:szCs w:val="24"/>
        </w:rPr>
        <w:t xml:space="preserve">2) </w:t>
      </w:r>
      <w:r w:rsidRPr="004013C0">
        <w:rPr>
          <w:rFonts w:ascii="Arial" w:hAnsi="Arial"/>
          <w:sz w:val="24"/>
          <w:szCs w:val="24"/>
        </w:rPr>
        <w:t>Uma vez aprovado por EDIF-5, o cronograma físico-financeiro passará a integrar o contrato;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1701"/>
        <w:jc w:val="both"/>
        <w:rPr>
          <w:rFonts w:ascii="Arial" w:hAnsi="Arial"/>
          <w:sz w:val="24"/>
          <w:szCs w:val="24"/>
        </w:rPr>
      </w:pPr>
      <w:proofErr w:type="gramStart"/>
      <w:r w:rsidRPr="004013C0">
        <w:rPr>
          <w:rFonts w:ascii="Arial" w:hAnsi="Arial"/>
          <w:b/>
          <w:bCs/>
          <w:sz w:val="24"/>
          <w:szCs w:val="24"/>
        </w:rPr>
        <w:t>a.</w:t>
      </w:r>
      <w:proofErr w:type="gramEnd"/>
      <w:r w:rsidRPr="004013C0">
        <w:rPr>
          <w:rFonts w:ascii="Arial" w:hAnsi="Arial"/>
          <w:b/>
          <w:bCs/>
          <w:sz w:val="24"/>
          <w:szCs w:val="24"/>
        </w:rPr>
        <w:t>3)</w:t>
      </w:r>
      <w:r w:rsidRPr="004013C0">
        <w:rPr>
          <w:rFonts w:ascii="Arial" w:hAnsi="Arial"/>
          <w:sz w:val="24"/>
          <w:szCs w:val="24"/>
        </w:rPr>
        <w:t xml:space="preserve"> Todo e qualquer ajuste do planejamento, por motivo do realinhamento do plano de execução do serviço, seja devido a atraso ou aceleração da execução, deve ser revisto e reapresentado para ser reavaliado e aprovado pelo contratante;</w:t>
      </w:r>
    </w:p>
    <w:p w:rsidR="00A23470" w:rsidRPr="004013C0" w:rsidRDefault="00A23470" w:rsidP="004013C0">
      <w:pPr>
        <w:ind w:left="1701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1701"/>
        <w:jc w:val="both"/>
        <w:rPr>
          <w:rFonts w:ascii="Arial" w:hAnsi="Arial"/>
          <w:sz w:val="24"/>
          <w:szCs w:val="24"/>
        </w:rPr>
      </w:pPr>
      <w:proofErr w:type="gramStart"/>
      <w:r w:rsidRPr="004013C0">
        <w:rPr>
          <w:rFonts w:ascii="Arial" w:hAnsi="Arial"/>
          <w:b/>
          <w:bCs/>
          <w:sz w:val="24"/>
          <w:szCs w:val="24"/>
        </w:rPr>
        <w:t>a.</w:t>
      </w:r>
      <w:proofErr w:type="gramEnd"/>
      <w:r w:rsidRPr="004013C0">
        <w:rPr>
          <w:rFonts w:ascii="Arial" w:hAnsi="Arial"/>
          <w:b/>
          <w:bCs/>
          <w:sz w:val="24"/>
          <w:szCs w:val="24"/>
        </w:rPr>
        <w:t>4)</w:t>
      </w:r>
      <w:r w:rsidRPr="004013C0">
        <w:rPr>
          <w:rFonts w:ascii="Arial" w:hAnsi="Arial"/>
          <w:sz w:val="24"/>
          <w:szCs w:val="24"/>
        </w:rPr>
        <w:t xml:space="preserve"> A contratada, durante todo o período de execução do contrato, deverá manter a programação atualizada dos serviços contratados. O período de atualização do cronograma físico-financeiro deve ser mensal e coerente com a emissão das medições;</w:t>
      </w:r>
    </w:p>
    <w:p w:rsidR="00A23470" w:rsidRPr="004013C0" w:rsidRDefault="00A23470" w:rsidP="004013C0">
      <w:pPr>
        <w:ind w:left="1701"/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ind w:left="900" w:hanging="36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b) </w:t>
      </w:r>
      <w:r w:rsidRPr="004013C0">
        <w:rPr>
          <w:rFonts w:ascii="Arial" w:hAnsi="Arial"/>
          <w:sz w:val="24"/>
          <w:szCs w:val="24"/>
        </w:rPr>
        <w:t xml:space="preserve">ART. (Anotação de Responsabilidade Técnica) referente ao serviço; 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3.4. </w:t>
      </w:r>
      <w:r w:rsidRPr="004013C0">
        <w:rPr>
          <w:rFonts w:ascii="Arial" w:hAnsi="Arial"/>
          <w:sz w:val="24"/>
          <w:szCs w:val="24"/>
        </w:rPr>
        <w:t>A recusa ou o não comparecimento no prazo assinalado na convocação serão considerados inexecução total do objeto contratual e ensejarão a aplicação das penalidades previstas;</w:t>
      </w: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4013C0" w:rsidRDefault="004013C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4013C0" w:rsidP="004013C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</w:t>
      </w:r>
      <w:r w:rsidR="00A23470" w:rsidRPr="004013C0">
        <w:rPr>
          <w:rFonts w:ascii="Arial" w:hAnsi="Arial"/>
          <w:b/>
          <w:bCs/>
          <w:sz w:val="24"/>
          <w:szCs w:val="24"/>
        </w:rPr>
        <w:t xml:space="preserve">.5. </w:t>
      </w:r>
      <w:r w:rsidR="00A23470" w:rsidRPr="004013C0">
        <w:rPr>
          <w:rFonts w:ascii="Arial" w:hAnsi="Arial"/>
          <w:sz w:val="24"/>
          <w:szCs w:val="24"/>
        </w:rPr>
        <w:t xml:space="preserve">Após, efetuados os ajustes </w:t>
      </w:r>
      <w:proofErr w:type="gramStart"/>
      <w:r w:rsidR="00A23470" w:rsidRPr="004013C0">
        <w:rPr>
          <w:rFonts w:ascii="Arial" w:hAnsi="Arial"/>
          <w:sz w:val="24"/>
          <w:szCs w:val="24"/>
        </w:rPr>
        <w:t>necessários, no Cronograma Físico-Financeiro e uma vez verificada</w:t>
      </w:r>
      <w:proofErr w:type="gramEnd"/>
      <w:r w:rsidR="00A23470" w:rsidRPr="004013C0">
        <w:rPr>
          <w:rFonts w:ascii="Arial" w:hAnsi="Arial"/>
          <w:sz w:val="24"/>
          <w:szCs w:val="24"/>
        </w:rPr>
        <w:t xml:space="preserve"> por EDIF-5 a regularidade de toda a documentação, os serviços objetivados serão solicitados à Contratada mediante a emissão de Ordem de Início. </w:t>
      </w:r>
    </w:p>
    <w:p w:rsidR="00A23470" w:rsidRPr="004013C0" w:rsidRDefault="00A23470" w:rsidP="004013C0">
      <w:pPr>
        <w:ind w:left="540" w:hanging="540"/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ind w:left="540" w:hanging="540"/>
        <w:jc w:val="both"/>
        <w:rPr>
          <w:rFonts w:ascii="Arial" w:hAnsi="Arial"/>
          <w:sz w:val="24"/>
          <w:szCs w:val="24"/>
          <w:u w:val="single"/>
        </w:rPr>
      </w:pPr>
      <w:r w:rsidRPr="004013C0">
        <w:rPr>
          <w:rFonts w:ascii="Arial" w:hAnsi="Arial"/>
          <w:b/>
          <w:bCs/>
          <w:sz w:val="24"/>
          <w:szCs w:val="24"/>
          <w:u w:val="single"/>
        </w:rPr>
        <w:lastRenderedPageBreak/>
        <w:t>CLÁUSULA QUARTA – DO VALOR DO CONTRATO E DOS RECURSOS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4.1. </w:t>
      </w:r>
      <w:r w:rsidRPr="004013C0">
        <w:rPr>
          <w:rFonts w:ascii="Arial" w:hAnsi="Arial"/>
          <w:sz w:val="24"/>
          <w:szCs w:val="24"/>
        </w:rPr>
        <w:t xml:space="preserve">O valor do presente Contrato é de </w:t>
      </w:r>
      <w:r w:rsidRPr="004013C0">
        <w:rPr>
          <w:rFonts w:ascii="Arial" w:hAnsi="Arial"/>
          <w:b/>
          <w:bCs/>
          <w:sz w:val="24"/>
          <w:szCs w:val="24"/>
        </w:rPr>
        <w:t xml:space="preserve">R$ 83.021.750,73 (oitenta e três milhões, vinte e um mil, setecentos e cinquenta reais e setenta e três centavos) - </w:t>
      </w:r>
      <w:r w:rsidRPr="004013C0">
        <w:rPr>
          <w:rFonts w:ascii="Arial" w:hAnsi="Arial"/>
          <w:sz w:val="24"/>
          <w:szCs w:val="24"/>
        </w:rPr>
        <w:t xml:space="preserve">Data-base: </w:t>
      </w:r>
      <w:r w:rsidR="002B131A" w:rsidRPr="004013C0">
        <w:rPr>
          <w:rFonts w:ascii="Arial" w:hAnsi="Arial"/>
          <w:b/>
          <w:sz w:val="24"/>
          <w:szCs w:val="24"/>
        </w:rPr>
        <w:t>Outubro</w:t>
      </w:r>
      <w:r w:rsidRPr="004013C0">
        <w:rPr>
          <w:rFonts w:ascii="Arial" w:hAnsi="Arial"/>
          <w:b/>
          <w:sz w:val="24"/>
          <w:szCs w:val="24"/>
        </w:rPr>
        <w:t>/</w:t>
      </w:r>
      <w:r w:rsidR="002B131A" w:rsidRPr="004013C0">
        <w:rPr>
          <w:rFonts w:ascii="Arial" w:hAnsi="Arial"/>
          <w:b/>
          <w:sz w:val="24"/>
          <w:szCs w:val="24"/>
        </w:rPr>
        <w:t>2015</w:t>
      </w:r>
      <w:r w:rsidRPr="004013C0">
        <w:rPr>
          <w:rFonts w:ascii="Arial" w:hAnsi="Arial"/>
          <w:sz w:val="24"/>
          <w:szCs w:val="24"/>
        </w:rPr>
        <w:t>, em conformidade com a Proposta de Preços da CONTRATADA;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4.1.1. </w:t>
      </w:r>
      <w:r w:rsidRPr="004013C0">
        <w:rPr>
          <w:rFonts w:ascii="Arial" w:hAnsi="Arial"/>
          <w:sz w:val="24"/>
          <w:szCs w:val="24"/>
        </w:rPr>
        <w:t xml:space="preserve">Os preços oferecidos na proposta vencedora </w:t>
      </w:r>
      <w:r w:rsidRPr="004013C0">
        <w:rPr>
          <w:rFonts w:ascii="Arial" w:hAnsi="Arial"/>
          <w:b/>
          <w:bCs/>
          <w:sz w:val="24"/>
          <w:szCs w:val="24"/>
          <w:u w:val="single"/>
        </w:rPr>
        <w:t>não</w:t>
      </w:r>
      <w:r w:rsidRPr="004013C0">
        <w:rPr>
          <w:rFonts w:ascii="Arial" w:hAnsi="Arial"/>
          <w:sz w:val="24"/>
          <w:szCs w:val="24"/>
        </w:rPr>
        <w:t xml:space="preserve"> serão atualizados para fins de contratação.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4.1.2.</w:t>
      </w:r>
      <w:r w:rsidRPr="004013C0">
        <w:rPr>
          <w:rFonts w:ascii="Arial" w:hAnsi="Arial"/>
          <w:sz w:val="24"/>
          <w:szCs w:val="24"/>
        </w:rPr>
        <w:t xml:space="preserve"> O valor total oferecido remunerará todas as despesas necessárias à execução dos serviços, bem como as despesas da CONTRATADA;</w:t>
      </w: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4.2. CUSTOS</w:t>
      </w:r>
    </w:p>
    <w:p w:rsidR="00A23470" w:rsidRPr="004013C0" w:rsidRDefault="00A23470" w:rsidP="004013C0">
      <w:pPr>
        <w:pStyle w:val="Corpodetexto"/>
        <w:spacing w:after="0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4.2.1. </w:t>
      </w:r>
      <w:r w:rsidRPr="004013C0">
        <w:rPr>
          <w:rFonts w:ascii="Arial" w:hAnsi="Arial"/>
          <w:sz w:val="24"/>
          <w:szCs w:val="24"/>
        </w:rPr>
        <w:t>Os custos unitários da PMSP são os constantes da Planilha de Orçamento da PMSP e das Tabelas de Custos Unitários dos órgãos: CPOS, FNDE, SINAPI e tabela SIURB com insumos SINAPI, que integram o Contrato.</w:t>
      </w:r>
    </w:p>
    <w:p w:rsidR="00A23470" w:rsidRPr="004013C0" w:rsidRDefault="00A23470" w:rsidP="004013C0">
      <w:pPr>
        <w:pStyle w:val="Corpodetexto"/>
        <w:spacing w:after="0"/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4.2.2. </w:t>
      </w:r>
      <w:r w:rsidRPr="004013C0">
        <w:rPr>
          <w:rFonts w:ascii="Arial" w:hAnsi="Arial"/>
          <w:sz w:val="24"/>
          <w:szCs w:val="24"/>
        </w:rPr>
        <w:t xml:space="preserve">Os custos unitários contratuais são os constantes da Planilha de Orçamento ofertados pela Contratada. </w:t>
      </w: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4.3. BONIFICAÇÕES E DESPESAS INDIRETAS – BDI</w:t>
      </w:r>
    </w:p>
    <w:p w:rsidR="00A23470" w:rsidRPr="004013C0" w:rsidRDefault="00A23470" w:rsidP="004013C0">
      <w:pPr>
        <w:pStyle w:val="Corpodetexto"/>
        <w:spacing w:after="0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4.3.1</w:t>
      </w:r>
      <w:r w:rsidRPr="004013C0">
        <w:rPr>
          <w:rFonts w:ascii="Arial" w:hAnsi="Arial"/>
          <w:sz w:val="24"/>
          <w:szCs w:val="24"/>
        </w:rPr>
        <w:t>. Os percentuais relativos às Bonificações e Despesas Indiretas serão os constantes da Planilha Orçamentária propostos pela Contratada.</w:t>
      </w: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ind w:left="720" w:hanging="720"/>
        <w:jc w:val="both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4.4. PREÇOS </w:t>
      </w:r>
    </w:p>
    <w:p w:rsidR="00A23470" w:rsidRPr="004013C0" w:rsidRDefault="00A23470" w:rsidP="004013C0">
      <w:pPr>
        <w:pStyle w:val="Corpodetexto"/>
        <w:spacing w:after="0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4.4.1</w:t>
      </w:r>
      <w:r w:rsidRPr="004013C0">
        <w:rPr>
          <w:rFonts w:ascii="Arial" w:hAnsi="Arial"/>
          <w:sz w:val="24"/>
          <w:szCs w:val="24"/>
        </w:rPr>
        <w:t>. Os preços unitários contratuais são os custos unitários contratuais acrescidos do BDI contratual ou da Taxa de Administração, quando for o caso.</w:t>
      </w:r>
    </w:p>
    <w:p w:rsidR="00A23470" w:rsidRPr="004013C0" w:rsidRDefault="00A23470" w:rsidP="004013C0">
      <w:pPr>
        <w:pStyle w:val="Corpodetexto"/>
        <w:spacing w:after="0"/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4.4.2</w:t>
      </w:r>
      <w:r w:rsidRPr="004013C0">
        <w:rPr>
          <w:rFonts w:ascii="Arial" w:hAnsi="Arial"/>
          <w:sz w:val="24"/>
          <w:szCs w:val="24"/>
        </w:rPr>
        <w:t>. Nesses preços estão compreendidas todas as taxas, bonificações, despesas diretas e indiretas, encargos trabalhistas, previdenciários, fiscais e comerciais, inclusive despesas com medição, locação, placas indicativas das obras, placas de sinalização, ou quaisquer despesas necessárias para realização do objeto do Contrato.</w:t>
      </w:r>
    </w:p>
    <w:p w:rsidR="004013C0" w:rsidRDefault="004013C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4.5.</w:t>
      </w:r>
      <w:r w:rsidRPr="004013C0">
        <w:rPr>
          <w:rFonts w:ascii="Arial" w:hAnsi="Arial"/>
          <w:sz w:val="24"/>
          <w:szCs w:val="24"/>
        </w:rPr>
        <w:t xml:space="preserve"> O Contrato será alterado nos casos do Artigo 65 da Lei nº 8.666/93 e suas alterações, regendo-se os acréscimos ou supressões que se fizerem nas obras, pelas disposições seguintes: </w:t>
      </w:r>
    </w:p>
    <w:p w:rsidR="00A23470" w:rsidRPr="004013C0" w:rsidRDefault="00A23470" w:rsidP="004013C0">
      <w:pPr>
        <w:pStyle w:val="Corpodetexto"/>
        <w:spacing w:after="0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4.6. </w:t>
      </w:r>
      <w:r w:rsidRPr="004013C0">
        <w:rPr>
          <w:rFonts w:ascii="Arial" w:hAnsi="Arial"/>
          <w:sz w:val="24"/>
          <w:szCs w:val="24"/>
        </w:rPr>
        <w:t>A Contratada fica obrigada a aceitar pelos mesmos preços e nas mesmas condições contratuais, os acréscimos ou supressões que se fizerem nas obras ou serviços até 25% (Vinte e cinco por cento) do valor do Contrato;</w:t>
      </w:r>
    </w:p>
    <w:p w:rsidR="00A23470" w:rsidRPr="004013C0" w:rsidRDefault="00A23470" w:rsidP="004013C0">
      <w:pPr>
        <w:pStyle w:val="Corpodetexto"/>
        <w:spacing w:after="0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lastRenderedPageBreak/>
        <w:t>4.6.1</w:t>
      </w:r>
      <w:r w:rsidRPr="004013C0">
        <w:rPr>
          <w:rFonts w:ascii="Arial" w:hAnsi="Arial"/>
          <w:sz w:val="24"/>
          <w:szCs w:val="24"/>
        </w:rPr>
        <w:t>. Na fixação dos valores extracontratuais serão utilizadas as composições e as cotações de material, mão de obra e equipamento adotados pela Prefeitura na data de sua composição, obedecidos os critérios definidos por ocasião da Contratação, nos termos do item 4.2.1.</w:t>
      </w:r>
    </w:p>
    <w:p w:rsidR="00A23470" w:rsidRPr="004013C0" w:rsidRDefault="00A23470" w:rsidP="004013C0">
      <w:pPr>
        <w:pStyle w:val="Corpodetexto"/>
        <w:spacing w:after="0"/>
        <w:ind w:left="567"/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4.7.</w:t>
      </w:r>
      <w:r w:rsidRPr="004013C0">
        <w:rPr>
          <w:rFonts w:ascii="Arial" w:hAnsi="Arial"/>
          <w:sz w:val="24"/>
          <w:szCs w:val="24"/>
        </w:rPr>
        <w:t xml:space="preserve"> Nenhum acréscimo ou supressão poderá exceder o limite estabelecido no item anterior, salvo as supressões resultantes de acordo entre as partes; </w:t>
      </w:r>
    </w:p>
    <w:p w:rsidR="00A23470" w:rsidRPr="004013C0" w:rsidRDefault="00A23470" w:rsidP="004013C0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4.8.</w:t>
      </w:r>
      <w:r w:rsidRPr="004013C0">
        <w:rPr>
          <w:rFonts w:ascii="Arial" w:hAnsi="Arial"/>
          <w:sz w:val="24"/>
          <w:szCs w:val="24"/>
        </w:rPr>
        <w:t xml:space="preserve"> No caso de supressão de obras e serviços, os materiais já adquiridos e postos pela Contratada no local dos trabalhos serão pagos pelos preços de aquisição devidamente comprovados;</w:t>
      </w:r>
    </w:p>
    <w:p w:rsidR="00A23470" w:rsidRPr="004013C0" w:rsidRDefault="00A23470" w:rsidP="004013C0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4.9.</w:t>
      </w:r>
      <w:r w:rsidRPr="004013C0">
        <w:rPr>
          <w:rFonts w:ascii="Arial" w:hAnsi="Arial"/>
          <w:sz w:val="24"/>
          <w:szCs w:val="24"/>
        </w:rPr>
        <w:t xml:space="preserve"> Toda e qualquer alteração contratual deverá ser previamente justificada por escrito e autorizada por autoridade competente, devendo ser formalizada por Termo de Aditamento, lavrado no processo originário, até o final da obra ou serviço. </w:t>
      </w:r>
    </w:p>
    <w:p w:rsidR="00A23470" w:rsidRPr="004013C0" w:rsidRDefault="00A23470" w:rsidP="004013C0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4.10.</w:t>
      </w:r>
      <w:r w:rsidRPr="004013C0">
        <w:rPr>
          <w:rFonts w:ascii="Arial" w:hAnsi="Arial"/>
          <w:sz w:val="24"/>
          <w:szCs w:val="24"/>
        </w:rPr>
        <w:t xml:space="preserve"> Os referidos preços constituirão, a qualquer título, a única e completa remuneração pela adequada e perfeita execução dos serviços e pelo pagamento dos encargos sociais e trabalhistas, previdenciários, fiscais e comerciais resultantes da execução do contrato.</w:t>
      </w:r>
    </w:p>
    <w:p w:rsidR="00A23470" w:rsidRPr="004013C0" w:rsidRDefault="00A23470" w:rsidP="004013C0">
      <w:pPr>
        <w:pStyle w:val="Corpodetexto"/>
        <w:tabs>
          <w:tab w:val="left" w:pos="0"/>
        </w:tabs>
        <w:spacing w:after="0"/>
        <w:jc w:val="both"/>
        <w:rPr>
          <w:rFonts w:ascii="Arial" w:eastAsia="MS Mincho" w:hAnsi="Arial"/>
          <w:b/>
          <w:bCs/>
          <w:sz w:val="24"/>
          <w:szCs w:val="24"/>
          <w:lang w:eastAsia="ja-JP"/>
        </w:rPr>
      </w:pPr>
    </w:p>
    <w:p w:rsidR="00A23470" w:rsidRPr="004013C0" w:rsidRDefault="00A23470" w:rsidP="004013C0">
      <w:pPr>
        <w:pStyle w:val="Corpodetexto"/>
        <w:tabs>
          <w:tab w:val="left" w:pos="0"/>
        </w:tabs>
        <w:spacing w:after="0"/>
        <w:jc w:val="both"/>
        <w:rPr>
          <w:rFonts w:ascii="Arial" w:eastAsia="MS Mincho" w:hAnsi="Arial"/>
          <w:sz w:val="24"/>
          <w:szCs w:val="24"/>
          <w:lang w:eastAsia="ja-JP"/>
        </w:rPr>
      </w:pPr>
      <w:r w:rsidRPr="004013C0">
        <w:rPr>
          <w:rFonts w:ascii="Arial" w:eastAsia="MS Mincho" w:hAnsi="Arial"/>
          <w:b/>
          <w:bCs/>
          <w:sz w:val="24"/>
          <w:szCs w:val="24"/>
          <w:lang w:eastAsia="ja-JP"/>
        </w:rPr>
        <w:t>4.11.</w:t>
      </w:r>
      <w:r w:rsidRPr="004013C0">
        <w:rPr>
          <w:rFonts w:ascii="Arial" w:eastAsia="MS Mincho" w:hAnsi="Arial"/>
          <w:sz w:val="24"/>
          <w:szCs w:val="24"/>
          <w:lang w:eastAsia="ja-JP"/>
        </w:rPr>
        <w:t xml:space="preserve"> As despesas correspondentes onerarão a dotação orçamentária nº </w:t>
      </w:r>
      <w:r w:rsidR="007A1D2D" w:rsidRPr="007A1D2D">
        <w:rPr>
          <w:rFonts w:ascii="Arial" w:eastAsia="MS Mincho" w:hAnsi="Arial"/>
          <w:b/>
          <w:sz w:val="24"/>
          <w:szCs w:val="24"/>
          <w:lang w:eastAsia="ja-JP"/>
        </w:rPr>
        <w:t>16.10.12.122.3010.3360.4.4.90.51.00.00</w:t>
      </w:r>
      <w:r w:rsidRPr="004013C0">
        <w:rPr>
          <w:rFonts w:ascii="Arial" w:eastAsia="MS Mincho" w:hAnsi="Arial"/>
          <w:sz w:val="24"/>
          <w:szCs w:val="24"/>
          <w:lang w:eastAsia="ja-JP"/>
        </w:rPr>
        <w:t xml:space="preserve"> do orçamento vigente, suportadas pelas Notas de Empenho nº </w:t>
      </w:r>
      <w:r w:rsidR="007A1D2D" w:rsidRPr="007A1D2D">
        <w:rPr>
          <w:rFonts w:ascii="Arial" w:eastAsia="MS Mincho" w:hAnsi="Arial"/>
          <w:b/>
          <w:sz w:val="24"/>
          <w:szCs w:val="24"/>
          <w:lang w:eastAsia="ja-JP"/>
        </w:rPr>
        <w:t>106950/15</w:t>
      </w:r>
      <w:r w:rsidRPr="004013C0">
        <w:rPr>
          <w:rFonts w:ascii="Arial" w:eastAsia="MS Mincho" w:hAnsi="Arial"/>
          <w:sz w:val="24"/>
          <w:szCs w:val="24"/>
          <w:lang w:eastAsia="ja-JP"/>
        </w:rPr>
        <w:t xml:space="preserve">, no valor de </w:t>
      </w:r>
      <w:r w:rsidRPr="007A1D2D">
        <w:rPr>
          <w:rFonts w:ascii="Arial" w:eastAsia="MS Mincho" w:hAnsi="Arial"/>
          <w:b/>
          <w:sz w:val="24"/>
          <w:szCs w:val="24"/>
          <w:lang w:eastAsia="ja-JP"/>
        </w:rPr>
        <w:t>R$</w:t>
      </w:r>
      <w:r w:rsidR="007A1D2D" w:rsidRPr="007A1D2D">
        <w:rPr>
          <w:rFonts w:ascii="Arial" w:eastAsia="MS Mincho" w:hAnsi="Arial"/>
          <w:b/>
          <w:sz w:val="24"/>
          <w:szCs w:val="24"/>
          <w:lang w:eastAsia="ja-JP"/>
        </w:rPr>
        <w:t xml:space="preserve"> 2.029.084,69 </w:t>
      </w:r>
      <w:r w:rsidRPr="007A1D2D">
        <w:rPr>
          <w:rFonts w:ascii="Arial" w:eastAsia="MS Mincho" w:hAnsi="Arial"/>
          <w:b/>
          <w:sz w:val="24"/>
          <w:szCs w:val="24"/>
          <w:lang w:eastAsia="ja-JP"/>
        </w:rPr>
        <w:t>(</w:t>
      </w:r>
      <w:r w:rsidR="007A1D2D" w:rsidRPr="007A1D2D">
        <w:rPr>
          <w:rFonts w:ascii="Arial" w:eastAsia="MS Mincho" w:hAnsi="Arial"/>
          <w:b/>
          <w:sz w:val="24"/>
          <w:szCs w:val="24"/>
          <w:lang w:eastAsia="ja-JP"/>
        </w:rPr>
        <w:t>dois milhões, vinte e nove mil, oitenta e quatro reais e sessenta e nove centavos</w:t>
      </w:r>
      <w:r w:rsidRPr="007A1D2D">
        <w:rPr>
          <w:rFonts w:ascii="Arial" w:eastAsia="MS Mincho" w:hAnsi="Arial"/>
          <w:b/>
          <w:sz w:val="24"/>
          <w:szCs w:val="24"/>
          <w:lang w:eastAsia="ja-JP"/>
        </w:rPr>
        <w:t>)</w:t>
      </w:r>
      <w:r w:rsidRPr="004013C0">
        <w:rPr>
          <w:rFonts w:ascii="Arial" w:eastAsia="MS Mincho" w:hAnsi="Arial"/>
          <w:sz w:val="24"/>
          <w:szCs w:val="24"/>
          <w:lang w:eastAsia="ja-JP"/>
        </w:rPr>
        <w:t xml:space="preserve"> e nº </w:t>
      </w:r>
      <w:r w:rsidR="007A1D2D" w:rsidRPr="007A1D2D">
        <w:rPr>
          <w:rFonts w:ascii="Arial" w:eastAsia="MS Mincho" w:hAnsi="Arial"/>
          <w:b/>
          <w:sz w:val="24"/>
          <w:szCs w:val="24"/>
          <w:lang w:eastAsia="ja-JP"/>
        </w:rPr>
        <w:t>106951/15</w:t>
      </w:r>
      <w:r w:rsidRPr="004013C0">
        <w:rPr>
          <w:rFonts w:ascii="Arial" w:eastAsia="MS Mincho" w:hAnsi="Arial"/>
          <w:sz w:val="24"/>
          <w:szCs w:val="24"/>
          <w:lang w:eastAsia="ja-JP"/>
        </w:rPr>
        <w:t xml:space="preserve">, no valor de </w:t>
      </w:r>
      <w:r w:rsidRPr="007A1D2D">
        <w:rPr>
          <w:rFonts w:ascii="Arial" w:eastAsia="MS Mincho" w:hAnsi="Arial"/>
          <w:b/>
          <w:sz w:val="24"/>
          <w:szCs w:val="24"/>
          <w:lang w:eastAsia="ja-JP"/>
        </w:rPr>
        <w:t>R$</w:t>
      </w:r>
      <w:r w:rsidR="007A1D2D" w:rsidRPr="007A1D2D">
        <w:rPr>
          <w:rFonts w:ascii="Arial" w:eastAsia="MS Mincho" w:hAnsi="Arial"/>
          <w:b/>
          <w:sz w:val="24"/>
          <w:szCs w:val="24"/>
          <w:lang w:eastAsia="ja-JP"/>
        </w:rPr>
        <w:t xml:space="preserve"> 2.032.674,03 </w:t>
      </w:r>
      <w:r w:rsidRPr="007A1D2D">
        <w:rPr>
          <w:rFonts w:ascii="Arial" w:eastAsia="MS Mincho" w:hAnsi="Arial"/>
          <w:b/>
          <w:sz w:val="24"/>
          <w:szCs w:val="24"/>
          <w:lang w:eastAsia="ja-JP"/>
        </w:rPr>
        <w:t>(</w:t>
      </w:r>
      <w:r w:rsidR="007A1D2D" w:rsidRPr="007A1D2D">
        <w:rPr>
          <w:rFonts w:ascii="Arial" w:eastAsia="MS Mincho" w:hAnsi="Arial"/>
          <w:b/>
          <w:sz w:val="24"/>
          <w:szCs w:val="24"/>
          <w:lang w:eastAsia="ja-JP"/>
        </w:rPr>
        <w:t>dois milhões, trinta e dois mil, seiscentos e setenta e quatro reais e três centavos</w:t>
      </w:r>
      <w:r w:rsidRPr="007A1D2D">
        <w:rPr>
          <w:rFonts w:ascii="Arial" w:eastAsia="MS Mincho" w:hAnsi="Arial"/>
          <w:b/>
          <w:sz w:val="24"/>
          <w:szCs w:val="24"/>
          <w:lang w:eastAsia="ja-JP"/>
        </w:rPr>
        <w:t>)</w:t>
      </w:r>
      <w:r w:rsidRPr="004013C0">
        <w:rPr>
          <w:rFonts w:ascii="Arial" w:eastAsia="MS Mincho" w:hAnsi="Arial"/>
          <w:sz w:val="24"/>
          <w:szCs w:val="24"/>
          <w:lang w:eastAsia="ja-JP"/>
        </w:rPr>
        <w:t>, obedecendo ao princípio da anualidade;</w:t>
      </w:r>
    </w:p>
    <w:p w:rsidR="00A23470" w:rsidRPr="004013C0" w:rsidRDefault="00A23470" w:rsidP="004013C0">
      <w:pPr>
        <w:pStyle w:val="Corpodetexto"/>
        <w:tabs>
          <w:tab w:val="left" w:pos="0"/>
        </w:tabs>
        <w:spacing w:after="0"/>
        <w:jc w:val="both"/>
        <w:rPr>
          <w:rFonts w:ascii="Arial" w:eastAsia="MS Mincho" w:hAnsi="Arial"/>
          <w:b/>
          <w:bCs/>
          <w:sz w:val="24"/>
          <w:szCs w:val="24"/>
          <w:lang w:eastAsia="ja-JP"/>
        </w:rPr>
      </w:pPr>
    </w:p>
    <w:p w:rsidR="00A23470" w:rsidRPr="004013C0" w:rsidRDefault="00A23470" w:rsidP="004013C0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eastAsia="MS Mincho" w:hAnsi="Arial"/>
          <w:b/>
          <w:bCs/>
          <w:sz w:val="24"/>
          <w:szCs w:val="24"/>
          <w:lang w:eastAsia="ja-JP"/>
        </w:rPr>
        <w:t>4.12.</w:t>
      </w:r>
      <w:r w:rsidRPr="004013C0">
        <w:rPr>
          <w:rFonts w:ascii="Arial" w:eastAsia="MS Mincho" w:hAnsi="Arial"/>
          <w:sz w:val="24"/>
          <w:szCs w:val="24"/>
          <w:lang w:eastAsia="ja-JP"/>
        </w:rPr>
        <w:t xml:space="preserve"> Quando o prazo contratual abranger mais de um exercício financeiro, será observado o princípio da anualidade orçamentária.</w:t>
      </w:r>
    </w:p>
    <w:p w:rsidR="00A23470" w:rsidRPr="004013C0" w:rsidRDefault="00A23470" w:rsidP="004013C0">
      <w:pPr>
        <w:rPr>
          <w:rFonts w:ascii="Arial" w:eastAsia="MS Mincho" w:hAnsi="Arial"/>
          <w:sz w:val="24"/>
          <w:szCs w:val="24"/>
          <w:lang w:eastAsia="ja-JP"/>
        </w:rPr>
      </w:pPr>
    </w:p>
    <w:p w:rsidR="00A23470" w:rsidRPr="004013C0" w:rsidRDefault="00A23470" w:rsidP="004013C0">
      <w:pPr>
        <w:ind w:left="540" w:hanging="540"/>
        <w:rPr>
          <w:rFonts w:ascii="Arial" w:eastAsia="MS Mincho" w:hAnsi="Arial"/>
          <w:b/>
          <w:bCs/>
          <w:sz w:val="24"/>
          <w:szCs w:val="24"/>
          <w:u w:val="single"/>
          <w:lang w:eastAsia="ja-JP"/>
        </w:rPr>
      </w:pPr>
      <w:r w:rsidRPr="004013C0">
        <w:rPr>
          <w:rFonts w:ascii="Arial" w:eastAsia="MS Mincho" w:hAnsi="Arial"/>
          <w:b/>
          <w:bCs/>
          <w:sz w:val="24"/>
          <w:szCs w:val="24"/>
          <w:u w:val="single"/>
          <w:lang w:eastAsia="ja-JP"/>
        </w:rPr>
        <w:t>CLÁUSULA QUINTA – DO REAJUSTE DE PREÇOS</w:t>
      </w:r>
    </w:p>
    <w:p w:rsidR="00A23470" w:rsidRPr="004013C0" w:rsidRDefault="00A23470" w:rsidP="004013C0">
      <w:pPr>
        <w:ind w:right="-289"/>
        <w:jc w:val="both"/>
        <w:rPr>
          <w:rFonts w:ascii="Arial" w:eastAsia="MS Mincho" w:hAnsi="Arial"/>
          <w:sz w:val="24"/>
          <w:szCs w:val="24"/>
          <w:u w:val="single"/>
          <w:lang w:eastAsia="ja-JP"/>
        </w:rPr>
      </w:pPr>
    </w:p>
    <w:p w:rsidR="004013C0" w:rsidRPr="004013C0" w:rsidRDefault="00A23470" w:rsidP="004013C0">
      <w:pPr>
        <w:ind w:right="-289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eastAsia="MS Mincho" w:hAnsi="Arial"/>
          <w:b/>
          <w:bCs/>
          <w:sz w:val="24"/>
          <w:szCs w:val="24"/>
          <w:lang w:eastAsia="ja-JP"/>
        </w:rPr>
        <w:t>5.1.</w:t>
      </w:r>
      <w:r w:rsidRPr="004013C0">
        <w:rPr>
          <w:rFonts w:ascii="Arial" w:eastAsia="MS Mincho" w:hAnsi="Arial"/>
          <w:sz w:val="24"/>
          <w:szCs w:val="24"/>
          <w:lang w:eastAsia="ja-JP"/>
        </w:rPr>
        <w:t xml:space="preserve"> </w:t>
      </w:r>
      <w:r w:rsidRPr="004013C0">
        <w:rPr>
          <w:rFonts w:ascii="Arial" w:hAnsi="Arial"/>
          <w:sz w:val="24"/>
          <w:szCs w:val="24"/>
        </w:rPr>
        <w:t>Serão aplicáveis as disposições legais pertinentes, de acordo com a Lei Federal nº 10.192/01 e com o Decreto 48.971/07, em consonância com o disposto no Decreto nº 25.236/87, e Portaria SF 142/2013;</w:t>
      </w:r>
    </w:p>
    <w:p w:rsidR="004013C0" w:rsidRPr="002854EE" w:rsidRDefault="00A23470" w:rsidP="002854EE">
      <w:pPr>
        <w:ind w:left="567" w:right="-289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5.1.1.</w:t>
      </w:r>
      <w:r w:rsidRPr="004013C0">
        <w:rPr>
          <w:rFonts w:ascii="Arial" w:hAnsi="Arial"/>
          <w:sz w:val="24"/>
          <w:szCs w:val="24"/>
        </w:rPr>
        <w:t xml:space="preserve"> O reajuste será calculado pela seguinte fórmula:</w:t>
      </w:r>
    </w:p>
    <w:p w:rsidR="00A23470" w:rsidRPr="004013C0" w:rsidRDefault="00A23470" w:rsidP="004013C0">
      <w:pPr>
        <w:pStyle w:val="item-2"/>
        <w:spacing w:after="0" w:line="240" w:lineRule="auto"/>
        <w:ind w:left="1275" w:hanging="11"/>
        <w:rPr>
          <w:rFonts w:ascii="Arial" w:hAnsi="Arial"/>
          <w:b/>
          <w:bCs/>
        </w:rPr>
      </w:pPr>
      <w:r w:rsidRPr="004013C0">
        <w:rPr>
          <w:rFonts w:ascii="Arial" w:hAnsi="Arial"/>
          <w:b/>
          <w:bCs/>
        </w:rPr>
        <w:t xml:space="preserve">R = </w:t>
      </w:r>
      <w:proofErr w:type="spellStart"/>
      <w:r w:rsidRPr="004013C0">
        <w:rPr>
          <w:rFonts w:ascii="Arial" w:hAnsi="Arial"/>
          <w:b/>
          <w:bCs/>
        </w:rPr>
        <w:t>Po</w:t>
      </w:r>
      <w:proofErr w:type="spellEnd"/>
      <w:r w:rsidRPr="004013C0">
        <w:rPr>
          <w:rFonts w:ascii="Arial" w:hAnsi="Arial"/>
          <w:b/>
          <w:bCs/>
        </w:rPr>
        <w:t xml:space="preserve"> x C</w:t>
      </w:r>
    </w:p>
    <w:p w:rsidR="00A23470" w:rsidRPr="004013C0" w:rsidRDefault="00A23470" w:rsidP="004013C0">
      <w:pPr>
        <w:pStyle w:val="item-2"/>
        <w:spacing w:after="0" w:line="240" w:lineRule="auto"/>
        <w:ind w:left="1275" w:hanging="11"/>
        <w:rPr>
          <w:rFonts w:ascii="Arial" w:hAnsi="Arial"/>
          <w:b/>
          <w:bCs/>
        </w:rPr>
      </w:pPr>
    </w:p>
    <w:p w:rsidR="00A23470" w:rsidRPr="004013C0" w:rsidRDefault="00A23470" w:rsidP="004013C0">
      <w:pPr>
        <w:pStyle w:val="item-2"/>
        <w:spacing w:after="0" w:line="240" w:lineRule="auto"/>
        <w:ind w:left="1275" w:hanging="11"/>
        <w:rPr>
          <w:rFonts w:ascii="Arial" w:hAnsi="Arial"/>
          <w:b/>
          <w:bCs/>
          <w:u w:val="single"/>
        </w:rPr>
      </w:pPr>
      <w:r w:rsidRPr="004013C0">
        <w:rPr>
          <w:rFonts w:ascii="Arial" w:hAnsi="Arial"/>
          <w:b/>
          <w:bCs/>
        </w:rPr>
        <w:t>C =</w:t>
      </w:r>
      <w:proofErr w:type="gramStart"/>
      <w:r w:rsidRPr="004013C0">
        <w:rPr>
          <w:rFonts w:ascii="Arial" w:hAnsi="Arial"/>
          <w:b/>
          <w:bCs/>
        </w:rPr>
        <w:t xml:space="preserve">  </w:t>
      </w:r>
      <w:r w:rsidRPr="004013C0">
        <w:rPr>
          <w:rFonts w:ascii="Arial" w:hAnsi="Arial"/>
          <w:b/>
          <w:bCs/>
          <w:u w:val="single"/>
        </w:rPr>
        <w:t xml:space="preserve">  </w:t>
      </w:r>
      <w:proofErr w:type="gramEnd"/>
      <w:r w:rsidRPr="004013C0">
        <w:rPr>
          <w:rFonts w:ascii="Arial" w:hAnsi="Arial"/>
          <w:b/>
          <w:bCs/>
          <w:u w:val="single"/>
        </w:rPr>
        <w:t xml:space="preserve">I  </w:t>
      </w:r>
      <w:r w:rsidRPr="004013C0">
        <w:rPr>
          <w:rFonts w:ascii="Arial" w:hAnsi="Arial"/>
          <w:b/>
          <w:bCs/>
        </w:rPr>
        <w:t xml:space="preserve"> - 1</w:t>
      </w:r>
    </w:p>
    <w:p w:rsidR="00A23470" w:rsidRPr="004013C0" w:rsidRDefault="00A23470" w:rsidP="004013C0">
      <w:pPr>
        <w:pStyle w:val="item-2"/>
        <w:spacing w:after="0" w:line="240" w:lineRule="auto"/>
        <w:ind w:left="1275" w:hanging="11"/>
        <w:rPr>
          <w:rFonts w:ascii="Arial" w:hAnsi="Arial"/>
          <w:b/>
          <w:bCs/>
        </w:rPr>
      </w:pPr>
      <w:r w:rsidRPr="004013C0">
        <w:rPr>
          <w:rFonts w:ascii="Arial" w:hAnsi="Arial"/>
          <w:b/>
          <w:bCs/>
        </w:rPr>
        <w:tab/>
      </w:r>
      <w:r w:rsidRPr="004013C0">
        <w:rPr>
          <w:rFonts w:ascii="Arial" w:hAnsi="Arial"/>
          <w:b/>
          <w:bCs/>
        </w:rPr>
        <w:tab/>
        <w:t xml:space="preserve">      </w:t>
      </w:r>
      <w:proofErr w:type="spellStart"/>
      <w:r w:rsidRPr="004013C0">
        <w:rPr>
          <w:rFonts w:ascii="Arial" w:hAnsi="Arial"/>
          <w:b/>
          <w:bCs/>
        </w:rPr>
        <w:t>Io</w:t>
      </w:r>
      <w:proofErr w:type="spellEnd"/>
    </w:p>
    <w:p w:rsidR="00A23470" w:rsidRPr="004013C0" w:rsidRDefault="00A23470" w:rsidP="004013C0">
      <w:pPr>
        <w:pStyle w:val="item-2"/>
        <w:spacing w:after="0" w:line="240" w:lineRule="auto"/>
        <w:ind w:left="1276" w:hanging="11"/>
        <w:rPr>
          <w:rFonts w:ascii="Arial" w:hAnsi="Arial"/>
        </w:rPr>
      </w:pPr>
    </w:p>
    <w:p w:rsidR="00A23470" w:rsidRPr="004013C0" w:rsidRDefault="00A23470" w:rsidP="004013C0">
      <w:pPr>
        <w:pStyle w:val="item-2"/>
        <w:spacing w:after="0" w:line="240" w:lineRule="auto"/>
        <w:ind w:left="1276" w:hanging="11"/>
        <w:rPr>
          <w:rFonts w:ascii="Arial" w:hAnsi="Arial"/>
        </w:rPr>
      </w:pPr>
      <w:r w:rsidRPr="004013C0">
        <w:rPr>
          <w:rFonts w:ascii="Arial" w:hAnsi="Arial"/>
        </w:rPr>
        <w:t>Onde:</w:t>
      </w:r>
    </w:p>
    <w:p w:rsidR="00A23470" w:rsidRPr="004013C0" w:rsidRDefault="00A23470" w:rsidP="004013C0">
      <w:pPr>
        <w:pStyle w:val="item-2"/>
        <w:spacing w:after="0" w:line="240" w:lineRule="auto"/>
        <w:ind w:left="1276" w:hanging="11"/>
        <w:rPr>
          <w:rFonts w:ascii="Arial" w:hAnsi="Arial"/>
        </w:rPr>
      </w:pPr>
      <w:r w:rsidRPr="004013C0">
        <w:rPr>
          <w:rFonts w:ascii="Arial" w:hAnsi="Arial"/>
        </w:rPr>
        <w:t>R = valor do reajuste;</w:t>
      </w:r>
    </w:p>
    <w:p w:rsidR="00A23470" w:rsidRPr="004013C0" w:rsidRDefault="00A23470" w:rsidP="004013C0">
      <w:pPr>
        <w:pStyle w:val="item-2"/>
        <w:spacing w:after="0" w:line="240" w:lineRule="auto"/>
        <w:ind w:left="1985" w:hanging="720"/>
        <w:rPr>
          <w:rFonts w:ascii="Arial" w:hAnsi="Arial"/>
        </w:rPr>
      </w:pPr>
      <w:proofErr w:type="spellStart"/>
      <w:r w:rsidRPr="004013C0">
        <w:rPr>
          <w:rFonts w:ascii="Arial" w:hAnsi="Arial"/>
        </w:rPr>
        <w:t>Po</w:t>
      </w:r>
      <w:proofErr w:type="spellEnd"/>
      <w:r w:rsidRPr="004013C0">
        <w:rPr>
          <w:rFonts w:ascii="Arial" w:hAnsi="Arial"/>
        </w:rPr>
        <w:t xml:space="preserve"> = valor dos serviços a serem </w:t>
      </w:r>
      <w:proofErr w:type="gramStart"/>
      <w:r w:rsidRPr="004013C0">
        <w:rPr>
          <w:rFonts w:ascii="Arial" w:hAnsi="Arial"/>
        </w:rPr>
        <w:t>reajustáveis, atualizados</w:t>
      </w:r>
      <w:proofErr w:type="gramEnd"/>
      <w:r w:rsidRPr="004013C0">
        <w:rPr>
          <w:rFonts w:ascii="Arial" w:hAnsi="Arial"/>
        </w:rPr>
        <w:t xml:space="preserve"> com a data-base da apresentação da proposta;</w:t>
      </w:r>
    </w:p>
    <w:p w:rsidR="00A23470" w:rsidRPr="004013C0" w:rsidRDefault="00A23470" w:rsidP="004013C0">
      <w:pPr>
        <w:pStyle w:val="item-2"/>
        <w:spacing w:after="0" w:line="240" w:lineRule="auto"/>
        <w:ind w:left="1276" w:hanging="11"/>
        <w:rPr>
          <w:rFonts w:ascii="Arial" w:hAnsi="Arial"/>
        </w:rPr>
      </w:pPr>
      <w:r w:rsidRPr="004013C0">
        <w:rPr>
          <w:rFonts w:ascii="Arial" w:hAnsi="Arial"/>
        </w:rPr>
        <w:lastRenderedPageBreak/>
        <w:t xml:space="preserve">C = fator de reajustamento </w:t>
      </w:r>
      <w:r w:rsidRPr="004013C0">
        <w:rPr>
          <w:rFonts w:ascii="Arial" w:eastAsia="MS Mincho" w:hAnsi="Arial"/>
          <w:b/>
          <w:bCs/>
          <w:lang w:eastAsia="ja-JP"/>
        </w:rPr>
        <w:t xml:space="preserve">ESCOLAS </w:t>
      </w:r>
      <w:r w:rsidRPr="004013C0">
        <w:rPr>
          <w:rFonts w:ascii="Arial" w:eastAsia="MS Mincho" w:hAnsi="Arial"/>
          <w:lang w:eastAsia="ja-JP"/>
        </w:rPr>
        <w:t>(</w:t>
      </w:r>
      <w:r w:rsidRPr="004013C0">
        <w:rPr>
          <w:rFonts w:ascii="Arial" w:hAnsi="Arial"/>
        </w:rPr>
        <w:t>divulgado pela Secretaria de Finanças)</w:t>
      </w:r>
    </w:p>
    <w:p w:rsidR="00A23470" w:rsidRPr="004013C0" w:rsidRDefault="00A23470" w:rsidP="004013C0">
      <w:pPr>
        <w:pStyle w:val="item-2"/>
        <w:spacing w:after="0" w:line="240" w:lineRule="auto"/>
        <w:ind w:left="1276" w:hanging="11"/>
        <w:rPr>
          <w:rFonts w:ascii="Arial" w:hAnsi="Arial"/>
        </w:rPr>
      </w:pPr>
      <w:proofErr w:type="spellStart"/>
      <w:r w:rsidRPr="004013C0">
        <w:rPr>
          <w:rFonts w:ascii="Arial" w:hAnsi="Arial"/>
        </w:rPr>
        <w:t>Io</w:t>
      </w:r>
      <w:proofErr w:type="spellEnd"/>
      <w:r w:rsidRPr="004013C0">
        <w:rPr>
          <w:rFonts w:ascii="Arial" w:hAnsi="Arial"/>
        </w:rPr>
        <w:t xml:space="preserve"> = índice do mês da data base da proposta / orçamento;</w:t>
      </w:r>
    </w:p>
    <w:p w:rsidR="00A23470" w:rsidRPr="004013C0" w:rsidRDefault="00A23470" w:rsidP="004013C0">
      <w:pPr>
        <w:pStyle w:val="item-2"/>
        <w:spacing w:after="0" w:line="240" w:lineRule="auto"/>
        <w:ind w:left="1276" w:hanging="11"/>
        <w:rPr>
          <w:rFonts w:ascii="Arial" w:hAnsi="Arial"/>
        </w:rPr>
      </w:pPr>
      <w:r w:rsidRPr="004013C0">
        <w:rPr>
          <w:rFonts w:ascii="Arial" w:hAnsi="Arial"/>
        </w:rPr>
        <w:t>I =</w:t>
      </w:r>
      <w:proofErr w:type="gramStart"/>
      <w:r w:rsidRPr="004013C0">
        <w:rPr>
          <w:rFonts w:ascii="Arial" w:hAnsi="Arial"/>
        </w:rPr>
        <w:t xml:space="preserve">  </w:t>
      </w:r>
      <w:proofErr w:type="gramEnd"/>
      <w:r w:rsidRPr="004013C0">
        <w:rPr>
          <w:rFonts w:ascii="Arial" w:hAnsi="Arial"/>
        </w:rPr>
        <w:t xml:space="preserve">índice do mês do aniversário da proposta. </w:t>
      </w:r>
    </w:p>
    <w:p w:rsidR="00A23470" w:rsidRPr="004013C0" w:rsidRDefault="00A23470" w:rsidP="004013C0">
      <w:pPr>
        <w:pStyle w:val="item-2"/>
        <w:spacing w:after="0" w:line="240" w:lineRule="auto"/>
        <w:ind w:left="567" w:firstLine="0"/>
        <w:rPr>
          <w:rFonts w:ascii="Arial" w:hAnsi="Arial"/>
        </w:rPr>
      </w:pPr>
    </w:p>
    <w:p w:rsidR="00A23470" w:rsidRPr="004013C0" w:rsidRDefault="00A23470" w:rsidP="004013C0">
      <w:pPr>
        <w:pStyle w:val="item-2"/>
        <w:spacing w:after="0" w:line="240" w:lineRule="auto"/>
        <w:ind w:left="567" w:firstLine="0"/>
        <w:rPr>
          <w:rFonts w:ascii="Arial" w:hAnsi="Arial"/>
        </w:rPr>
      </w:pPr>
      <w:r w:rsidRPr="004013C0">
        <w:rPr>
          <w:rFonts w:ascii="Arial" w:hAnsi="Arial"/>
          <w:b/>
          <w:bCs/>
        </w:rPr>
        <w:t>5.1.2.</w:t>
      </w:r>
      <w:r w:rsidRPr="004013C0">
        <w:rPr>
          <w:rFonts w:ascii="Arial" w:hAnsi="Arial"/>
        </w:rPr>
        <w:t xml:space="preserve"> O marco inicial para o cômputo do período de reajuste será a data limite para apresentação da proposta, nos termos do que dispõe a Lei Federal nº 10.192/2001;</w:t>
      </w:r>
    </w:p>
    <w:p w:rsidR="00A23470" w:rsidRPr="004013C0" w:rsidRDefault="00A23470" w:rsidP="004013C0">
      <w:pPr>
        <w:pStyle w:val="item-2"/>
        <w:spacing w:after="0" w:line="240" w:lineRule="auto"/>
        <w:ind w:left="567" w:firstLine="0"/>
        <w:rPr>
          <w:rFonts w:ascii="Arial" w:hAnsi="Arial"/>
        </w:rPr>
      </w:pPr>
    </w:p>
    <w:p w:rsidR="00A23470" w:rsidRPr="004013C0" w:rsidRDefault="00A23470" w:rsidP="004013C0">
      <w:pPr>
        <w:pStyle w:val="item-2"/>
        <w:spacing w:after="0" w:line="240" w:lineRule="auto"/>
        <w:ind w:left="567" w:firstLine="0"/>
        <w:rPr>
          <w:rFonts w:ascii="Arial" w:hAnsi="Arial"/>
        </w:rPr>
      </w:pPr>
      <w:r w:rsidRPr="004013C0">
        <w:rPr>
          <w:rFonts w:ascii="Arial" w:hAnsi="Arial"/>
          <w:b/>
          <w:bCs/>
        </w:rPr>
        <w:t>5.1.3.</w:t>
      </w:r>
      <w:r w:rsidRPr="004013C0">
        <w:rPr>
          <w:rFonts w:ascii="Arial" w:hAnsi="Arial"/>
        </w:rPr>
        <w:t xml:space="preserve"> Caso não seja conhecido o índice do mês da efetiva execução dos serviços para fechamento da medição mensal, será adotado o último índice publicado. Após a obtenção do índice relativo ao mês da medição, será processado novo cálculo de reajustamento, onde a diferença constatada, conforme seja, será corrigida por meio de débito ou crédito em faturamento posterior. </w:t>
      </w:r>
    </w:p>
    <w:p w:rsidR="00A23470" w:rsidRPr="004013C0" w:rsidRDefault="00A23470" w:rsidP="004013C0">
      <w:pPr>
        <w:pStyle w:val="item-2"/>
        <w:spacing w:after="0" w:line="240" w:lineRule="auto"/>
        <w:ind w:left="567" w:firstLine="0"/>
        <w:rPr>
          <w:rFonts w:ascii="Arial" w:hAnsi="Arial"/>
          <w:b/>
          <w:bCs/>
        </w:rPr>
      </w:pPr>
    </w:p>
    <w:p w:rsidR="00A23470" w:rsidRPr="004013C0" w:rsidRDefault="00A23470" w:rsidP="004013C0">
      <w:pPr>
        <w:pStyle w:val="item-2"/>
        <w:spacing w:after="0" w:line="240" w:lineRule="auto"/>
        <w:ind w:left="0" w:firstLine="0"/>
        <w:rPr>
          <w:rFonts w:ascii="Arial" w:hAnsi="Arial"/>
        </w:rPr>
      </w:pPr>
      <w:r w:rsidRPr="004013C0">
        <w:rPr>
          <w:rFonts w:ascii="Arial" w:hAnsi="Arial"/>
          <w:b/>
          <w:bCs/>
        </w:rPr>
        <w:t>5.2.</w:t>
      </w:r>
      <w:r w:rsidRPr="004013C0">
        <w:rPr>
          <w:rFonts w:ascii="Arial" w:hAnsi="Arial"/>
        </w:rPr>
        <w:t xml:space="preserve"> As condições ou a periodicidade dos reajustes de preços anteriormente estipuladas poderão vir a ser alteradas, caso ocorra </w:t>
      </w:r>
      <w:proofErr w:type="gramStart"/>
      <w:r w:rsidRPr="004013C0">
        <w:rPr>
          <w:rFonts w:ascii="Arial" w:hAnsi="Arial"/>
        </w:rPr>
        <w:t>a</w:t>
      </w:r>
      <w:proofErr w:type="gramEnd"/>
      <w:r w:rsidRPr="004013C0">
        <w:rPr>
          <w:rFonts w:ascii="Arial" w:hAnsi="Arial"/>
        </w:rPr>
        <w:t xml:space="preserve"> superveniência de normas federais ou municipais que disponham de forma diversa sobre a matéria.</w:t>
      </w:r>
    </w:p>
    <w:p w:rsidR="00A23470" w:rsidRPr="004013C0" w:rsidRDefault="00A23470" w:rsidP="002854EE">
      <w:pPr>
        <w:jc w:val="both"/>
        <w:rPr>
          <w:rFonts w:ascii="Arial" w:eastAsia="MS Mincho" w:hAnsi="Arial"/>
          <w:sz w:val="24"/>
          <w:szCs w:val="24"/>
          <w:lang w:eastAsia="ja-JP"/>
        </w:rPr>
      </w:pPr>
    </w:p>
    <w:p w:rsidR="00A23470" w:rsidRPr="004013C0" w:rsidRDefault="00A23470" w:rsidP="004013C0">
      <w:pPr>
        <w:ind w:left="567" w:hanging="567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4013C0">
        <w:rPr>
          <w:rFonts w:ascii="Arial" w:hAnsi="Arial"/>
          <w:b/>
          <w:bCs/>
          <w:sz w:val="24"/>
          <w:szCs w:val="24"/>
          <w:u w:val="single"/>
        </w:rPr>
        <w:t>CLÁUSULA SEXTA - DA MEDIÇÃO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  <w:u w:val="single"/>
        </w:rPr>
      </w:pPr>
      <w:r w:rsidRPr="004013C0">
        <w:rPr>
          <w:rFonts w:ascii="Arial" w:hAnsi="Arial"/>
          <w:b/>
          <w:bCs/>
          <w:sz w:val="24"/>
          <w:szCs w:val="24"/>
        </w:rPr>
        <w:t>6.1</w:t>
      </w:r>
      <w:r w:rsidRPr="004013C0">
        <w:rPr>
          <w:rFonts w:ascii="Arial" w:hAnsi="Arial"/>
          <w:sz w:val="24"/>
          <w:szCs w:val="24"/>
        </w:rPr>
        <w:t>.</w:t>
      </w:r>
      <w:r w:rsidRPr="004013C0">
        <w:rPr>
          <w:rFonts w:ascii="Arial" w:hAnsi="Arial"/>
          <w:b/>
          <w:bCs/>
          <w:sz w:val="24"/>
          <w:szCs w:val="24"/>
        </w:rPr>
        <w:t xml:space="preserve"> </w:t>
      </w:r>
      <w:r w:rsidRPr="004013C0">
        <w:rPr>
          <w:rFonts w:ascii="Arial" w:hAnsi="Arial"/>
          <w:sz w:val="24"/>
          <w:szCs w:val="24"/>
        </w:rPr>
        <w:t xml:space="preserve">Mediante requerimentos mensais apresentados à Prefeitura pela Contratada, serão efetuadas as respectivas medições, em até 15 (quinze) dias, após o fechamento do período da respectiva medição. </w:t>
      </w:r>
    </w:p>
    <w:p w:rsidR="00A23470" w:rsidRPr="004013C0" w:rsidRDefault="00A23470" w:rsidP="004013C0">
      <w:pPr>
        <w:pStyle w:val="Corpodetexto"/>
        <w:spacing w:after="0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6.2.</w:t>
      </w:r>
      <w:r w:rsidRPr="004013C0">
        <w:rPr>
          <w:rFonts w:ascii="Arial" w:hAnsi="Arial"/>
          <w:sz w:val="24"/>
          <w:szCs w:val="24"/>
        </w:rPr>
        <w:t xml:space="preserve"> O valor de cada medição será apurado com base nas quantidades de serviços executados no período e a aplicação dos preços unitários contratuais, conforme estabelecido na Cláusula Quarta.</w:t>
      </w:r>
    </w:p>
    <w:p w:rsidR="00A23470" w:rsidRPr="004013C0" w:rsidRDefault="00A23470" w:rsidP="004013C0">
      <w:pPr>
        <w:pStyle w:val="Corpodetexto"/>
        <w:spacing w:after="0"/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6.3.</w:t>
      </w:r>
      <w:r w:rsidRPr="004013C0">
        <w:rPr>
          <w:rFonts w:ascii="Arial" w:hAnsi="Arial"/>
          <w:sz w:val="24"/>
          <w:szCs w:val="24"/>
        </w:rPr>
        <w:t xml:space="preserve"> As medições deverão conter ainda as memórias de cálculo, informações referentes aos números dos projetos, números de instruções de serviços, croquis, objeto das medições, bem como deverão ser anexados a cada uma das medições, relatórios numerados de controles tecnológicos correspondentes ao período e memória de cálculo de volumes de escavação e aterro.</w:t>
      </w:r>
    </w:p>
    <w:p w:rsidR="004013C0" w:rsidRDefault="004013C0" w:rsidP="004013C0">
      <w:pPr>
        <w:pStyle w:val="Corpodetexto"/>
        <w:spacing w:after="0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6.4.</w:t>
      </w:r>
      <w:r w:rsidRPr="004013C0">
        <w:rPr>
          <w:rFonts w:ascii="Arial" w:hAnsi="Arial"/>
          <w:sz w:val="24"/>
          <w:szCs w:val="24"/>
        </w:rPr>
        <w:t xml:space="preserve"> Em toda medição deverá a Contratada apresentar, como condição para recebimento, os seguintes documentos: a) Notas fiscais de aquisição dos produtos de empreendimentos minerários utilizados nas obras ou serviços; b) Na hipótese de os produtos minerários </w:t>
      </w:r>
      <w:proofErr w:type="gramStart"/>
      <w:r w:rsidRPr="004013C0">
        <w:rPr>
          <w:rFonts w:ascii="Arial" w:hAnsi="Arial"/>
          <w:sz w:val="24"/>
          <w:szCs w:val="24"/>
        </w:rPr>
        <w:t>ultrapassar</w:t>
      </w:r>
      <w:proofErr w:type="gramEnd"/>
      <w:r w:rsidRPr="004013C0">
        <w:rPr>
          <w:rFonts w:ascii="Arial" w:hAnsi="Arial"/>
          <w:sz w:val="24"/>
          <w:szCs w:val="24"/>
        </w:rPr>
        <w:t xml:space="preserve"> 3m</w:t>
      </w:r>
      <w:r w:rsidRPr="004013C0">
        <w:rPr>
          <w:rFonts w:ascii="Arial" w:hAnsi="Arial"/>
          <w:sz w:val="24"/>
          <w:szCs w:val="24"/>
          <w:vertAlign w:val="superscript"/>
        </w:rPr>
        <w:t>3</w:t>
      </w:r>
      <w:r w:rsidRPr="004013C0">
        <w:rPr>
          <w:rFonts w:ascii="Arial" w:hAnsi="Arial"/>
          <w:sz w:val="24"/>
          <w:szCs w:val="24"/>
        </w:rPr>
        <w:t xml:space="preserve"> (três metros cúbicos), cópia da última Licença de Operação do empreendimento responsável pela extração dos produtos de mineração, emitida pela Companhia de Tecnologia de Saneamento Ambiental – CETESB, quando localizado no Estado de São Paulo, ou de documento equivalente, emitido por órgão ambiental competente, integrante do Sistema Nacional do Meio Ambiente – SISNAMA, no caso de empreendimentos localizados em outro estado, conforme dispõe o Inciso I do artigo 6º do Decreto nº 48.184/07, bem como, atender às disposições relativas aos encargos previdenciários e demais normas legais vigentes. Deverá </w:t>
      </w:r>
      <w:r w:rsidRPr="004013C0">
        <w:rPr>
          <w:rFonts w:ascii="Arial" w:hAnsi="Arial"/>
          <w:sz w:val="24"/>
          <w:szCs w:val="24"/>
        </w:rPr>
        <w:lastRenderedPageBreak/>
        <w:t xml:space="preserve">também, nesta oportunidade, apresentar os elementos demonstrativos de acordo com o modelo que será fornecido pela Fiscalização. Deverão, ainda, </w:t>
      </w:r>
      <w:proofErr w:type="gramStart"/>
      <w:r w:rsidRPr="004013C0">
        <w:rPr>
          <w:rFonts w:ascii="Arial" w:hAnsi="Arial"/>
          <w:sz w:val="24"/>
          <w:szCs w:val="24"/>
        </w:rPr>
        <w:t>ser</w:t>
      </w:r>
      <w:proofErr w:type="gramEnd"/>
      <w:r w:rsidRPr="004013C0">
        <w:rPr>
          <w:rFonts w:ascii="Arial" w:hAnsi="Arial"/>
          <w:sz w:val="24"/>
          <w:szCs w:val="24"/>
        </w:rPr>
        <w:t xml:space="preserve"> apresentados os ensaios qualitativos e quantitativos de acordo com as normas vigentes sem qualquer ônus para a Prefeitura. Os ensaios de controle de qualidade dos materiais deverão ser realizados por laboratório que possua “acreditação” junto ao INMETRO.</w:t>
      </w:r>
    </w:p>
    <w:p w:rsidR="00A23470" w:rsidRPr="004013C0" w:rsidRDefault="00A23470" w:rsidP="004013C0">
      <w:pPr>
        <w:pStyle w:val="Corpodetexto"/>
        <w:spacing w:after="0"/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6.5</w:t>
      </w:r>
      <w:r w:rsidRPr="004013C0">
        <w:rPr>
          <w:rFonts w:ascii="Arial" w:hAnsi="Arial"/>
          <w:sz w:val="24"/>
          <w:szCs w:val="24"/>
        </w:rPr>
        <w:t>. A medição deverá ser liberada pela Fiscalização no máximo até o décimo quinto dia a partir do primeiro dia útil posterior ao período da entrega da medição.</w:t>
      </w:r>
    </w:p>
    <w:p w:rsidR="00A23470" w:rsidRPr="004013C0" w:rsidRDefault="00A23470" w:rsidP="004013C0">
      <w:pPr>
        <w:pStyle w:val="Corpodetexto"/>
        <w:spacing w:after="0"/>
        <w:ind w:left="-11"/>
        <w:jc w:val="both"/>
        <w:rPr>
          <w:rFonts w:ascii="Arial" w:hAnsi="Arial"/>
          <w:sz w:val="24"/>
          <w:szCs w:val="24"/>
        </w:rPr>
      </w:pPr>
    </w:p>
    <w:p w:rsidR="00A23470" w:rsidRDefault="00A23470" w:rsidP="004013C0">
      <w:pPr>
        <w:pStyle w:val="Corpodetexto"/>
        <w:spacing w:after="0"/>
        <w:ind w:left="-11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6.6.</w:t>
      </w:r>
      <w:r w:rsidRPr="004013C0">
        <w:rPr>
          <w:rFonts w:ascii="Arial" w:hAnsi="Arial"/>
          <w:sz w:val="24"/>
          <w:szCs w:val="24"/>
        </w:rPr>
        <w:t xml:space="preserve"> O pagamento da medição final só será liberado após a lavratura do Termo de Recebimento Provisório. </w:t>
      </w:r>
    </w:p>
    <w:p w:rsidR="007A1D2D" w:rsidRPr="004013C0" w:rsidRDefault="007A1D2D" w:rsidP="004013C0">
      <w:pPr>
        <w:pStyle w:val="Corpodetexto"/>
        <w:spacing w:after="0"/>
        <w:ind w:left="-11"/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ind w:left="540" w:hanging="540"/>
        <w:jc w:val="both"/>
        <w:rPr>
          <w:rFonts w:ascii="Arial" w:hAnsi="Arial"/>
          <w:sz w:val="24"/>
          <w:szCs w:val="24"/>
          <w:u w:val="single"/>
        </w:rPr>
      </w:pPr>
      <w:r w:rsidRPr="004013C0">
        <w:rPr>
          <w:rFonts w:ascii="Arial" w:hAnsi="Arial"/>
          <w:b/>
          <w:bCs/>
          <w:sz w:val="24"/>
          <w:szCs w:val="24"/>
          <w:u w:val="single"/>
        </w:rPr>
        <w:t>CLÁUSULA SÉTIMA - DO PAGAMENTO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7.1.</w:t>
      </w:r>
      <w:r w:rsidRPr="004013C0">
        <w:rPr>
          <w:rFonts w:ascii="Arial" w:hAnsi="Arial"/>
          <w:sz w:val="24"/>
          <w:szCs w:val="24"/>
        </w:rPr>
        <w:t xml:space="preserve"> O pagamento será efetuado por crédito em conta corrente, na Agência indicada pela CONTRATADA, do BANCO DO BRASIL S/A conforme estabelecido no Decreto nº 51.197 de 23/01/2010, a 30 (trinta) dias corridos, contados da data final do adimplemento de cada parcela, observadas as disposições da Portaria SF 045/94, ou em outro estabelecimento de crédito a ser indicado pela Caixa Econômica Federal, nos casos de repasse de recursos.</w:t>
      </w: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7.2. </w:t>
      </w:r>
      <w:r w:rsidRPr="004013C0">
        <w:rPr>
          <w:rFonts w:ascii="Arial" w:hAnsi="Arial"/>
          <w:sz w:val="24"/>
          <w:szCs w:val="24"/>
        </w:rPr>
        <w:t xml:space="preserve">Em caso de atraso no pagamento dos valores devidos, por culpa exclusiva do Contratante, ocorrerá a compensação financeira estabelecida no subitem </w:t>
      </w:r>
      <w:proofErr w:type="gramStart"/>
      <w:r w:rsidRPr="004013C0">
        <w:rPr>
          <w:rFonts w:ascii="Arial" w:hAnsi="Arial"/>
          <w:sz w:val="24"/>
          <w:szCs w:val="24"/>
        </w:rPr>
        <w:t>1</w:t>
      </w:r>
      <w:proofErr w:type="gramEnd"/>
      <w:r w:rsidRPr="004013C0">
        <w:rPr>
          <w:rFonts w:ascii="Arial" w:hAnsi="Arial"/>
          <w:sz w:val="24"/>
          <w:szCs w:val="24"/>
        </w:rPr>
        <w:t xml:space="preserve"> da Portaria SF nº 05/2012, a qual dependerá de requerimento a ser formalizado pelo Contratado;</w:t>
      </w: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7.2.1.</w:t>
      </w:r>
      <w:r w:rsidRPr="004013C0">
        <w:rPr>
          <w:rFonts w:ascii="Arial" w:hAnsi="Arial"/>
          <w:sz w:val="24"/>
          <w:szCs w:val="24"/>
        </w:rPr>
        <w:t xml:space="preserve"> Para fins de cálculo da compensação financeira, o valor do principal devido será reajustado utilizando-se o índice oficial de remuneração básica da caderneta de poupança e de juros simples no mesmo percentual de juros incidentes sobre a caderneta de poupança para fins de compensação da mora (TR + 0,5% “</w:t>
      </w:r>
      <w:proofErr w:type="gramStart"/>
      <w:r w:rsidRPr="004013C0">
        <w:rPr>
          <w:rFonts w:ascii="Arial" w:hAnsi="Arial"/>
          <w:i/>
          <w:iCs/>
          <w:sz w:val="24"/>
          <w:szCs w:val="24"/>
        </w:rPr>
        <w:t>pro-rata</w:t>
      </w:r>
      <w:proofErr w:type="gramEnd"/>
      <w:r w:rsidRPr="004013C0">
        <w:rPr>
          <w:rFonts w:ascii="Arial" w:hAnsi="Arial"/>
          <w:i/>
          <w:iCs/>
          <w:sz w:val="24"/>
          <w:szCs w:val="24"/>
        </w:rPr>
        <w:t xml:space="preserve"> tempore</w:t>
      </w:r>
      <w:r w:rsidRPr="004013C0">
        <w:rPr>
          <w:rFonts w:ascii="Arial" w:hAnsi="Arial"/>
          <w:sz w:val="24"/>
          <w:szCs w:val="24"/>
        </w:rPr>
        <w:t>”), observando-se, para tanto, o período correspondente à data prevista para o pagamento e aquela data em que o pagamento efetivamente ocorreu.</w:t>
      </w:r>
    </w:p>
    <w:p w:rsidR="00A23470" w:rsidRDefault="00A23470" w:rsidP="004013C0">
      <w:pPr>
        <w:pStyle w:val="Corpodetexto"/>
        <w:spacing w:after="0"/>
        <w:jc w:val="both"/>
        <w:rPr>
          <w:rFonts w:ascii="Arial" w:hAnsi="Arial"/>
          <w:sz w:val="24"/>
          <w:szCs w:val="24"/>
        </w:rPr>
      </w:pPr>
    </w:p>
    <w:p w:rsidR="005644A7" w:rsidRPr="004013C0" w:rsidRDefault="005644A7" w:rsidP="004013C0">
      <w:pPr>
        <w:pStyle w:val="Corpodetexto"/>
        <w:spacing w:after="0"/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7.3.</w:t>
      </w:r>
      <w:r w:rsidRPr="004013C0">
        <w:rPr>
          <w:rFonts w:ascii="Arial" w:hAnsi="Arial"/>
          <w:sz w:val="24"/>
          <w:szCs w:val="24"/>
        </w:rPr>
        <w:t xml:space="preserve"> Constitui ainda condição para pagamento, a inexistência de registros em nome da Contratada no “Cadastro Informativo Municipal - CADIN MUNICIPAL” (Lei Municipal nº 14.094/06), o qual deverá ser consultado por ocasião da respectiva celebração, bem como comprovar sua regularidade fiscal e trabalhista;</w:t>
      </w:r>
    </w:p>
    <w:p w:rsidR="00A2347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5644A7" w:rsidRPr="004013C0" w:rsidRDefault="005644A7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7.4. </w:t>
      </w:r>
      <w:r w:rsidRPr="004013C0">
        <w:rPr>
          <w:rFonts w:ascii="Arial" w:hAnsi="Arial"/>
          <w:sz w:val="24"/>
          <w:szCs w:val="24"/>
        </w:rPr>
        <w:t>Nenhum pagamento isentará a CONTRATADA das responsabilidades contratuais, nem implicará na aceitação dos serviços.</w:t>
      </w:r>
    </w:p>
    <w:p w:rsidR="00A23470" w:rsidRDefault="00A23470" w:rsidP="002854EE">
      <w:pPr>
        <w:jc w:val="both"/>
        <w:rPr>
          <w:rFonts w:ascii="Arial" w:hAnsi="Arial"/>
          <w:sz w:val="24"/>
          <w:szCs w:val="24"/>
        </w:rPr>
      </w:pPr>
    </w:p>
    <w:p w:rsidR="007A1D2D" w:rsidRPr="004013C0" w:rsidRDefault="007A1D2D" w:rsidP="002854EE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rPr>
          <w:rFonts w:ascii="Arial" w:hAnsi="Arial"/>
          <w:sz w:val="24"/>
          <w:szCs w:val="24"/>
          <w:u w:val="single"/>
        </w:rPr>
      </w:pPr>
      <w:r w:rsidRPr="004013C0">
        <w:rPr>
          <w:rFonts w:ascii="Arial" w:hAnsi="Arial"/>
          <w:b/>
          <w:bCs/>
          <w:sz w:val="24"/>
          <w:szCs w:val="24"/>
          <w:u w:val="single"/>
        </w:rPr>
        <w:lastRenderedPageBreak/>
        <w:t>CLÁUSULA OITAVA - DA FISCALIZAÇÃO E DAS RESPONSABILIDADES DAS PARTES</w:t>
      </w:r>
    </w:p>
    <w:p w:rsidR="00A23470" w:rsidRPr="004013C0" w:rsidRDefault="00A23470" w:rsidP="004013C0">
      <w:pPr>
        <w:pStyle w:val="Corpodetexto"/>
        <w:spacing w:after="0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8.1. </w:t>
      </w:r>
      <w:r w:rsidRPr="004013C0">
        <w:rPr>
          <w:rFonts w:ascii="Arial" w:hAnsi="Arial"/>
          <w:sz w:val="24"/>
          <w:szCs w:val="24"/>
        </w:rPr>
        <w:t xml:space="preserve">A fiscalização dos trabalhos será feita por SIURB. No documento correspondente à Ordem de Início, a Prefeitura indicará o engenheiro que ficará responsável pela Fiscalização, o qual manterá todos os contatos com a Contratada e determinará as providências necessárias, podendo embargar as obras, rejeitá-las no todo ou em parte e determinar o que deve ser refeito. </w:t>
      </w:r>
    </w:p>
    <w:p w:rsidR="00A23470" w:rsidRPr="004013C0" w:rsidRDefault="00A23470" w:rsidP="004013C0">
      <w:pPr>
        <w:ind w:left="567" w:hanging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 w:hanging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 Compete à CONTRATADA: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8.2.1.</w:t>
      </w:r>
      <w:r w:rsidRPr="004013C0">
        <w:rPr>
          <w:rFonts w:ascii="Arial" w:hAnsi="Arial"/>
          <w:sz w:val="24"/>
          <w:szCs w:val="24"/>
        </w:rPr>
        <w:t xml:space="preserve"> Assumir integral responsabilidade pela boa e eficiente execução </w:t>
      </w:r>
      <w:proofErr w:type="gramStart"/>
      <w:r w:rsidRPr="004013C0">
        <w:rPr>
          <w:rFonts w:ascii="Arial" w:hAnsi="Arial"/>
          <w:sz w:val="24"/>
          <w:szCs w:val="24"/>
        </w:rPr>
        <w:t>da obras</w:t>
      </w:r>
      <w:proofErr w:type="gramEnd"/>
      <w:r w:rsidRPr="004013C0">
        <w:rPr>
          <w:rFonts w:ascii="Arial" w:hAnsi="Arial"/>
          <w:sz w:val="24"/>
          <w:szCs w:val="24"/>
        </w:rPr>
        <w:t xml:space="preserve"> e/ou serviços, que deverão ser efetuados de acordo com o estabelecido nas normas do Edital, documentos técnicos fornecidos, normas da Associação Brasileira de Normas Técnicas e a legislação em vigor, assim como pelos danos decorrentes da realização dos referidos trabalhos.</w:t>
      </w:r>
    </w:p>
    <w:p w:rsidR="00A23470" w:rsidRPr="004013C0" w:rsidRDefault="00A23470" w:rsidP="004013C0">
      <w:pPr>
        <w:pStyle w:val="Corpodetexto"/>
        <w:spacing w:after="0"/>
        <w:ind w:left="567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ind w:left="567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8.2.2.</w:t>
      </w:r>
      <w:r w:rsidRPr="004013C0">
        <w:rPr>
          <w:rFonts w:ascii="Arial" w:hAnsi="Arial"/>
          <w:sz w:val="24"/>
          <w:szCs w:val="24"/>
        </w:rPr>
        <w:t xml:space="preserve">  A Contratada deverá comunicar à Fiscalização, no prazo de </w:t>
      </w:r>
      <w:proofErr w:type="gramStart"/>
      <w:r w:rsidRPr="004013C0">
        <w:rPr>
          <w:rFonts w:ascii="Arial" w:hAnsi="Arial"/>
          <w:sz w:val="24"/>
          <w:szCs w:val="24"/>
        </w:rPr>
        <w:t>5</w:t>
      </w:r>
      <w:proofErr w:type="gramEnd"/>
      <w:r w:rsidRPr="004013C0">
        <w:rPr>
          <w:rFonts w:ascii="Arial" w:hAnsi="Arial"/>
          <w:sz w:val="24"/>
          <w:szCs w:val="24"/>
        </w:rPr>
        <w:t xml:space="preserve"> (cinco) dias, a contar da data fixada na Ordem de Início, o seu preposto que, uma vez aceito pela Prefeitura, a representará na execução do Contrato.</w:t>
      </w:r>
    </w:p>
    <w:p w:rsidR="00A23470" w:rsidRPr="004013C0" w:rsidRDefault="00A23470" w:rsidP="004013C0">
      <w:pPr>
        <w:pStyle w:val="Corpodetexto"/>
        <w:spacing w:after="0"/>
        <w:ind w:left="567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ind w:left="567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8.2.3.</w:t>
      </w:r>
      <w:r w:rsidRPr="004013C0">
        <w:rPr>
          <w:rFonts w:ascii="Arial" w:hAnsi="Arial"/>
          <w:sz w:val="24"/>
          <w:szCs w:val="24"/>
        </w:rPr>
        <w:t xml:space="preserve"> O preposto não poderá ser substituído sem prévia anuência da Prefeitura. </w:t>
      </w:r>
    </w:p>
    <w:p w:rsidR="00A23470" w:rsidRPr="004013C0" w:rsidRDefault="00A23470" w:rsidP="004013C0">
      <w:pPr>
        <w:ind w:left="1418" w:hanging="851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8.2.4.</w:t>
      </w:r>
      <w:r w:rsidRPr="004013C0">
        <w:rPr>
          <w:rFonts w:ascii="Arial" w:hAnsi="Arial"/>
          <w:sz w:val="24"/>
          <w:szCs w:val="24"/>
        </w:rPr>
        <w:t xml:space="preserve"> Manter, na direção dos trabalhos, preposto aceito pela PREFEITURA.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8.2.5.</w:t>
      </w:r>
      <w:r w:rsidRPr="004013C0">
        <w:rPr>
          <w:rFonts w:ascii="Arial" w:hAnsi="Arial"/>
          <w:sz w:val="24"/>
          <w:szCs w:val="24"/>
        </w:rPr>
        <w:t xml:space="preserve"> Remover, dentro de 24 (vinte e quatro) horas, o pessoal cuja permanência for julgada inconveniente pela PREFEITURA.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8.2.6.</w:t>
      </w:r>
      <w:r w:rsidRPr="004013C0">
        <w:rPr>
          <w:rFonts w:ascii="Arial" w:hAnsi="Arial"/>
          <w:sz w:val="24"/>
          <w:szCs w:val="24"/>
        </w:rPr>
        <w:t xml:space="preserve"> Retirar do local dos trabalhos todo o material imprestável.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8.2.7.</w:t>
      </w:r>
      <w:r w:rsidRPr="004013C0">
        <w:rPr>
          <w:rFonts w:ascii="Arial" w:hAnsi="Arial"/>
          <w:sz w:val="24"/>
          <w:szCs w:val="24"/>
        </w:rPr>
        <w:t xml:space="preserve"> Refazer, às suas expensas, os serviços executados em desacordo com o estabelecido neste Contrato e os que apresentem defeito de material ou vício de execução.</w:t>
      </w:r>
    </w:p>
    <w:p w:rsidR="00A2347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8.2.8.</w:t>
      </w:r>
      <w:r w:rsidRPr="004013C0">
        <w:rPr>
          <w:rFonts w:ascii="Arial" w:hAnsi="Arial"/>
          <w:sz w:val="24"/>
          <w:szCs w:val="24"/>
        </w:rPr>
        <w:t xml:space="preserve"> Mandar proceder, por sua conta, aos ensaios, testes, laudos e demais provas estabelecidas em normas técnicas oficiais, sempre que solicitados pela PREFEITURA, para atestar a qualidade e as características dos materiais utilizados e das obras e/ou serviços executados.</w:t>
      </w:r>
    </w:p>
    <w:p w:rsidR="004013C0" w:rsidRPr="004013C0" w:rsidRDefault="004013C0" w:rsidP="004013C0">
      <w:pPr>
        <w:ind w:left="567"/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8.2.9.</w:t>
      </w:r>
      <w:r w:rsidRPr="004013C0">
        <w:rPr>
          <w:rFonts w:ascii="Arial" w:hAnsi="Arial"/>
          <w:sz w:val="24"/>
          <w:szCs w:val="24"/>
        </w:rPr>
        <w:t xml:space="preserve"> Mandar executar, a critério da fiscalização, por sua conta, no prazo estabelecido pela PREFEITURA, o controle tecnológico dos serviços e obras contratados, por firma especializada, indicada pela CONTRATADA e aprovada pela Administração, </w:t>
      </w:r>
      <w:proofErr w:type="gramStart"/>
      <w:r w:rsidRPr="004013C0">
        <w:rPr>
          <w:rFonts w:ascii="Arial" w:hAnsi="Arial"/>
          <w:sz w:val="24"/>
          <w:szCs w:val="24"/>
        </w:rPr>
        <w:t>sob pena</w:t>
      </w:r>
      <w:proofErr w:type="gramEnd"/>
      <w:r w:rsidRPr="004013C0">
        <w:rPr>
          <w:rFonts w:ascii="Arial" w:hAnsi="Arial"/>
          <w:sz w:val="24"/>
          <w:szCs w:val="24"/>
        </w:rPr>
        <w:t xml:space="preserve"> de se configurar a inexecução parcial do contrato.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lastRenderedPageBreak/>
        <w:t>8.2.10.</w:t>
      </w:r>
      <w:r w:rsidRPr="004013C0">
        <w:rPr>
          <w:rFonts w:ascii="Arial" w:hAnsi="Arial"/>
          <w:sz w:val="24"/>
          <w:szCs w:val="24"/>
        </w:rPr>
        <w:t xml:space="preserve"> Manter na obra</w:t>
      </w:r>
      <w:proofErr w:type="gramStart"/>
      <w:r w:rsidRPr="004013C0">
        <w:rPr>
          <w:rFonts w:ascii="Arial" w:hAnsi="Arial"/>
          <w:sz w:val="24"/>
          <w:szCs w:val="24"/>
        </w:rPr>
        <w:t>, Livro</w:t>
      </w:r>
      <w:proofErr w:type="gramEnd"/>
      <w:r w:rsidRPr="004013C0">
        <w:rPr>
          <w:rFonts w:ascii="Arial" w:hAnsi="Arial"/>
          <w:sz w:val="24"/>
          <w:szCs w:val="24"/>
        </w:rPr>
        <w:t xml:space="preserve"> de Ordem consoante o disposto na Resolução 1.024/2009 do Conselho Federal de Engenharia, Arquitetura e Agronomia (</w:t>
      </w:r>
      <w:proofErr w:type="spellStart"/>
      <w:r w:rsidRPr="004013C0">
        <w:rPr>
          <w:rFonts w:ascii="Arial" w:hAnsi="Arial"/>
          <w:sz w:val="24"/>
          <w:szCs w:val="24"/>
        </w:rPr>
        <w:t>Confea</w:t>
      </w:r>
      <w:proofErr w:type="spellEnd"/>
      <w:r w:rsidRPr="004013C0">
        <w:rPr>
          <w:rFonts w:ascii="Arial" w:hAnsi="Arial"/>
          <w:sz w:val="24"/>
          <w:szCs w:val="24"/>
        </w:rPr>
        <w:t>), para anotações de todos os fatos ocorridos durante a execução das obras e/ou serviços.</w:t>
      </w:r>
    </w:p>
    <w:p w:rsidR="00A23470" w:rsidRPr="004013C0" w:rsidRDefault="00A23470" w:rsidP="004013C0">
      <w:pPr>
        <w:ind w:left="1418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108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8.2.10.1.</w:t>
      </w:r>
      <w:r w:rsidRPr="004013C0">
        <w:rPr>
          <w:rFonts w:ascii="Arial" w:hAnsi="Arial"/>
          <w:sz w:val="24"/>
          <w:szCs w:val="24"/>
        </w:rPr>
        <w:t xml:space="preserve"> A Fiscalização anotará as visitas efetuadas, defeitos e problemas constatados e, em particular, os atrasos no cronograma, consignando eventuais recomendações à empresa contratada.</w:t>
      </w:r>
    </w:p>
    <w:p w:rsidR="00A23470" w:rsidRPr="004013C0" w:rsidRDefault="00A23470" w:rsidP="004013C0">
      <w:pPr>
        <w:ind w:left="1418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1134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8.2.10.2.</w:t>
      </w:r>
      <w:r w:rsidR="004013C0">
        <w:rPr>
          <w:rFonts w:ascii="Arial" w:hAnsi="Arial"/>
          <w:sz w:val="24"/>
          <w:szCs w:val="24"/>
        </w:rPr>
        <w:t xml:space="preserve"> </w:t>
      </w:r>
      <w:r w:rsidRPr="004013C0">
        <w:rPr>
          <w:rFonts w:ascii="Arial" w:hAnsi="Arial"/>
          <w:sz w:val="24"/>
          <w:szCs w:val="24"/>
        </w:rPr>
        <w:t>A não observância das recomendações inseridas no referido caderno sujeitará a CONTRATADA às penalidades previstas na Cláusula Décima Primeira deste instrumento.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8.2.11.</w:t>
      </w:r>
      <w:r w:rsidRPr="004013C0">
        <w:rPr>
          <w:rFonts w:ascii="Arial" w:hAnsi="Arial"/>
          <w:sz w:val="24"/>
          <w:szCs w:val="24"/>
        </w:rPr>
        <w:t xml:space="preserve"> Fornecer e colocar no local das obras, placa(s) indicativa(s), conforme padrão a ser fornecido pela Fiscalização.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8.2.12.</w:t>
      </w:r>
      <w:r w:rsidRPr="004013C0">
        <w:rPr>
          <w:rFonts w:ascii="Arial" w:hAnsi="Arial"/>
          <w:sz w:val="24"/>
          <w:szCs w:val="24"/>
        </w:rPr>
        <w:t xml:space="preserve"> Arcar com os encargos trabalhistas, previdenciários, fiscais e comerciais, resultantes da execução do contrato, bem como por todas as despesas necessárias à realização dos serviços, custos com fornecimento de materiais, mão de obra e demais despesas indiretas.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8.2.13.</w:t>
      </w:r>
      <w:r w:rsidRPr="004013C0">
        <w:rPr>
          <w:rFonts w:ascii="Arial" w:hAnsi="Arial"/>
          <w:sz w:val="24"/>
          <w:szCs w:val="24"/>
        </w:rPr>
        <w:t xml:space="preserve"> Responder pelo cumprimento das normas de segurança do trabalho, devendo exigir de seus funcionários o uso dos equipamentos de proteção individual.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8.2.14.</w:t>
      </w:r>
      <w:r w:rsidRPr="004013C0">
        <w:rPr>
          <w:rFonts w:ascii="Arial" w:hAnsi="Arial"/>
          <w:sz w:val="24"/>
          <w:szCs w:val="24"/>
        </w:rPr>
        <w:t xml:space="preserve"> Reparar, corrigir, remover, reconstruir ou substituir, às suas expensas, no todo ou em parte, os serviços e obras que tenham vícios, defeitos ou incorreções resultantes da execução ou dos materiais empregados.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8.2.15.</w:t>
      </w:r>
      <w:r w:rsidRPr="004013C0">
        <w:rPr>
          <w:rFonts w:ascii="Arial" w:hAnsi="Arial"/>
          <w:sz w:val="24"/>
          <w:szCs w:val="24"/>
        </w:rPr>
        <w:t xml:space="preserve"> Assumir integral responsabilidade pelos danos causados diretamente à PREFEITURA ou a terceiros, decorrentes de sua culpa ou dolo na execução do Contrato, não excluindo ou reduzindo essa responsabilidade, a fiscalização ou acompanhamento pela PREFEITURA, do desenvolvimento dos serviços e obras deste Contrato.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8.2.16.</w:t>
      </w:r>
      <w:r w:rsidRPr="004013C0">
        <w:rPr>
          <w:rFonts w:ascii="Arial" w:hAnsi="Arial"/>
          <w:sz w:val="24"/>
          <w:szCs w:val="24"/>
        </w:rPr>
        <w:t xml:space="preserve"> Promover a matrícula da obra junto ao Instituto Nacional de Seguridade Social - INSS, bem como requerer e obter junto ao referido órgão a correspondente Certidão Negativa de Débitos.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8.2.17.</w:t>
      </w:r>
      <w:r w:rsidRPr="004013C0">
        <w:rPr>
          <w:rFonts w:ascii="Arial" w:hAnsi="Arial"/>
          <w:sz w:val="24"/>
          <w:szCs w:val="24"/>
        </w:rPr>
        <w:t xml:space="preserve"> Fornecer, no prazo estabelecido pela PREFEITURA, os documentos necessários à lavratura de Termos de Aditamentos e de Recebimento Provisório e/ou Definitivo, </w:t>
      </w:r>
      <w:proofErr w:type="gramStart"/>
      <w:r w:rsidRPr="004013C0">
        <w:rPr>
          <w:rFonts w:ascii="Arial" w:hAnsi="Arial"/>
          <w:sz w:val="24"/>
          <w:szCs w:val="24"/>
        </w:rPr>
        <w:t>sob pena</w:t>
      </w:r>
      <w:proofErr w:type="gramEnd"/>
      <w:r w:rsidRPr="004013C0">
        <w:rPr>
          <w:rFonts w:ascii="Arial" w:hAnsi="Arial"/>
          <w:sz w:val="24"/>
          <w:szCs w:val="24"/>
        </w:rPr>
        <w:t xml:space="preserve"> de incidir na multa pelo descumprimento de cláusula contratual, conforme Cláusula Décima Primeira deste instrumento.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8.2.18. </w:t>
      </w:r>
      <w:r w:rsidRPr="004013C0">
        <w:rPr>
          <w:rFonts w:ascii="Arial" w:hAnsi="Arial"/>
          <w:sz w:val="24"/>
          <w:szCs w:val="24"/>
        </w:rPr>
        <w:t>Manter durante toda a execução do contrato, em compatibilidade com as obrigações por ela assumidas, todas as condições de habilitação e qualificação apresentadas por ocasião do procedimento licitatório.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8.2.19. </w:t>
      </w:r>
      <w:r w:rsidRPr="004013C0">
        <w:rPr>
          <w:rFonts w:ascii="Arial" w:hAnsi="Arial"/>
          <w:sz w:val="24"/>
          <w:szCs w:val="24"/>
        </w:rPr>
        <w:t>Manter durante toda execução do contrato, os profissionais indicados, por ocasião da licitação, para fins de comprovação de capacitação técnico-profissional, admitindo-se sua substituição, mediante prévia aprovação da PREFEITURA, por profissionais de experiência equivalente ou superior.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8.2.20.</w:t>
      </w:r>
      <w:r w:rsidRPr="004013C0">
        <w:rPr>
          <w:rFonts w:ascii="Arial" w:hAnsi="Arial"/>
          <w:sz w:val="24"/>
          <w:szCs w:val="24"/>
        </w:rPr>
        <w:t xml:space="preserve"> Todos os produtos e subprodutos de madeira de origem exótica, ou de origem nativa, que porventura sejam necessários na execução das obras e serviços objeto do presente contrato, deverão ser de procedência legal, obrigando-se o contratado a comprovar, que atende aos requisitos fixados no artigo 2º, inciso III, do Decreto 50.977, de 06 de novembro de 2009. </w:t>
      </w:r>
    </w:p>
    <w:p w:rsidR="00A23470" w:rsidRPr="004013C0" w:rsidRDefault="00A23470" w:rsidP="004013C0">
      <w:pPr>
        <w:pStyle w:val="Corpodetexto"/>
        <w:spacing w:after="0"/>
        <w:ind w:left="540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ind w:left="54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8.2.21.</w:t>
      </w:r>
      <w:r w:rsidRPr="004013C0">
        <w:rPr>
          <w:rFonts w:ascii="Arial" w:hAnsi="Arial"/>
          <w:sz w:val="24"/>
          <w:szCs w:val="24"/>
        </w:rPr>
        <w:t xml:space="preserve"> Apresentar a competente Anotação de Responsabilidade Técnica – ART; </w:t>
      </w:r>
    </w:p>
    <w:p w:rsidR="00A23470" w:rsidRPr="004013C0" w:rsidRDefault="00A23470" w:rsidP="004013C0">
      <w:pPr>
        <w:pStyle w:val="Corpodetexto"/>
        <w:spacing w:after="0"/>
        <w:ind w:left="1440" w:hanging="900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ind w:left="1440" w:hanging="900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8.2.22.</w:t>
      </w:r>
      <w:r w:rsidRPr="004013C0">
        <w:rPr>
          <w:rFonts w:ascii="Arial" w:hAnsi="Arial"/>
          <w:sz w:val="24"/>
          <w:szCs w:val="24"/>
        </w:rPr>
        <w:t xml:space="preserve"> Providenciar e manter os seguintes seguros:</w:t>
      </w: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ind w:left="1134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8.2.22.1.</w:t>
      </w:r>
      <w:r w:rsidRPr="004013C0">
        <w:rPr>
          <w:rFonts w:ascii="Arial" w:hAnsi="Arial"/>
          <w:sz w:val="24"/>
          <w:szCs w:val="24"/>
        </w:rPr>
        <w:t xml:space="preserve"> Risco de responsabilidade civil do construtor;</w:t>
      </w:r>
    </w:p>
    <w:p w:rsidR="00A23470" w:rsidRPr="004013C0" w:rsidRDefault="00A23470" w:rsidP="004013C0">
      <w:pPr>
        <w:ind w:left="1134"/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ind w:left="1134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8.2.22.2.</w:t>
      </w:r>
      <w:r w:rsidRPr="004013C0">
        <w:rPr>
          <w:rFonts w:ascii="Arial" w:hAnsi="Arial"/>
          <w:sz w:val="24"/>
          <w:szCs w:val="24"/>
        </w:rPr>
        <w:t xml:space="preserve"> Contra acidentes de trabalho;</w:t>
      </w:r>
    </w:p>
    <w:p w:rsidR="00A23470" w:rsidRPr="004013C0" w:rsidRDefault="00A23470" w:rsidP="004013C0">
      <w:pPr>
        <w:ind w:left="1134"/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ind w:left="1134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8.2.22.3.</w:t>
      </w:r>
      <w:r w:rsidRPr="004013C0">
        <w:rPr>
          <w:rFonts w:ascii="Arial" w:hAnsi="Arial"/>
          <w:sz w:val="24"/>
          <w:szCs w:val="24"/>
        </w:rPr>
        <w:t xml:space="preserve"> Riscos diversos de acidentes físicos da obra, além de outros exigidos pela legislação pertinente.</w:t>
      </w:r>
    </w:p>
    <w:p w:rsidR="00A23470" w:rsidRPr="004013C0" w:rsidRDefault="00A23470" w:rsidP="004013C0">
      <w:pPr>
        <w:pStyle w:val="Corpodetexto"/>
        <w:spacing w:after="0"/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pStyle w:val="Corpodetexto"/>
        <w:spacing w:after="0"/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8.2.23. </w:t>
      </w:r>
      <w:r w:rsidRPr="004013C0">
        <w:rPr>
          <w:rFonts w:ascii="Arial" w:hAnsi="Arial"/>
          <w:sz w:val="24"/>
          <w:szCs w:val="24"/>
        </w:rPr>
        <w:t>As despesas decorrentes de acidente de trabalho, incluindo as relativas aos empregados de subcontratadas, não cobertas pelo seguro, correrão por conta da CONTRATADA.</w:t>
      </w:r>
    </w:p>
    <w:p w:rsidR="00A23470" w:rsidRPr="004013C0" w:rsidRDefault="00A23470" w:rsidP="004013C0">
      <w:pPr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8.3. Compete à PREFEITURA, por meio da Fiscalização: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8.3.1.</w:t>
      </w:r>
      <w:r w:rsidRPr="004013C0">
        <w:rPr>
          <w:rFonts w:ascii="Arial" w:hAnsi="Arial"/>
          <w:sz w:val="24"/>
          <w:szCs w:val="24"/>
        </w:rPr>
        <w:t xml:space="preserve"> Fornecer à CONTRATADA todos os elementos indispensáveis ao início dos trabalhos.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8.3.2.</w:t>
      </w:r>
      <w:r w:rsidRPr="004013C0">
        <w:rPr>
          <w:rFonts w:ascii="Arial" w:hAnsi="Arial"/>
          <w:sz w:val="24"/>
          <w:szCs w:val="24"/>
        </w:rPr>
        <w:t xml:space="preserve"> Esclarecer, prontamente, as dúvidas que lhe sejam apresentadas pela CONTRATADA.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8.3.3.</w:t>
      </w:r>
      <w:r w:rsidRPr="004013C0">
        <w:rPr>
          <w:rFonts w:ascii="Arial" w:hAnsi="Arial"/>
          <w:sz w:val="24"/>
          <w:szCs w:val="24"/>
        </w:rPr>
        <w:t xml:space="preserve"> Expedir, por escrito, as determinações e comunicações dirigidas à CONTRATADA.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8.3.4.</w:t>
      </w:r>
      <w:r w:rsidRPr="004013C0">
        <w:rPr>
          <w:rFonts w:ascii="Arial" w:hAnsi="Arial"/>
          <w:sz w:val="24"/>
          <w:szCs w:val="24"/>
        </w:rPr>
        <w:t xml:space="preserve"> Autorizar as providências necessárias junto a terceiros.</w:t>
      </w:r>
    </w:p>
    <w:p w:rsidR="00A23470" w:rsidRPr="004013C0" w:rsidRDefault="00A23470" w:rsidP="004013C0">
      <w:pPr>
        <w:ind w:left="1418" w:hanging="851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8.3.5.</w:t>
      </w:r>
      <w:r w:rsidRPr="004013C0">
        <w:rPr>
          <w:rFonts w:ascii="Arial" w:hAnsi="Arial"/>
          <w:sz w:val="24"/>
          <w:szCs w:val="24"/>
        </w:rPr>
        <w:t xml:space="preserve"> Promover, com a presença da CONTRATADA, as medições dos serviços executados e encaminhar a mesma para pagamento.</w:t>
      </w:r>
    </w:p>
    <w:p w:rsidR="00A23470" w:rsidRPr="004013C0" w:rsidRDefault="00A23470" w:rsidP="004013C0">
      <w:pPr>
        <w:ind w:left="1418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1418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8.3.5.1.</w:t>
      </w:r>
      <w:r w:rsidRPr="004013C0">
        <w:rPr>
          <w:rFonts w:ascii="Arial" w:hAnsi="Arial"/>
          <w:sz w:val="24"/>
          <w:szCs w:val="24"/>
        </w:rPr>
        <w:t xml:space="preserve"> Na falta de interesse da CONTRATADA em participar da elaboração da medição a mesma deverá ser processada pela fiscalização. 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8.3.6.</w:t>
      </w:r>
      <w:r w:rsidRPr="004013C0">
        <w:rPr>
          <w:rFonts w:ascii="Arial" w:hAnsi="Arial"/>
          <w:sz w:val="24"/>
          <w:szCs w:val="24"/>
        </w:rPr>
        <w:t xml:space="preserve"> Transmitir, por escrito, as instruções sobre modificações de planos de trabalho, projetos, especificações, prazos e cronograma.</w:t>
      </w:r>
    </w:p>
    <w:p w:rsidR="00A23470" w:rsidRPr="004013C0" w:rsidRDefault="00A23470" w:rsidP="004013C0">
      <w:pPr>
        <w:ind w:firstLine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2854EE" w:rsidRDefault="00A23470" w:rsidP="002854EE">
      <w:pPr>
        <w:ind w:firstLine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8.3.7.</w:t>
      </w:r>
      <w:r w:rsidRPr="004013C0">
        <w:rPr>
          <w:rFonts w:ascii="Arial" w:hAnsi="Arial"/>
          <w:sz w:val="24"/>
          <w:szCs w:val="24"/>
        </w:rPr>
        <w:t xml:space="preserve"> Solicitar parecer de especialista em caso de necessidade.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8.3.8.</w:t>
      </w:r>
      <w:r w:rsidRPr="004013C0">
        <w:rPr>
          <w:rFonts w:ascii="Arial" w:hAnsi="Arial"/>
          <w:sz w:val="24"/>
          <w:szCs w:val="24"/>
        </w:rPr>
        <w:t xml:space="preserve"> Acompanhar os trabalhos, desde o início até a aceitação definitiva, verificando a perfeita execução e o atendimento das especificações, bem como solucionar os problemas executivos.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8.3.9.</w:t>
      </w:r>
      <w:r w:rsidRPr="004013C0">
        <w:rPr>
          <w:rFonts w:ascii="Arial" w:hAnsi="Arial"/>
          <w:sz w:val="24"/>
          <w:szCs w:val="24"/>
        </w:rPr>
        <w:t xml:space="preserve"> Cumprir e exigir o cumprimento das obrigações deste Contrato e das disposições legais que o regem.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8.3.10.</w:t>
      </w:r>
      <w:r w:rsidRPr="004013C0">
        <w:rPr>
          <w:rFonts w:ascii="Arial" w:hAnsi="Arial"/>
          <w:sz w:val="24"/>
          <w:szCs w:val="24"/>
        </w:rPr>
        <w:t xml:space="preserve"> Registrar no Livro de Ordem, consoante o disposto na Resolução 1.024/2009 do Conselho Federal de Engenharia, Arquitetura e Agronomia (</w:t>
      </w:r>
      <w:proofErr w:type="spellStart"/>
      <w:r w:rsidRPr="004013C0">
        <w:rPr>
          <w:rFonts w:ascii="Arial" w:hAnsi="Arial"/>
          <w:sz w:val="24"/>
          <w:szCs w:val="24"/>
        </w:rPr>
        <w:t>Confea</w:t>
      </w:r>
      <w:proofErr w:type="spellEnd"/>
      <w:r w:rsidRPr="004013C0">
        <w:rPr>
          <w:rFonts w:ascii="Arial" w:hAnsi="Arial"/>
          <w:sz w:val="24"/>
          <w:szCs w:val="24"/>
        </w:rPr>
        <w:t>):</w:t>
      </w:r>
    </w:p>
    <w:p w:rsidR="00A23470" w:rsidRPr="004013C0" w:rsidRDefault="00A23470" w:rsidP="004013C0">
      <w:pPr>
        <w:ind w:left="1843" w:hanging="403"/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ind w:left="1134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sz w:val="24"/>
          <w:szCs w:val="24"/>
        </w:rPr>
        <w:t>a) a veracidade dos registros feitos pela CONTRATADA;</w:t>
      </w:r>
    </w:p>
    <w:p w:rsidR="00A23470" w:rsidRPr="004013C0" w:rsidRDefault="00A23470" w:rsidP="004013C0">
      <w:pPr>
        <w:ind w:left="1134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sz w:val="24"/>
          <w:szCs w:val="24"/>
        </w:rPr>
        <w:t>b) seu juízo sobre o andamento dos trabalhos, comportamento do preposto e do pessoal;</w:t>
      </w:r>
    </w:p>
    <w:p w:rsidR="00A23470" w:rsidRPr="004013C0" w:rsidRDefault="00A23470" w:rsidP="004013C0">
      <w:pPr>
        <w:ind w:left="1134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sz w:val="24"/>
          <w:szCs w:val="24"/>
        </w:rPr>
        <w:t xml:space="preserve">c) outros fatos ou observações cujo registro se </w:t>
      </w:r>
      <w:proofErr w:type="gramStart"/>
      <w:r w:rsidRPr="004013C0">
        <w:rPr>
          <w:rFonts w:ascii="Arial" w:hAnsi="Arial"/>
          <w:sz w:val="24"/>
          <w:szCs w:val="24"/>
        </w:rPr>
        <w:t>tornem</w:t>
      </w:r>
      <w:proofErr w:type="gramEnd"/>
      <w:r w:rsidRPr="004013C0">
        <w:rPr>
          <w:rFonts w:ascii="Arial" w:hAnsi="Arial"/>
          <w:sz w:val="24"/>
          <w:szCs w:val="24"/>
        </w:rPr>
        <w:t xml:space="preserve"> convenientes.</w:t>
      </w:r>
    </w:p>
    <w:p w:rsidR="00A23470" w:rsidRDefault="00A23470" w:rsidP="004013C0">
      <w:pPr>
        <w:rPr>
          <w:rFonts w:ascii="Arial" w:hAnsi="Arial"/>
          <w:sz w:val="24"/>
          <w:szCs w:val="24"/>
        </w:rPr>
      </w:pPr>
    </w:p>
    <w:p w:rsidR="007A1D2D" w:rsidRPr="004013C0" w:rsidRDefault="007A1D2D" w:rsidP="004013C0">
      <w:pPr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  <w:u w:val="single"/>
        </w:rPr>
      </w:pPr>
      <w:r w:rsidRPr="004013C0">
        <w:rPr>
          <w:rFonts w:ascii="Arial" w:hAnsi="Arial"/>
          <w:b/>
          <w:bCs/>
          <w:sz w:val="24"/>
          <w:szCs w:val="24"/>
          <w:u w:val="single"/>
        </w:rPr>
        <w:t>CLÁUSULA NONA - DO RECEBIMENTO DO OBJETO DO CONTRATO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9.1.</w:t>
      </w:r>
      <w:r w:rsidRPr="004013C0">
        <w:rPr>
          <w:rFonts w:ascii="Arial" w:hAnsi="Arial"/>
          <w:sz w:val="24"/>
          <w:szCs w:val="24"/>
        </w:rPr>
        <w:t xml:space="preserve"> O objeto do contrato somente será recebido quando perfeitamente de acordo com as condições contratuais e demais documentos que fizerem parte do ajuste.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9.2.</w:t>
      </w:r>
      <w:r w:rsidRPr="004013C0">
        <w:rPr>
          <w:rFonts w:ascii="Arial" w:hAnsi="Arial"/>
          <w:sz w:val="24"/>
          <w:szCs w:val="24"/>
        </w:rPr>
        <w:t xml:space="preserve"> A Fiscalização, ao considerar o objeto do contrato concluído, comunicará o fato à autoridade superior, mediante parecer circunstanciado, que servirá de base à lavratura do Termo de Recebimento Provisório.</w:t>
      </w:r>
    </w:p>
    <w:p w:rsidR="004013C0" w:rsidRDefault="004013C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9.2.1.</w:t>
      </w:r>
      <w:r w:rsidRPr="004013C0">
        <w:rPr>
          <w:rFonts w:ascii="Arial" w:hAnsi="Arial"/>
          <w:sz w:val="24"/>
          <w:szCs w:val="24"/>
        </w:rPr>
        <w:t xml:space="preserve"> O responsável pela fiscalização notificará a contratada para lavratura do Termo de Recebimento Provisório.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9.3.</w:t>
      </w:r>
      <w:r w:rsidRPr="004013C0">
        <w:rPr>
          <w:rFonts w:ascii="Arial" w:hAnsi="Arial"/>
          <w:sz w:val="24"/>
          <w:szCs w:val="24"/>
        </w:rPr>
        <w:t xml:space="preserve"> O Termo de Recebimento Provisório deverá ser lavrado pelo responsável por seu acompanhamento e fiscalização, mediante termo circunstanciado e assinado pelas partes, dentro dos 15 (quinze) dias da comunicação escrita da Contratada.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9.4.</w:t>
      </w:r>
      <w:r w:rsidRPr="004013C0">
        <w:rPr>
          <w:rFonts w:ascii="Arial" w:hAnsi="Arial"/>
          <w:sz w:val="24"/>
          <w:szCs w:val="24"/>
        </w:rPr>
        <w:t xml:space="preserve"> No decorrer do prazo de observação, estabelecido em 90 (noventa) dias corridos contados da lavratura do Termo de Recebimento Provisório, a Administração Municipal providenciará a designação de Comissão de Recebimento, para lavrar Termo de Vistoria e, verificada a adequação do objeto aos termos contratuais e decorrido o referido prazo, lavrar Termo de Recebimento Definitivo, mediante a apresentação, pela CONTRATADA, da Certidão Negativa de Débito, referente à matrícula da obra junto ao Instituto Nacional de Seguridade Social - INSS.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lastRenderedPageBreak/>
        <w:t>9.5.</w:t>
      </w:r>
      <w:r w:rsidRPr="004013C0">
        <w:rPr>
          <w:rFonts w:ascii="Arial" w:hAnsi="Arial"/>
          <w:sz w:val="24"/>
          <w:szCs w:val="24"/>
        </w:rPr>
        <w:t xml:space="preserve"> A responsabilidade da Contratada pela qualidade e correção dos serviços elaborados, bem como por sua adequação à legislação e às técnicas vigentes à época da sua execução, subsistirá na forma da lei, mesmo após seu Recebimento Definitivo, podendo ser convocada a qualquer momento para resolução de problemas oriundos dos trabalhos contratados.</w:t>
      </w:r>
    </w:p>
    <w:p w:rsidR="004013C0" w:rsidRPr="004013C0" w:rsidRDefault="004013C0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9.5.1.</w:t>
      </w:r>
      <w:r w:rsidRPr="004013C0">
        <w:rPr>
          <w:rFonts w:ascii="Arial" w:hAnsi="Arial"/>
          <w:sz w:val="24"/>
          <w:szCs w:val="24"/>
        </w:rPr>
        <w:t xml:space="preserve">  O responsável técnico da Contratada poderá ser convocado, a qualquer momento, para resolução dos problemas oriundos do projeto, correção de detalhes construtivos, esclarecimentos de omissões de falhas de especificações e etc., até a conclusão e recebimento definitivo das obras baseadas nos serviços objeto do Contrato.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  <w:u w:val="single"/>
        </w:rPr>
      </w:pPr>
      <w:r w:rsidRPr="004013C0">
        <w:rPr>
          <w:rFonts w:ascii="Arial" w:hAnsi="Arial"/>
          <w:b/>
          <w:bCs/>
          <w:sz w:val="24"/>
          <w:szCs w:val="24"/>
          <w:u w:val="single"/>
        </w:rPr>
        <w:t>CLÁUSULA DÉCIMA – DA GARANTIA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10.1.</w:t>
      </w:r>
      <w:r w:rsidRPr="004013C0">
        <w:rPr>
          <w:rFonts w:ascii="Arial" w:hAnsi="Arial"/>
          <w:sz w:val="24"/>
          <w:szCs w:val="24"/>
        </w:rPr>
        <w:t xml:space="preserve"> Em garantia ao perfeito cumprimento de todas as obrigações previstas neste contrato, a CONTRATADA prestou garantia no valor de </w:t>
      </w:r>
      <w:r w:rsidRPr="004013C0">
        <w:rPr>
          <w:rFonts w:ascii="Arial" w:hAnsi="Arial"/>
          <w:b/>
          <w:bCs/>
          <w:sz w:val="24"/>
          <w:szCs w:val="24"/>
        </w:rPr>
        <w:t>R$ 4.151.087,53 (quatro milhões, cento e cinquenta e um mil, oitenta e sete reais e cinquenta e três centavos)</w:t>
      </w:r>
      <w:r w:rsidRPr="004013C0">
        <w:rPr>
          <w:rFonts w:ascii="Arial" w:hAnsi="Arial"/>
          <w:sz w:val="24"/>
          <w:szCs w:val="24"/>
        </w:rPr>
        <w:t>, conforme formulário nº.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10.2.</w:t>
      </w:r>
      <w:r w:rsidRPr="004013C0">
        <w:rPr>
          <w:rFonts w:ascii="Arial" w:hAnsi="Arial"/>
          <w:sz w:val="24"/>
          <w:szCs w:val="24"/>
        </w:rPr>
        <w:t xml:space="preserve"> A garantia prestada poderá ser substituída, mediante requerimento da CONTRATADA, respeitadas as modalidades previstas no Edital.</w:t>
      </w:r>
    </w:p>
    <w:p w:rsidR="00A23470" w:rsidRPr="004013C0" w:rsidRDefault="00A23470" w:rsidP="004013C0">
      <w:pPr>
        <w:ind w:left="720" w:hanging="720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10.3.</w:t>
      </w:r>
      <w:r w:rsidRPr="004013C0">
        <w:rPr>
          <w:rFonts w:ascii="Arial" w:hAnsi="Arial"/>
          <w:sz w:val="24"/>
          <w:szCs w:val="24"/>
        </w:rPr>
        <w:t xml:space="preserve"> Sempre que o valor contratual for aumentado, a CONTRATADA será convocada a reforçar a garantia, no prazo máximo de </w:t>
      </w:r>
      <w:proofErr w:type="gramStart"/>
      <w:r w:rsidRPr="004013C0">
        <w:rPr>
          <w:rFonts w:ascii="Arial" w:hAnsi="Arial"/>
          <w:sz w:val="24"/>
          <w:szCs w:val="24"/>
        </w:rPr>
        <w:t>3</w:t>
      </w:r>
      <w:proofErr w:type="gramEnd"/>
      <w:r w:rsidRPr="004013C0">
        <w:rPr>
          <w:rFonts w:ascii="Arial" w:hAnsi="Arial"/>
          <w:sz w:val="24"/>
          <w:szCs w:val="24"/>
        </w:rPr>
        <w:t xml:space="preserve"> (três) dias úteis, de forma a que corresponda sempre a mesma porcentagem de 5% ( cinco por cento ) do novo valor contratual, sendo que o não cumprimento desta exigência ensejará a aplicação de penalidade a ser prevista no Contrato</w:t>
      </w: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10.4.</w:t>
      </w:r>
      <w:r w:rsidRPr="004013C0">
        <w:rPr>
          <w:rFonts w:ascii="Arial" w:hAnsi="Arial"/>
          <w:sz w:val="24"/>
          <w:szCs w:val="24"/>
        </w:rPr>
        <w:t xml:space="preserve"> Recebido definitivamente o objeto deste Contrato, a garantia prestada será, mediante requerimento, devolvida à CONTRATADA.</w:t>
      </w:r>
    </w:p>
    <w:p w:rsidR="004013C0" w:rsidRDefault="004013C0" w:rsidP="002854EE">
      <w:pPr>
        <w:rPr>
          <w:rFonts w:ascii="Arial" w:hAnsi="Arial"/>
          <w:sz w:val="24"/>
          <w:szCs w:val="24"/>
        </w:rPr>
      </w:pPr>
    </w:p>
    <w:p w:rsidR="007A1D2D" w:rsidRPr="002854EE" w:rsidRDefault="007A1D2D" w:rsidP="002854EE">
      <w:pPr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  <w:u w:val="single"/>
        </w:rPr>
      </w:pPr>
      <w:r w:rsidRPr="004013C0">
        <w:rPr>
          <w:rFonts w:ascii="Arial" w:hAnsi="Arial"/>
          <w:b/>
          <w:bCs/>
          <w:sz w:val="24"/>
          <w:szCs w:val="24"/>
          <w:u w:val="single"/>
        </w:rPr>
        <w:t xml:space="preserve">CLÁUSULA DÉCIMA PRIMEIRA - DAS PENALIDADES 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11.1.</w:t>
      </w:r>
      <w:r w:rsidRPr="004013C0">
        <w:rPr>
          <w:rFonts w:ascii="Arial" w:hAnsi="Arial"/>
          <w:sz w:val="24"/>
          <w:szCs w:val="24"/>
        </w:rPr>
        <w:t xml:space="preserve"> Pelo descumprimento das obrigações assumidas a Contratada estará sujeita às penalidades previstas no artigo 87 da Lei nº 8.666/93, cujo cálculo tomará por base o valor do contrato reajustado nas mesmas bases do ajuste: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11.1.1.</w:t>
      </w:r>
      <w:r w:rsidRPr="004013C0">
        <w:rPr>
          <w:rFonts w:ascii="Arial" w:hAnsi="Arial"/>
          <w:sz w:val="24"/>
          <w:szCs w:val="24"/>
        </w:rPr>
        <w:t xml:space="preserve"> Advertência escrita, a ser aplicada para infrações não graves que, por si só, não ensejem a rescisão do contrato ou sanção mais severa; 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11.1.2.</w:t>
      </w:r>
      <w:r w:rsidRPr="004013C0">
        <w:rPr>
          <w:rFonts w:ascii="Arial" w:hAnsi="Arial"/>
          <w:sz w:val="24"/>
          <w:szCs w:val="24"/>
        </w:rPr>
        <w:t xml:space="preserve"> Multa de 0,1% (um décimo por cento) sobre o valor do contrato por dia de atraso no início das obras e/ou serviços, até o limite de 20 (vinte) dias corridos, </w:t>
      </w:r>
      <w:proofErr w:type="gramStart"/>
      <w:r w:rsidRPr="004013C0">
        <w:rPr>
          <w:rFonts w:ascii="Arial" w:hAnsi="Arial"/>
          <w:sz w:val="24"/>
          <w:szCs w:val="24"/>
        </w:rPr>
        <w:t>sob pena</w:t>
      </w:r>
      <w:proofErr w:type="gramEnd"/>
      <w:r w:rsidRPr="004013C0">
        <w:rPr>
          <w:rFonts w:ascii="Arial" w:hAnsi="Arial"/>
          <w:sz w:val="24"/>
          <w:szCs w:val="24"/>
        </w:rPr>
        <w:t xml:space="preserve"> de rescisão contratual; </w:t>
      </w:r>
    </w:p>
    <w:p w:rsidR="00A23470" w:rsidRPr="004013C0" w:rsidRDefault="00A23470" w:rsidP="004013C0">
      <w:pPr>
        <w:ind w:left="567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11.1.3.</w:t>
      </w:r>
      <w:r w:rsidRPr="004013C0">
        <w:rPr>
          <w:rFonts w:ascii="Arial" w:hAnsi="Arial"/>
          <w:sz w:val="24"/>
          <w:szCs w:val="24"/>
        </w:rPr>
        <w:t xml:space="preserve"> Multa de 20% (vinte por cento) sobre o valor do contrato, por sua inexecução total;</w:t>
      </w:r>
    </w:p>
    <w:p w:rsidR="00A23470" w:rsidRPr="004013C0" w:rsidRDefault="00A23470" w:rsidP="004013C0">
      <w:pPr>
        <w:ind w:left="1560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1134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lastRenderedPageBreak/>
        <w:t>11.1.3.1.</w:t>
      </w:r>
      <w:r w:rsidRPr="004013C0">
        <w:rPr>
          <w:rFonts w:ascii="Arial" w:hAnsi="Arial"/>
          <w:sz w:val="24"/>
          <w:szCs w:val="24"/>
        </w:rPr>
        <w:t xml:space="preserve"> A inexecução total do contrato poderá ensejar sua rescisão nos termos dos artigos 77 a 80 da Lei nº. 8666/93 atualizada, podendo a empresa ser suspensa para licitar, impedida de contratar com a Administração Pública pelo período de até </w:t>
      </w:r>
      <w:proofErr w:type="gramStart"/>
      <w:r w:rsidRPr="004013C0">
        <w:rPr>
          <w:rFonts w:ascii="Arial" w:hAnsi="Arial"/>
          <w:sz w:val="24"/>
          <w:szCs w:val="24"/>
        </w:rPr>
        <w:t>2</w:t>
      </w:r>
      <w:proofErr w:type="gramEnd"/>
      <w:r w:rsidRPr="004013C0">
        <w:rPr>
          <w:rFonts w:ascii="Arial" w:hAnsi="Arial"/>
          <w:sz w:val="24"/>
          <w:szCs w:val="24"/>
        </w:rPr>
        <w:t xml:space="preserve"> (dois) anos, e ainda, se for o caso, ser declarada inidônea. </w:t>
      </w:r>
    </w:p>
    <w:p w:rsidR="00A23470" w:rsidRPr="004013C0" w:rsidRDefault="00A23470" w:rsidP="004013C0">
      <w:pPr>
        <w:ind w:left="708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67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11.1.4.</w:t>
      </w:r>
      <w:r w:rsidRPr="004013C0">
        <w:rPr>
          <w:rFonts w:ascii="Arial" w:hAnsi="Arial"/>
          <w:sz w:val="24"/>
          <w:szCs w:val="24"/>
        </w:rPr>
        <w:t xml:space="preserve"> Multa de 10% (dez por cento) sobre o valor do saldo contratual por sua inexecução parcial;</w:t>
      </w:r>
    </w:p>
    <w:p w:rsidR="00A23470" w:rsidRPr="004013C0" w:rsidRDefault="00A23470" w:rsidP="004013C0">
      <w:pPr>
        <w:ind w:left="1560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156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11.1.4.1.</w:t>
      </w:r>
      <w:r w:rsidRPr="004013C0">
        <w:rPr>
          <w:rFonts w:ascii="Arial" w:hAnsi="Arial"/>
          <w:sz w:val="24"/>
          <w:szCs w:val="24"/>
        </w:rPr>
        <w:t xml:space="preserve"> A inexecução parcial do contrato poderá ensejar sua rescisão nos termos dos artigos 77 a 80 da Lei nº. 8666/93 atualizada podendo a empresa ser suspensa para licitar, impedida de contratar com a Administração Publica pelo período de até </w:t>
      </w:r>
      <w:proofErr w:type="gramStart"/>
      <w:r w:rsidRPr="004013C0">
        <w:rPr>
          <w:rFonts w:ascii="Arial" w:hAnsi="Arial"/>
          <w:sz w:val="24"/>
          <w:szCs w:val="24"/>
        </w:rPr>
        <w:t>2</w:t>
      </w:r>
      <w:proofErr w:type="gramEnd"/>
      <w:r w:rsidRPr="004013C0">
        <w:rPr>
          <w:rFonts w:ascii="Arial" w:hAnsi="Arial"/>
          <w:sz w:val="24"/>
          <w:szCs w:val="24"/>
        </w:rPr>
        <w:t xml:space="preserve"> (dois) anos, e ainda, ser for o caso, ser declarada inidônea.</w:t>
      </w:r>
    </w:p>
    <w:p w:rsidR="00A23470" w:rsidRPr="004013C0" w:rsidRDefault="00A23470" w:rsidP="004013C0">
      <w:pPr>
        <w:ind w:left="708"/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ind w:left="708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11.1.5.</w:t>
      </w:r>
      <w:r w:rsidRPr="004013C0">
        <w:rPr>
          <w:rFonts w:ascii="Arial" w:hAnsi="Arial"/>
          <w:sz w:val="24"/>
          <w:szCs w:val="24"/>
        </w:rPr>
        <w:t xml:space="preserve"> Multa de 0,1% (um décimo por cento) do valor contratual para cada subitem não cumprido da Clausula 8.2 do Contrato;</w:t>
      </w:r>
    </w:p>
    <w:p w:rsidR="00A23470" w:rsidRPr="004013C0" w:rsidRDefault="00A23470" w:rsidP="004013C0">
      <w:pPr>
        <w:ind w:left="708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708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11.1.6.</w:t>
      </w:r>
      <w:r w:rsidRPr="004013C0">
        <w:rPr>
          <w:rFonts w:ascii="Arial" w:hAnsi="Arial"/>
          <w:sz w:val="24"/>
          <w:szCs w:val="24"/>
        </w:rPr>
        <w:t xml:space="preserve"> Multa de 1% (um por cento) sobre o valor, constante do cronograma contratual, da(s) etapa(s), da Tabela de Custos Unitários de Infraestrutura, a que pertence o(s) serviço(s), considerado pela fiscalização mal executado(s), independente da obrigação de refazimento do(s) serviço(s), nas condições estipuladas neste contrato;</w:t>
      </w:r>
    </w:p>
    <w:p w:rsidR="00A23470" w:rsidRPr="004013C0" w:rsidRDefault="00A23470" w:rsidP="004013C0">
      <w:pPr>
        <w:ind w:left="708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708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11.1.7.</w:t>
      </w:r>
      <w:r w:rsidRPr="004013C0">
        <w:rPr>
          <w:rFonts w:ascii="Arial" w:hAnsi="Arial"/>
          <w:sz w:val="24"/>
          <w:szCs w:val="24"/>
        </w:rPr>
        <w:t xml:space="preserve"> Multa de 0,5% (cinco décimo por cento) sobre o valor do contrato por dia de atraso na(s) etapa(s) do cronograma contratual;</w:t>
      </w:r>
    </w:p>
    <w:p w:rsidR="00A23470" w:rsidRPr="004013C0" w:rsidRDefault="00A23470" w:rsidP="004013C0">
      <w:pPr>
        <w:ind w:left="1560"/>
        <w:jc w:val="both"/>
        <w:rPr>
          <w:rFonts w:ascii="Arial" w:hAnsi="Arial"/>
          <w:b/>
          <w:bCs/>
          <w:sz w:val="24"/>
          <w:szCs w:val="24"/>
        </w:rPr>
      </w:pPr>
    </w:p>
    <w:p w:rsidR="00A23470" w:rsidRDefault="00A23470" w:rsidP="004013C0">
      <w:pPr>
        <w:ind w:left="156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11.1.7.1.</w:t>
      </w:r>
      <w:r w:rsidRPr="004013C0">
        <w:rPr>
          <w:rFonts w:ascii="Arial" w:hAnsi="Arial"/>
          <w:sz w:val="24"/>
          <w:szCs w:val="24"/>
        </w:rPr>
        <w:t xml:space="preserve">  A empresa adequará somente o cronograma financeiro com os valores ofertados em sua proposta. O cronograma físico fornecido pela SIURB não poderá ser alterado.</w:t>
      </w:r>
    </w:p>
    <w:p w:rsidR="002854EE" w:rsidRPr="004013C0" w:rsidRDefault="002854EE" w:rsidP="004013C0">
      <w:pPr>
        <w:ind w:left="1560"/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ind w:left="708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11.1.8.</w:t>
      </w:r>
      <w:r w:rsidRPr="004013C0">
        <w:rPr>
          <w:rFonts w:ascii="Arial" w:hAnsi="Arial"/>
          <w:sz w:val="24"/>
          <w:szCs w:val="24"/>
        </w:rPr>
        <w:t xml:space="preserve"> Multa de 0,1% (um décimo por cento), após o 5º dia útil, por dia de atraso na entrega do pedido de medição, sobre o valor previsto para desembolso para o mês correspondente no cronograma vigente;</w:t>
      </w:r>
    </w:p>
    <w:p w:rsidR="00A23470" w:rsidRPr="004013C0" w:rsidRDefault="00A23470" w:rsidP="004013C0">
      <w:pPr>
        <w:ind w:left="708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708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11.1.9.</w:t>
      </w:r>
      <w:r w:rsidRPr="004013C0">
        <w:rPr>
          <w:rFonts w:ascii="Arial" w:hAnsi="Arial"/>
          <w:sz w:val="24"/>
          <w:szCs w:val="24"/>
        </w:rPr>
        <w:t xml:space="preserve"> Multa de 0,1% (um décimo por cento) após o 20º dia útil, por dia de atraso na assinatura da medição pelo Responsável Técnico, sobre o valor previsto para desembolso para o mês correspondente no cronograma vigente. </w:t>
      </w:r>
      <w:proofErr w:type="gramStart"/>
      <w:r w:rsidRPr="004013C0">
        <w:rPr>
          <w:rFonts w:ascii="Arial" w:hAnsi="Arial"/>
          <w:sz w:val="24"/>
          <w:szCs w:val="24"/>
        </w:rPr>
        <w:t xml:space="preserve"> 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  <w:proofErr w:type="gramEnd"/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11.2.</w:t>
      </w:r>
      <w:r w:rsidRPr="004013C0">
        <w:rPr>
          <w:rFonts w:ascii="Arial" w:hAnsi="Arial"/>
          <w:sz w:val="24"/>
          <w:szCs w:val="24"/>
        </w:rPr>
        <w:t xml:space="preserve"> As multas eventualmente aplicadas serão irreversíveis, mesmo que os atos ou fatos que as originaram sejam reparados.</w:t>
      </w: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11.3.</w:t>
      </w:r>
      <w:r w:rsidRPr="004013C0">
        <w:rPr>
          <w:rFonts w:ascii="Arial" w:hAnsi="Arial"/>
          <w:sz w:val="24"/>
          <w:szCs w:val="24"/>
        </w:rPr>
        <w:t xml:space="preserve"> As multas previstas não têm caráter compensatório, mas meramente moratório, e consequentemente o pagamento não exime a CONTRATADA da reparação de eventuais danos, perdas ou prejuízos que seu ato tenha acarretado.</w:t>
      </w: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11.4.</w:t>
      </w:r>
      <w:r w:rsidRPr="004013C0">
        <w:rPr>
          <w:rFonts w:ascii="Arial" w:hAnsi="Arial"/>
          <w:sz w:val="24"/>
          <w:szCs w:val="24"/>
        </w:rPr>
        <w:t xml:space="preserve"> A abstenção por parte da SIURB, do uso de quaisquer das faculdades contidas no instrumento contratual e neste Edital, não importa em renúncia ao seu exercício.</w:t>
      </w:r>
    </w:p>
    <w:p w:rsidR="00A23470" w:rsidRPr="004013C0" w:rsidRDefault="00A23470" w:rsidP="004013C0">
      <w:pPr>
        <w:ind w:left="709" w:hanging="709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11.5.</w:t>
      </w:r>
      <w:r w:rsidRPr="004013C0">
        <w:rPr>
          <w:rFonts w:ascii="Arial" w:hAnsi="Arial"/>
          <w:sz w:val="24"/>
          <w:szCs w:val="24"/>
        </w:rPr>
        <w:t xml:space="preserve"> A aplicação de qualquer penalidade prevista neste Edital não exclui a possibilidade de aplicação das demais, bem como das penalidades previstas na Lei n.º 8.666/93 e suas alterações e na Lei Municipal n.º 13.278/02, regulamentada pelo Decreto Municipal nº 44.279/03, no que couber.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11.6.</w:t>
      </w:r>
      <w:r w:rsidRPr="004013C0">
        <w:rPr>
          <w:rFonts w:ascii="Arial" w:hAnsi="Arial"/>
          <w:sz w:val="24"/>
          <w:szCs w:val="24"/>
        </w:rPr>
        <w:t xml:space="preserve"> Os atrasos injustificados superiores a 30 (trinta) dias corridos serão obrigatoriamente considerados como inexecução.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11.7.</w:t>
      </w:r>
      <w:r w:rsidRPr="004013C0">
        <w:rPr>
          <w:rFonts w:ascii="Arial" w:hAnsi="Arial"/>
          <w:sz w:val="24"/>
          <w:szCs w:val="24"/>
        </w:rPr>
        <w:t xml:space="preserve"> O valor da multa será atualizado monetariamente, nos termos da Lei 10.734/89, Decreto 31.503/92, e alterações subsequentes.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11.8.</w:t>
      </w:r>
      <w:r w:rsidRPr="004013C0">
        <w:rPr>
          <w:rFonts w:ascii="Arial" w:hAnsi="Arial"/>
          <w:sz w:val="24"/>
          <w:szCs w:val="24"/>
        </w:rPr>
        <w:t xml:space="preserve">  As importâncias relativas às multas serão descontadas do primeiro pagamento a que tiver direito a Contratada, e, na impossibilidade, descontados da garantia de execução do Contrato, estipulada na Cláusula Décima deste Contrato.</w:t>
      </w: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11.9.</w:t>
      </w:r>
      <w:r w:rsidRPr="004013C0">
        <w:rPr>
          <w:rFonts w:ascii="Arial" w:hAnsi="Arial"/>
          <w:sz w:val="24"/>
          <w:szCs w:val="24"/>
        </w:rPr>
        <w:t xml:space="preserve"> Caso o valor da multa seja superior ao da garantia prestada, além de sua perda, responderá a CONTRATADA pela diferença apurada.</w:t>
      </w: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11.10.</w:t>
      </w:r>
      <w:r w:rsidRPr="004013C0">
        <w:rPr>
          <w:rFonts w:ascii="Arial" w:hAnsi="Arial"/>
          <w:sz w:val="24"/>
          <w:szCs w:val="24"/>
        </w:rPr>
        <w:t xml:space="preserve"> A Contratada estará sujeita, ainda, às sanções penais previstas na Secção III, do Capítulo IV, da Lei  Federal nº. 8.666/93 e suas alterações.</w:t>
      </w:r>
    </w:p>
    <w:p w:rsidR="007A1D2D" w:rsidRPr="004013C0" w:rsidRDefault="007A1D2D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  <w:u w:val="single"/>
        </w:rPr>
      </w:pPr>
      <w:r w:rsidRPr="004013C0">
        <w:rPr>
          <w:rFonts w:ascii="Arial" w:hAnsi="Arial"/>
          <w:b/>
          <w:bCs/>
          <w:sz w:val="24"/>
          <w:szCs w:val="24"/>
          <w:u w:val="single"/>
        </w:rPr>
        <w:t>CLÁUSULA DÉCIMA SEGUNDA - DA RESCISÃO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12.1.</w:t>
      </w:r>
      <w:r w:rsidRPr="004013C0">
        <w:rPr>
          <w:rFonts w:ascii="Arial" w:hAnsi="Arial"/>
          <w:sz w:val="24"/>
          <w:szCs w:val="24"/>
        </w:rPr>
        <w:t xml:space="preserve"> </w:t>
      </w:r>
      <w:proofErr w:type="gramStart"/>
      <w:r w:rsidRPr="004013C0">
        <w:rPr>
          <w:rFonts w:ascii="Arial" w:hAnsi="Arial"/>
          <w:sz w:val="24"/>
          <w:szCs w:val="24"/>
        </w:rPr>
        <w:t>Sob pena</w:t>
      </w:r>
      <w:proofErr w:type="gramEnd"/>
      <w:r w:rsidRPr="004013C0">
        <w:rPr>
          <w:rFonts w:ascii="Arial" w:hAnsi="Arial"/>
          <w:sz w:val="24"/>
          <w:szCs w:val="24"/>
        </w:rPr>
        <w:t xml:space="preserve"> de rescisão automática, a CONTRATADA </w:t>
      </w:r>
      <w:r w:rsidRPr="004013C0">
        <w:rPr>
          <w:rFonts w:ascii="Arial" w:hAnsi="Arial"/>
          <w:b/>
          <w:bCs/>
          <w:sz w:val="24"/>
          <w:szCs w:val="24"/>
        </w:rPr>
        <w:t>não poderá</w:t>
      </w:r>
      <w:r w:rsidRPr="004013C0">
        <w:rPr>
          <w:rFonts w:ascii="Arial" w:hAnsi="Arial"/>
          <w:sz w:val="24"/>
          <w:szCs w:val="24"/>
        </w:rPr>
        <w:t xml:space="preserve"> transferir ou subcontratar no todo ou em parte o objeto do Contrato, sem prévia autorização escrita da Prefeitura.</w:t>
      </w:r>
    </w:p>
    <w:p w:rsidR="002854EE" w:rsidRPr="004013C0" w:rsidRDefault="002854EE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12.2.</w:t>
      </w:r>
      <w:r w:rsidRPr="004013C0">
        <w:rPr>
          <w:rFonts w:ascii="Arial" w:hAnsi="Arial"/>
          <w:sz w:val="24"/>
          <w:szCs w:val="24"/>
        </w:rPr>
        <w:t xml:space="preserve"> Constituem motivos para rescisão de pleno direito deste Contrato, independentemente de interpelação judicial ou extrajudicial, no artigo 78 e incisos da Lei Federal nº 8.666/93 e parágrafo único do artigo 29 da Lei Municipal n. 13.278/02 e no inciso II do artigo 6º do Decreto nº 48.184, de 13 de março de 2007.</w:t>
      </w: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A2347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12.3.</w:t>
      </w:r>
      <w:r w:rsidRPr="004013C0">
        <w:rPr>
          <w:rFonts w:ascii="Arial" w:hAnsi="Arial"/>
          <w:sz w:val="24"/>
          <w:szCs w:val="24"/>
        </w:rPr>
        <w:t xml:space="preserve"> Na hipótese de rescisão administrativa, a CONTRATADA reconhece, neste ato, os direitos da PREFEITURA, previstos no artigo 80 da Lei Federal 8.666/93.</w:t>
      </w:r>
    </w:p>
    <w:p w:rsidR="00A23470" w:rsidRPr="004013C0" w:rsidRDefault="00A23470" w:rsidP="004013C0">
      <w:pPr>
        <w:ind w:left="709" w:hanging="709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709" w:hanging="709"/>
        <w:jc w:val="both"/>
        <w:rPr>
          <w:rFonts w:ascii="Arial" w:hAnsi="Arial"/>
          <w:sz w:val="24"/>
          <w:szCs w:val="24"/>
          <w:u w:val="single"/>
        </w:rPr>
      </w:pPr>
      <w:r w:rsidRPr="004013C0">
        <w:rPr>
          <w:rFonts w:ascii="Arial" w:hAnsi="Arial"/>
          <w:b/>
          <w:bCs/>
          <w:sz w:val="24"/>
          <w:szCs w:val="24"/>
          <w:u w:val="single"/>
        </w:rPr>
        <w:t>CLÁUSULA DÉCIMA TERCEIRA - DAS ALTERAÇÕES DO CONTRATO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13.1.</w:t>
      </w:r>
      <w:r w:rsidRPr="004013C0">
        <w:rPr>
          <w:rFonts w:ascii="Arial" w:hAnsi="Arial"/>
          <w:sz w:val="24"/>
          <w:szCs w:val="24"/>
        </w:rPr>
        <w:t xml:space="preserve"> Toda e qualquer alteração contratual deverá ser previamente justificada por escrito e autorizada por autoridade competente, devendo ser formalizada por Termo de Aditamento, lavrado no processo originário, até o final da obra ou serviço. 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13.2.</w:t>
      </w:r>
      <w:r w:rsidRPr="004013C0">
        <w:rPr>
          <w:rFonts w:ascii="Arial" w:hAnsi="Arial"/>
          <w:sz w:val="24"/>
          <w:szCs w:val="24"/>
        </w:rPr>
        <w:t xml:space="preserve"> CONTRATADA se obriga a aceitar, pelos mesmos preços e nas mesmas condições contratuais, os acréscimos ou supressões que lhe forem determinados, nos termos da Lei Federal n. 8.666/93 e suas alterações.</w:t>
      </w:r>
    </w:p>
    <w:p w:rsidR="00A2347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5644A7" w:rsidRPr="004013C0" w:rsidRDefault="005644A7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13.3.</w:t>
      </w:r>
      <w:r w:rsidRPr="004013C0">
        <w:rPr>
          <w:rFonts w:ascii="Arial" w:hAnsi="Arial"/>
          <w:sz w:val="24"/>
          <w:szCs w:val="24"/>
        </w:rPr>
        <w:t xml:space="preserve"> No caso de supressões, os materiais adquiridos pela CONTRATADA e postos no local dos trabalhos serão pagos pelos preços de aquisição, devidamente comprovados.</w:t>
      </w: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13.4.</w:t>
      </w:r>
      <w:r w:rsidRPr="004013C0">
        <w:rPr>
          <w:rFonts w:ascii="Arial" w:hAnsi="Arial"/>
          <w:sz w:val="24"/>
          <w:szCs w:val="24"/>
        </w:rPr>
        <w:t xml:space="preserve"> A execução dos serviços extracontratuais só deverá ser iniciada pela CONTRATADA quando da expedição da respectiva autorização e assinatura do respectivo termo de aditamento ao presente instrumento.</w:t>
      </w:r>
    </w:p>
    <w:p w:rsidR="00A23470" w:rsidRDefault="00A23470" w:rsidP="004013C0">
      <w:pPr>
        <w:ind w:left="540" w:hanging="540"/>
        <w:jc w:val="both"/>
        <w:rPr>
          <w:rFonts w:ascii="Arial" w:hAnsi="Arial"/>
          <w:b/>
          <w:bCs/>
          <w:sz w:val="24"/>
          <w:szCs w:val="24"/>
        </w:rPr>
      </w:pPr>
    </w:p>
    <w:p w:rsidR="007A1D2D" w:rsidRPr="004013C0" w:rsidRDefault="007A1D2D" w:rsidP="004013C0">
      <w:pPr>
        <w:ind w:left="540" w:hanging="540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ind w:left="540" w:hanging="540"/>
        <w:jc w:val="both"/>
        <w:rPr>
          <w:rFonts w:ascii="Arial" w:hAnsi="Arial"/>
          <w:sz w:val="24"/>
          <w:szCs w:val="24"/>
          <w:u w:val="single"/>
        </w:rPr>
      </w:pPr>
      <w:r w:rsidRPr="004013C0">
        <w:rPr>
          <w:rFonts w:ascii="Arial" w:hAnsi="Arial"/>
          <w:b/>
          <w:bCs/>
          <w:sz w:val="24"/>
          <w:szCs w:val="24"/>
          <w:u w:val="single"/>
        </w:rPr>
        <w:t>CLÁUSULA DÉCIMA QUARTA - DA SUBCONTRATAÇÃO</w:t>
      </w:r>
    </w:p>
    <w:p w:rsidR="00A23470" w:rsidRPr="004013C0" w:rsidRDefault="00A23470" w:rsidP="004013C0">
      <w:pPr>
        <w:ind w:left="720" w:hanging="720"/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14.1. </w:t>
      </w:r>
      <w:r w:rsidRPr="004013C0">
        <w:rPr>
          <w:rFonts w:ascii="Arial" w:hAnsi="Arial"/>
          <w:sz w:val="24"/>
          <w:szCs w:val="24"/>
        </w:rPr>
        <w:t>A Contratada, na execução do contrato, sem prejuízo das responsabilidades contratuais e legais, poderá subcontratar partes das obras e serviços até o limite de 30% do valor inicial do contrato.</w:t>
      </w:r>
    </w:p>
    <w:p w:rsidR="002854EE" w:rsidRPr="004013C0" w:rsidRDefault="002854EE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14.2. </w:t>
      </w:r>
      <w:r w:rsidRPr="004013C0">
        <w:rPr>
          <w:rFonts w:ascii="Arial" w:hAnsi="Arial"/>
          <w:sz w:val="24"/>
          <w:szCs w:val="24"/>
        </w:rPr>
        <w:t>A Subcontratação deverá ser previamente justificada por escrito e autorizada por autoridade competente, devendo ser formalizada por termo de aditamento, lavrado no processo original.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14.3. </w:t>
      </w:r>
      <w:r w:rsidRPr="004013C0">
        <w:rPr>
          <w:rFonts w:ascii="Arial" w:hAnsi="Arial"/>
          <w:sz w:val="24"/>
          <w:szCs w:val="24"/>
        </w:rPr>
        <w:t xml:space="preserve">A Contratada responde, </w:t>
      </w:r>
      <w:proofErr w:type="gramStart"/>
      <w:r w:rsidRPr="004013C0">
        <w:rPr>
          <w:rFonts w:ascii="Arial" w:hAnsi="Arial"/>
          <w:sz w:val="24"/>
          <w:szCs w:val="24"/>
        </w:rPr>
        <w:t>perante a</w:t>
      </w:r>
      <w:proofErr w:type="gramEnd"/>
      <w:r w:rsidRPr="004013C0">
        <w:rPr>
          <w:rFonts w:ascii="Arial" w:hAnsi="Arial"/>
          <w:sz w:val="24"/>
          <w:szCs w:val="24"/>
        </w:rPr>
        <w:t xml:space="preserve"> SIURB, pelos serviços que eventualmente vier a subcontratar como se fossem executados diretamente pela própria Contratada. </w:t>
      </w:r>
    </w:p>
    <w:p w:rsidR="002854EE" w:rsidRDefault="002854EE" w:rsidP="004013C0">
      <w:pPr>
        <w:ind w:left="540" w:hanging="54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:rsidR="007A1D2D" w:rsidRDefault="007A1D2D" w:rsidP="004013C0">
      <w:pPr>
        <w:ind w:left="540" w:hanging="54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:rsidR="00A23470" w:rsidRPr="004013C0" w:rsidRDefault="00A23470" w:rsidP="004013C0">
      <w:pPr>
        <w:ind w:left="540" w:hanging="540"/>
        <w:jc w:val="both"/>
        <w:rPr>
          <w:rFonts w:ascii="Arial" w:hAnsi="Arial"/>
          <w:sz w:val="24"/>
          <w:szCs w:val="24"/>
          <w:u w:val="single"/>
        </w:rPr>
      </w:pPr>
      <w:r w:rsidRPr="004013C0">
        <w:rPr>
          <w:rFonts w:ascii="Arial" w:hAnsi="Arial"/>
          <w:b/>
          <w:bCs/>
          <w:sz w:val="24"/>
          <w:szCs w:val="24"/>
          <w:u w:val="single"/>
        </w:rPr>
        <w:t>CLÁUSULA DÉCIMA QUINTA - DA FORÇA MAIOR E DO CASO FORTUITO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15.1.</w:t>
      </w:r>
      <w:r w:rsidRPr="004013C0">
        <w:rPr>
          <w:rFonts w:ascii="Arial" w:hAnsi="Arial"/>
          <w:sz w:val="24"/>
          <w:szCs w:val="24"/>
        </w:rPr>
        <w:t xml:space="preserve"> A ocorrência de caso fortuito ou força maior, impeditiva da execução do contrato, poderá ensejar, a critério da PREFEITURA, suspensão ou rescisão do ajuste.</w:t>
      </w:r>
    </w:p>
    <w:p w:rsidR="00A23470" w:rsidRPr="004013C0" w:rsidRDefault="00A23470" w:rsidP="004013C0">
      <w:pPr>
        <w:ind w:left="705" w:hanging="705"/>
        <w:jc w:val="both"/>
        <w:rPr>
          <w:rFonts w:ascii="Arial" w:hAnsi="Arial"/>
          <w:b/>
          <w:bCs/>
          <w:sz w:val="24"/>
          <w:szCs w:val="24"/>
        </w:rPr>
      </w:pPr>
    </w:p>
    <w:p w:rsidR="00A2347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15.2. </w:t>
      </w:r>
      <w:r w:rsidRPr="004013C0">
        <w:rPr>
          <w:rFonts w:ascii="Arial" w:hAnsi="Arial"/>
          <w:sz w:val="24"/>
          <w:szCs w:val="24"/>
        </w:rPr>
        <w:t>Na hipótese de suspensão, o prazo contratual recomeçará a correr, pelo lapso de tempo que faltava para sua complementação, mediante a expedição da Ordem de Reinício.</w:t>
      </w:r>
    </w:p>
    <w:p w:rsidR="00A23470" w:rsidRDefault="00A23470" w:rsidP="004013C0">
      <w:pPr>
        <w:ind w:left="540" w:hanging="540"/>
        <w:jc w:val="both"/>
        <w:rPr>
          <w:rFonts w:ascii="Arial" w:hAnsi="Arial"/>
          <w:sz w:val="24"/>
          <w:szCs w:val="24"/>
        </w:rPr>
      </w:pPr>
    </w:p>
    <w:p w:rsidR="005644A7" w:rsidRPr="004013C0" w:rsidRDefault="005644A7" w:rsidP="004013C0">
      <w:pPr>
        <w:ind w:left="540" w:hanging="540"/>
        <w:jc w:val="both"/>
        <w:rPr>
          <w:rFonts w:ascii="Arial" w:hAnsi="Arial"/>
          <w:sz w:val="24"/>
          <w:szCs w:val="24"/>
        </w:rPr>
      </w:pPr>
    </w:p>
    <w:p w:rsidR="00A23470" w:rsidRPr="004013C0" w:rsidRDefault="002854EE" w:rsidP="004013C0">
      <w:pPr>
        <w:jc w:val="both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CLÁUSULA DÉCIMA SEXTA</w:t>
      </w:r>
      <w:r w:rsidR="00A23470" w:rsidRPr="004013C0">
        <w:rPr>
          <w:rFonts w:ascii="Arial" w:hAnsi="Arial"/>
          <w:b/>
          <w:bCs/>
          <w:sz w:val="24"/>
          <w:szCs w:val="24"/>
          <w:u w:val="single"/>
        </w:rPr>
        <w:t xml:space="preserve"> - DAS DISPOSIÇÕES FINAIS</w:t>
      </w:r>
    </w:p>
    <w:p w:rsidR="00A23470" w:rsidRPr="004013C0" w:rsidRDefault="00A23470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16.1.</w:t>
      </w:r>
      <w:r w:rsidRPr="004013C0">
        <w:rPr>
          <w:rFonts w:ascii="Arial" w:hAnsi="Arial"/>
          <w:sz w:val="24"/>
          <w:szCs w:val="24"/>
        </w:rPr>
        <w:t xml:space="preserve"> Constitui condição para a celebração deste contrato, a inexistência de registros em nome da adjudicatária no “Cadastro Informativo Municipal - CADIN MUNICIPAL” (Lei Municipal nº 14.094/06), o qual deverá ser consultado por ocasião de sua assinatura.</w:t>
      </w:r>
    </w:p>
    <w:p w:rsidR="002854EE" w:rsidRPr="004013C0" w:rsidRDefault="002854EE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2854EE" w:rsidRDefault="00A23470" w:rsidP="002854EE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lastRenderedPageBreak/>
        <w:t>16.2.</w:t>
      </w:r>
      <w:r w:rsidRPr="004013C0">
        <w:rPr>
          <w:rFonts w:ascii="Arial" w:hAnsi="Arial"/>
          <w:sz w:val="24"/>
          <w:szCs w:val="24"/>
        </w:rPr>
        <w:t xml:space="preserve"> Para a execução deste contrato, nenhuma das partes poderá </w:t>
      </w:r>
      <w:proofErr w:type="gramStart"/>
      <w:r w:rsidRPr="004013C0">
        <w:rPr>
          <w:rFonts w:ascii="Arial" w:hAnsi="Arial"/>
          <w:sz w:val="24"/>
          <w:szCs w:val="24"/>
        </w:rPr>
        <w:t>oferecer,</w:t>
      </w:r>
      <w:proofErr w:type="gramEnd"/>
      <w:r w:rsidRPr="004013C0">
        <w:rPr>
          <w:rFonts w:ascii="Arial" w:hAnsi="Arial"/>
          <w:sz w:val="24"/>
          <w:szCs w:val="24"/>
        </w:rPr>
        <w:t xml:space="preserve"> dar ou se comprometer a dar a quem quer que seja, ou aceitar ou se comprometer a aceitar de quem quer que seja, tanto por conta própria quanto por intermédio de outrem, qualquer pagamento, doação, compensação, vantagens </w:t>
      </w:r>
      <w:r w:rsidR="002854EE">
        <w:rPr>
          <w:rFonts w:ascii="Arial" w:hAnsi="Arial"/>
          <w:sz w:val="24"/>
          <w:szCs w:val="24"/>
        </w:rPr>
        <w:t xml:space="preserve">financeiras ou não financeiras ou benefícios </w:t>
      </w:r>
      <w:r w:rsidRPr="004013C0">
        <w:rPr>
          <w:rFonts w:ascii="Arial" w:hAnsi="Arial"/>
          <w:sz w:val="24"/>
          <w:szCs w:val="24"/>
        </w:rPr>
        <w:t>de qualquer espécie que constituam prática ilegal ou de corrupção, seja de forma direta ou indireta quanto ao objeto deste contrato, ou de outra forma a ele não relacionada, devendo garantir, ainda, que seus prepostos e colaboradores ajam da mesma forma, conforme Decreto nº 56.633 de 24 de novembro de 2015.</w:t>
      </w:r>
    </w:p>
    <w:p w:rsidR="002854EE" w:rsidRDefault="002854EE" w:rsidP="004013C0">
      <w:pPr>
        <w:jc w:val="both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16.3.</w:t>
      </w:r>
      <w:r w:rsidRPr="004013C0">
        <w:rPr>
          <w:rFonts w:ascii="Arial" w:hAnsi="Arial"/>
          <w:sz w:val="24"/>
          <w:szCs w:val="24"/>
        </w:rPr>
        <w:t xml:space="preserve"> Elegem as partes o foro da Comarca da Capital do Estado de São Paulo, mais precisamente o Juízo Privativo das Varas da Fazenda Pública, para dirimir eventual controvérsia decorrente do presente ajuste, o qual preterirá a qualquer outro, por mais privilegiado que possa se afigurar.</w:t>
      </w:r>
    </w:p>
    <w:p w:rsidR="00A2347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2854EE" w:rsidRDefault="002854EE" w:rsidP="004013C0">
      <w:pPr>
        <w:jc w:val="both"/>
        <w:rPr>
          <w:rFonts w:ascii="Arial" w:hAnsi="Arial"/>
          <w:sz w:val="24"/>
          <w:szCs w:val="24"/>
        </w:rPr>
      </w:pPr>
    </w:p>
    <w:p w:rsidR="005644A7" w:rsidRPr="004013C0" w:rsidRDefault="005644A7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ind w:firstLine="270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sz w:val="24"/>
          <w:szCs w:val="24"/>
        </w:rPr>
        <w:t xml:space="preserve">E, por estarem justas e acertadas, firmam as partes contratantes o presente termo em 03 (três) </w:t>
      </w:r>
      <w:proofErr w:type="gramStart"/>
      <w:r w:rsidRPr="004013C0">
        <w:rPr>
          <w:rFonts w:ascii="Arial" w:hAnsi="Arial"/>
          <w:sz w:val="24"/>
          <w:szCs w:val="24"/>
        </w:rPr>
        <w:t>vias</w:t>
      </w:r>
      <w:proofErr w:type="gramEnd"/>
      <w:r w:rsidRPr="004013C0">
        <w:rPr>
          <w:rFonts w:ascii="Arial" w:hAnsi="Arial"/>
          <w:sz w:val="24"/>
          <w:szCs w:val="24"/>
        </w:rPr>
        <w:t xml:space="preserve"> de igual teor e forma, após terem lido do mesmo, na presença das 02 (duas) testemunhas ao final assinadas.</w:t>
      </w: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ind w:firstLine="2700"/>
        <w:jc w:val="both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sz w:val="24"/>
          <w:szCs w:val="24"/>
        </w:rPr>
        <w:t xml:space="preserve">São Paulo,         </w:t>
      </w:r>
      <w:proofErr w:type="gramStart"/>
      <w:r w:rsidRPr="004013C0">
        <w:rPr>
          <w:rFonts w:ascii="Arial" w:hAnsi="Arial"/>
          <w:sz w:val="24"/>
          <w:szCs w:val="24"/>
        </w:rPr>
        <w:t xml:space="preserve">de                              </w:t>
      </w:r>
      <w:proofErr w:type="spellStart"/>
      <w:r w:rsidRPr="004013C0">
        <w:rPr>
          <w:rFonts w:ascii="Arial" w:hAnsi="Arial"/>
          <w:sz w:val="24"/>
          <w:szCs w:val="24"/>
        </w:rPr>
        <w:t>de</w:t>
      </w:r>
      <w:proofErr w:type="spellEnd"/>
      <w:proofErr w:type="gramEnd"/>
      <w:r w:rsidRPr="004013C0">
        <w:rPr>
          <w:rFonts w:ascii="Arial" w:hAnsi="Arial"/>
          <w:sz w:val="24"/>
          <w:szCs w:val="24"/>
        </w:rPr>
        <w:t xml:space="preserve">   2015.</w:t>
      </w:r>
    </w:p>
    <w:p w:rsidR="00A23470" w:rsidRPr="004013C0" w:rsidRDefault="00A23470" w:rsidP="004013C0">
      <w:pPr>
        <w:ind w:firstLine="2700"/>
        <w:jc w:val="both"/>
        <w:rPr>
          <w:rFonts w:ascii="Arial" w:hAnsi="Arial"/>
          <w:sz w:val="24"/>
          <w:szCs w:val="24"/>
        </w:rPr>
      </w:pPr>
    </w:p>
    <w:p w:rsidR="00A2347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5644A7" w:rsidRPr="004013C0" w:rsidRDefault="005644A7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jc w:val="both"/>
        <w:rPr>
          <w:rFonts w:ascii="Arial" w:hAnsi="Arial"/>
          <w:sz w:val="24"/>
          <w:szCs w:val="24"/>
        </w:rPr>
      </w:pPr>
    </w:p>
    <w:p w:rsidR="00A23470" w:rsidRPr="004013C0" w:rsidRDefault="00A23470" w:rsidP="004013C0">
      <w:pPr>
        <w:widowControl w:val="0"/>
        <w:jc w:val="center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_____________________________________</w:t>
      </w:r>
    </w:p>
    <w:p w:rsidR="00A23470" w:rsidRPr="004013C0" w:rsidRDefault="00A23470" w:rsidP="004013C0">
      <w:pPr>
        <w:widowControl w:val="0"/>
        <w:ind w:left="3969" w:hanging="3969"/>
        <w:jc w:val="center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  P R E F E I T U R A</w:t>
      </w:r>
    </w:p>
    <w:p w:rsidR="00A23470" w:rsidRPr="004013C0" w:rsidRDefault="00A23470" w:rsidP="004013C0">
      <w:pPr>
        <w:widowControl w:val="0"/>
        <w:jc w:val="center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 OSVALDO MISSO</w:t>
      </w:r>
    </w:p>
    <w:p w:rsidR="00A23470" w:rsidRPr="004013C0" w:rsidRDefault="00A23470" w:rsidP="004013C0">
      <w:pPr>
        <w:widowControl w:val="0"/>
        <w:jc w:val="center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SECRETÁRIO ADJUNTO DE INFRAESTRUTURA </w:t>
      </w:r>
    </w:p>
    <w:p w:rsidR="00A23470" w:rsidRPr="004013C0" w:rsidRDefault="00A23470" w:rsidP="004013C0">
      <w:pPr>
        <w:widowControl w:val="0"/>
        <w:jc w:val="center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URBANA E OBRAS </w:t>
      </w:r>
    </w:p>
    <w:p w:rsidR="00A23470" w:rsidRPr="004013C0" w:rsidRDefault="00A23470" w:rsidP="004013C0">
      <w:pPr>
        <w:widowControl w:val="0"/>
        <w:rPr>
          <w:rFonts w:ascii="Arial" w:hAnsi="Arial"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                                                         SIURB</w:t>
      </w:r>
    </w:p>
    <w:p w:rsidR="00A23470" w:rsidRPr="004013C0" w:rsidRDefault="00A23470" w:rsidP="004013C0">
      <w:pPr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:rsidR="00A23470" w:rsidRDefault="00A23470" w:rsidP="004013C0">
      <w:pPr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:rsidR="005644A7" w:rsidRPr="004013C0" w:rsidRDefault="005644A7" w:rsidP="004013C0">
      <w:pPr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jc w:val="center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        __________________________________________________</w:t>
      </w:r>
    </w:p>
    <w:p w:rsidR="00A23470" w:rsidRPr="004013C0" w:rsidRDefault="00A23470" w:rsidP="004013C0">
      <w:pPr>
        <w:jc w:val="center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C O N T R A T A D A</w:t>
      </w:r>
    </w:p>
    <w:p w:rsidR="00A23470" w:rsidRPr="004013C0" w:rsidRDefault="00A23470" w:rsidP="004013C0">
      <w:pPr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                               GILBERTO VIEIRA ESGUEDELHADO</w:t>
      </w:r>
    </w:p>
    <w:p w:rsidR="00A23470" w:rsidRPr="004013C0" w:rsidRDefault="00A23470" w:rsidP="004013C0">
      <w:pPr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 xml:space="preserve">                                          REPRESENTANTE LEGAL</w:t>
      </w:r>
    </w:p>
    <w:p w:rsidR="00A23470" w:rsidRPr="004013C0" w:rsidRDefault="00A23470" w:rsidP="004013C0">
      <w:pPr>
        <w:widowControl w:val="0"/>
        <w:jc w:val="center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CONSTRUTORA CRONACON LTDA</w:t>
      </w:r>
    </w:p>
    <w:p w:rsidR="00A23470" w:rsidRPr="004013C0" w:rsidRDefault="00A23470" w:rsidP="004013C0">
      <w:pPr>
        <w:widowControl w:val="0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widowControl w:val="0"/>
        <w:rPr>
          <w:rFonts w:ascii="Arial" w:hAnsi="Arial"/>
          <w:b/>
          <w:bCs/>
          <w:sz w:val="24"/>
          <w:szCs w:val="24"/>
        </w:rPr>
      </w:pPr>
    </w:p>
    <w:p w:rsidR="00A23470" w:rsidRPr="004013C0" w:rsidRDefault="00A23470" w:rsidP="004013C0">
      <w:pPr>
        <w:widowControl w:val="0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Testemunhas:</w:t>
      </w:r>
    </w:p>
    <w:p w:rsidR="00A23470" w:rsidRPr="004013C0" w:rsidRDefault="00A23470" w:rsidP="004013C0">
      <w:pPr>
        <w:widowControl w:val="0"/>
        <w:rPr>
          <w:rFonts w:ascii="Arial" w:hAnsi="Arial"/>
          <w:b/>
          <w:bCs/>
          <w:sz w:val="24"/>
          <w:szCs w:val="24"/>
        </w:rPr>
      </w:pPr>
      <w:bookmarkStart w:id="0" w:name="_GoBack"/>
      <w:bookmarkEnd w:id="0"/>
    </w:p>
    <w:p w:rsidR="00A23470" w:rsidRPr="004013C0" w:rsidRDefault="00A23470" w:rsidP="004013C0">
      <w:pPr>
        <w:widowControl w:val="0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________________________                                  ______________________</w:t>
      </w:r>
    </w:p>
    <w:p w:rsidR="00A23470" w:rsidRPr="004013C0" w:rsidRDefault="00A23470" w:rsidP="004013C0">
      <w:pPr>
        <w:widowControl w:val="0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Cristiane Roberta T. de Souza</w:t>
      </w:r>
      <w:r w:rsidR="002854EE">
        <w:rPr>
          <w:rFonts w:ascii="Arial" w:hAnsi="Arial"/>
          <w:b/>
          <w:bCs/>
          <w:sz w:val="24"/>
          <w:szCs w:val="24"/>
        </w:rPr>
        <w:tab/>
      </w:r>
      <w:r w:rsidR="002854EE">
        <w:rPr>
          <w:rFonts w:ascii="Arial" w:hAnsi="Arial"/>
          <w:b/>
          <w:bCs/>
          <w:sz w:val="24"/>
          <w:szCs w:val="24"/>
        </w:rPr>
        <w:tab/>
      </w:r>
      <w:r w:rsidR="002854EE">
        <w:rPr>
          <w:rFonts w:ascii="Arial" w:hAnsi="Arial"/>
          <w:b/>
          <w:bCs/>
          <w:sz w:val="24"/>
          <w:szCs w:val="24"/>
        </w:rPr>
        <w:tab/>
        <w:t xml:space="preserve">       </w:t>
      </w:r>
      <w:r w:rsidRPr="004013C0">
        <w:rPr>
          <w:rFonts w:ascii="Arial" w:hAnsi="Arial"/>
          <w:b/>
          <w:bCs/>
          <w:sz w:val="24"/>
          <w:szCs w:val="24"/>
        </w:rPr>
        <w:t xml:space="preserve"> Elisabete de </w:t>
      </w:r>
      <w:proofErr w:type="spellStart"/>
      <w:r w:rsidRPr="004013C0">
        <w:rPr>
          <w:rFonts w:ascii="Arial" w:hAnsi="Arial"/>
          <w:b/>
          <w:bCs/>
          <w:sz w:val="24"/>
          <w:szCs w:val="24"/>
        </w:rPr>
        <w:t>O.Araújo</w:t>
      </w:r>
      <w:proofErr w:type="spellEnd"/>
      <w:r w:rsidRPr="004013C0">
        <w:rPr>
          <w:rFonts w:ascii="Arial" w:hAnsi="Arial"/>
          <w:b/>
          <w:bCs/>
          <w:sz w:val="24"/>
          <w:szCs w:val="24"/>
        </w:rPr>
        <w:t xml:space="preserve"> </w:t>
      </w:r>
    </w:p>
    <w:p w:rsidR="00A23470" w:rsidRPr="004013C0" w:rsidRDefault="00A23470" w:rsidP="004013C0">
      <w:pPr>
        <w:widowControl w:val="0"/>
        <w:ind w:right="283"/>
        <w:rPr>
          <w:rFonts w:ascii="Arial" w:hAnsi="Arial"/>
          <w:b/>
          <w:bCs/>
          <w:sz w:val="24"/>
          <w:szCs w:val="24"/>
        </w:rPr>
      </w:pPr>
      <w:r w:rsidRPr="004013C0">
        <w:rPr>
          <w:rFonts w:ascii="Arial" w:hAnsi="Arial"/>
          <w:b/>
          <w:bCs/>
          <w:sz w:val="24"/>
          <w:szCs w:val="24"/>
        </w:rPr>
        <w:t>RG. nº 47.259.328-6                                                 RG nº 10.188.035-2</w:t>
      </w:r>
      <w:proofErr w:type="gramStart"/>
      <w:r w:rsidRPr="004013C0">
        <w:rPr>
          <w:rFonts w:ascii="Arial" w:hAnsi="Arial"/>
          <w:b/>
          <w:bCs/>
          <w:sz w:val="24"/>
          <w:szCs w:val="24"/>
        </w:rPr>
        <w:t xml:space="preserve">  </w:t>
      </w:r>
    </w:p>
    <w:proofErr w:type="gramEnd"/>
    <w:sectPr w:rsidR="00A23470" w:rsidRPr="004013C0" w:rsidSect="00D513C4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70" w:rsidRDefault="00A23470" w:rsidP="00D513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3470" w:rsidRDefault="00A23470" w:rsidP="00D513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70" w:rsidRDefault="005644A7">
    <w:pPr>
      <w:pStyle w:val="Rodap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2049" type="#_x0000_t75" style="position:absolute;margin-left:441pt;margin-top:-94.15pt;width:50.9pt;height:60pt;z-index:251660288;visibility:visible">
          <v:imagedata r:id="rId1" o:title=""/>
        </v:shape>
      </w:pict>
    </w:r>
    <w:r>
      <w:rPr>
        <w:noProof/>
      </w:rPr>
      <w:pict>
        <v:shape id="_x0000_s2050" type="#_x0000_t75" style="position:absolute;margin-left:6in;margin-top:-22.15pt;width:1in;height:59.4pt;z-index:-251655168">
          <v:imagedata r:id="rId2" o:title=""/>
        </v:shape>
      </w:pict>
    </w:r>
    <w:r w:rsidR="00A23470">
      <w:rPr>
        <w:rFonts w:cs="Times New Roman"/>
      </w:rPr>
      <w:t>_____________________________________________________________________________________mnm/</w:t>
    </w:r>
    <w:proofErr w:type="gramStart"/>
    <w:r w:rsidR="00A23470">
      <w:rPr>
        <w:rFonts w:cs="Times New Roman"/>
      </w:rPr>
      <w:t>crt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70" w:rsidRDefault="00A23470" w:rsidP="00D513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3470" w:rsidRDefault="00A23470" w:rsidP="00D513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70" w:rsidRDefault="005644A7" w:rsidP="00D513C4">
    <w:pPr>
      <w:pStyle w:val="Cabealho"/>
      <w:jc w:val="center"/>
      <w:rPr>
        <w:rFonts w:cs="Times New Roman"/>
      </w:rPr>
    </w:pPr>
    <w:r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http://www.prefeitura.sp.gov.br/cidade/secretarias/upload/comunicacao/imagens/manual_identidade/infraestrutura_urbana_e_obras_centralizado.jpg" style="width:118.8pt;height: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65A38"/>
    <w:multiLevelType w:val="hybridMultilevel"/>
    <w:tmpl w:val="9FC6DB8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21C"/>
    <w:rsid w:val="000348E2"/>
    <w:rsid w:val="000F0214"/>
    <w:rsid w:val="001136CB"/>
    <w:rsid w:val="0012061E"/>
    <w:rsid w:val="00126155"/>
    <w:rsid w:val="001C338E"/>
    <w:rsid w:val="002854EE"/>
    <w:rsid w:val="002A506E"/>
    <w:rsid w:val="002B131A"/>
    <w:rsid w:val="002E3F55"/>
    <w:rsid w:val="00336D4C"/>
    <w:rsid w:val="0038350B"/>
    <w:rsid w:val="003A2AB6"/>
    <w:rsid w:val="004013C0"/>
    <w:rsid w:val="00433BBF"/>
    <w:rsid w:val="00454D92"/>
    <w:rsid w:val="00474654"/>
    <w:rsid w:val="004959CB"/>
    <w:rsid w:val="004D3178"/>
    <w:rsid w:val="004F2061"/>
    <w:rsid w:val="005644A7"/>
    <w:rsid w:val="00620935"/>
    <w:rsid w:val="00671300"/>
    <w:rsid w:val="006D7EE6"/>
    <w:rsid w:val="006E25AA"/>
    <w:rsid w:val="006E4911"/>
    <w:rsid w:val="007A1D2D"/>
    <w:rsid w:val="007A5F36"/>
    <w:rsid w:val="00843D30"/>
    <w:rsid w:val="0092195E"/>
    <w:rsid w:val="0097421C"/>
    <w:rsid w:val="00A05E4A"/>
    <w:rsid w:val="00A23470"/>
    <w:rsid w:val="00AC6602"/>
    <w:rsid w:val="00AF5CE3"/>
    <w:rsid w:val="00AF649E"/>
    <w:rsid w:val="00B57E8C"/>
    <w:rsid w:val="00B763B7"/>
    <w:rsid w:val="00B77351"/>
    <w:rsid w:val="00BF05ED"/>
    <w:rsid w:val="00C4145C"/>
    <w:rsid w:val="00C56C4B"/>
    <w:rsid w:val="00D0704E"/>
    <w:rsid w:val="00D37F42"/>
    <w:rsid w:val="00D513C4"/>
    <w:rsid w:val="00DA7A51"/>
    <w:rsid w:val="00DC5169"/>
    <w:rsid w:val="00DD02E0"/>
    <w:rsid w:val="00DE62D1"/>
    <w:rsid w:val="00E17B5E"/>
    <w:rsid w:val="00E34E2D"/>
    <w:rsid w:val="00E3712C"/>
    <w:rsid w:val="00E61622"/>
    <w:rsid w:val="00E65FB2"/>
    <w:rsid w:val="00E975E8"/>
    <w:rsid w:val="00ED553E"/>
    <w:rsid w:val="00F2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="Times New Roman" w:hAnsi="Spranq eco sans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42"/>
    <w:rPr>
      <w:rFonts w:ascii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-2">
    <w:name w:val="item-2"/>
    <w:basedOn w:val="Normal"/>
    <w:uiPriority w:val="99"/>
    <w:rsid w:val="00D37F42"/>
    <w:pPr>
      <w:spacing w:after="240" w:line="300" w:lineRule="atLeast"/>
      <w:ind w:left="992" w:hanging="567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rsid w:val="00D37F4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37F42"/>
    <w:rPr>
      <w:rFonts w:ascii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99"/>
    <w:qFormat/>
    <w:rsid w:val="00D37F42"/>
    <w:pPr>
      <w:ind w:left="720"/>
      <w:contextualSpacing/>
    </w:pPr>
  </w:style>
  <w:style w:type="paragraph" w:customStyle="1" w:styleId="listparagraph1">
    <w:name w:val="listparagraph1"/>
    <w:basedOn w:val="Normal"/>
    <w:uiPriority w:val="99"/>
    <w:rsid w:val="00D37F42"/>
    <w:pPr>
      <w:spacing w:after="200" w:line="276" w:lineRule="auto"/>
      <w:ind w:left="720"/>
    </w:pPr>
    <w:rPr>
      <w:rFonts w:ascii="Calibri" w:eastAsia="MS Mincho" w:hAnsi="Calibri" w:cs="Calibri"/>
      <w:sz w:val="22"/>
      <w:szCs w:val="22"/>
      <w:lang w:eastAsia="ja-JP"/>
    </w:rPr>
  </w:style>
  <w:style w:type="paragraph" w:styleId="Cabealho">
    <w:name w:val="header"/>
    <w:basedOn w:val="Normal"/>
    <w:link w:val="CabealhoChar"/>
    <w:uiPriority w:val="99"/>
    <w:rsid w:val="00D513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3C4"/>
    <w:rPr>
      <w:rFonts w:ascii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rsid w:val="00D513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3C4"/>
    <w:rPr>
      <w:rFonts w:ascii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D513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3C4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16</Pages>
  <Words>5259</Words>
  <Characters>28404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CONTRATO nº </vt:lpstr>
    </vt:vector>
  </TitlesOfParts>
  <Company>Microsoft</Company>
  <LinksUpToDate>false</LinksUpToDate>
  <CharactersWithSpaces>33596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CONTRATO nº </dc:title>
  <dc:subject/>
  <dc:creator>Lilian Cristina de Moraes Calcagno</dc:creator>
  <cp:keywords/>
  <dc:description/>
  <cp:lastModifiedBy>Lilian Cristina de Moraes Calcagno</cp:lastModifiedBy>
  <cp:revision>23</cp:revision>
  <dcterms:created xsi:type="dcterms:W3CDTF">2015-11-13T18:32:00Z</dcterms:created>
  <dcterms:modified xsi:type="dcterms:W3CDTF">2015-11-30T14:41:00Z</dcterms:modified>
</cp:coreProperties>
</file>