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D" w:rsidRDefault="008633BD">
      <w:pPr>
        <w:spacing w:before="7" w:line="160" w:lineRule="exact"/>
        <w:rPr>
          <w:sz w:val="17"/>
          <w:szCs w:val="17"/>
        </w:rPr>
      </w:pPr>
      <w:bookmarkStart w:id="0" w:name="_GoBack"/>
      <w:bookmarkEnd w:id="0"/>
    </w:p>
    <w:p w:rsidR="008633BD" w:rsidRDefault="00E863B1">
      <w:pPr>
        <w:ind w:left="2992" w:right="2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02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2013</w:t>
      </w:r>
    </w:p>
    <w:p w:rsidR="008633BD" w:rsidRDefault="008633BD">
      <w:pPr>
        <w:spacing w:before="18" w:line="280" w:lineRule="exact"/>
        <w:rPr>
          <w:sz w:val="28"/>
          <w:szCs w:val="28"/>
        </w:rPr>
      </w:pPr>
    </w:p>
    <w:p w:rsidR="008633BD" w:rsidRDefault="00E863B1">
      <w:pPr>
        <w:spacing w:line="392" w:lineRule="auto"/>
        <w:ind w:left="402" w:right="340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>Ambiental da Cidade de São Paulo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CONPRESP,</w:t>
      </w:r>
      <w:r>
        <w:rPr>
          <w:rFonts w:ascii="Arial" w:eastAsia="Arial" w:hAnsi="Arial" w:cs="Arial"/>
          <w:spacing w:val="1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no uso de suas atribuições legais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5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>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561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abril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2013; </w:t>
      </w:r>
      <w:r>
        <w:rPr>
          <w:rFonts w:ascii="Arial" w:eastAsia="Arial" w:hAnsi="Arial" w:cs="Arial"/>
          <w:sz w:val="22"/>
          <w:szCs w:val="22"/>
        </w:rPr>
        <w:t>e</w:t>
      </w:r>
    </w:p>
    <w:p w:rsidR="008633BD" w:rsidRDefault="008633BD">
      <w:pPr>
        <w:spacing w:before="1" w:line="280" w:lineRule="exact"/>
        <w:rPr>
          <w:sz w:val="28"/>
          <w:szCs w:val="28"/>
        </w:rPr>
      </w:pPr>
    </w:p>
    <w:p w:rsidR="008633BD" w:rsidRDefault="00E863B1">
      <w:pPr>
        <w:spacing w:line="391" w:lineRule="auto"/>
        <w:ind w:left="402" w:right="334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(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”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5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ambientais;</w:t>
      </w:r>
    </w:p>
    <w:p w:rsidR="008633BD" w:rsidRDefault="008633BD">
      <w:pPr>
        <w:spacing w:before="1" w:line="280" w:lineRule="exact"/>
        <w:rPr>
          <w:sz w:val="28"/>
          <w:szCs w:val="28"/>
        </w:rPr>
      </w:pPr>
    </w:p>
    <w:p w:rsidR="008633BD" w:rsidRDefault="00E863B1">
      <w:pPr>
        <w:spacing w:line="392" w:lineRule="auto"/>
        <w:ind w:left="402" w:right="340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no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século</w:t>
      </w:r>
      <w:r>
        <w:rPr>
          <w:rFonts w:ascii="Arial" w:eastAsia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XVIII,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cuja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sede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situav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w w:val="90"/>
          <w:sz w:val="22"/>
          <w:szCs w:val="22"/>
        </w:rPr>
        <w:t>se</w:t>
      </w:r>
      <w:r>
        <w:rPr>
          <w:rFonts w:ascii="Arial" w:eastAsia="Arial" w:hAnsi="Arial" w:cs="Arial"/>
          <w:spacing w:val="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nessa mesma </w:t>
      </w:r>
      <w:r>
        <w:rPr>
          <w:rFonts w:ascii="Arial" w:eastAsia="Arial" w:hAnsi="Arial" w:cs="Arial"/>
          <w:sz w:val="22"/>
          <w:szCs w:val="22"/>
        </w:rPr>
        <w:t>área;</w:t>
      </w:r>
    </w:p>
    <w:p w:rsidR="008633BD" w:rsidRDefault="008633BD">
      <w:pPr>
        <w:spacing w:before="1" w:line="280" w:lineRule="exact"/>
        <w:rPr>
          <w:sz w:val="28"/>
          <w:szCs w:val="28"/>
        </w:rPr>
      </w:pPr>
    </w:p>
    <w:p w:rsidR="008633BD" w:rsidRDefault="00E863B1">
      <w:pPr>
        <w:spacing w:line="391" w:lineRule="auto"/>
        <w:ind w:left="402" w:right="334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arquitetura </w:t>
      </w:r>
      <w:r>
        <w:rPr>
          <w:rFonts w:ascii="Arial" w:eastAsia="Arial" w:hAnsi="Arial" w:cs="Arial"/>
          <w:sz w:val="22"/>
          <w:szCs w:val="22"/>
        </w:rPr>
        <w:t>paulistana;</w:t>
      </w:r>
    </w:p>
    <w:p w:rsidR="008633BD" w:rsidRDefault="008633BD">
      <w:pPr>
        <w:spacing w:before="1" w:line="280" w:lineRule="exact"/>
        <w:rPr>
          <w:sz w:val="28"/>
          <w:szCs w:val="28"/>
        </w:rPr>
      </w:pPr>
    </w:p>
    <w:p w:rsidR="008633BD" w:rsidRDefault="00E863B1">
      <w:pPr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seu</w:t>
      </w:r>
      <w:r>
        <w:rPr>
          <w:rFonts w:ascii="Arial" w:eastAsia="Arial" w:hAnsi="Arial" w:cs="Arial"/>
          <w:spacing w:val="3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valor</w:t>
      </w:r>
      <w:r>
        <w:rPr>
          <w:rFonts w:ascii="Arial" w:eastAsia="Arial" w:hAnsi="Arial" w:cs="Arial"/>
          <w:spacing w:val="3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paisagem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urbana;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8633BD" w:rsidRDefault="008633BD">
      <w:pPr>
        <w:spacing w:before="18" w:line="280" w:lineRule="exact"/>
        <w:rPr>
          <w:sz w:val="28"/>
          <w:szCs w:val="28"/>
        </w:rPr>
      </w:pPr>
    </w:p>
    <w:p w:rsidR="008633BD" w:rsidRDefault="00E863B1">
      <w:pPr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1992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0.008.216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5,</w:t>
      </w:r>
    </w:p>
    <w:p w:rsidR="008633BD" w:rsidRDefault="008633BD">
      <w:pPr>
        <w:spacing w:before="18" w:line="280" w:lineRule="exact"/>
        <w:rPr>
          <w:sz w:val="28"/>
          <w:szCs w:val="28"/>
        </w:rPr>
      </w:pPr>
    </w:p>
    <w:p w:rsidR="008633BD" w:rsidRDefault="00E863B1">
      <w:pPr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8633BD" w:rsidRDefault="008633BD">
      <w:pPr>
        <w:spacing w:before="18" w:line="280" w:lineRule="exact"/>
        <w:rPr>
          <w:sz w:val="28"/>
          <w:szCs w:val="28"/>
        </w:rPr>
      </w:pPr>
    </w:p>
    <w:p w:rsidR="008633BD" w:rsidRDefault="00E863B1">
      <w:pPr>
        <w:spacing w:line="392" w:lineRule="auto"/>
        <w:ind w:left="402" w:right="344" w:firstLine="850"/>
        <w:jc w:val="both"/>
        <w:rPr>
          <w:rFonts w:ascii="Arial" w:eastAsia="Arial" w:hAnsi="Arial" w:cs="Arial"/>
          <w:sz w:val="22"/>
          <w:szCs w:val="22"/>
        </w:rPr>
        <w:sectPr w:rsidR="008633BD">
          <w:headerReference w:type="default" r:id="rId8"/>
          <w:pgSz w:w="12240" w:h="15840"/>
          <w:pgMar w:top="1720" w:right="1720" w:bottom="280" w:left="1720" w:header="670" w:footer="0" w:gutter="0"/>
          <w:cols w:space="720"/>
        </w:sect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TOMBAR</w:t>
      </w:r>
      <w:r>
        <w:rPr>
          <w:rFonts w:ascii="Arial" w:eastAsia="Arial" w:hAnsi="Arial" w:cs="Arial"/>
          <w:b/>
          <w:spacing w:val="2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4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TÁ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23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89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à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078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519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0101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Finanças,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mapa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integra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8633BD" w:rsidRDefault="008633BD">
      <w:pPr>
        <w:spacing w:line="200" w:lineRule="exact"/>
      </w:pPr>
    </w:p>
    <w:p w:rsidR="008633BD" w:rsidRDefault="008633BD">
      <w:pPr>
        <w:spacing w:before="15" w:line="200" w:lineRule="exact"/>
      </w:pPr>
    </w:p>
    <w:p w:rsidR="008633BD" w:rsidRDefault="00E863B1">
      <w:pPr>
        <w:spacing w:before="36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8"/>
          <w:sz w:val="22"/>
          <w:szCs w:val="22"/>
        </w:rPr>
        <w:t xml:space="preserve">Parágrafo Único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área tombada corresponde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edificação </w:t>
      </w:r>
      <w:r>
        <w:rPr>
          <w:rFonts w:ascii="Arial" w:eastAsia="Arial" w:hAnsi="Arial" w:cs="Arial"/>
          <w:sz w:val="22"/>
          <w:szCs w:val="22"/>
        </w:rPr>
        <w:t>descrita.</w:t>
      </w:r>
    </w:p>
    <w:p w:rsidR="008633BD" w:rsidRDefault="008633BD">
      <w:pPr>
        <w:spacing w:line="200" w:lineRule="exact"/>
      </w:pPr>
    </w:p>
    <w:p w:rsidR="008633BD" w:rsidRDefault="008633BD">
      <w:pPr>
        <w:spacing w:before="17" w:line="220" w:lineRule="exact"/>
        <w:rPr>
          <w:sz w:val="22"/>
          <w:szCs w:val="22"/>
        </w:rPr>
      </w:pPr>
    </w:p>
    <w:p w:rsidR="008633BD" w:rsidRDefault="00E863B1">
      <w:pPr>
        <w:spacing w:line="391" w:lineRule="auto"/>
        <w:ind w:left="402" w:right="340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5"/>
          <w:sz w:val="22"/>
          <w:szCs w:val="22"/>
        </w:rPr>
        <w:t xml:space="preserve">edificação </w:t>
      </w:r>
      <w:r>
        <w:rPr>
          <w:rFonts w:ascii="Arial" w:eastAsia="Arial" w:hAnsi="Arial" w:cs="Arial"/>
          <w:sz w:val="22"/>
          <w:szCs w:val="22"/>
        </w:rPr>
        <w:t>tombada:</w:t>
      </w:r>
    </w:p>
    <w:p w:rsidR="008633BD" w:rsidRDefault="00E863B1">
      <w:pPr>
        <w:spacing w:before="5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Fachada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>s</w:t>
      </w:r>
      <w:r>
        <w:rPr>
          <w:rFonts w:ascii="Arial" w:eastAsia="Arial" w:hAnsi="Arial" w:cs="Arial"/>
          <w:w w:val="85"/>
          <w:sz w:val="22"/>
          <w:szCs w:val="22"/>
        </w:rPr>
        <w:t>:</w:t>
      </w:r>
      <w:r>
        <w:rPr>
          <w:rFonts w:ascii="Arial" w:eastAsia="Arial" w:hAnsi="Arial" w:cs="Arial"/>
          <w:spacing w:val="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preservação</w:t>
      </w:r>
      <w:r>
        <w:rPr>
          <w:rFonts w:ascii="Arial" w:eastAsia="Arial" w:hAnsi="Arial" w:cs="Arial"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total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suas características </w:t>
      </w:r>
      <w:r>
        <w:rPr>
          <w:rFonts w:ascii="Arial" w:eastAsia="Arial" w:hAnsi="Arial" w:cs="Arial"/>
          <w:sz w:val="22"/>
          <w:szCs w:val="22"/>
        </w:rPr>
        <w:t>arquitetônicas;</w:t>
      </w:r>
    </w:p>
    <w:p w:rsidR="008633BD" w:rsidRDefault="008633BD">
      <w:pPr>
        <w:spacing w:before="10" w:line="140" w:lineRule="exact"/>
        <w:rPr>
          <w:sz w:val="15"/>
          <w:szCs w:val="15"/>
        </w:rPr>
      </w:pPr>
    </w:p>
    <w:p w:rsidR="008633BD" w:rsidRDefault="00E863B1">
      <w:pPr>
        <w:spacing w:line="392" w:lineRule="auto"/>
        <w:ind w:left="402" w:right="340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mb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Sala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Jantar, que caracterizam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cômodos principais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pavimento </w:t>
      </w:r>
      <w:r>
        <w:rPr>
          <w:rFonts w:ascii="Arial" w:eastAsia="Arial" w:hAnsi="Arial" w:cs="Arial"/>
          <w:sz w:val="22"/>
          <w:szCs w:val="22"/>
        </w:rPr>
        <w:t>térreo.</w:t>
      </w:r>
    </w:p>
    <w:p w:rsidR="008633BD" w:rsidRDefault="008633BD">
      <w:pPr>
        <w:spacing w:before="20" w:line="260" w:lineRule="exact"/>
        <w:rPr>
          <w:sz w:val="26"/>
          <w:szCs w:val="26"/>
        </w:rPr>
      </w:pPr>
    </w:p>
    <w:p w:rsidR="008633BD" w:rsidRDefault="00E863B1">
      <w:pPr>
        <w:spacing w:line="392" w:lineRule="auto"/>
        <w:ind w:left="402" w:right="340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 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8633BD" w:rsidRDefault="00E863B1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519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0101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4),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planta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anexa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8633BD" w:rsidRDefault="008633BD">
      <w:pPr>
        <w:spacing w:line="200" w:lineRule="exact"/>
      </w:pPr>
    </w:p>
    <w:p w:rsidR="008633BD" w:rsidRDefault="008633BD">
      <w:pPr>
        <w:spacing w:before="16" w:line="220" w:lineRule="exact"/>
        <w:rPr>
          <w:sz w:val="22"/>
          <w:szCs w:val="22"/>
        </w:rPr>
      </w:pPr>
    </w:p>
    <w:p w:rsidR="008633BD" w:rsidRDefault="00E863B1">
      <w:pPr>
        <w:spacing w:line="391" w:lineRule="auto"/>
        <w:ind w:left="402" w:right="344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permanecer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novas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edificações.</w:t>
      </w:r>
    </w:p>
    <w:p w:rsidR="008633BD" w:rsidRDefault="008633BD">
      <w:pPr>
        <w:spacing w:before="2" w:line="280" w:lineRule="exact"/>
        <w:rPr>
          <w:sz w:val="28"/>
          <w:szCs w:val="28"/>
        </w:rPr>
      </w:pPr>
    </w:p>
    <w:p w:rsidR="008633BD" w:rsidRDefault="00E863B1">
      <w:pPr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pacing w:val="-14"/>
          <w:sz w:val="22"/>
          <w:szCs w:val="22"/>
        </w:rPr>
        <w:t>°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0099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0100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0102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8633BD" w:rsidRDefault="008633BD">
      <w:pPr>
        <w:spacing w:before="10" w:line="140" w:lineRule="exact"/>
        <w:rPr>
          <w:sz w:val="15"/>
          <w:szCs w:val="15"/>
        </w:rPr>
      </w:pPr>
    </w:p>
    <w:p w:rsidR="008633BD" w:rsidRDefault="00E863B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519,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Setor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078.</w:t>
      </w:r>
    </w:p>
    <w:p w:rsidR="008633BD" w:rsidRDefault="008633BD">
      <w:pPr>
        <w:spacing w:line="200" w:lineRule="exact"/>
      </w:pPr>
    </w:p>
    <w:p w:rsidR="008633BD" w:rsidRDefault="008633BD">
      <w:pPr>
        <w:spacing w:before="16" w:line="220" w:lineRule="exact"/>
        <w:rPr>
          <w:sz w:val="22"/>
          <w:szCs w:val="22"/>
        </w:rPr>
      </w:pPr>
    </w:p>
    <w:p w:rsidR="008633BD" w:rsidRDefault="00E863B1">
      <w:pPr>
        <w:spacing w:line="393" w:lineRule="auto"/>
        <w:ind w:left="402" w:right="350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8633BD" w:rsidRDefault="00E863B1">
      <w:pPr>
        <w:spacing w:before="2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aprovados pelo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8633BD" w:rsidRDefault="008633BD">
      <w:pPr>
        <w:spacing w:line="200" w:lineRule="exact"/>
      </w:pPr>
    </w:p>
    <w:p w:rsidR="008633BD" w:rsidRDefault="008633BD">
      <w:pPr>
        <w:spacing w:before="16" w:line="220" w:lineRule="exact"/>
        <w:rPr>
          <w:sz w:val="22"/>
          <w:szCs w:val="22"/>
        </w:rPr>
      </w:pPr>
    </w:p>
    <w:p w:rsidR="008633BD" w:rsidRDefault="00E863B1">
      <w:pPr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8633BD" w:rsidRDefault="008633BD">
      <w:pPr>
        <w:spacing w:before="10" w:line="140" w:lineRule="exact"/>
        <w:rPr>
          <w:sz w:val="15"/>
          <w:szCs w:val="15"/>
        </w:rPr>
      </w:pPr>
    </w:p>
    <w:p w:rsidR="008633BD" w:rsidRDefault="00E863B1">
      <w:pPr>
        <w:spacing w:line="916" w:lineRule="auto"/>
        <w:ind w:left="402" w:right="2514"/>
        <w:rPr>
          <w:rFonts w:ascii="Arial" w:eastAsia="Arial" w:hAnsi="Arial" w:cs="Arial"/>
          <w:sz w:val="22"/>
          <w:szCs w:val="22"/>
        </w:rPr>
        <w:sectPr w:rsidR="008633BD">
          <w:pgSz w:w="12240" w:h="15840"/>
          <w:pgMar w:top="1720" w:right="1720" w:bottom="280" w:left="1720" w:header="670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Diário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08/06/13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52</w:t>
      </w: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line="200" w:lineRule="exact"/>
      </w:pPr>
    </w:p>
    <w:p w:rsidR="008633BD" w:rsidRDefault="008633BD">
      <w:pPr>
        <w:spacing w:before="18" w:line="220" w:lineRule="exact"/>
        <w:rPr>
          <w:sz w:val="22"/>
          <w:szCs w:val="22"/>
        </w:rPr>
      </w:pPr>
    </w:p>
    <w:p w:rsidR="008633BD" w:rsidRDefault="00E863B1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633BD" w:rsidRDefault="00E863B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</w:t>
        </w:r>
        <w:r>
          <w:rPr>
            <w:rFonts w:ascii="Arial" w:eastAsia="Arial" w:hAnsi="Arial" w:cs="Arial"/>
          </w:rPr>
          <w:t>non-commercial use only. This page will not be added after purchasing Win2PDF.</w:t>
        </w:r>
      </w:hyperlink>
    </w:p>
    <w:sectPr w:rsidR="008633BD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3B1">
      <w:r>
        <w:separator/>
      </w:r>
    </w:p>
  </w:endnote>
  <w:endnote w:type="continuationSeparator" w:id="0">
    <w:p w:rsidR="00000000" w:rsidRDefault="00E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3B1">
      <w:r>
        <w:separator/>
      </w:r>
    </w:p>
  </w:footnote>
  <w:footnote w:type="continuationSeparator" w:id="0">
    <w:p w:rsidR="00000000" w:rsidRDefault="00E8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BD" w:rsidRDefault="00E863B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1187450</wp:posOffset>
          </wp:positionH>
          <wp:positionV relativeFrom="page">
            <wp:posOffset>425450</wp:posOffset>
          </wp:positionV>
          <wp:extent cx="670560" cy="6851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1864360</wp:posOffset>
              </wp:positionH>
              <wp:positionV relativeFrom="page">
                <wp:posOffset>440055</wp:posOffset>
              </wp:positionV>
              <wp:extent cx="4046220" cy="610235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3BD" w:rsidRDefault="00E863B1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w w:val="10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8633BD" w:rsidRDefault="00E863B1">
                          <w:pPr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8633BD" w:rsidRDefault="00E863B1">
                          <w:pPr>
                            <w:spacing w:before="9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8pt;margin-top:34.65pt;width:318.6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/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emEUBHBVwF3ke8H1zJBzSTK97qTS76hokTFS&#10;LKHzFp0c7pUeXScXE4yLnDWN7X7DLw4AczyB2PDU3BkWtpk/Yi/ezDfz0AmDaOOEXpY5y3wdOlHu&#10;38yy62y9zvyfJq4fJjUrS8pNmElYfvhnjTtKfJTESVpKNKw0cIaSkrvtupHoQEDYuf2OBTlzcy9p&#10;2HpBLi9S8oPQWwWxk0fzGyfMw5kT33hzx/PjVRx5YRxm+WVK94zTf08J9SmOZ8FsFNNvc/Ps9zo3&#10;krRMw+hoWJvi+cmJJEaCG17a1mrCmtE+K4Wh/1wKaPfUaCtYo9FRrXrYDoBiVLwV5RNIVwpQFogQ&#10;5h0YtZDfMephdqRYfdsTSTFq3nOQvxk0kyEnYzsZhBfwNMUao9Fc63Eg7TvJdjUgjz8YF0v4RSpm&#10;1fvMAqibDcwDm8RxdpmBc763Xs8TdvELAAD//wMAUEsDBBQABgAIAAAAIQBPMcuG3wAAAAoBAAAP&#10;AAAAZHJzL2Rvd25yZXYueG1sTI/BTsMwEETvSPyDtUjcqE0DFglxqgrBCQmRhgNHJ3YTq/E6xG4b&#10;/p7lBMfVPs28KTeLH9nJztEFVHC7EsAsdsE47BV8NC83D8Bi0mj0GNAq+LYRNtXlRakLE85Y29Mu&#10;9YxCMBZawZDSVHAeu8F6HVdhski/fZi9TnTOPTezPlO4H/laCMm9dkgNg57s02C7w+7oFWw/sX52&#10;X2/te72vXdPkAl/lQanrq2X7CCzZJf3B8KtP6lCRUxuOaCIbFazzTBKqQOYZMALyTNCWlkh5fwe8&#10;Kvn/CdUPAAAA//8DAFBLAQItABQABgAIAAAAIQC2gziS/gAAAOEBAAATAAAAAAAAAAAAAAAAAAAA&#10;AABbQ29udGVudF9UeXBlc10ueG1sUEsBAi0AFAAGAAgAAAAhADj9If/WAAAAlAEAAAsAAAAAAAAA&#10;AAAAAAAALwEAAF9yZWxzLy5yZWxzUEsBAi0AFAAGAAgAAAAhAJUtBP+qAgAAqQUAAA4AAAAAAAAA&#10;AAAAAAAALgIAAGRycy9lMm9Eb2MueG1sUEsBAi0AFAAGAAgAAAAhAE8xy4bfAAAACgEAAA8AAAAA&#10;AAAAAAAAAAAABAUAAGRycy9kb3ducmV2LnhtbFBLBQYAAAAABAAEAPMAAAAQBgAAAAA=&#10;" filled="f" stroked="f">
              <v:textbox inset="0,0,0,0">
                <w:txbxContent>
                  <w:p w:rsidR="008633BD" w:rsidRDefault="00E863B1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w w:val="10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8633BD" w:rsidRDefault="00E863B1">
                    <w:pPr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8633BD" w:rsidRDefault="00E863B1">
                    <w:pPr>
                      <w:spacing w:before="9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BD" w:rsidRDefault="008633B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D"/>
    <w:multiLevelType w:val="multilevel"/>
    <w:tmpl w:val="FEE0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D"/>
    <w:rsid w:val="008633BD"/>
    <w:rsid w:val="00E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2014-02-05T12:55:00Z</dcterms:created>
  <dcterms:modified xsi:type="dcterms:W3CDTF">2014-02-05T12:55:00Z</dcterms:modified>
</cp:coreProperties>
</file>