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31" w:rsidRDefault="00E51931">
      <w:pPr>
        <w:spacing w:before="10" w:line="140" w:lineRule="exact"/>
        <w:rPr>
          <w:sz w:val="15"/>
          <w:szCs w:val="15"/>
        </w:rPr>
      </w:pPr>
      <w:bookmarkStart w:id="0" w:name="_GoBack"/>
      <w:bookmarkEnd w:id="0"/>
    </w:p>
    <w:p w:rsidR="00E51931" w:rsidRDefault="00DA24F3">
      <w:pPr>
        <w:spacing w:before="40" w:line="247" w:lineRule="auto"/>
        <w:ind w:left="2154" w:right="21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PAULO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CULTURA</w:t>
      </w:r>
    </w:p>
    <w:p w:rsidR="00E51931" w:rsidRDefault="00DA24F3">
      <w:pPr>
        <w:spacing w:line="249" w:lineRule="auto"/>
        <w:ind w:left="1386" w:right="1379"/>
        <w:jc w:val="center"/>
        <w:rPr>
          <w:rFonts w:ascii="Arial" w:eastAsia="Arial" w:hAnsi="Arial" w:cs="Arial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1233170</wp:posOffset>
            </wp:positionH>
            <wp:positionV relativeFrom="paragraph">
              <wp:posOffset>-367665</wp:posOffset>
            </wp:positionV>
            <wp:extent cx="676275" cy="690245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Patrimônio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Histórico, </w:t>
      </w:r>
      <w:r>
        <w:rPr>
          <w:rFonts w:ascii="Arial" w:eastAsia="Arial" w:hAnsi="Arial" w:cs="Arial"/>
          <w:b/>
        </w:rPr>
        <w:t>Cultural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Ambiental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Cidade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Paulo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w w:val="103"/>
        </w:rPr>
        <w:t>CONPRESP</w:t>
      </w:r>
    </w:p>
    <w:p w:rsidR="00E51931" w:rsidRDefault="00E51931">
      <w:pPr>
        <w:spacing w:before="4" w:line="140" w:lineRule="exact"/>
        <w:rPr>
          <w:sz w:val="14"/>
          <w:szCs w:val="14"/>
        </w:rPr>
      </w:pPr>
    </w:p>
    <w:p w:rsidR="00E51931" w:rsidRDefault="00E51931">
      <w:pPr>
        <w:spacing w:line="200" w:lineRule="exact"/>
      </w:pPr>
    </w:p>
    <w:p w:rsidR="00E51931" w:rsidRDefault="00DA24F3">
      <w:pPr>
        <w:spacing w:line="220" w:lineRule="exact"/>
        <w:ind w:left="323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6"/>
          <w:position w:val="-1"/>
        </w:rPr>
        <w:t>RESOLUÇÃO</w:t>
      </w:r>
      <w:r>
        <w:rPr>
          <w:rFonts w:ascii="Arial" w:eastAsia="Arial" w:hAnsi="Arial" w:cs="Arial"/>
          <w:b/>
          <w:spacing w:val="1"/>
          <w:w w:val="86"/>
          <w:position w:val="-1"/>
        </w:rPr>
        <w:t xml:space="preserve"> </w:t>
      </w:r>
      <w:r>
        <w:rPr>
          <w:rFonts w:ascii="Arial" w:eastAsia="Arial" w:hAnsi="Arial" w:cs="Arial"/>
          <w:b/>
          <w:w w:val="86"/>
          <w:position w:val="-1"/>
        </w:rPr>
        <w:t>05</w:t>
      </w:r>
      <w:r>
        <w:rPr>
          <w:rFonts w:ascii="Arial" w:eastAsia="Arial" w:hAnsi="Arial" w:cs="Arial"/>
          <w:b/>
          <w:spacing w:val="1"/>
          <w:w w:val="86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/</w:t>
      </w:r>
      <w:r>
        <w:rPr>
          <w:rFonts w:ascii="Arial" w:eastAsia="Arial" w:hAnsi="Arial" w:cs="Arial"/>
          <w:b/>
          <w:spacing w:val="-14"/>
          <w:position w:val="-1"/>
        </w:rPr>
        <w:t xml:space="preserve"> </w:t>
      </w:r>
      <w:r>
        <w:rPr>
          <w:rFonts w:ascii="Arial" w:eastAsia="Arial" w:hAnsi="Arial" w:cs="Arial"/>
          <w:b/>
          <w:w w:val="86"/>
          <w:position w:val="-1"/>
        </w:rPr>
        <w:t>CONPRESP</w:t>
      </w:r>
      <w:r>
        <w:rPr>
          <w:rFonts w:ascii="Arial" w:eastAsia="Arial" w:hAnsi="Arial" w:cs="Arial"/>
          <w:b/>
          <w:spacing w:val="1"/>
          <w:w w:val="86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/</w:t>
      </w:r>
      <w:r>
        <w:rPr>
          <w:rFonts w:ascii="Arial" w:eastAsia="Arial" w:hAnsi="Arial" w:cs="Arial"/>
          <w:b/>
          <w:spacing w:val="-14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2012</w:t>
      </w:r>
    </w:p>
    <w:p w:rsidR="00E51931" w:rsidRDefault="00E51931">
      <w:pPr>
        <w:spacing w:line="200" w:lineRule="exact"/>
      </w:pPr>
    </w:p>
    <w:p w:rsidR="00E51931" w:rsidRDefault="00E51931">
      <w:pPr>
        <w:spacing w:before="12" w:line="280" w:lineRule="exact"/>
        <w:rPr>
          <w:sz w:val="28"/>
          <w:szCs w:val="28"/>
        </w:rPr>
      </w:pPr>
    </w:p>
    <w:p w:rsidR="00E51931" w:rsidRDefault="00DA24F3">
      <w:pPr>
        <w:spacing w:before="40"/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spacing w:val="-2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ôn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>a</w:t>
      </w:r>
    </w:p>
    <w:p w:rsidR="00E51931" w:rsidRDefault="00E51931">
      <w:pPr>
        <w:spacing w:before="9" w:line="140" w:lineRule="exact"/>
        <w:rPr>
          <w:sz w:val="14"/>
          <w:szCs w:val="14"/>
        </w:rPr>
      </w:pPr>
    </w:p>
    <w:p w:rsidR="00E51931" w:rsidRDefault="00DA24F3">
      <w:pPr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w w:val="103"/>
        </w:rPr>
        <w:t>º</w:t>
      </w:r>
    </w:p>
    <w:p w:rsidR="00E51931" w:rsidRDefault="00E51931">
      <w:pPr>
        <w:spacing w:before="8" w:line="140" w:lineRule="exact"/>
        <w:rPr>
          <w:sz w:val="14"/>
          <w:szCs w:val="14"/>
        </w:rPr>
      </w:pPr>
    </w:p>
    <w:p w:rsidR="00E51931" w:rsidRDefault="00DA24F3">
      <w:pPr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6"/>
        </w:rPr>
        <w:t>.</w:t>
      </w:r>
      <w:r>
        <w:rPr>
          <w:rFonts w:ascii="Arial" w:eastAsia="Arial" w:hAnsi="Arial" w:cs="Arial"/>
          <w:spacing w:val="-10"/>
        </w:rPr>
        <w:t>03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 xml:space="preserve">7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9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do</w:t>
      </w:r>
      <w:r>
        <w:rPr>
          <w:rFonts w:ascii="Arial" w:eastAsia="Arial" w:hAnsi="Arial" w:cs="Arial"/>
          <w:w w:val="103"/>
        </w:rPr>
        <w:t>s</w:t>
      </w:r>
    </w:p>
    <w:p w:rsidR="00E51931" w:rsidRDefault="00E51931">
      <w:pPr>
        <w:spacing w:before="9" w:line="140" w:lineRule="exact"/>
        <w:rPr>
          <w:sz w:val="14"/>
          <w:szCs w:val="14"/>
        </w:rPr>
      </w:pPr>
    </w:p>
    <w:p w:rsidR="00E51931" w:rsidRDefault="00DA24F3">
      <w:pPr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  <w:w w:val="92"/>
        </w:rPr>
        <w:t>Conselheiros presentes</w:t>
      </w:r>
      <w:r>
        <w:rPr>
          <w:rFonts w:ascii="Arial" w:eastAsia="Arial" w:hAnsi="Arial" w:cs="Arial"/>
          <w:spacing w:val="-1"/>
          <w:w w:val="9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3"/>
        </w:rPr>
        <w:t xml:space="preserve">530ª Reunião Ordinária, realizada em </w:t>
      </w: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3"/>
        </w:rPr>
        <w:t xml:space="preserve">janeiro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2012,</w:t>
      </w:r>
    </w:p>
    <w:p w:rsidR="00E51931" w:rsidRDefault="00E51931">
      <w:pPr>
        <w:spacing w:before="7" w:line="120" w:lineRule="exact"/>
        <w:rPr>
          <w:sz w:val="12"/>
          <w:szCs w:val="12"/>
        </w:rPr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DA24F3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0"/>
        </w:rPr>
        <w:t>RESOLVE:</w:t>
      </w:r>
    </w:p>
    <w:p w:rsidR="00E51931" w:rsidRDefault="00E51931">
      <w:pPr>
        <w:spacing w:before="10" w:line="120" w:lineRule="exact"/>
        <w:rPr>
          <w:sz w:val="12"/>
          <w:szCs w:val="12"/>
        </w:rPr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DA24F3">
      <w:pPr>
        <w:spacing w:line="395" w:lineRule="auto"/>
        <w:ind w:left="402" w:right="337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10"/>
          <w:w w:val="103"/>
        </w:rPr>
        <w:t>1</w:t>
      </w:r>
      <w:r>
        <w:rPr>
          <w:rFonts w:ascii="Arial" w:eastAsia="Arial" w:hAnsi="Arial" w:cs="Arial"/>
          <w:b/>
          <w:w w:val="103"/>
        </w:rPr>
        <w:t>º</w:t>
      </w:r>
      <w:r>
        <w:rPr>
          <w:rFonts w:ascii="Arial" w:eastAsia="Arial" w:hAnsi="Arial" w:cs="Arial"/>
          <w:b/>
          <w:spacing w:val="-41"/>
        </w:rPr>
        <w:t xml:space="preserve"> 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á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</w:rPr>
        <w:t>icipal,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3"/>
          <w:u w:val="single" w:color="000000"/>
        </w:rPr>
        <w:t>s</w:t>
      </w:r>
      <w:r>
        <w:rPr>
          <w:rFonts w:ascii="Arial" w:eastAsia="Arial" w:hAnsi="Arial" w:cs="Arial"/>
          <w:spacing w:val="-6"/>
          <w:u w:val="single" w:color="000000"/>
        </w:rPr>
        <w:t>om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spacing w:val="-6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4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q</w:t>
      </w:r>
      <w:r>
        <w:rPr>
          <w:rFonts w:ascii="Arial" w:eastAsia="Arial" w:hAnsi="Arial" w:cs="Arial"/>
          <w:spacing w:val="-6"/>
          <w:u w:val="single" w:color="000000"/>
        </w:rPr>
        <w:t>u</w:t>
      </w:r>
      <w:r>
        <w:rPr>
          <w:rFonts w:ascii="Arial" w:eastAsia="Arial" w:hAnsi="Arial" w:cs="Arial"/>
          <w:spacing w:val="-18"/>
          <w:u w:val="single" w:color="000000"/>
        </w:rPr>
        <w:t>a</w:t>
      </w:r>
      <w:r>
        <w:rPr>
          <w:rFonts w:ascii="Arial" w:eastAsia="Arial" w:hAnsi="Arial" w:cs="Arial"/>
          <w:spacing w:val="-6"/>
          <w:u w:val="single" w:color="000000"/>
        </w:rPr>
        <w:t>n</w:t>
      </w:r>
      <w:r>
        <w:rPr>
          <w:rFonts w:ascii="Arial" w:eastAsia="Arial" w:hAnsi="Arial" w:cs="Arial"/>
          <w:spacing w:val="-7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46"/>
          <w:u w:val="single" w:color="000000"/>
        </w:rPr>
        <w:t xml:space="preserve"> </w:t>
      </w:r>
      <w:r>
        <w:rPr>
          <w:rFonts w:ascii="Arial" w:eastAsia="Arial" w:hAnsi="Arial" w:cs="Arial"/>
          <w:spacing w:val="-16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14"/>
          <w:u w:val="single" w:color="000000"/>
        </w:rPr>
        <w:t xml:space="preserve"> </w:t>
      </w:r>
      <w:r>
        <w:rPr>
          <w:rFonts w:ascii="Arial" w:eastAsia="Arial" w:hAnsi="Arial" w:cs="Arial"/>
          <w:spacing w:val="-16"/>
          <w:u w:val="single" w:color="000000"/>
        </w:rPr>
        <w:t>a</w:t>
      </w:r>
      <w:r>
        <w:rPr>
          <w:rFonts w:ascii="Arial" w:eastAsia="Arial" w:hAnsi="Arial" w:cs="Arial"/>
          <w:spacing w:val="-7"/>
          <w:u w:val="single" w:color="000000"/>
        </w:rPr>
        <w:t>d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-7"/>
          <w:u w:val="single" w:color="000000"/>
        </w:rPr>
        <w:t>qu</w:t>
      </w:r>
      <w:r>
        <w:rPr>
          <w:rFonts w:ascii="Arial" w:eastAsia="Arial" w:hAnsi="Arial" w:cs="Arial"/>
          <w:spacing w:val="-16"/>
          <w:u w:val="single" w:color="000000"/>
        </w:rPr>
        <w:t>a</w:t>
      </w:r>
      <w:r>
        <w:rPr>
          <w:rFonts w:ascii="Arial" w:eastAsia="Arial" w:hAnsi="Arial" w:cs="Arial"/>
          <w:spacing w:val="-14"/>
          <w:u w:val="single" w:color="000000"/>
        </w:rPr>
        <w:t>ç</w:t>
      </w:r>
      <w:r>
        <w:rPr>
          <w:rFonts w:ascii="Arial" w:eastAsia="Arial" w:hAnsi="Arial" w:cs="Arial"/>
          <w:spacing w:val="-6"/>
          <w:u w:val="single" w:color="000000"/>
        </w:rPr>
        <w:t>õ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40"/>
          <w:u w:val="single" w:color="000000"/>
        </w:rPr>
        <w:t xml:space="preserve"> </w:t>
      </w:r>
      <w:r>
        <w:rPr>
          <w:rFonts w:ascii="Arial" w:eastAsia="Arial" w:hAnsi="Arial" w:cs="Arial"/>
          <w:spacing w:val="-24"/>
          <w:u w:val="single" w:color="000000"/>
        </w:rPr>
        <w:t>s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3"/>
          <w:u w:val="single" w:color="000000"/>
        </w:rPr>
        <w:t>j</w:t>
      </w:r>
      <w:r>
        <w:rPr>
          <w:rFonts w:ascii="Arial" w:eastAsia="Arial" w:hAnsi="Arial" w:cs="Arial"/>
          <w:spacing w:val="-16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-13"/>
          <w:u w:val="single" w:color="000000"/>
        </w:rPr>
        <w:t>x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-16"/>
          <w:u w:val="single" w:color="000000"/>
        </w:rPr>
        <w:t>c</w:t>
      </w:r>
      <w:r>
        <w:rPr>
          <w:rFonts w:ascii="Arial" w:eastAsia="Arial" w:hAnsi="Arial" w:cs="Arial"/>
          <w:spacing w:val="-7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44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u w:val="single" w:color="000000"/>
        </w:rPr>
        <w:t>a</w:t>
      </w:r>
      <w:r>
        <w:rPr>
          <w:rFonts w:ascii="Arial" w:eastAsia="Arial" w:hAnsi="Arial" w:cs="Arial"/>
          <w:spacing w:val="-6"/>
          <w:u w:val="single" w:color="000000"/>
        </w:rPr>
        <w:t>d</w:t>
      </w:r>
      <w:r>
        <w:rPr>
          <w:rFonts w:ascii="Arial" w:eastAsia="Arial" w:hAnsi="Arial" w:cs="Arial"/>
          <w:spacing w:val="-16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6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45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spacing w:val="4"/>
          <w:u w:val="single" w:color="000000"/>
        </w:rPr>
        <w:t>r</w:t>
      </w:r>
      <w:r>
        <w:rPr>
          <w:rFonts w:ascii="Arial" w:eastAsia="Arial" w:hAnsi="Arial" w:cs="Arial"/>
          <w:spacing w:val="-7"/>
          <w:u w:val="single" w:color="000000"/>
        </w:rPr>
        <w:t>n</w:t>
      </w:r>
      <w:r>
        <w:rPr>
          <w:rFonts w:ascii="Arial" w:eastAsia="Arial" w:hAnsi="Arial" w:cs="Arial"/>
          <w:spacing w:val="-16"/>
          <w:u w:val="single" w:color="000000"/>
        </w:rPr>
        <w:t>a</w:t>
      </w:r>
      <w:r>
        <w:rPr>
          <w:rFonts w:ascii="Arial" w:eastAsia="Arial" w:hAnsi="Arial" w:cs="Arial"/>
          <w:spacing w:val="-8"/>
          <w:u w:val="single" w:color="000000"/>
        </w:rPr>
        <w:t>m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-7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u w:val="single" w:color="000000"/>
        </w:rPr>
        <w:t>n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spacing w:val="-23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45"/>
          <w:u w:val="single" w:color="000000"/>
        </w:rPr>
        <w:t xml:space="preserve"> 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spacing w:val="-6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5"/>
          <w:u w:val="single" w:color="000000"/>
        </w:rPr>
        <w:t>f</w:t>
      </w:r>
      <w:r>
        <w:rPr>
          <w:rFonts w:ascii="Arial" w:eastAsia="Arial" w:hAnsi="Arial" w:cs="Arial"/>
          <w:spacing w:val="-11"/>
          <w:u w:val="single" w:color="000000"/>
        </w:rPr>
        <w:t>í</w:t>
      </w:r>
      <w:r>
        <w:rPr>
          <w:rFonts w:ascii="Arial" w:eastAsia="Arial" w:hAnsi="Arial" w:cs="Arial"/>
          <w:spacing w:val="-16"/>
          <w:u w:val="single" w:color="000000"/>
        </w:rPr>
        <w:t>c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spacing w:val="-23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</w:rPr>
        <w:t>a  –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4"/>
        </w:rPr>
        <w:t>t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20"/>
          <w:w w:val="103"/>
        </w:rPr>
        <w:t>x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32"/>
          <w:w w:val="103"/>
        </w:rPr>
        <w:t>s</w:t>
      </w:r>
      <w:r>
        <w:rPr>
          <w:rFonts w:ascii="Arial" w:eastAsia="Arial" w:hAnsi="Arial" w:cs="Arial"/>
          <w:b/>
          <w:spacing w:val="-33"/>
          <w:w w:val="103"/>
        </w:rPr>
        <w:t>s</w:t>
      </w:r>
      <w:r>
        <w:rPr>
          <w:rFonts w:ascii="Arial" w:eastAsia="Arial" w:hAnsi="Arial" w:cs="Arial"/>
          <w:b/>
          <w:spacing w:val="-13"/>
          <w:w w:val="103"/>
        </w:rPr>
        <w:t>a</w:t>
      </w:r>
      <w:r>
        <w:rPr>
          <w:rFonts w:ascii="Arial" w:eastAsia="Arial" w:hAnsi="Arial" w:cs="Arial"/>
          <w:b/>
          <w:spacing w:val="-16"/>
          <w:w w:val="103"/>
        </w:rPr>
        <w:t>m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16"/>
          <w:w w:val="103"/>
        </w:rPr>
        <w:t>n</w:t>
      </w:r>
      <w:r>
        <w:rPr>
          <w:rFonts w:ascii="Arial" w:eastAsia="Arial" w:hAnsi="Arial" w:cs="Arial"/>
          <w:b/>
          <w:spacing w:val="3"/>
          <w:w w:val="103"/>
        </w:rPr>
        <w:t>t</w:t>
      </w:r>
      <w:r>
        <w:rPr>
          <w:rFonts w:ascii="Arial" w:eastAsia="Arial" w:hAnsi="Arial" w:cs="Arial"/>
          <w:b/>
          <w:w w:val="103"/>
        </w:rPr>
        <w:t xml:space="preserve">e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6"/>
        </w:rPr>
        <w:t>n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nu</w:t>
      </w:r>
      <w:r>
        <w:rPr>
          <w:rFonts w:ascii="Arial" w:eastAsia="Arial" w:hAnsi="Arial" w:cs="Arial"/>
          <w:b/>
          <w:spacing w:val="-10"/>
        </w:rPr>
        <w:t>ê</w:t>
      </w:r>
      <w:r>
        <w:rPr>
          <w:rFonts w:ascii="Arial" w:eastAsia="Arial" w:hAnsi="Arial" w:cs="Arial"/>
          <w:b/>
          <w:spacing w:val="-16"/>
        </w:rPr>
        <w:t>n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é</w:t>
      </w:r>
      <w:r>
        <w:rPr>
          <w:rFonts w:ascii="Arial" w:eastAsia="Arial" w:hAnsi="Arial" w:cs="Arial"/>
          <w:b/>
          <w:spacing w:val="-18"/>
        </w:rPr>
        <w:t>v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25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4"/>
          <w:w w:val="103"/>
        </w:rPr>
        <w:t>ô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w w:val="103"/>
        </w:rPr>
        <w:t xml:space="preserve">io </w:t>
      </w:r>
      <w:r>
        <w:rPr>
          <w:rFonts w:ascii="Arial" w:eastAsia="Arial" w:hAnsi="Arial" w:cs="Arial"/>
          <w:w w:val="95"/>
        </w:rPr>
        <w:t xml:space="preserve">Histórico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2"/>
        </w:rPr>
        <w:t xml:space="preserve">DPH, órgão técnico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 xml:space="preserve">apoio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Conselho.</w:t>
      </w:r>
    </w:p>
    <w:p w:rsidR="00E51931" w:rsidRDefault="00E51931">
      <w:pPr>
        <w:spacing w:before="5" w:line="180" w:lineRule="exact"/>
        <w:rPr>
          <w:sz w:val="18"/>
          <w:szCs w:val="18"/>
        </w:rPr>
      </w:pPr>
    </w:p>
    <w:p w:rsidR="00E51931" w:rsidRDefault="00E51931">
      <w:pPr>
        <w:spacing w:line="200" w:lineRule="exact"/>
      </w:pPr>
    </w:p>
    <w:p w:rsidR="00E51931" w:rsidRDefault="00DA24F3">
      <w:pPr>
        <w:spacing w:line="394" w:lineRule="auto"/>
        <w:ind w:left="402" w:right="356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0"/>
          <w:w w:val="103"/>
        </w:rPr>
        <w:t>2</w:t>
      </w:r>
      <w:r>
        <w:rPr>
          <w:rFonts w:ascii="Arial" w:eastAsia="Arial" w:hAnsi="Arial" w:cs="Arial"/>
          <w:b/>
          <w:w w:val="103"/>
        </w:rPr>
        <w:t>º</w:t>
      </w:r>
      <w:r>
        <w:rPr>
          <w:rFonts w:ascii="Arial" w:eastAsia="Arial" w:hAnsi="Arial" w:cs="Arial"/>
          <w:b/>
          <w:spacing w:val="-41"/>
        </w:rPr>
        <w:t xml:space="preserve"> 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pó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8"/>
        </w:rPr>
        <w:t>á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3"/>
        </w:rPr>
        <w:t>corpo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técnico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87"/>
        </w:rPr>
        <w:t>DPH,</w:t>
      </w:r>
      <w:r>
        <w:rPr>
          <w:rFonts w:ascii="Arial" w:eastAsia="Arial" w:hAnsi="Arial" w:cs="Arial"/>
          <w:spacing w:val="32"/>
          <w:w w:val="87"/>
        </w:rPr>
        <w:t xml:space="preserve"> </w:t>
      </w:r>
      <w:r>
        <w:rPr>
          <w:rFonts w:ascii="Arial" w:eastAsia="Arial" w:hAnsi="Arial" w:cs="Arial"/>
          <w:b/>
          <w:w w:val="87"/>
        </w:rPr>
        <w:t>a</w:t>
      </w:r>
      <w:r>
        <w:rPr>
          <w:rFonts w:ascii="Arial" w:eastAsia="Arial" w:hAnsi="Arial" w:cs="Arial"/>
          <w:b/>
          <w:spacing w:val="-1"/>
          <w:w w:val="87"/>
        </w:rPr>
        <w:t xml:space="preserve"> </w:t>
      </w:r>
      <w:r>
        <w:rPr>
          <w:rFonts w:ascii="Arial" w:eastAsia="Arial" w:hAnsi="Arial" w:cs="Arial"/>
          <w:b/>
          <w:w w:val="87"/>
        </w:rPr>
        <w:t>anuência</w:t>
      </w:r>
      <w:r>
        <w:rPr>
          <w:rFonts w:ascii="Arial" w:eastAsia="Arial" w:hAnsi="Arial" w:cs="Arial"/>
          <w:b/>
          <w:spacing w:val="-8"/>
          <w:w w:val="87"/>
        </w:rPr>
        <w:t xml:space="preserve"> </w:t>
      </w:r>
      <w:r>
        <w:rPr>
          <w:rFonts w:ascii="Arial" w:eastAsia="Arial" w:hAnsi="Arial" w:cs="Arial"/>
          <w:b/>
          <w:w w:val="87"/>
        </w:rPr>
        <w:t>prévia</w:t>
      </w:r>
      <w:r>
        <w:rPr>
          <w:rFonts w:ascii="Arial" w:eastAsia="Arial" w:hAnsi="Arial" w:cs="Arial"/>
          <w:b/>
          <w:spacing w:val="-6"/>
          <w:w w:val="87"/>
        </w:rPr>
        <w:t xml:space="preserve"> </w:t>
      </w:r>
      <w:r>
        <w:rPr>
          <w:rFonts w:ascii="Arial" w:eastAsia="Arial" w:hAnsi="Arial" w:cs="Arial"/>
          <w:b/>
          <w:w w:val="87"/>
        </w:rPr>
        <w:t>do</w:t>
      </w:r>
      <w:r>
        <w:rPr>
          <w:rFonts w:ascii="Arial" w:eastAsia="Arial" w:hAnsi="Arial" w:cs="Arial"/>
          <w:b/>
          <w:spacing w:val="-2"/>
          <w:w w:val="87"/>
        </w:rPr>
        <w:t xml:space="preserve"> </w:t>
      </w:r>
      <w:r>
        <w:rPr>
          <w:rFonts w:ascii="Arial" w:eastAsia="Arial" w:hAnsi="Arial" w:cs="Arial"/>
          <w:b/>
        </w:rPr>
        <w:t>CONPRES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</w:rPr>
        <w:t>.</w:t>
      </w:r>
    </w:p>
    <w:p w:rsidR="00E51931" w:rsidRDefault="00E51931">
      <w:pPr>
        <w:spacing w:before="5" w:line="180" w:lineRule="exact"/>
        <w:rPr>
          <w:sz w:val="18"/>
          <w:szCs w:val="18"/>
        </w:rPr>
      </w:pPr>
    </w:p>
    <w:p w:rsidR="00E51931" w:rsidRDefault="00E51931">
      <w:pPr>
        <w:spacing w:line="200" w:lineRule="exact"/>
      </w:pPr>
    </w:p>
    <w:p w:rsidR="00E51931" w:rsidRDefault="00DA24F3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spacing w:val="-12"/>
          <w:w w:val="103"/>
        </w:rPr>
        <w:t>3</w:t>
      </w:r>
      <w:r>
        <w:rPr>
          <w:rFonts w:ascii="Arial" w:eastAsia="Arial" w:hAnsi="Arial" w:cs="Arial"/>
          <w:b/>
          <w:w w:val="103"/>
        </w:rPr>
        <w:t>º</w:t>
      </w:r>
      <w:r>
        <w:rPr>
          <w:rFonts w:ascii="Arial" w:eastAsia="Arial" w:hAnsi="Arial" w:cs="Arial"/>
          <w:b/>
          <w:spacing w:val="-41"/>
        </w:rPr>
        <w:t xml:space="preserve"> 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pu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D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á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>io</w:t>
      </w:r>
    </w:p>
    <w:p w:rsidR="00E51931" w:rsidRDefault="00E51931">
      <w:pPr>
        <w:spacing w:before="8" w:line="140" w:lineRule="exact"/>
        <w:rPr>
          <w:sz w:val="14"/>
          <w:szCs w:val="14"/>
        </w:rPr>
      </w:pPr>
    </w:p>
    <w:p w:rsidR="00E51931" w:rsidRDefault="00DA24F3">
      <w:pPr>
        <w:spacing w:line="924" w:lineRule="auto"/>
        <w:ind w:left="402" w:right="3590"/>
        <w:rPr>
          <w:rFonts w:ascii="Arial" w:eastAsia="Arial" w:hAnsi="Arial" w:cs="Arial"/>
        </w:rPr>
        <w:sectPr w:rsidR="00E51931">
          <w:pgSz w:w="12240" w:h="15840"/>
          <w:pgMar w:top="340" w:right="1720" w:bottom="280" w:left="1720" w:header="720" w:footer="720" w:gutter="0"/>
          <w:cols w:space="720"/>
        </w:sectPr>
      </w:pPr>
      <w:r>
        <w:rPr>
          <w:rFonts w:ascii="Arial" w:eastAsia="Arial" w:hAnsi="Arial" w:cs="Arial"/>
          <w:w w:val="92"/>
        </w:rPr>
        <w:t xml:space="preserve">Oficial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 xml:space="preserve">Cidade, revogadas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w w:val="92"/>
        </w:rPr>
        <w:t xml:space="preserve">disposições em contrário. </w:t>
      </w:r>
      <w:r>
        <w:rPr>
          <w:rFonts w:ascii="Arial" w:eastAsia="Arial" w:hAnsi="Arial" w:cs="Arial"/>
          <w:w w:val="84"/>
        </w:rPr>
        <w:t>DOC</w:t>
      </w:r>
      <w:r>
        <w:rPr>
          <w:rFonts w:ascii="Arial" w:eastAsia="Arial" w:hAnsi="Arial" w:cs="Arial"/>
          <w:spacing w:val="1"/>
          <w:w w:val="84"/>
        </w:rPr>
        <w:t xml:space="preserve"> </w:t>
      </w:r>
      <w:r>
        <w:rPr>
          <w:rFonts w:ascii="Arial" w:eastAsia="Arial" w:hAnsi="Arial" w:cs="Arial"/>
        </w:rPr>
        <w:t>07/03/12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53</w:t>
      </w: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line="200" w:lineRule="exact"/>
      </w:pPr>
    </w:p>
    <w:p w:rsidR="00E51931" w:rsidRDefault="00E51931">
      <w:pPr>
        <w:spacing w:before="18" w:line="220" w:lineRule="exact"/>
        <w:rPr>
          <w:sz w:val="22"/>
          <w:szCs w:val="22"/>
        </w:rPr>
      </w:pPr>
    </w:p>
    <w:p w:rsidR="00E51931" w:rsidRDefault="00DA24F3">
      <w:pPr>
        <w:spacing w:before="34" w:line="220" w:lineRule="exact"/>
        <w:ind w:left="104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E51931" w:rsidRDefault="00DA24F3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E51931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1509"/>
    <w:multiLevelType w:val="multilevel"/>
    <w:tmpl w:val="3914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31"/>
    <w:rsid w:val="00DA24F3"/>
    <w:rsid w:val="00E5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n2pd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2014-02-06T15:53:00Z</dcterms:created>
  <dcterms:modified xsi:type="dcterms:W3CDTF">2014-02-06T15:53:00Z</dcterms:modified>
</cp:coreProperties>
</file>