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9B" w:rsidRDefault="0072659B">
      <w:pPr>
        <w:spacing w:before="3" w:line="160" w:lineRule="exact"/>
        <w:rPr>
          <w:sz w:val="16"/>
          <w:szCs w:val="16"/>
        </w:rPr>
      </w:pPr>
      <w:bookmarkStart w:id="0" w:name="_GoBack"/>
      <w:bookmarkEnd w:id="0"/>
    </w:p>
    <w:p w:rsidR="0072659B" w:rsidRDefault="001F4431">
      <w:pPr>
        <w:spacing w:before="36"/>
        <w:ind w:left="29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06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</w:p>
    <w:p w:rsidR="0072659B" w:rsidRDefault="0072659B">
      <w:pPr>
        <w:spacing w:before="18" w:line="280" w:lineRule="exact"/>
        <w:rPr>
          <w:sz w:val="28"/>
          <w:szCs w:val="28"/>
        </w:rPr>
      </w:pPr>
    </w:p>
    <w:p w:rsidR="0072659B" w:rsidRDefault="001F4431">
      <w:pPr>
        <w:spacing w:line="391" w:lineRule="auto"/>
        <w:ind w:left="108" w:right="8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10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032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1985,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alterações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posteriores,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acordo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decisão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Conselheiros </w:t>
      </w:r>
      <w:r>
        <w:rPr>
          <w:rFonts w:ascii="Arial" w:eastAsia="Arial" w:hAnsi="Arial" w:cs="Arial"/>
          <w:w w:val="93"/>
          <w:sz w:val="22"/>
          <w:szCs w:val="22"/>
        </w:rPr>
        <w:t>presentes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531ª Reunião Ordinária, realizada em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fevereiro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2012;</w:t>
      </w:r>
    </w:p>
    <w:p w:rsidR="0072659B" w:rsidRDefault="0072659B">
      <w:pPr>
        <w:spacing w:before="1" w:line="280" w:lineRule="exact"/>
        <w:rPr>
          <w:sz w:val="28"/>
          <w:szCs w:val="28"/>
        </w:rPr>
      </w:pPr>
    </w:p>
    <w:p w:rsidR="0072659B" w:rsidRDefault="001F4431">
      <w:pPr>
        <w:spacing w:line="391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já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tombados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Pirapitingui,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ns.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111,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141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159;</w:t>
      </w:r>
    </w:p>
    <w:p w:rsidR="0072659B" w:rsidRDefault="0072659B">
      <w:pPr>
        <w:spacing w:before="1" w:line="280" w:lineRule="exact"/>
        <w:rPr>
          <w:sz w:val="28"/>
          <w:szCs w:val="28"/>
        </w:rPr>
      </w:pPr>
    </w:p>
    <w:p w:rsidR="0072659B" w:rsidRDefault="001F4431">
      <w:pPr>
        <w:spacing w:line="392" w:lineRule="auto"/>
        <w:ind w:left="108" w:right="9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0"/>
          <w:sz w:val="22"/>
          <w:szCs w:val="22"/>
        </w:rPr>
        <w:t>publicados no Caderno do IGEPA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C</w:t>
      </w:r>
      <w:r>
        <w:rPr>
          <w:rFonts w:ascii="Arial" w:eastAsia="Arial" w:hAnsi="Arial" w:cs="Arial"/>
          <w:w w:val="90"/>
          <w:sz w:val="22"/>
          <w:szCs w:val="22"/>
        </w:rPr>
        <w:t>-</w:t>
      </w:r>
      <w:r>
        <w:rPr>
          <w:rFonts w:ascii="Arial" w:eastAsia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Liberdade</w:t>
      </w:r>
      <w:r>
        <w:rPr>
          <w:rFonts w:ascii="Arial" w:eastAsia="Arial" w:hAnsi="Arial" w:cs="Arial"/>
          <w:spacing w:val="3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(1987);</w:t>
      </w:r>
    </w:p>
    <w:p w:rsidR="0072659B" w:rsidRDefault="0072659B">
      <w:pPr>
        <w:spacing w:before="1" w:line="280" w:lineRule="exact"/>
        <w:rPr>
          <w:sz w:val="28"/>
          <w:szCs w:val="28"/>
        </w:rPr>
      </w:pPr>
    </w:p>
    <w:p w:rsidR="0072659B" w:rsidRDefault="001F4431">
      <w:pPr>
        <w:spacing w:line="391" w:lineRule="auto"/>
        <w:ind w:left="108" w:right="9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1"/>
          <w:sz w:val="22"/>
          <w:szCs w:val="22"/>
        </w:rPr>
        <w:t xml:space="preserve">nas primeiras décadas do século </w:t>
      </w:r>
      <w:r>
        <w:rPr>
          <w:rFonts w:ascii="Arial" w:eastAsia="Arial" w:hAnsi="Arial" w:cs="Arial"/>
          <w:sz w:val="22"/>
          <w:szCs w:val="22"/>
        </w:rPr>
        <w:t>XX;</w:t>
      </w:r>
    </w:p>
    <w:p w:rsidR="0072659B" w:rsidRDefault="0072659B">
      <w:pPr>
        <w:spacing w:line="200" w:lineRule="exact"/>
      </w:pPr>
    </w:p>
    <w:p w:rsidR="0072659B" w:rsidRDefault="0072659B">
      <w:pPr>
        <w:spacing w:before="18" w:line="200" w:lineRule="exact"/>
      </w:pPr>
    </w:p>
    <w:p w:rsidR="0072659B" w:rsidRDefault="001F4431">
      <w:pPr>
        <w:spacing w:line="391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em processo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acelerada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transformação;</w:t>
      </w:r>
      <w:r>
        <w:rPr>
          <w:rFonts w:ascii="Arial" w:eastAsia="Arial" w:hAnsi="Arial" w:cs="Arial"/>
          <w:spacing w:val="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72659B" w:rsidRDefault="0072659B">
      <w:pPr>
        <w:spacing w:before="1" w:line="280" w:lineRule="exact"/>
        <w:rPr>
          <w:sz w:val="28"/>
          <w:szCs w:val="28"/>
        </w:rPr>
      </w:pPr>
    </w:p>
    <w:p w:rsidR="0072659B" w:rsidRDefault="001F4431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0.301.409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3;</w:t>
      </w:r>
    </w:p>
    <w:p w:rsidR="0072659B" w:rsidRDefault="0072659B">
      <w:pPr>
        <w:spacing w:line="200" w:lineRule="exact"/>
      </w:pPr>
    </w:p>
    <w:p w:rsidR="0072659B" w:rsidRDefault="0072659B">
      <w:pPr>
        <w:spacing w:before="16" w:line="220" w:lineRule="exact"/>
        <w:rPr>
          <w:sz w:val="22"/>
          <w:szCs w:val="22"/>
        </w:rPr>
      </w:pPr>
    </w:p>
    <w:p w:rsidR="0072659B" w:rsidRDefault="001F4431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72659B" w:rsidRDefault="0072659B">
      <w:pPr>
        <w:spacing w:line="200" w:lineRule="exact"/>
      </w:pPr>
    </w:p>
    <w:p w:rsidR="0072659B" w:rsidRDefault="0072659B">
      <w:pPr>
        <w:spacing w:before="16" w:line="220" w:lineRule="exact"/>
        <w:rPr>
          <w:sz w:val="22"/>
          <w:szCs w:val="22"/>
        </w:rPr>
      </w:pPr>
    </w:p>
    <w:p w:rsidR="0072659B" w:rsidRDefault="001F4431">
      <w:pPr>
        <w:spacing w:line="392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  <w:sectPr w:rsidR="0072659B">
          <w:headerReference w:type="default" r:id="rId8"/>
          <w:pgSz w:w="12240" w:h="15840"/>
          <w:pgMar w:top="1540" w:right="1440" w:bottom="280" w:left="1480" w:header="455" w:footer="0" w:gutter="0"/>
          <w:cols w:space="720"/>
        </w:sect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R  </w:t>
      </w:r>
      <w:r>
        <w:rPr>
          <w:rFonts w:ascii="Arial" w:eastAsia="Arial" w:hAnsi="Arial" w:cs="Arial"/>
          <w:b/>
          <w:spacing w:val="-32"/>
          <w:sz w:val="22"/>
          <w:szCs w:val="22"/>
        </w:rPr>
        <w:t>P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36"/>
          <w:sz w:val="22"/>
          <w:szCs w:val="22"/>
        </w:rPr>
        <w:t>B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ruas: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Fagundes,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Galvão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Bueno,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Tamandaré,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Antônio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Prudente,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Vergueiro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Avenida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Liberdade:</w:t>
      </w:r>
    </w:p>
    <w:p w:rsidR="0072659B" w:rsidRDefault="0072659B">
      <w:pPr>
        <w:spacing w:before="9" w:line="140" w:lineRule="exact"/>
        <w:rPr>
          <w:sz w:val="14"/>
          <w:szCs w:val="14"/>
        </w:rPr>
      </w:pPr>
    </w:p>
    <w:p w:rsidR="0072659B" w:rsidRDefault="0072659B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771"/>
        <w:gridCol w:w="972"/>
        <w:gridCol w:w="1768"/>
        <w:gridCol w:w="3533"/>
      </w:tblGrid>
      <w:tr w:rsidR="0072659B">
        <w:trPr>
          <w:trHeight w:hRule="exact" w:val="70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83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Número</w:t>
            </w:r>
          </w:p>
          <w:p w:rsidR="0072659B" w:rsidRDefault="001F4431">
            <w:pPr>
              <w:spacing w:before="23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 xml:space="preserve">(no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mapa)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72659B">
            <w:pPr>
              <w:spacing w:before="1" w:line="220" w:lineRule="exact"/>
              <w:rPr>
                <w:sz w:val="22"/>
                <w:szCs w:val="22"/>
              </w:rPr>
            </w:pPr>
          </w:p>
          <w:p w:rsidR="0072659B" w:rsidRDefault="001F4431">
            <w:pPr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Setor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72659B">
            <w:pPr>
              <w:spacing w:before="1" w:line="220" w:lineRule="exact"/>
              <w:rPr>
                <w:sz w:val="22"/>
                <w:szCs w:val="22"/>
              </w:rPr>
            </w:pPr>
          </w:p>
          <w:p w:rsidR="0072659B" w:rsidRDefault="001F4431">
            <w:pPr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72659B">
            <w:pPr>
              <w:spacing w:before="1" w:line="220" w:lineRule="exact"/>
              <w:rPr>
                <w:sz w:val="22"/>
                <w:szCs w:val="22"/>
              </w:rPr>
            </w:pPr>
          </w:p>
          <w:p w:rsidR="0072659B" w:rsidRDefault="001F4431">
            <w:pPr>
              <w:ind w:left="5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Lote(s)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72659B">
            <w:pPr>
              <w:spacing w:before="1" w:line="220" w:lineRule="exact"/>
              <w:rPr>
                <w:sz w:val="22"/>
                <w:szCs w:val="22"/>
              </w:rPr>
            </w:pPr>
          </w:p>
          <w:p w:rsidR="0072659B" w:rsidRDefault="001F4431">
            <w:pPr>
              <w:ind w:left="1277" w:right="12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7"/>
                <w:sz w:val="22"/>
                <w:szCs w:val="22"/>
              </w:rPr>
              <w:t>Endereço</w:t>
            </w:r>
          </w:p>
        </w:tc>
      </w:tr>
      <w:tr w:rsidR="0072659B">
        <w:trPr>
          <w:trHeight w:hRule="exact" w:val="41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518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0079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0080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 xml:space="preserve">Rua Dr. Siqueira Campos, 42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54</w:t>
            </w:r>
          </w:p>
        </w:tc>
      </w:tr>
      <w:tr w:rsidR="0072659B">
        <w:trPr>
          <w:trHeight w:hRule="exact" w:val="42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518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0086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0097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7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Rua Dr. Siqueira Campos, 104</w:t>
            </w: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128</w:t>
            </w:r>
          </w:p>
        </w:tc>
      </w:tr>
      <w:tr w:rsidR="0072659B">
        <w:trPr>
          <w:trHeight w:hRule="exact" w:val="4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518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 xml:space="preserve">Rua Pirapitingui, </w:t>
            </w:r>
            <w:r>
              <w:rPr>
                <w:rFonts w:ascii="Arial" w:eastAsia="Arial" w:hAnsi="Arial" w:cs="Arial"/>
                <w:sz w:val="22"/>
                <w:szCs w:val="22"/>
              </w:rPr>
              <w:t>72</w:t>
            </w:r>
          </w:p>
        </w:tc>
      </w:tr>
      <w:tr w:rsidR="0072659B">
        <w:trPr>
          <w:trHeight w:hRule="exact" w:val="42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518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0046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 xml:space="preserve">Rua Pirapitingui, </w:t>
            </w:r>
            <w:r>
              <w:rPr>
                <w:rFonts w:ascii="Arial" w:eastAsia="Arial" w:hAnsi="Arial" w:cs="Arial"/>
                <w:sz w:val="22"/>
                <w:szCs w:val="22"/>
              </w:rPr>
              <w:t>152</w:t>
            </w:r>
          </w:p>
        </w:tc>
      </w:tr>
      <w:tr w:rsidR="0072659B">
        <w:trPr>
          <w:trHeight w:hRule="exact" w:val="4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518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0009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 xml:space="preserve">Rua Pirapitingui, 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</w:tr>
      <w:tr w:rsidR="0072659B">
        <w:trPr>
          <w:trHeight w:hRule="exact" w:val="42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518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Taguá,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364</w:t>
            </w:r>
          </w:p>
        </w:tc>
      </w:tr>
      <w:tr w:rsidR="0072659B">
        <w:trPr>
          <w:trHeight w:hRule="exact" w:val="4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518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0057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0060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São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Joaquim,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183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209</w:t>
            </w:r>
          </w:p>
        </w:tc>
      </w:tr>
      <w:tr w:rsidR="0072659B">
        <w:trPr>
          <w:trHeight w:hRule="exact" w:val="42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518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São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Joaquim,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329</w:t>
            </w:r>
          </w:p>
        </w:tc>
      </w:tr>
      <w:tr w:rsidR="0072659B">
        <w:trPr>
          <w:trHeight w:hRule="exact" w:val="4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518" w:right="5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0417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São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Joaquim,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381</w:t>
            </w:r>
          </w:p>
        </w:tc>
      </w:tr>
      <w:tr w:rsidR="0072659B">
        <w:trPr>
          <w:trHeight w:hRule="exact" w:val="42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461" w:right="4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0051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São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Joaquim,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288</w:t>
            </w:r>
          </w:p>
        </w:tc>
      </w:tr>
      <w:tr w:rsidR="0072659B">
        <w:trPr>
          <w:trHeight w:hRule="exact" w:val="4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461" w:right="4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0052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0053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São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Joaquim,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266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256</w:t>
            </w:r>
          </w:p>
        </w:tc>
      </w:tr>
      <w:tr w:rsidR="0072659B">
        <w:trPr>
          <w:trHeight w:hRule="exact" w:val="42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461" w:right="4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0054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0055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9B" w:rsidRDefault="001F4431">
            <w:pPr>
              <w:spacing w:before="76"/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São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Joaquim,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248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250</w:t>
            </w:r>
          </w:p>
        </w:tc>
      </w:tr>
    </w:tbl>
    <w:p w:rsidR="0072659B" w:rsidRDefault="0072659B">
      <w:pPr>
        <w:spacing w:before="3" w:line="240" w:lineRule="exact"/>
        <w:rPr>
          <w:sz w:val="24"/>
          <w:szCs w:val="24"/>
        </w:rPr>
      </w:pPr>
    </w:p>
    <w:p w:rsidR="0072659B" w:rsidRDefault="001F4431">
      <w:pPr>
        <w:spacing w:before="36" w:line="392" w:lineRule="auto"/>
        <w:ind w:left="24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º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mó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identificados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Artigo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desta Resolução deverá ser previamente analisado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aprovado pelo DPH </w:t>
      </w:r>
      <w:r>
        <w:rPr>
          <w:rFonts w:ascii="Arial" w:eastAsia="Arial" w:hAnsi="Arial" w:cs="Arial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CONPRESP.</w:t>
      </w:r>
    </w:p>
    <w:p w:rsidR="0072659B" w:rsidRDefault="0072659B">
      <w:pPr>
        <w:spacing w:before="19" w:line="260" w:lineRule="exact"/>
        <w:rPr>
          <w:sz w:val="26"/>
          <w:szCs w:val="26"/>
        </w:rPr>
      </w:pPr>
    </w:p>
    <w:p w:rsidR="0072659B" w:rsidRDefault="001F4431">
      <w:pPr>
        <w:ind w:left="9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15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72659B" w:rsidRDefault="0072659B">
      <w:pPr>
        <w:spacing w:before="10" w:line="140" w:lineRule="exact"/>
        <w:rPr>
          <w:sz w:val="15"/>
          <w:szCs w:val="15"/>
        </w:rPr>
      </w:pPr>
    </w:p>
    <w:p w:rsidR="0072659B" w:rsidRDefault="001F4431">
      <w:pPr>
        <w:spacing w:line="915" w:lineRule="auto"/>
        <w:ind w:left="248" w:right="3928"/>
        <w:rPr>
          <w:rFonts w:ascii="Arial" w:eastAsia="Arial" w:hAnsi="Arial" w:cs="Arial"/>
          <w:sz w:val="22"/>
          <w:szCs w:val="22"/>
        </w:rPr>
        <w:sectPr w:rsidR="0072659B">
          <w:pgSz w:w="12240" w:h="15840"/>
          <w:pgMar w:top="1540" w:right="1440" w:bottom="280" w:left="1340" w:header="455" w:footer="0" w:gutter="0"/>
          <w:cols w:space="720"/>
        </w:sectPr>
      </w:pPr>
      <w:r>
        <w:rPr>
          <w:rFonts w:ascii="Arial" w:eastAsia="Arial" w:hAnsi="Arial" w:cs="Arial"/>
          <w:w w:val="91"/>
          <w:sz w:val="22"/>
          <w:szCs w:val="22"/>
        </w:rPr>
        <w:t>Oficial da Cidade, revogadas as disposições em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contrário. </w:t>
      </w:r>
      <w:r>
        <w:rPr>
          <w:rFonts w:ascii="Arial" w:eastAsia="Arial" w:hAnsi="Arial" w:cs="Arial"/>
          <w:w w:val="83"/>
          <w:sz w:val="22"/>
          <w:szCs w:val="22"/>
        </w:rPr>
        <w:t>DOC</w:t>
      </w:r>
      <w:r>
        <w:rPr>
          <w:rFonts w:ascii="Arial" w:eastAsia="Arial" w:hAnsi="Arial" w:cs="Arial"/>
          <w:spacing w:val="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07/03/12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</w:t>
      </w: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line="200" w:lineRule="exact"/>
      </w:pPr>
    </w:p>
    <w:p w:rsidR="0072659B" w:rsidRDefault="0072659B">
      <w:pPr>
        <w:spacing w:before="18" w:line="220" w:lineRule="exact"/>
        <w:rPr>
          <w:sz w:val="22"/>
          <w:szCs w:val="22"/>
        </w:rPr>
      </w:pPr>
    </w:p>
    <w:p w:rsidR="0072659B" w:rsidRDefault="001F4431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2659B" w:rsidRDefault="001F4431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72659B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431">
      <w:r>
        <w:separator/>
      </w:r>
    </w:p>
  </w:endnote>
  <w:endnote w:type="continuationSeparator" w:id="0">
    <w:p w:rsidR="00000000" w:rsidRDefault="001F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431">
      <w:r>
        <w:separator/>
      </w:r>
    </w:p>
  </w:footnote>
  <w:footnote w:type="continuationSeparator" w:id="0">
    <w:p w:rsidR="00000000" w:rsidRDefault="001F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9B" w:rsidRDefault="001F4431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1969770</wp:posOffset>
              </wp:positionH>
              <wp:positionV relativeFrom="page">
                <wp:posOffset>355600</wp:posOffset>
              </wp:positionV>
              <wp:extent cx="3835400" cy="6102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59B" w:rsidRDefault="001F4431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72659B" w:rsidRDefault="001F4431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pt;margin-top:28pt;width:302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e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otk89OCqgLuF7wWzuSH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" filled="f" stroked="f">
              <v:textbox inset="0,0,0,0">
                <w:txbxContent>
                  <w:p w:rsidR="0072659B" w:rsidRDefault="001F4431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72659B" w:rsidRDefault="001F4431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9B" w:rsidRDefault="0072659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C97"/>
    <w:multiLevelType w:val="multilevel"/>
    <w:tmpl w:val="7B80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9B"/>
    <w:rsid w:val="001F4431"/>
    <w:rsid w:val="0072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2014-02-06T15:57:00Z</dcterms:created>
  <dcterms:modified xsi:type="dcterms:W3CDTF">2014-02-06T15:57:00Z</dcterms:modified>
</cp:coreProperties>
</file>