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BA" w:rsidRDefault="001E7ABA">
      <w:pPr>
        <w:spacing w:before="9" w:line="180" w:lineRule="exact"/>
        <w:rPr>
          <w:sz w:val="19"/>
          <w:szCs w:val="19"/>
        </w:rPr>
      </w:pPr>
      <w:bookmarkStart w:id="0" w:name="_GoBack"/>
      <w:bookmarkEnd w:id="0"/>
    </w:p>
    <w:p w:rsidR="001E7ABA" w:rsidRDefault="00D24604">
      <w:pPr>
        <w:spacing w:before="36"/>
        <w:ind w:left="3291" w:right="26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6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09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2012</w:t>
      </w:r>
    </w:p>
    <w:p w:rsidR="001E7ABA" w:rsidRDefault="001E7ABA">
      <w:pPr>
        <w:spacing w:before="13" w:line="260" w:lineRule="exact"/>
        <w:rPr>
          <w:sz w:val="26"/>
          <w:szCs w:val="26"/>
        </w:rPr>
      </w:pPr>
    </w:p>
    <w:p w:rsidR="001E7ABA" w:rsidRDefault="00D24604">
      <w:pPr>
        <w:spacing w:line="392" w:lineRule="auto"/>
        <w:ind w:left="108" w:right="8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10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032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dezembro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1985,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alterações</w:t>
      </w:r>
      <w:r>
        <w:rPr>
          <w:rFonts w:ascii="Arial" w:eastAsia="Arial" w:hAnsi="Arial" w:cs="Arial"/>
          <w:spacing w:val="1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>s</w:t>
      </w:r>
      <w:r>
        <w:rPr>
          <w:rFonts w:ascii="Arial" w:eastAsia="Arial" w:hAnsi="Arial" w:cs="Arial"/>
          <w:w w:val="92"/>
          <w:sz w:val="22"/>
          <w:szCs w:val="22"/>
        </w:rPr>
        <w:t>teriores,</w:t>
      </w:r>
      <w:r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acordo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decisão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Conselheiros </w:t>
      </w:r>
      <w:r>
        <w:rPr>
          <w:rFonts w:ascii="Arial" w:eastAsia="Arial" w:hAnsi="Arial" w:cs="Arial"/>
          <w:w w:val="93"/>
          <w:sz w:val="22"/>
          <w:szCs w:val="22"/>
        </w:rPr>
        <w:t xml:space="preserve">presentes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536ª Reunião Ordinária, realizada em 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abril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2012</w:t>
      </w:r>
    </w:p>
    <w:p w:rsidR="001E7ABA" w:rsidRDefault="001E7ABA">
      <w:pPr>
        <w:spacing w:before="7" w:line="100" w:lineRule="exact"/>
        <w:rPr>
          <w:sz w:val="11"/>
          <w:szCs w:val="11"/>
        </w:rPr>
      </w:pPr>
    </w:p>
    <w:p w:rsidR="001E7ABA" w:rsidRDefault="00D24604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7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°</w:t>
      </w:r>
    </w:p>
    <w:p w:rsidR="001E7ABA" w:rsidRDefault="001E7ABA">
      <w:pPr>
        <w:spacing w:before="1" w:line="160" w:lineRule="exact"/>
        <w:rPr>
          <w:sz w:val="16"/>
          <w:szCs w:val="16"/>
        </w:rPr>
      </w:pPr>
    </w:p>
    <w:p w:rsidR="001E7ABA" w:rsidRDefault="00D24604">
      <w:pPr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>020,</w:t>
      </w:r>
      <w:r>
        <w:rPr>
          <w:rFonts w:ascii="Arial" w:eastAsia="Arial" w:hAnsi="Arial" w:cs="Arial"/>
          <w:spacing w:val="-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publicada</w:t>
      </w:r>
      <w:r>
        <w:rPr>
          <w:rFonts w:ascii="Arial" w:eastAsia="Arial" w:hAnsi="Arial" w:cs="Arial"/>
          <w:spacing w:val="-10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no</w:t>
      </w:r>
      <w:r>
        <w:rPr>
          <w:rFonts w:ascii="Arial" w:eastAsia="Arial" w:hAnsi="Arial" w:cs="Arial"/>
          <w:spacing w:val="-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DOE</w:t>
      </w:r>
      <w:r>
        <w:rPr>
          <w:rFonts w:ascii="Arial" w:eastAsia="Arial" w:hAnsi="Arial" w:cs="Arial"/>
          <w:spacing w:val="-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-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29/05/2010, </w:t>
      </w:r>
      <w:r>
        <w:rPr>
          <w:rFonts w:ascii="Arial" w:eastAsia="Arial" w:hAnsi="Arial" w:cs="Arial"/>
          <w:spacing w:val="6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referente</w:t>
      </w:r>
      <w:r>
        <w:rPr>
          <w:rFonts w:ascii="Arial" w:eastAsia="Arial" w:hAnsi="Arial" w:cs="Arial"/>
          <w:spacing w:val="3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Complexo</w:t>
      </w:r>
      <w:r>
        <w:rPr>
          <w:rFonts w:ascii="Arial" w:eastAsia="Arial" w:hAnsi="Arial" w:cs="Arial"/>
          <w:i/>
          <w:spacing w:val="-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Industrial</w:t>
      </w:r>
      <w:r>
        <w:rPr>
          <w:rFonts w:ascii="Arial" w:eastAsia="Arial" w:hAnsi="Arial" w:cs="Arial"/>
          <w:i/>
          <w:spacing w:val="10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do</w:t>
      </w:r>
      <w:r>
        <w:rPr>
          <w:rFonts w:ascii="Arial" w:eastAsia="Arial" w:hAnsi="Arial" w:cs="Arial"/>
          <w:i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3"/>
          <w:sz w:val="22"/>
          <w:szCs w:val="22"/>
        </w:rPr>
        <w:t xml:space="preserve">Gasômetro </w:t>
      </w:r>
      <w:r>
        <w:rPr>
          <w:rFonts w:ascii="Arial" w:eastAsia="Arial" w:hAnsi="Arial" w:cs="Arial"/>
          <w:i/>
          <w:sz w:val="22"/>
          <w:szCs w:val="22"/>
        </w:rPr>
        <w:t>do</w:t>
      </w:r>
      <w:r>
        <w:rPr>
          <w:rFonts w:ascii="Arial" w:eastAsia="Arial" w:hAnsi="Arial" w:cs="Arial"/>
          <w:i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Brás;</w:t>
      </w:r>
    </w:p>
    <w:p w:rsidR="001E7ABA" w:rsidRDefault="001E7ABA">
      <w:pPr>
        <w:spacing w:before="13" w:line="260" w:lineRule="exact"/>
        <w:rPr>
          <w:sz w:val="26"/>
          <w:szCs w:val="26"/>
        </w:rPr>
      </w:pPr>
    </w:p>
    <w:p w:rsidR="001E7ABA" w:rsidRDefault="00D24604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7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96"/>
          <w:sz w:val="22"/>
          <w:szCs w:val="22"/>
        </w:rPr>
        <w:t>1991</w:t>
      </w:r>
      <w:r>
        <w:rPr>
          <w:rFonts w:ascii="Arial" w:eastAsia="Arial" w:hAnsi="Arial" w:cs="Arial"/>
          <w:spacing w:val="-6"/>
          <w:w w:val="96"/>
          <w:sz w:val="22"/>
          <w:szCs w:val="22"/>
        </w:rPr>
        <w:t>-</w:t>
      </w:r>
      <w:r>
        <w:rPr>
          <w:rFonts w:ascii="Arial" w:eastAsia="Arial" w:hAnsi="Arial" w:cs="Arial"/>
          <w:w w:val="96"/>
          <w:sz w:val="22"/>
          <w:szCs w:val="22"/>
        </w:rPr>
        <w:t>0.005.364</w:t>
      </w:r>
      <w:r>
        <w:rPr>
          <w:rFonts w:ascii="Arial" w:eastAsia="Arial" w:hAnsi="Arial" w:cs="Arial"/>
          <w:spacing w:val="-4"/>
          <w:w w:val="96"/>
          <w:sz w:val="22"/>
          <w:szCs w:val="22"/>
        </w:rPr>
        <w:t>-</w:t>
      </w:r>
      <w:r>
        <w:rPr>
          <w:rFonts w:ascii="Arial" w:eastAsia="Arial" w:hAnsi="Arial" w:cs="Arial"/>
          <w:w w:val="96"/>
          <w:sz w:val="22"/>
          <w:szCs w:val="22"/>
        </w:rPr>
        <w:t>3</w:t>
      </w:r>
      <w:r>
        <w:rPr>
          <w:rFonts w:ascii="Arial" w:eastAsia="Arial" w:hAnsi="Arial" w:cs="Arial"/>
          <w:spacing w:val="31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199</w:t>
      </w:r>
      <w:r>
        <w:rPr>
          <w:rFonts w:ascii="Arial" w:eastAsia="Arial" w:hAnsi="Arial" w:cs="Arial"/>
          <w:spacing w:val="-10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1E7ABA" w:rsidRDefault="001E7ABA">
      <w:pPr>
        <w:spacing w:before="1" w:line="160" w:lineRule="exact"/>
        <w:rPr>
          <w:sz w:val="16"/>
          <w:szCs w:val="16"/>
        </w:rPr>
      </w:pPr>
    </w:p>
    <w:p w:rsidR="001E7ABA" w:rsidRDefault="00D24604">
      <w:pPr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0.009.298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5</w:t>
      </w:r>
    </w:p>
    <w:p w:rsidR="001E7ABA" w:rsidRDefault="001E7ABA">
      <w:pPr>
        <w:spacing w:before="4" w:line="160" w:lineRule="exact"/>
        <w:rPr>
          <w:sz w:val="17"/>
          <w:szCs w:val="17"/>
        </w:rPr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D24604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0"/>
          <w:sz w:val="22"/>
          <w:szCs w:val="22"/>
        </w:rPr>
        <w:t>RESOLVE:</w:t>
      </w:r>
    </w:p>
    <w:p w:rsidR="001E7ABA" w:rsidRDefault="001E7ABA">
      <w:pPr>
        <w:spacing w:before="4" w:line="160" w:lineRule="exact"/>
        <w:rPr>
          <w:sz w:val="17"/>
          <w:szCs w:val="17"/>
        </w:rPr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D24604">
      <w:pPr>
        <w:spacing w:line="392" w:lineRule="auto"/>
        <w:ind w:left="108" w:right="81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g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i/>
          <w:sz w:val="22"/>
          <w:szCs w:val="22"/>
        </w:rPr>
        <w:t>°</w:t>
      </w:r>
      <w:r>
        <w:rPr>
          <w:rFonts w:ascii="Arial" w:eastAsia="Arial" w:hAnsi="Arial" w:cs="Arial"/>
          <w:b/>
          <w:i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-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8"/>
          <w:sz w:val="22"/>
          <w:szCs w:val="22"/>
        </w:rPr>
        <w:t>T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9"/>
          <w:sz w:val="22"/>
          <w:szCs w:val="22"/>
        </w:rPr>
        <w:t>mba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“</w:t>
      </w:r>
      <w:r>
        <w:rPr>
          <w:rFonts w:ascii="Arial" w:eastAsia="Arial" w:hAnsi="Arial" w:cs="Arial"/>
          <w:i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6"/>
          <w:sz w:val="22"/>
          <w:szCs w:val="22"/>
        </w:rPr>
        <w:t>ex</w:t>
      </w:r>
      <w:r>
        <w:rPr>
          <w:rFonts w:ascii="Arial" w:eastAsia="Arial" w:hAnsi="Arial" w:cs="Arial"/>
          <w:i/>
          <w:spacing w:val="-6"/>
          <w:sz w:val="22"/>
          <w:szCs w:val="22"/>
        </w:rPr>
        <w:t>-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6"/>
          <w:sz w:val="22"/>
          <w:szCs w:val="22"/>
        </w:rPr>
        <w:t>f</w:t>
      </w:r>
      <w:r>
        <w:rPr>
          <w:rFonts w:ascii="Arial" w:eastAsia="Arial" w:hAnsi="Arial" w:cs="Arial"/>
          <w:i/>
          <w:spacing w:val="7"/>
          <w:sz w:val="22"/>
          <w:szCs w:val="22"/>
        </w:rPr>
        <w:t>f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”</w:t>
      </w:r>
      <w:r>
        <w:rPr>
          <w:rFonts w:ascii="Arial" w:eastAsia="Arial" w:hAnsi="Arial" w:cs="Arial"/>
          <w:i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7"/>
          <w:sz w:val="22"/>
          <w:szCs w:val="22"/>
        </w:rPr>
        <w:t>f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14"/>
          <w:sz w:val="22"/>
          <w:szCs w:val="22"/>
        </w:rPr>
        <w:t>t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0"/>
          <w:sz w:val="22"/>
          <w:szCs w:val="22"/>
        </w:rPr>
        <w:t>m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4"/>
          <w:sz w:val="22"/>
          <w:szCs w:val="22"/>
        </w:rPr>
        <w:t>P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ág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6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8"/>
          <w:sz w:val="22"/>
          <w:szCs w:val="22"/>
        </w:rPr>
        <w:t>Ú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7</w:t>
      </w:r>
      <w:r>
        <w:rPr>
          <w:rFonts w:ascii="Arial" w:eastAsia="Arial" w:hAnsi="Arial" w:cs="Arial"/>
          <w:i/>
          <w:sz w:val="22"/>
          <w:szCs w:val="22"/>
        </w:rPr>
        <w:t>°</w:t>
      </w:r>
      <w:r>
        <w:rPr>
          <w:rFonts w:ascii="Arial" w:eastAsia="Arial" w:hAnsi="Arial" w:cs="Arial"/>
          <w:i/>
          <w:spacing w:val="-9"/>
          <w:sz w:val="22"/>
          <w:szCs w:val="22"/>
        </w:rPr>
        <w:t xml:space="preserve"> d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1"/>
          <w:w w:val="102"/>
          <w:sz w:val="22"/>
          <w:szCs w:val="22"/>
        </w:rPr>
        <w:t>L</w:t>
      </w:r>
      <w:r>
        <w:rPr>
          <w:rFonts w:ascii="Arial" w:eastAsia="Arial" w:hAnsi="Arial" w:cs="Arial"/>
          <w:i/>
          <w:spacing w:val="-16"/>
          <w:w w:val="102"/>
          <w:sz w:val="22"/>
          <w:szCs w:val="22"/>
        </w:rPr>
        <w:t>e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°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10</w:t>
      </w:r>
      <w:r>
        <w:rPr>
          <w:rFonts w:ascii="Arial" w:eastAsia="Arial" w:hAnsi="Arial" w:cs="Arial"/>
          <w:i/>
          <w:spacing w:val="-6"/>
          <w:sz w:val="22"/>
          <w:szCs w:val="22"/>
        </w:rPr>
        <w:t>.</w:t>
      </w:r>
      <w:r>
        <w:rPr>
          <w:rFonts w:ascii="Arial" w:eastAsia="Arial" w:hAnsi="Arial" w:cs="Arial"/>
          <w:i/>
          <w:spacing w:val="-12"/>
          <w:sz w:val="22"/>
          <w:szCs w:val="22"/>
        </w:rPr>
        <w:t>0</w:t>
      </w:r>
      <w:r>
        <w:rPr>
          <w:rFonts w:ascii="Arial" w:eastAsia="Arial" w:hAnsi="Arial" w:cs="Arial"/>
          <w:i/>
          <w:spacing w:val="-12"/>
          <w:sz w:val="22"/>
          <w:szCs w:val="22"/>
        </w:rPr>
        <w:t>3</w:t>
      </w:r>
      <w:r>
        <w:rPr>
          <w:rFonts w:ascii="Arial" w:eastAsia="Arial" w:hAnsi="Arial" w:cs="Arial"/>
          <w:i/>
          <w:sz w:val="22"/>
          <w:szCs w:val="22"/>
        </w:rPr>
        <w:t>2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2</w:t>
      </w:r>
      <w:r>
        <w:rPr>
          <w:rFonts w:ascii="Arial" w:eastAsia="Arial" w:hAnsi="Arial" w:cs="Arial"/>
          <w:i/>
          <w:sz w:val="22"/>
          <w:szCs w:val="22"/>
        </w:rPr>
        <w:t>7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-24"/>
          <w:sz w:val="22"/>
          <w:szCs w:val="22"/>
        </w:rPr>
        <w:t>z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mb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198</w:t>
      </w:r>
      <w:r>
        <w:rPr>
          <w:rFonts w:ascii="Arial" w:eastAsia="Arial" w:hAnsi="Arial" w:cs="Arial"/>
          <w:i/>
          <w:sz w:val="22"/>
          <w:szCs w:val="22"/>
        </w:rPr>
        <w:t>5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9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b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h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0"/>
          <w:sz w:val="22"/>
          <w:szCs w:val="22"/>
        </w:rPr>
        <w:t>ó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/</w:t>
      </w:r>
      <w:r>
        <w:rPr>
          <w:rFonts w:ascii="Arial" w:eastAsia="Arial" w:hAnsi="Arial" w:cs="Arial"/>
          <w:i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0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qu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0"/>
          <w:sz w:val="22"/>
          <w:szCs w:val="22"/>
        </w:rPr>
        <w:t>ô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0"/>
          <w:w w:val="102"/>
          <w:sz w:val="22"/>
          <w:szCs w:val="22"/>
        </w:rPr>
        <w:t>a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i/>
          <w:spacing w:val="-9"/>
          <w:sz w:val="22"/>
          <w:szCs w:val="22"/>
        </w:rPr>
        <w:t>á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6"/>
          <w:sz w:val="22"/>
          <w:szCs w:val="22"/>
        </w:rPr>
        <w:t>f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19"/>
          <w:sz w:val="22"/>
          <w:szCs w:val="22"/>
        </w:rPr>
        <w:t>ç</w:t>
      </w:r>
      <w:r>
        <w:rPr>
          <w:rFonts w:ascii="Arial" w:eastAsia="Arial" w:hAnsi="Arial" w:cs="Arial"/>
          <w:i/>
          <w:spacing w:val="-10"/>
          <w:sz w:val="22"/>
          <w:szCs w:val="22"/>
        </w:rPr>
        <w:t>õ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10"/>
          <w:sz w:val="22"/>
          <w:szCs w:val="22"/>
        </w:rPr>
        <w:t>m</w:t>
      </w:r>
      <w:r>
        <w:rPr>
          <w:rFonts w:ascii="Arial" w:eastAsia="Arial" w:hAnsi="Arial" w:cs="Arial"/>
          <w:i/>
          <w:spacing w:val="-9"/>
          <w:sz w:val="22"/>
          <w:szCs w:val="22"/>
        </w:rPr>
        <w:t>an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0"/>
          <w:sz w:val="22"/>
          <w:szCs w:val="22"/>
        </w:rPr>
        <w:t>p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p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b</w:t>
      </w:r>
      <w:r>
        <w:rPr>
          <w:rFonts w:ascii="Arial" w:eastAsia="Arial" w:hAnsi="Arial" w:cs="Arial"/>
          <w:i/>
          <w:spacing w:val="-10"/>
          <w:sz w:val="22"/>
          <w:szCs w:val="22"/>
        </w:rPr>
        <w:t>u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pacing w:val="-19"/>
          <w:sz w:val="22"/>
          <w:szCs w:val="22"/>
        </w:rPr>
        <w:t>ç</w:t>
      </w:r>
      <w:r>
        <w:rPr>
          <w:rFonts w:ascii="Arial" w:eastAsia="Arial" w:hAnsi="Arial" w:cs="Arial"/>
          <w:i/>
          <w:spacing w:val="-9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0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g</w:t>
      </w:r>
      <w:r>
        <w:rPr>
          <w:rFonts w:ascii="Arial" w:eastAsia="Arial" w:hAnsi="Arial" w:cs="Arial"/>
          <w:i/>
          <w:spacing w:val="-10"/>
          <w:sz w:val="22"/>
          <w:szCs w:val="22"/>
        </w:rPr>
        <w:t>á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da</w:t>
      </w:r>
      <w:r>
        <w:rPr>
          <w:rFonts w:ascii="Arial" w:eastAsia="Arial" w:hAnsi="Arial" w:cs="Arial"/>
          <w:i/>
          <w:spacing w:val="-10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w w:val="102"/>
          <w:sz w:val="22"/>
          <w:szCs w:val="22"/>
        </w:rPr>
        <w:t>d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pacing w:val="-49"/>
          <w:sz w:val="22"/>
          <w:szCs w:val="22"/>
        </w:rPr>
        <w:t>S</w:t>
      </w:r>
      <w:r>
        <w:rPr>
          <w:rFonts w:ascii="Arial" w:eastAsia="Arial" w:hAnsi="Arial" w:cs="Arial"/>
          <w:i/>
          <w:spacing w:val="-9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4"/>
          <w:sz w:val="22"/>
          <w:szCs w:val="22"/>
        </w:rPr>
        <w:t>P</w:t>
      </w:r>
      <w:r>
        <w:rPr>
          <w:rFonts w:ascii="Arial" w:eastAsia="Arial" w:hAnsi="Arial" w:cs="Arial"/>
          <w:i/>
          <w:spacing w:val="-10"/>
          <w:sz w:val="22"/>
          <w:szCs w:val="22"/>
        </w:rPr>
        <w:t>a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3"/>
          <w:sz w:val="22"/>
          <w:szCs w:val="22"/>
        </w:rPr>
        <w:t>l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qu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9"/>
          <w:sz w:val="22"/>
          <w:szCs w:val="22"/>
        </w:rPr>
        <w:t>m</w:t>
      </w:r>
      <w:r>
        <w:rPr>
          <w:rFonts w:ascii="Arial" w:eastAsia="Arial" w:hAnsi="Arial" w:cs="Arial"/>
          <w:i/>
          <w:spacing w:val="-10"/>
          <w:sz w:val="22"/>
          <w:szCs w:val="22"/>
        </w:rPr>
        <w:t>põ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aqu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gn</w:t>
      </w:r>
      <w:r>
        <w:rPr>
          <w:rFonts w:ascii="Arial" w:eastAsia="Arial" w:hAnsi="Arial" w:cs="Arial"/>
          <w:i/>
          <w:spacing w:val="-10"/>
          <w:sz w:val="22"/>
          <w:szCs w:val="22"/>
        </w:rPr>
        <w:t>a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47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20"/>
          <w:sz w:val="22"/>
          <w:szCs w:val="22"/>
        </w:rPr>
        <w:t>mp</w:t>
      </w:r>
      <w:r>
        <w:rPr>
          <w:rFonts w:ascii="Arial" w:eastAsia="Arial" w:hAnsi="Arial" w:cs="Arial"/>
          <w:b/>
          <w:i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14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10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20"/>
          <w:sz w:val="22"/>
          <w:szCs w:val="22"/>
        </w:rPr>
        <w:t>ôm</w:t>
      </w:r>
      <w:r>
        <w:rPr>
          <w:rFonts w:ascii="Arial" w:eastAsia="Arial" w:hAnsi="Arial" w:cs="Arial"/>
          <w:b/>
          <w:i/>
          <w:spacing w:val="-15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i/>
          <w:spacing w:val="-36"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>á</w:t>
      </w:r>
      <w:r>
        <w:rPr>
          <w:rFonts w:ascii="Arial" w:eastAsia="Arial" w:hAnsi="Arial" w:cs="Arial"/>
          <w:b/>
          <w:i/>
          <w:spacing w:val="-37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w w:val="102"/>
          <w:sz w:val="22"/>
          <w:szCs w:val="22"/>
        </w:rPr>
        <w:t>aba</w:t>
      </w:r>
      <w:r>
        <w:rPr>
          <w:rFonts w:ascii="Arial" w:eastAsia="Arial" w:hAnsi="Arial" w:cs="Arial"/>
          <w:i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i/>
          <w:spacing w:val="-16"/>
          <w:w w:val="102"/>
          <w:sz w:val="22"/>
          <w:szCs w:val="22"/>
        </w:rPr>
        <w:t>x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w w:val="93"/>
          <w:sz w:val="22"/>
          <w:szCs w:val="22"/>
        </w:rPr>
        <w:t xml:space="preserve">relacionado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3"/>
          <w:sz w:val="22"/>
          <w:szCs w:val="22"/>
        </w:rPr>
        <w:t xml:space="preserve">demarcado em mapa </w:t>
      </w:r>
      <w:r>
        <w:rPr>
          <w:rFonts w:ascii="Arial" w:eastAsia="Arial" w:hAnsi="Arial" w:cs="Arial"/>
          <w:i/>
          <w:sz w:val="22"/>
          <w:szCs w:val="22"/>
        </w:rPr>
        <w:t>anexo:</w:t>
      </w:r>
    </w:p>
    <w:p w:rsidR="001E7ABA" w:rsidRDefault="00D24604">
      <w:pPr>
        <w:spacing w:before="5" w:line="392" w:lineRule="auto"/>
        <w:ind w:left="108" w:right="9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i/>
          <w:sz w:val="22"/>
          <w:szCs w:val="22"/>
        </w:rPr>
        <w:t>.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5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5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ú</w:t>
      </w:r>
      <w:r>
        <w:rPr>
          <w:rFonts w:ascii="Arial" w:eastAsia="Arial" w:hAnsi="Arial" w:cs="Arial"/>
          <w:b/>
          <w:i/>
          <w:spacing w:val="-33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15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0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7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i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15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36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: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rr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7"/>
          <w:sz w:val="22"/>
          <w:szCs w:val="22"/>
        </w:rPr>
        <w:t>f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0"/>
          <w:sz w:val="22"/>
          <w:szCs w:val="22"/>
        </w:rPr>
        <w:t>m</w:t>
      </w:r>
      <w:r>
        <w:rPr>
          <w:rFonts w:ascii="Arial" w:eastAsia="Arial" w:hAnsi="Arial" w:cs="Arial"/>
          <w:i/>
          <w:spacing w:val="-9"/>
          <w:sz w:val="22"/>
          <w:szCs w:val="22"/>
        </w:rPr>
        <w:t>ad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-9"/>
          <w:sz w:val="22"/>
          <w:szCs w:val="22"/>
        </w:rPr>
        <w:t>p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3"/>
          <w:sz w:val="22"/>
          <w:szCs w:val="22"/>
        </w:rPr>
        <w:t>l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0"/>
          <w:sz w:val="22"/>
          <w:szCs w:val="22"/>
        </w:rPr>
        <w:t>Lotes</w:t>
      </w:r>
      <w:r>
        <w:rPr>
          <w:rFonts w:ascii="Arial" w:eastAsia="Arial" w:hAnsi="Arial" w:cs="Arial"/>
          <w:i/>
          <w:spacing w:val="-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0"/>
          <w:sz w:val="22"/>
          <w:szCs w:val="22"/>
        </w:rPr>
        <w:t>0076</w:t>
      </w:r>
      <w:r>
        <w:rPr>
          <w:rFonts w:ascii="Arial" w:eastAsia="Arial" w:hAnsi="Arial" w:cs="Arial"/>
          <w:i/>
          <w:spacing w:val="-4"/>
          <w:w w:val="90"/>
          <w:sz w:val="22"/>
          <w:szCs w:val="22"/>
        </w:rPr>
        <w:t>-</w:t>
      </w:r>
      <w:r>
        <w:rPr>
          <w:rFonts w:ascii="Arial" w:eastAsia="Arial" w:hAnsi="Arial" w:cs="Arial"/>
          <w:i/>
          <w:w w:val="90"/>
          <w:sz w:val="22"/>
          <w:szCs w:val="22"/>
        </w:rPr>
        <w:t>7</w:t>
      </w:r>
      <w:r>
        <w:rPr>
          <w:rFonts w:ascii="Arial" w:eastAsia="Arial" w:hAnsi="Arial" w:cs="Arial"/>
          <w:i/>
          <w:spacing w:val="2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0077</w:t>
      </w:r>
      <w:r>
        <w:rPr>
          <w:rFonts w:ascii="Arial" w:eastAsia="Arial" w:hAnsi="Arial" w:cs="Arial"/>
          <w:i/>
          <w:spacing w:val="-4"/>
          <w:w w:val="92"/>
          <w:sz w:val="22"/>
          <w:szCs w:val="22"/>
        </w:rPr>
        <w:t>-</w:t>
      </w:r>
      <w:r>
        <w:rPr>
          <w:rFonts w:ascii="Arial" w:eastAsia="Arial" w:hAnsi="Arial" w:cs="Arial"/>
          <w:i/>
          <w:w w:val="92"/>
          <w:sz w:val="22"/>
          <w:szCs w:val="22"/>
        </w:rPr>
        <w:t>5,</w:t>
      </w:r>
      <w:r>
        <w:rPr>
          <w:rFonts w:ascii="Arial" w:eastAsia="Arial" w:hAnsi="Arial" w:cs="Arial"/>
          <w:i/>
          <w:spacing w:val="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da</w:t>
      </w:r>
      <w:r>
        <w:rPr>
          <w:rFonts w:ascii="Arial" w:eastAsia="Arial" w:hAnsi="Arial" w:cs="Arial"/>
          <w:i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3"/>
          <w:sz w:val="22"/>
          <w:szCs w:val="22"/>
        </w:rPr>
        <w:t>Quadra</w:t>
      </w:r>
      <w:r>
        <w:rPr>
          <w:rFonts w:ascii="Arial" w:eastAsia="Arial" w:hAnsi="Arial" w:cs="Arial"/>
          <w:i/>
          <w:spacing w:val="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076, do</w:t>
      </w:r>
      <w:r>
        <w:rPr>
          <w:rFonts w:ascii="Arial" w:eastAsia="Arial" w:hAnsi="Arial" w:cs="Arial"/>
          <w:i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Setor</w:t>
      </w:r>
      <w:r>
        <w:rPr>
          <w:rFonts w:ascii="Arial" w:eastAsia="Arial" w:hAnsi="Arial" w:cs="Arial"/>
          <w:i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5"/>
          <w:sz w:val="22"/>
          <w:szCs w:val="22"/>
        </w:rPr>
        <w:t>F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002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6"/>
          <w:sz w:val="22"/>
          <w:szCs w:val="22"/>
        </w:rPr>
        <w:t>f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pa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1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3"/>
          <w:sz w:val="22"/>
          <w:szCs w:val="22"/>
        </w:rPr>
        <w:t>G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-10"/>
          <w:sz w:val="22"/>
          <w:szCs w:val="22"/>
        </w:rPr>
        <w:t>ô</w:t>
      </w:r>
      <w:r>
        <w:rPr>
          <w:rFonts w:ascii="Arial" w:eastAsia="Arial" w:hAnsi="Arial" w:cs="Arial"/>
          <w:i/>
          <w:spacing w:val="-9"/>
          <w:sz w:val="22"/>
          <w:szCs w:val="22"/>
        </w:rPr>
        <w:t>m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7"/>
          <w:sz w:val="22"/>
          <w:szCs w:val="22"/>
        </w:rPr>
        <w:t>(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ad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07786</w:t>
      </w:r>
      <w:r>
        <w:rPr>
          <w:rFonts w:ascii="Arial" w:eastAsia="Arial" w:hAnsi="Arial" w:cs="Arial"/>
          <w:i/>
          <w:spacing w:val="-6"/>
          <w:sz w:val="22"/>
          <w:szCs w:val="22"/>
        </w:rPr>
        <w:t>-</w:t>
      </w:r>
      <w:r>
        <w:rPr>
          <w:rFonts w:ascii="Arial" w:eastAsia="Arial" w:hAnsi="Arial" w:cs="Arial"/>
          <w:i/>
          <w:spacing w:val="-12"/>
          <w:sz w:val="22"/>
          <w:szCs w:val="22"/>
        </w:rPr>
        <w:t>0</w:t>
      </w:r>
      <w:r>
        <w:rPr>
          <w:rFonts w:ascii="Arial" w:eastAsia="Arial" w:hAnsi="Arial" w:cs="Arial"/>
          <w:i/>
          <w:spacing w:val="-6"/>
          <w:sz w:val="22"/>
          <w:szCs w:val="22"/>
        </w:rPr>
        <w:t>)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p</w:t>
      </w:r>
      <w:r>
        <w:rPr>
          <w:rFonts w:ascii="Arial" w:eastAsia="Arial" w:hAnsi="Arial" w:cs="Arial"/>
          <w:i/>
          <w:spacing w:val="-10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w w:val="102"/>
          <w:sz w:val="22"/>
          <w:szCs w:val="22"/>
        </w:rPr>
        <w:t>d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w w:val="93"/>
          <w:sz w:val="22"/>
          <w:szCs w:val="22"/>
        </w:rPr>
        <w:t xml:space="preserve">Figueira (cadlog </w:t>
      </w:r>
      <w:r>
        <w:rPr>
          <w:rFonts w:ascii="Arial" w:eastAsia="Arial" w:hAnsi="Arial" w:cs="Arial"/>
          <w:i/>
          <w:w w:val="93"/>
          <w:sz w:val="22"/>
          <w:szCs w:val="22"/>
        </w:rPr>
        <w:t>27448</w:t>
      </w:r>
      <w:r>
        <w:rPr>
          <w:rFonts w:ascii="Arial" w:eastAsia="Arial" w:hAnsi="Arial" w:cs="Arial"/>
          <w:i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i/>
          <w:w w:val="93"/>
          <w:sz w:val="22"/>
          <w:szCs w:val="22"/>
        </w:rPr>
        <w:t>8),</w:t>
      </w:r>
      <w:r>
        <w:rPr>
          <w:rFonts w:ascii="Arial" w:eastAsia="Arial" w:hAnsi="Arial" w:cs="Arial"/>
          <w:i/>
          <w:spacing w:val="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3"/>
          <w:sz w:val="22"/>
          <w:szCs w:val="22"/>
        </w:rPr>
        <w:t>para Rua Maria</w:t>
      </w:r>
      <w:r>
        <w:rPr>
          <w:rFonts w:ascii="Arial" w:eastAsia="Arial" w:hAnsi="Arial" w:cs="Arial"/>
          <w:i/>
          <w:spacing w:val="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3"/>
          <w:sz w:val="22"/>
          <w:szCs w:val="22"/>
        </w:rPr>
        <w:t>Domitila</w:t>
      </w:r>
      <w:r>
        <w:rPr>
          <w:rFonts w:ascii="Arial" w:eastAsia="Arial" w:hAnsi="Arial" w:cs="Arial"/>
          <w:i/>
          <w:spacing w:val="1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3"/>
          <w:sz w:val="22"/>
          <w:szCs w:val="22"/>
        </w:rPr>
        <w:t>(cadlog</w:t>
      </w:r>
      <w:r>
        <w:rPr>
          <w:rFonts w:ascii="Arial" w:eastAsia="Arial" w:hAnsi="Arial" w:cs="Arial"/>
          <w:i/>
          <w:spacing w:val="1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3"/>
          <w:sz w:val="22"/>
          <w:szCs w:val="22"/>
        </w:rPr>
        <w:t>13226</w:t>
      </w:r>
      <w:r>
        <w:rPr>
          <w:rFonts w:ascii="Arial" w:eastAsia="Arial" w:hAnsi="Arial" w:cs="Arial"/>
          <w:i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i/>
          <w:w w:val="93"/>
          <w:sz w:val="22"/>
          <w:szCs w:val="22"/>
        </w:rPr>
        <w:t>8)</w:t>
      </w:r>
      <w:r>
        <w:rPr>
          <w:rFonts w:ascii="Arial" w:eastAsia="Arial" w:hAnsi="Arial" w:cs="Arial"/>
          <w:i/>
          <w:spacing w:val="1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1"/>
          <w:sz w:val="22"/>
          <w:szCs w:val="22"/>
        </w:rPr>
        <w:t xml:space="preserve">as seguintes </w:t>
      </w:r>
      <w:r>
        <w:rPr>
          <w:rFonts w:ascii="Arial" w:eastAsia="Arial" w:hAnsi="Arial" w:cs="Arial"/>
          <w:i/>
          <w:sz w:val="22"/>
          <w:szCs w:val="22"/>
        </w:rPr>
        <w:t>edificações:</w:t>
      </w:r>
    </w:p>
    <w:p w:rsidR="001E7ABA" w:rsidRDefault="00D24604">
      <w:pPr>
        <w:spacing w:before="4"/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1)</w:t>
      </w:r>
      <w:r>
        <w:rPr>
          <w:rFonts w:ascii="Arial" w:eastAsia="Arial" w:hAnsi="Arial" w:cs="Arial"/>
          <w:i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3"/>
          <w:sz w:val="22"/>
          <w:szCs w:val="22"/>
        </w:rPr>
        <w:t xml:space="preserve">Fragmento </w:t>
      </w:r>
      <w:r>
        <w:rPr>
          <w:rFonts w:ascii="Arial" w:eastAsia="Arial" w:hAnsi="Arial" w:cs="Arial"/>
          <w:i/>
          <w:sz w:val="22"/>
          <w:szCs w:val="22"/>
        </w:rPr>
        <w:t>do</w:t>
      </w:r>
      <w:r>
        <w:rPr>
          <w:rFonts w:ascii="Arial" w:eastAsia="Arial" w:hAnsi="Arial" w:cs="Arial"/>
          <w:i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3"/>
          <w:sz w:val="22"/>
          <w:szCs w:val="22"/>
        </w:rPr>
        <w:t xml:space="preserve">Muro </w:t>
      </w:r>
      <w:r>
        <w:rPr>
          <w:rFonts w:ascii="Arial" w:eastAsia="Arial" w:hAnsi="Arial" w:cs="Arial"/>
          <w:i/>
          <w:sz w:val="22"/>
          <w:szCs w:val="22"/>
        </w:rPr>
        <w:t>no</w:t>
      </w:r>
      <w:r>
        <w:rPr>
          <w:rFonts w:ascii="Arial" w:eastAsia="Arial" w:hAnsi="Arial" w:cs="Arial"/>
          <w:i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3"/>
          <w:sz w:val="22"/>
          <w:szCs w:val="22"/>
        </w:rPr>
        <w:t xml:space="preserve">alinhamento predial das ruas </w:t>
      </w:r>
      <w:r>
        <w:rPr>
          <w:rFonts w:ascii="Arial" w:eastAsia="Arial" w:hAnsi="Arial" w:cs="Arial"/>
          <w:i/>
          <w:sz w:val="22"/>
          <w:szCs w:val="22"/>
        </w:rPr>
        <w:t>da</w:t>
      </w:r>
      <w:r>
        <w:rPr>
          <w:rFonts w:ascii="Arial" w:eastAsia="Arial" w:hAnsi="Arial" w:cs="Arial"/>
          <w:i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3"/>
          <w:sz w:val="22"/>
          <w:szCs w:val="22"/>
        </w:rPr>
        <w:t xml:space="preserve">Figueira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do</w:t>
      </w:r>
      <w:r>
        <w:rPr>
          <w:rFonts w:ascii="Arial" w:eastAsia="Arial" w:hAnsi="Arial" w:cs="Arial"/>
          <w:i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Gasômetro;</w:t>
      </w:r>
    </w:p>
    <w:p w:rsidR="001E7ABA" w:rsidRDefault="001E7ABA">
      <w:pPr>
        <w:spacing w:before="1" w:line="160" w:lineRule="exact"/>
        <w:rPr>
          <w:sz w:val="16"/>
          <w:szCs w:val="16"/>
        </w:rPr>
      </w:pPr>
    </w:p>
    <w:p w:rsidR="001E7ABA" w:rsidRDefault="00D24604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2)</w:t>
      </w:r>
      <w:r>
        <w:rPr>
          <w:rFonts w:ascii="Arial" w:eastAsia="Arial" w:hAnsi="Arial" w:cs="Arial"/>
          <w:i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1"/>
          <w:sz w:val="22"/>
          <w:szCs w:val="22"/>
        </w:rPr>
        <w:t xml:space="preserve">Pórtico de </w:t>
      </w:r>
      <w:r>
        <w:rPr>
          <w:rFonts w:ascii="Arial" w:eastAsia="Arial" w:hAnsi="Arial" w:cs="Arial"/>
          <w:i/>
          <w:sz w:val="22"/>
          <w:szCs w:val="22"/>
        </w:rPr>
        <w:t>Arcos;</w:t>
      </w:r>
    </w:p>
    <w:p w:rsidR="001E7ABA" w:rsidRDefault="001E7ABA">
      <w:pPr>
        <w:spacing w:before="10" w:line="140" w:lineRule="exact"/>
        <w:rPr>
          <w:sz w:val="15"/>
          <w:szCs w:val="15"/>
        </w:rPr>
      </w:pPr>
    </w:p>
    <w:p w:rsidR="001E7ABA" w:rsidRDefault="00D24604">
      <w:pPr>
        <w:spacing w:line="392" w:lineRule="auto"/>
        <w:ind w:left="108" w:right="81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2"/>
          <w:sz w:val="22"/>
          <w:szCs w:val="22"/>
        </w:rPr>
        <w:t>3</w:t>
      </w:r>
      <w:r>
        <w:rPr>
          <w:rFonts w:ascii="Arial" w:eastAsia="Arial" w:hAnsi="Arial" w:cs="Arial"/>
          <w:i/>
          <w:sz w:val="22"/>
          <w:szCs w:val="22"/>
        </w:rPr>
        <w:t>)</w:t>
      </w:r>
      <w:r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5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da</w:t>
      </w:r>
      <w:r>
        <w:rPr>
          <w:rFonts w:ascii="Arial" w:eastAsia="Arial" w:hAnsi="Arial" w:cs="Arial"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i/>
          <w:spacing w:val="-41"/>
          <w:sz w:val="22"/>
          <w:szCs w:val="22"/>
        </w:rPr>
        <w:t>R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:</w:t>
      </w:r>
      <w:r>
        <w:rPr>
          <w:rFonts w:ascii="Arial" w:eastAsia="Arial" w:hAnsi="Arial" w:cs="Arial"/>
          <w:i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2"/>
          <w:sz w:val="22"/>
          <w:szCs w:val="22"/>
        </w:rPr>
        <w:t>V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9"/>
          <w:sz w:val="22"/>
          <w:szCs w:val="22"/>
        </w:rPr>
        <w:t>um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;</w:t>
      </w:r>
      <w:r>
        <w:rPr>
          <w:rFonts w:ascii="Arial" w:eastAsia="Arial" w:hAnsi="Arial" w:cs="Arial"/>
          <w:i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8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8"/>
          <w:sz w:val="22"/>
          <w:szCs w:val="22"/>
        </w:rPr>
        <w:t>ê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6"/>
          <w:sz w:val="22"/>
          <w:szCs w:val="22"/>
        </w:rPr>
        <w:t>f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hada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g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na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16"/>
          <w:sz w:val="22"/>
          <w:szCs w:val="22"/>
        </w:rPr>
        <w:t>x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3"/>
          <w:sz w:val="22"/>
          <w:szCs w:val="22"/>
        </w:rPr>
        <w:t>l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-11"/>
          <w:sz w:val="22"/>
          <w:szCs w:val="22"/>
        </w:rPr>
        <w:t>í</w:t>
      </w:r>
      <w:r>
        <w:rPr>
          <w:rFonts w:ascii="Arial" w:eastAsia="Arial" w:hAnsi="Arial" w:cs="Arial"/>
          <w:i/>
          <w:spacing w:val="-9"/>
          <w:sz w:val="22"/>
          <w:szCs w:val="22"/>
        </w:rPr>
        <w:t>da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p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9"/>
          <w:sz w:val="22"/>
          <w:szCs w:val="22"/>
        </w:rPr>
        <w:t>an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i/>
          <w:spacing w:val="-9"/>
          <w:w w:val="102"/>
          <w:sz w:val="22"/>
          <w:szCs w:val="22"/>
        </w:rPr>
        <w:t>a</w:t>
      </w:r>
      <w:r>
        <w:rPr>
          <w:rFonts w:ascii="Arial" w:eastAsia="Arial" w:hAnsi="Arial" w:cs="Arial"/>
          <w:i/>
          <w:spacing w:val="-19"/>
          <w:w w:val="102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w w:val="102"/>
          <w:sz w:val="22"/>
          <w:szCs w:val="22"/>
        </w:rPr>
        <w:t>had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z w:val="22"/>
          <w:szCs w:val="22"/>
        </w:rPr>
        <w:t>voltada</w:t>
      </w:r>
      <w:r>
        <w:rPr>
          <w:rFonts w:ascii="Arial" w:eastAsia="Arial" w:hAnsi="Arial" w:cs="Arial"/>
          <w:i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0"/>
          <w:sz w:val="22"/>
          <w:szCs w:val="22"/>
        </w:rPr>
        <w:t>p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5"/>
          <w:sz w:val="22"/>
          <w:szCs w:val="22"/>
        </w:rPr>
        <w:t>M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4"/>
          <w:sz w:val="22"/>
          <w:szCs w:val="22"/>
        </w:rPr>
        <w:t>D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9"/>
          <w:sz w:val="22"/>
          <w:szCs w:val="22"/>
        </w:rPr>
        <w:t>m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3"/>
          <w:sz w:val="22"/>
          <w:szCs w:val="22"/>
        </w:rPr>
        <w:t>l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;</w:t>
      </w:r>
      <w:r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9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9"/>
          <w:sz w:val="22"/>
          <w:szCs w:val="22"/>
        </w:rPr>
        <w:t>b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-9"/>
          <w:sz w:val="22"/>
          <w:szCs w:val="22"/>
        </w:rPr>
        <w:t>ab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0"/>
          <w:sz w:val="22"/>
          <w:szCs w:val="22"/>
        </w:rPr>
        <w:t>u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19"/>
          <w:sz w:val="22"/>
          <w:szCs w:val="22"/>
        </w:rPr>
        <w:t>ç</w:t>
      </w:r>
      <w:r>
        <w:rPr>
          <w:rFonts w:ascii="Arial" w:eastAsia="Arial" w:hAnsi="Arial" w:cs="Arial"/>
          <w:i/>
          <w:spacing w:val="-9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3"/>
          <w:sz w:val="22"/>
          <w:szCs w:val="22"/>
        </w:rPr>
        <w:t>l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m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o 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v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da</w:t>
      </w:r>
      <w:r>
        <w:rPr>
          <w:rFonts w:ascii="Arial" w:eastAsia="Arial" w:hAnsi="Arial" w:cs="Arial"/>
          <w:i/>
          <w:spacing w:val="-19"/>
          <w:sz w:val="22"/>
          <w:szCs w:val="22"/>
        </w:rPr>
        <w:t>ç</w:t>
      </w:r>
      <w:r>
        <w:rPr>
          <w:rFonts w:ascii="Arial" w:eastAsia="Arial" w:hAnsi="Arial" w:cs="Arial"/>
          <w:i/>
          <w:spacing w:val="-9"/>
          <w:sz w:val="22"/>
          <w:szCs w:val="22"/>
        </w:rPr>
        <w:t>ã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admitind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;</w:t>
      </w:r>
      <w:r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6"/>
          <w:sz w:val="22"/>
          <w:szCs w:val="22"/>
        </w:rPr>
        <w:t>T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-10"/>
          <w:sz w:val="22"/>
          <w:szCs w:val="22"/>
        </w:rPr>
        <w:t>m</w:t>
      </w:r>
      <w:r>
        <w:rPr>
          <w:rFonts w:ascii="Arial" w:eastAsia="Arial" w:hAnsi="Arial" w:cs="Arial"/>
          <w:i/>
          <w:spacing w:val="-9"/>
          <w:sz w:val="22"/>
          <w:szCs w:val="22"/>
        </w:rPr>
        <w:t>unh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7"/>
          <w:sz w:val="22"/>
          <w:szCs w:val="22"/>
        </w:rPr>
        <w:t>f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rr</w:t>
      </w:r>
      <w:r>
        <w:rPr>
          <w:rFonts w:ascii="Arial" w:eastAsia="Arial" w:hAnsi="Arial" w:cs="Arial"/>
          <w:i/>
          <w:spacing w:val="-1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-10"/>
          <w:sz w:val="22"/>
          <w:szCs w:val="22"/>
        </w:rPr>
        <w:t>b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da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19"/>
          <w:sz w:val="22"/>
          <w:szCs w:val="22"/>
        </w:rPr>
        <w:t>ç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10"/>
          <w:sz w:val="22"/>
          <w:szCs w:val="22"/>
        </w:rPr>
        <w:t>m</w:t>
      </w:r>
      <w:r>
        <w:rPr>
          <w:rFonts w:ascii="Arial" w:eastAsia="Arial" w:hAnsi="Arial" w:cs="Arial"/>
          <w:i/>
          <w:spacing w:val="-9"/>
          <w:sz w:val="22"/>
          <w:szCs w:val="22"/>
        </w:rPr>
        <w:t>ba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an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pacing w:val="-9"/>
          <w:sz w:val="22"/>
          <w:szCs w:val="22"/>
        </w:rPr>
        <w:t>p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3"/>
          <w:sz w:val="22"/>
          <w:szCs w:val="22"/>
        </w:rPr>
        <w:t>v</w:t>
      </w:r>
      <w:r>
        <w:rPr>
          <w:rFonts w:ascii="Arial" w:eastAsia="Arial" w:hAnsi="Arial" w:cs="Arial"/>
          <w:i/>
          <w:spacing w:val="-9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w w:val="92"/>
          <w:sz w:val="22"/>
          <w:szCs w:val="22"/>
        </w:rPr>
        <w:t>das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respectivas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estruturas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sustentação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locomoção;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Chaminé;</w:t>
      </w:r>
    </w:p>
    <w:p w:rsidR="001E7ABA" w:rsidRDefault="00D24604">
      <w:pPr>
        <w:spacing w:before="3"/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4)</w:t>
      </w:r>
      <w:r>
        <w:rPr>
          <w:rFonts w:ascii="Arial" w:eastAsia="Arial" w:hAnsi="Arial" w:cs="Arial"/>
          <w:i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3"/>
          <w:sz w:val="22"/>
          <w:szCs w:val="22"/>
        </w:rPr>
        <w:t xml:space="preserve">Oficina: Volumetria; Fachadas; Ponte metálica;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3"/>
          <w:sz w:val="22"/>
          <w:szCs w:val="22"/>
        </w:rPr>
        <w:t xml:space="preserve">Sistema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Cobertura;</w:t>
      </w:r>
    </w:p>
    <w:p w:rsidR="001E7ABA" w:rsidRDefault="001E7ABA">
      <w:pPr>
        <w:spacing w:before="1" w:line="160" w:lineRule="exact"/>
        <w:rPr>
          <w:sz w:val="16"/>
          <w:szCs w:val="16"/>
        </w:rPr>
      </w:pPr>
    </w:p>
    <w:p w:rsidR="001E7ABA" w:rsidRDefault="00D24604">
      <w:pPr>
        <w:ind w:left="776"/>
        <w:rPr>
          <w:rFonts w:ascii="Arial" w:eastAsia="Arial" w:hAnsi="Arial" w:cs="Arial"/>
          <w:sz w:val="22"/>
          <w:szCs w:val="22"/>
        </w:rPr>
        <w:sectPr w:rsidR="001E7ABA">
          <w:headerReference w:type="default" r:id="rId8"/>
          <w:footerReference w:type="default" r:id="rId9"/>
          <w:pgSz w:w="12240" w:h="15840"/>
          <w:pgMar w:top="1860" w:right="1440" w:bottom="280" w:left="1480" w:header="775" w:footer="916" w:gutter="0"/>
          <w:pgNumType w:start="1"/>
          <w:cols w:space="720"/>
        </w:sectPr>
      </w:pPr>
      <w:r>
        <w:rPr>
          <w:rFonts w:ascii="Arial" w:eastAsia="Arial" w:hAnsi="Arial" w:cs="Arial"/>
          <w:i/>
          <w:sz w:val="22"/>
          <w:szCs w:val="22"/>
        </w:rPr>
        <w:t>5)</w:t>
      </w:r>
      <w:r>
        <w:rPr>
          <w:rFonts w:ascii="Arial" w:eastAsia="Arial" w:hAnsi="Arial" w:cs="Arial"/>
          <w:i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Caixa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d’água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Estrutura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Sustentação;</w:t>
      </w:r>
    </w:p>
    <w:p w:rsidR="001E7ABA" w:rsidRDefault="001E7ABA">
      <w:pPr>
        <w:spacing w:before="7" w:line="180" w:lineRule="exact"/>
        <w:rPr>
          <w:sz w:val="18"/>
          <w:szCs w:val="18"/>
        </w:rPr>
      </w:pPr>
    </w:p>
    <w:p w:rsidR="001E7ABA" w:rsidRDefault="001E7ABA">
      <w:pPr>
        <w:spacing w:line="200" w:lineRule="exact"/>
      </w:pPr>
    </w:p>
    <w:p w:rsidR="001E7ABA" w:rsidRDefault="00D24604">
      <w:pPr>
        <w:spacing w:before="36" w:line="391" w:lineRule="auto"/>
        <w:ind w:left="108" w:right="81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2"/>
          <w:sz w:val="22"/>
          <w:szCs w:val="22"/>
        </w:rPr>
        <w:t>6</w:t>
      </w:r>
      <w:r>
        <w:rPr>
          <w:rFonts w:ascii="Arial" w:eastAsia="Arial" w:hAnsi="Arial" w:cs="Arial"/>
          <w:i/>
          <w:sz w:val="22"/>
          <w:szCs w:val="22"/>
        </w:rPr>
        <w:t>)</w:t>
      </w:r>
      <w:r>
        <w:rPr>
          <w:rFonts w:ascii="Arial" w:eastAsia="Arial" w:hAnsi="Arial" w:cs="Arial"/>
          <w:i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4"/>
          <w:sz w:val="22"/>
          <w:szCs w:val="22"/>
        </w:rPr>
        <w:t>P</w:t>
      </w:r>
      <w:r>
        <w:rPr>
          <w:rFonts w:ascii="Arial" w:eastAsia="Arial" w:hAnsi="Arial" w:cs="Arial"/>
          <w:i/>
          <w:spacing w:val="-10"/>
          <w:sz w:val="22"/>
          <w:szCs w:val="22"/>
        </w:rPr>
        <w:t>á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9"/>
          <w:sz w:val="22"/>
          <w:szCs w:val="22"/>
        </w:rPr>
        <w:t>S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2"/>
          <w:sz w:val="22"/>
          <w:szCs w:val="22"/>
        </w:rPr>
        <w:t>v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9"/>
          <w:sz w:val="22"/>
          <w:szCs w:val="22"/>
        </w:rPr>
        <w:t>ç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: 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8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h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19"/>
          <w:sz w:val="22"/>
          <w:szCs w:val="22"/>
        </w:rPr>
        <w:t>ç</w:t>
      </w:r>
      <w:r>
        <w:rPr>
          <w:rFonts w:ascii="Arial" w:eastAsia="Arial" w:hAnsi="Arial" w:cs="Arial"/>
          <w:i/>
          <w:spacing w:val="-9"/>
          <w:sz w:val="22"/>
          <w:szCs w:val="22"/>
        </w:rPr>
        <w:t>am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o 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0"/>
          <w:sz w:val="22"/>
          <w:szCs w:val="22"/>
        </w:rPr>
        <w:t>p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3"/>
          <w:sz w:val="22"/>
          <w:szCs w:val="22"/>
        </w:rPr>
        <w:t>l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p</w:t>
      </w:r>
      <w:r>
        <w:rPr>
          <w:rFonts w:ascii="Arial" w:eastAsia="Arial" w:hAnsi="Arial" w:cs="Arial"/>
          <w:i/>
          <w:spacing w:val="-10"/>
          <w:sz w:val="22"/>
          <w:szCs w:val="22"/>
        </w:rPr>
        <w:t>í</w:t>
      </w:r>
      <w:r>
        <w:rPr>
          <w:rFonts w:ascii="Arial" w:eastAsia="Arial" w:hAnsi="Arial" w:cs="Arial"/>
          <w:i/>
          <w:spacing w:val="-9"/>
          <w:sz w:val="22"/>
          <w:szCs w:val="22"/>
        </w:rPr>
        <w:t>p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man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0"/>
          <w:w w:val="102"/>
          <w:sz w:val="22"/>
          <w:szCs w:val="22"/>
        </w:rPr>
        <w:t>do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i/>
          <w:w w:val="96"/>
          <w:sz w:val="22"/>
          <w:szCs w:val="22"/>
        </w:rPr>
        <w:t xml:space="preserve">trilhos,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forma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integrada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projetos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utilização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;</w:t>
      </w:r>
    </w:p>
    <w:p w:rsidR="001E7ABA" w:rsidRDefault="00D24604">
      <w:pPr>
        <w:spacing w:before="4"/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7)</w:t>
      </w:r>
      <w:r>
        <w:rPr>
          <w:rFonts w:ascii="Arial" w:eastAsia="Arial" w:hAnsi="Arial" w:cs="Arial"/>
          <w:i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1"/>
          <w:sz w:val="22"/>
          <w:szCs w:val="22"/>
        </w:rPr>
        <w:t xml:space="preserve">Casa de Força: Volumetria; Sistema de cobertura;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Fachadas;</w:t>
      </w:r>
    </w:p>
    <w:p w:rsidR="001E7ABA" w:rsidRDefault="001E7ABA">
      <w:pPr>
        <w:spacing w:before="2" w:line="160" w:lineRule="exact"/>
        <w:rPr>
          <w:sz w:val="16"/>
          <w:szCs w:val="16"/>
        </w:rPr>
      </w:pPr>
    </w:p>
    <w:p w:rsidR="001E7ABA" w:rsidRDefault="00D24604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8)</w:t>
      </w:r>
      <w:r>
        <w:rPr>
          <w:rFonts w:ascii="Arial" w:eastAsia="Arial" w:hAnsi="Arial" w:cs="Arial"/>
          <w:i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Casa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da</w:t>
      </w:r>
      <w:r>
        <w:rPr>
          <w:rFonts w:ascii="Arial" w:eastAsia="Arial" w:hAnsi="Arial" w:cs="Arial"/>
          <w:i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Locomotiva: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Volumetria;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Sistema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cobertura;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Fachadas;</w:t>
      </w:r>
    </w:p>
    <w:p w:rsidR="001E7ABA" w:rsidRDefault="001E7ABA">
      <w:pPr>
        <w:spacing w:before="10" w:line="140" w:lineRule="exact"/>
        <w:rPr>
          <w:sz w:val="15"/>
          <w:szCs w:val="15"/>
        </w:rPr>
      </w:pPr>
    </w:p>
    <w:p w:rsidR="001E7ABA" w:rsidRDefault="00D24604">
      <w:pPr>
        <w:spacing w:line="392" w:lineRule="auto"/>
        <w:ind w:left="108" w:right="92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2"/>
          <w:sz w:val="22"/>
          <w:szCs w:val="22"/>
        </w:rPr>
        <w:t>9</w:t>
      </w:r>
      <w:r>
        <w:rPr>
          <w:rFonts w:ascii="Arial" w:eastAsia="Arial" w:hAnsi="Arial" w:cs="Arial"/>
          <w:i/>
          <w:sz w:val="22"/>
          <w:szCs w:val="22"/>
        </w:rPr>
        <w:t>)</w:t>
      </w:r>
      <w:r>
        <w:rPr>
          <w:rFonts w:ascii="Arial" w:eastAsia="Arial" w:hAnsi="Arial" w:cs="Arial"/>
          <w:i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0"/>
          <w:sz w:val="22"/>
          <w:szCs w:val="22"/>
        </w:rPr>
        <w:t>E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0"/>
          <w:sz w:val="22"/>
          <w:szCs w:val="22"/>
        </w:rPr>
        <w:t>ó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4"/>
          <w:sz w:val="22"/>
          <w:szCs w:val="22"/>
        </w:rPr>
        <w:t>G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: 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2"/>
          <w:sz w:val="22"/>
          <w:szCs w:val="22"/>
        </w:rPr>
        <w:t>V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3"/>
          <w:sz w:val="22"/>
          <w:szCs w:val="22"/>
        </w:rPr>
        <w:t>l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-10"/>
          <w:sz w:val="22"/>
          <w:szCs w:val="22"/>
        </w:rPr>
        <w:t>m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; </w:t>
      </w:r>
      <w:r>
        <w:rPr>
          <w:rFonts w:ascii="Arial" w:eastAsia="Arial" w:hAnsi="Arial" w:cs="Arial"/>
          <w:i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5"/>
          <w:sz w:val="22"/>
          <w:szCs w:val="22"/>
        </w:rPr>
        <w:t>F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ha</w:t>
      </w:r>
      <w:r>
        <w:rPr>
          <w:rFonts w:ascii="Arial" w:eastAsia="Arial" w:hAnsi="Arial" w:cs="Arial"/>
          <w:i/>
          <w:spacing w:val="-10"/>
          <w:sz w:val="22"/>
          <w:szCs w:val="22"/>
        </w:rPr>
        <w:t>d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destruída</w:t>
      </w:r>
      <w:r>
        <w:rPr>
          <w:rFonts w:ascii="Arial" w:eastAsia="Arial" w:hAnsi="Arial" w:cs="Arial"/>
          <w:i/>
          <w:sz w:val="22"/>
          <w:szCs w:val="22"/>
        </w:rPr>
        <w:t>;</w:t>
      </w:r>
    </w:p>
    <w:p w:rsidR="001E7ABA" w:rsidRDefault="00D24604">
      <w:pPr>
        <w:spacing w:before="4" w:line="392" w:lineRule="auto"/>
        <w:ind w:left="108" w:right="9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2"/>
          <w:sz w:val="22"/>
          <w:szCs w:val="22"/>
        </w:rPr>
        <w:t>10</w:t>
      </w:r>
      <w:r>
        <w:rPr>
          <w:rFonts w:ascii="Arial" w:eastAsia="Arial" w:hAnsi="Arial" w:cs="Arial"/>
          <w:i/>
          <w:sz w:val="22"/>
          <w:szCs w:val="22"/>
        </w:rPr>
        <w:t>)</w:t>
      </w:r>
      <w:r>
        <w:rPr>
          <w:rFonts w:ascii="Arial" w:eastAsia="Arial" w:hAnsi="Arial" w:cs="Arial"/>
          <w:i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4"/>
          <w:sz w:val="22"/>
          <w:szCs w:val="22"/>
        </w:rPr>
        <w:t>D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p</w:t>
      </w:r>
      <w:r>
        <w:rPr>
          <w:rFonts w:ascii="Arial" w:eastAsia="Arial" w:hAnsi="Arial" w:cs="Arial"/>
          <w:i/>
          <w:spacing w:val="-10"/>
          <w:sz w:val="22"/>
          <w:szCs w:val="22"/>
        </w:rPr>
        <w:t>ó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o  </w:t>
      </w:r>
      <w:r>
        <w:rPr>
          <w:rFonts w:ascii="Arial" w:eastAsia="Arial" w:hAnsi="Arial" w:cs="Arial"/>
          <w:i/>
          <w:spacing w:val="-34"/>
          <w:sz w:val="22"/>
          <w:szCs w:val="22"/>
        </w:rPr>
        <w:t>G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: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2"/>
          <w:sz w:val="22"/>
          <w:szCs w:val="22"/>
        </w:rPr>
        <w:t>V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9"/>
          <w:sz w:val="22"/>
          <w:szCs w:val="22"/>
        </w:rPr>
        <w:t>um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; </w:t>
      </w:r>
      <w:r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5"/>
          <w:sz w:val="22"/>
          <w:szCs w:val="22"/>
        </w:rPr>
        <w:t>F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hada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w w:val="94"/>
          <w:sz w:val="22"/>
          <w:szCs w:val="22"/>
        </w:rPr>
        <w:t>levantamentos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prospecçõe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;</w:t>
      </w:r>
    </w:p>
    <w:p w:rsidR="001E7ABA" w:rsidRDefault="00D24604">
      <w:pPr>
        <w:spacing w:before="4" w:line="391" w:lineRule="auto"/>
        <w:ind w:left="108" w:right="9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2"/>
          <w:sz w:val="22"/>
          <w:szCs w:val="22"/>
        </w:rPr>
        <w:t>11</w:t>
      </w:r>
      <w:r>
        <w:rPr>
          <w:rFonts w:ascii="Arial" w:eastAsia="Arial" w:hAnsi="Arial" w:cs="Arial"/>
          <w:i/>
          <w:sz w:val="22"/>
          <w:szCs w:val="22"/>
        </w:rPr>
        <w:t>)</w:t>
      </w:r>
      <w:r>
        <w:rPr>
          <w:rFonts w:ascii="Arial" w:eastAsia="Arial" w:hAnsi="Arial" w:cs="Arial"/>
          <w:i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4"/>
          <w:sz w:val="22"/>
          <w:szCs w:val="22"/>
        </w:rPr>
        <w:t>P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9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 xml:space="preserve">o 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0"/>
          <w:sz w:val="22"/>
          <w:szCs w:val="22"/>
        </w:rPr>
        <w:t>A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o  </w:t>
      </w:r>
      <w:r>
        <w:rPr>
          <w:rFonts w:ascii="Arial" w:eastAsia="Arial" w:hAnsi="Arial" w:cs="Arial"/>
          <w:i/>
          <w:spacing w:val="-12"/>
          <w:sz w:val="22"/>
          <w:szCs w:val="22"/>
        </w:rPr>
        <w:t>v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9"/>
          <w:sz w:val="22"/>
          <w:szCs w:val="22"/>
        </w:rPr>
        <w:t>ad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pa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4"/>
          <w:sz w:val="22"/>
          <w:szCs w:val="22"/>
        </w:rPr>
        <w:t>G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-10"/>
          <w:sz w:val="22"/>
          <w:szCs w:val="22"/>
        </w:rPr>
        <w:t>ô</w:t>
      </w:r>
      <w:r>
        <w:rPr>
          <w:rFonts w:ascii="Arial" w:eastAsia="Arial" w:hAnsi="Arial" w:cs="Arial"/>
          <w:i/>
          <w:spacing w:val="-9"/>
          <w:sz w:val="22"/>
          <w:szCs w:val="22"/>
        </w:rPr>
        <w:t>m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: </w:t>
      </w:r>
      <w:r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4"/>
          <w:sz w:val="22"/>
          <w:szCs w:val="22"/>
        </w:rPr>
        <w:t>indicarem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levantamentos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prospecções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1E7ABA" w:rsidRDefault="001E7ABA">
      <w:pPr>
        <w:spacing w:line="200" w:lineRule="exact"/>
      </w:pPr>
    </w:p>
    <w:p w:rsidR="001E7ABA" w:rsidRDefault="001E7ABA">
      <w:pPr>
        <w:spacing w:before="20" w:line="200" w:lineRule="exact"/>
      </w:pPr>
    </w:p>
    <w:p w:rsidR="001E7ABA" w:rsidRDefault="00D24604">
      <w:pPr>
        <w:spacing w:line="391" w:lineRule="auto"/>
        <w:ind w:left="108" w:right="81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2"/>
          <w:sz w:val="22"/>
          <w:szCs w:val="22"/>
        </w:rPr>
        <w:t>2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8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5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ú</w:t>
      </w:r>
      <w:r>
        <w:rPr>
          <w:rFonts w:ascii="Arial" w:eastAsia="Arial" w:hAnsi="Arial" w:cs="Arial"/>
          <w:b/>
          <w:i/>
          <w:spacing w:val="-33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14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do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7"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õ</w:t>
      </w:r>
      <w:r>
        <w:rPr>
          <w:rFonts w:ascii="Arial" w:eastAsia="Arial" w:hAnsi="Arial" w:cs="Arial"/>
          <w:b/>
          <w:i/>
          <w:spacing w:val="-15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37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:</w:t>
      </w:r>
      <w:r>
        <w:rPr>
          <w:rFonts w:ascii="Arial" w:eastAsia="Arial" w:hAnsi="Arial" w:cs="Arial"/>
          <w:i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7"/>
          <w:sz w:val="22"/>
          <w:szCs w:val="22"/>
        </w:rPr>
        <w:t>f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0"/>
          <w:sz w:val="22"/>
          <w:szCs w:val="22"/>
        </w:rPr>
        <w:t>m</w:t>
      </w:r>
      <w:r>
        <w:rPr>
          <w:rFonts w:ascii="Arial" w:eastAsia="Arial" w:hAnsi="Arial" w:cs="Arial"/>
          <w:i/>
          <w:spacing w:val="-9"/>
          <w:sz w:val="22"/>
          <w:szCs w:val="22"/>
        </w:rPr>
        <w:t>ad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p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3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1"/>
          <w:sz w:val="22"/>
          <w:szCs w:val="22"/>
        </w:rPr>
        <w:t>L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0055</w:t>
      </w:r>
      <w:r>
        <w:rPr>
          <w:rFonts w:ascii="Arial" w:eastAsia="Arial" w:hAnsi="Arial" w:cs="Arial"/>
          <w:i/>
          <w:spacing w:val="-6"/>
          <w:sz w:val="22"/>
          <w:szCs w:val="22"/>
        </w:rPr>
        <w:t>-</w:t>
      </w:r>
      <w:r>
        <w:rPr>
          <w:rFonts w:ascii="Arial" w:eastAsia="Arial" w:hAnsi="Arial" w:cs="Arial"/>
          <w:i/>
          <w:sz w:val="22"/>
          <w:szCs w:val="22"/>
        </w:rPr>
        <w:t>7,</w:t>
      </w:r>
      <w:r>
        <w:rPr>
          <w:rFonts w:ascii="Arial" w:eastAsia="Arial" w:hAnsi="Arial" w:cs="Arial"/>
          <w:i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da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4"/>
          <w:sz w:val="22"/>
          <w:szCs w:val="22"/>
        </w:rPr>
        <w:t>Quadra</w:t>
      </w:r>
      <w:r>
        <w:rPr>
          <w:rFonts w:ascii="Arial" w:eastAsia="Arial" w:hAnsi="Arial" w:cs="Arial"/>
          <w:i/>
          <w:spacing w:val="22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010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Setor </w:t>
      </w:r>
      <w:r>
        <w:rPr>
          <w:rFonts w:ascii="Arial" w:eastAsia="Arial" w:hAnsi="Arial" w:cs="Arial"/>
          <w:i/>
          <w:spacing w:val="-35"/>
          <w:sz w:val="22"/>
          <w:szCs w:val="22"/>
        </w:rPr>
        <w:t>F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003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7"/>
          <w:sz w:val="22"/>
          <w:szCs w:val="22"/>
        </w:rPr>
        <w:t>f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pa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0"/>
          <w:sz w:val="22"/>
          <w:szCs w:val="22"/>
        </w:rPr>
        <w:t>A</w:t>
      </w:r>
      <w:r>
        <w:rPr>
          <w:rFonts w:ascii="Arial" w:eastAsia="Arial" w:hAnsi="Arial" w:cs="Arial"/>
          <w:i/>
          <w:spacing w:val="-12"/>
          <w:sz w:val="22"/>
          <w:szCs w:val="22"/>
        </w:rPr>
        <w:t>v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ang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4"/>
          <w:sz w:val="22"/>
          <w:szCs w:val="22"/>
        </w:rPr>
        <w:t>P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9"/>
          <w:sz w:val="22"/>
          <w:szCs w:val="22"/>
        </w:rPr>
        <w:t>an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6"/>
          <w:sz w:val="22"/>
          <w:szCs w:val="22"/>
        </w:rPr>
        <w:t>(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ad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16870</w:t>
      </w:r>
      <w:r>
        <w:rPr>
          <w:rFonts w:ascii="Arial" w:eastAsia="Arial" w:hAnsi="Arial" w:cs="Arial"/>
          <w:i/>
          <w:spacing w:val="-4"/>
          <w:sz w:val="22"/>
          <w:szCs w:val="22"/>
        </w:rPr>
        <w:t>-</w:t>
      </w:r>
      <w:r>
        <w:rPr>
          <w:rFonts w:ascii="Arial" w:eastAsia="Arial" w:hAnsi="Arial" w:cs="Arial"/>
          <w:i/>
          <w:spacing w:val="-12"/>
          <w:sz w:val="22"/>
          <w:szCs w:val="22"/>
        </w:rPr>
        <w:t>0</w:t>
      </w:r>
      <w:r>
        <w:rPr>
          <w:rFonts w:ascii="Arial" w:eastAsia="Arial" w:hAnsi="Arial" w:cs="Arial"/>
          <w:i/>
          <w:spacing w:val="-7"/>
          <w:sz w:val="22"/>
          <w:szCs w:val="22"/>
        </w:rPr>
        <w:t>)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0"/>
          <w:sz w:val="22"/>
          <w:szCs w:val="22"/>
        </w:rPr>
        <w:t>p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0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6"/>
          <w:w w:val="102"/>
          <w:sz w:val="22"/>
          <w:szCs w:val="22"/>
        </w:rPr>
        <w:t>F</w:t>
      </w:r>
      <w:r>
        <w:rPr>
          <w:rFonts w:ascii="Arial" w:eastAsia="Arial" w:hAnsi="Arial" w:cs="Arial"/>
          <w:i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i/>
          <w:spacing w:val="-10"/>
          <w:w w:val="102"/>
          <w:sz w:val="22"/>
          <w:szCs w:val="22"/>
        </w:rPr>
        <w:t>g</w:t>
      </w:r>
      <w:r>
        <w:rPr>
          <w:rFonts w:ascii="Arial" w:eastAsia="Arial" w:hAnsi="Arial" w:cs="Arial"/>
          <w:i/>
          <w:spacing w:val="-9"/>
          <w:w w:val="102"/>
          <w:sz w:val="22"/>
          <w:szCs w:val="22"/>
        </w:rPr>
        <w:t>u</w:t>
      </w:r>
      <w:r>
        <w:rPr>
          <w:rFonts w:ascii="Arial" w:eastAsia="Arial" w:hAnsi="Arial" w:cs="Arial"/>
          <w:i/>
          <w:spacing w:val="-16"/>
          <w:w w:val="102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-7"/>
          <w:sz w:val="22"/>
          <w:szCs w:val="22"/>
        </w:rPr>
        <w:t>(</w:t>
      </w:r>
      <w:r>
        <w:rPr>
          <w:rFonts w:ascii="Arial" w:eastAsia="Arial" w:hAnsi="Arial" w:cs="Arial"/>
          <w:i/>
          <w:spacing w:val="-18"/>
          <w:sz w:val="22"/>
          <w:szCs w:val="22"/>
        </w:rPr>
        <w:t>c</w:t>
      </w:r>
      <w:r>
        <w:rPr>
          <w:rFonts w:ascii="Arial" w:eastAsia="Arial" w:hAnsi="Arial" w:cs="Arial"/>
          <w:i/>
          <w:spacing w:val="-10"/>
          <w:sz w:val="22"/>
          <w:szCs w:val="22"/>
        </w:rPr>
        <w:t>a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pacing w:val="3"/>
          <w:sz w:val="22"/>
          <w:szCs w:val="22"/>
        </w:rPr>
        <w:t>l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g 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27448</w:t>
      </w:r>
      <w:r>
        <w:rPr>
          <w:rFonts w:ascii="Arial" w:eastAsia="Arial" w:hAnsi="Arial" w:cs="Arial"/>
          <w:i/>
          <w:spacing w:val="-4"/>
          <w:sz w:val="22"/>
          <w:szCs w:val="22"/>
        </w:rPr>
        <w:t>-</w:t>
      </w:r>
      <w:r>
        <w:rPr>
          <w:rFonts w:ascii="Arial" w:eastAsia="Arial" w:hAnsi="Arial" w:cs="Arial"/>
          <w:i/>
          <w:spacing w:val="-12"/>
          <w:sz w:val="22"/>
          <w:szCs w:val="22"/>
        </w:rPr>
        <w:t>8</w:t>
      </w:r>
      <w:r>
        <w:rPr>
          <w:rFonts w:ascii="Arial" w:eastAsia="Arial" w:hAnsi="Arial" w:cs="Arial"/>
          <w:i/>
          <w:spacing w:val="-7"/>
          <w:sz w:val="22"/>
          <w:szCs w:val="22"/>
        </w:rPr>
        <w:t>)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pa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1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7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ap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9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5"/>
          <w:sz w:val="22"/>
          <w:szCs w:val="22"/>
        </w:rPr>
        <w:t>F</w:t>
      </w:r>
      <w:r>
        <w:rPr>
          <w:rFonts w:ascii="Arial" w:eastAsia="Arial" w:hAnsi="Arial" w:cs="Arial"/>
          <w:i/>
          <w:spacing w:val="-9"/>
          <w:sz w:val="22"/>
          <w:szCs w:val="22"/>
        </w:rPr>
        <w:t>au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 xml:space="preserve">e  </w:t>
      </w:r>
      <w:r>
        <w:rPr>
          <w:rFonts w:ascii="Arial" w:eastAsia="Arial" w:hAnsi="Arial" w:cs="Arial"/>
          <w:i/>
          <w:spacing w:val="-31"/>
          <w:sz w:val="22"/>
          <w:szCs w:val="22"/>
        </w:rPr>
        <w:t>L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pacing w:val="-10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7"/>
          <w:sz w:val="22"/>
          <w:szCs w:val="22"/>
        </w:rPr>
        <w:t>(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ad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g </w:t>
      </w:r>
      <w:r>
        <w:rPr>
          <w:rFonts w:ascii="Arial" w:eastAsia="Arial" w:hAnsi="Arial" w:cs="Arial"/>
          <w:i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06912</w:t>
      </w:r>
      <w:r>
        <w:rPr>
          <w:rFonts w:ascii="Arial" w:eastAsia="Arial" w:hAnsi="Arial" w:cs="Arial"/>
          <w:i/>
          <w:spacing w:val="-4"/>
          <w:sz w:val="22"/>
          <w:szCs w:val="22"/>
        </w:rPr>
        <w:t>-</w:t>
      </w:r>
      <w:r>
        <w:rPr>
          <w:rFonts w:ascii="Arial" w:eastAsia="Arial" w:hAnsi="Arial" w:cs="Arial"/>
          <w:i/>
          <w:spacing w:val="-12"/>
          <w:sz w:val="22"/>
          <w:szCs w:val="22"/>
        </w:rPr>
        <w:t>4</w:t>
      </w:r>
      <w:r>
        <w:rPr>
          <w:rFonts w:ascii="Arial" w:eastAsia="Arial" w:hAnsi="Arial" w:cs="Arial"/>
          <w:i/>
          <w:sz w:val="22"/>
          <w:szCs w:val="22"/>
        </w:rPr>
        <w:t xml:space="preserve">) </w:t>
      </w:r>
      <w:r>
        <w:rPr>
          <w:rFonts w:ascii="Arial" w:eastAsia="Arial" w:hAnsi="Arial" w:cs="Arial"/>
          <w:i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i/>
          <w:spacing w:val="-18"/>
          <w:w w:val="102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w w:val="102"/>
          <w:sz w:val="22"/>
          <w:szCs w:val="22"/>
        </w:rPr>
        <w:t>gu</w:t>
      </w:r>
      <w:r>
        <w:rPr>
          <w:rFonts w:ascii="Arial" w:eastAsia="Arial" w:hAnsi="Arial" w:cs="Arial"/>
          <w:i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w w:val="102"/>
          <w:sz w:val="22"/>
          <w:szCs w:val="22"/>
        </w:rPr>
        <w:t>n</w:t>
      </w:r>
      <w:r>
        <w:rPr>
          <w:rFonts w:ascii="Arial" w:eastAsia="Arial" w:hAnsi="Arial" w:cs="Arial"/>
          <w:i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i/>
          <w:spacing w:val="-18"/>
          <w:w w:val="102"/>
          <w:sz w:val="22"/>
          <w:szCs w:val="22"/>
        </w:rPr>
        <w:t>e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i/>
          <w:sz w:val="22"/>
          <w:szCs w:val="22"/>
        </w:rPr>
        <w:t>edificações:</w:t>
      </w:r>
    </w:p>
    <w:p w:rsidR="001E7ABA" w:rsidRDefault="00D24604">
      <w:pPr>
        <w:spacing w:before="4"/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12)</w:t>
      </w:r>
      <w:r>
        <w:rPr>
          <w:rFonts w:ascii="Arial" w:eastAsia="Arial" w:hAnsi="Arial" w:cs="Arial"/>
          <w:i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4"/>
          <w:sz w:val="22"/>
          <w:szCs w:val="22"/>
        </w:rPr>
        <w:t>Balão</w:t>
      </w:r>
      <w:r>
        <w:rPr>
          <w:rFonts w:ascii="Arial" w:eastAsia="Arial" w:hAnsi="Arial" w:cs="Arial"/>
          <w:i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nº</w:t>
      </w:r>
      <w:r>
        <w:rPr>
          <w:rFonts w:ascii="Arial" w:eastAsia="Arial" w:hAnsi="Arial" w:cs="Arial"/>
          <w:i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1</w:t>
      </w:r>
      <w:r>
        <w:rPr>
          <w:rFonts w:ascii="Arial" w:eastAsia="Arial" w:hAnsi="Arial" w:cs="Arial"/>
          <w:i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4"/>
          <w:sz w:val="22"/>
          <w:szCs w:val="22"/>
        </w:rPr>
        <w:t>(Menor):</w:t>
      </w:r>
      <w:r>
        <w:rPr>
          <w:rFonts w:ascii="Arial" w:eastAsia="Arial" w:hAnsi="Arial" w:cs="Arial"/>
          <w:i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4"/>
          <w:sz w:val="22"/>
          <w:szCs w:val="22"/>
        </w:rPr>
        <w:t>Estrutura</w:t>
      </w:r>
      <w:r>
        <w:rPr>
          <w:rFonts w:ascii="Arial" w:eastAsia="Arial" w:hAnsi="Arial" w:cs="Arial"/>
          <w:i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4"/>
          <w:sz w:val="22"/>
          <w:szCs w:val="22"/>
        </w:rPr>
        <w:t>ferro</w:t>
      </w:r>
      <w:r>
        <w:rPr>
          <w:rFonts w:ascii="Arial" w:eastAsia="Arial" w:hAnsi="Arial" w:cs="Arial"/>
          <w:i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remanescente;</w:t>
      </w:r>
    </w:p>
    <w:p w:rsidR="001E7ABA" w:rsidRDefault="001E7ABA">
      <w:pPr>
        <w:spacing w:before="1" w:line="160" w:lineRule="exact"/>
        <w:rPr>
          <w:sz w:val="16"/>
          <w:szCs w:val="16"/>
        </w:rPr>
      </w:pPr>
    </w:p>
    <w:p w:rsidR="001E7ABA" w:rsidRDefault="00D24604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13)</w:t>
      </w:r>
      <w:r>
        <w:rPr>
          <w:rFonts w:ascii="Arial" w:eastAsia="Arial" w:hAnsi="Arial" w:cs="Arial"/>
          <w:i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4"/>
          <w:sz w:val="22"/>
          <w:szCs w:val="22"/>
        </w:rPr>
        <w:t>Balão</w:t>
      </w:r>
      <w:r>
        <w:rPr>
          <w:rFonts w:ascii="Arial" w:eastAsia="Arial" w:hAnsi="Arial" w:cs="Arial"/>
          <w:i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nº</w:t>
      </w:r>
      <w:r>
        <w:rPr>
          <w:rFonts w:ascii="Arial" w:eastAsia="Arial" w:hAnsi="Arial" w:cs="Arial"/>
          <w:i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2</w:t>
      </w:r>
      <w:r>
        <w:rPr>
          <w:rFonts w:ascii="Arial" w:eastAsia="Arial" w:hAnsi="Arial" w:cs="Arial"/>
          <w:i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4"/>
          <w:sz w:val="22"/>
          <w:szCs w:val="22"/>
        </w:rPr>
        <w:t>(maior):</w:t>
      </w:r>
      <w:r>
        <w:rPr>
          <w:rFonts w:ascii="Arial" w:eastAsia="Arial" w:hAnsi="Arial" w:cs="Arial"/>
          <w:i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4"/>
          <w:sz w:val="22"/>
          <w:szCs w:val="22"/>
        </w:rPr>
        <w:t>Estrutura</w:t>
      </w:r>
      <w:r>
        <w:rPr>
          <w:rFonts w:ascii="Arial" w:eastAsia="Arial" w:hAnsi="Arial" w:cs="Arial"/>
          <w:i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4"/>
          <w:sz w:val="22"/>
          <w:szCs w:val="22"/>
        </w:rPr>
        <w:t>ferro</w:t>
      </w:r>
      <w:r>
        <w:rPr>
          <w:rFonts w:ascii="Arial" w:eastAsia="Arial" w:hAnsi="Arial" w:cs="Arial"/>
          <w:i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remanescen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e;</w:t>
      </w:r>
    </w:p>
    <w:p w:rsidR="001E7ABA" w:rsidRDefault="001E7ABA">
      <w:pPr>
        <w:spacing w:before="1" w:line="160" w:lineRule="exact"/>
        <w:rPr>
          <w:sz w:val="16"/>
          <w:szCs w:val="16"/>
        </w:rPr>
      </w:pPr>
    </w:p>
    <w:p w:rsidR="001E7ABA" w:rsidRDefault="00D24604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w w:val="92"/>
          <w:sz w:val="22"/>
          <w:szCs w:val="22"/>
        </w:rPr>
        <w:t>14)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Edifício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Operacional: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Fachadas;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Volumetria;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Sistema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Cobertura;</w:t>
      </w:r>
    </w:p>
    <w:p w:rsidR="001E7ABA" w:rsidRDefault="001E7ABA">
      <w:pPr>
        <w:spacing w:before="10" w:line="140" w:lineRule="exact"/>
        <w:rPr>
          <w:sz w:val="15"/>
          <w:szCs w:val="15"/>
        </w:rPr>
      </w:pPr>
    </w:p>
    <w:p w:rsidR="001E7ABA" w:rsidRDefault="00D24604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w w:val="91"/>
          <w:sz w:val="22"/>
          <w:szCs w:val="22"/>
        </w:rPr>
        <w:t xml:space="preserve">15) Casa dos Compressores: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1"/>
          <w:sz w:val="22"/>
          <w:szCs w:val="22"/>
        </w:rPr>
        <w:t xml:space="preserve">totalidade da edificação;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Compressores;</w:t>
      </w:r>
    </w:p>
    <w:p w:rsidR="001E7ABA" w:rsidRDefault="001E7ABA">
      <w:pPr>
        <w:spacing w:before="10" w:line="140" w:lineRule="exact"/>
        <w:rPr>
          <w:sz w:val="15"/>
          <w:szCs w:val="15"/>
        </w:rPr>
      </w:pPr>
    </w:p>
    <w:p w:rsidR="001E7ABA" w:rsidRDefault="00D24604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16)</w:t>
      </w:r>
      <w:r>
        <w:rPr>
          <w:rFonts w:ascii="Arial" w:eastAsia="Arial" w:hAnsi="Arial" w:cs="Arial"/>
          <w:i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4"/>
          <w:sz w:val="22"/>
          <w:szCs w:val="22"/>
        </w:rPr>
        <w:t>Casa</w:t>
      </w:r>
      <w:r>
        <w:rPr>
          <w:rFonts w:ascii="Arial" w:eastAsia="Arial" w:hAnsi="Arial" w:cs="Arial"/>
          <w:i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dos</w:t>
      </w:r>
      <w:r>
        <w:rPr>
          <w:rFonts w:ascii="Arial" w:eastAsia="Arial" w:hAnsi="Arial" w:cs="Arial"/>
          <w:i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4"/>
          <w:sz w:val="22"/>
          <w:szCs w:val="22"/>
        </w:rPr>
        <w:t>Medidores</w:t>
      </w:r>
      <w:r>
        <w:rPr>
          <w:rFonts w:ascii="Arial" w:eastAsia="Arial" w:hAnsi="Arial" w:cs="Arial"/>
          <w:i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4"/>
          <w:sz w:val="22"/>
          <w:szCs w:val="22"/>
        </w:rPr>
        <w:t>(“Catedral”):</w:t>
      </w:r>
      <w:r>
        <w:rPr>
          <w:rFonts w:ascii="Arial" w:eastAsia="Arial" w:hAnsi="Arial" w:cs="Arial"/>
          <w:i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4"/>
          <w:sz w:val="22"/>
          <w:szCs w:val="22"/>
        </w:rPr>
        <w:t>totalidade</w:t>
      </w:r>
      <w:r>
        <w:rPr>
          <w:rFonts w:ascii="Arial" w:eastAsia="Arial" w:hAnsi="Arial" w:cs="Arial"/>
          <w:i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da</w:t>
      </w:r>
      <w:r>
        <w:rPr>
          <w:rFonts w:ascii="Arial" w:eastAsia="Arial" w:hAnsi="Arial" w:cs="Arial"/>
          <w:i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edificação;</w:t>
      </w:r>
    </w:p>
    <w:p w:rsidR="001E7ABA" w:rsidRDefault="001E7ABA">
      <w:pPr>
        <w:spacing w:before="1" w:line="160" w:lineRule="exact"/>
        <w:rPr>
          <w:sz w:val="16"/>
          <w:szCs w:val="16"/>
        </w:rPr>
      </w:pPr>
    </w:p>
    <w:p w:rsidR="001E7ABA" w:rsidRDefault="00D24604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w w:val="92"/>
          <w:sz w:val="22"/>
          <w:szCs w:val="22"/>
        </w:rPr>
        <w:t>17)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Caixa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D’Água;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Estrutura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sustentação;</w:t>
      </w:r>
    </w:p>
    <w:p w:rsidR="001E7ABA" w:rsidRDefault="001E7ABA">
      <w:pPr>
        <w:spacing w:before="1" w:line="160" w:lineRule="exact"/>
        <w:rPr>
          <w:sz w:val="16"/>
          <w:szCs w:val="16"/>
        </w:rPr>
      </w:pPr>
    </w:p>
    <w:p w:rsidR="001E7ABA" w:rsidRDefault="00D24604">
      <w:pPr>
        <w:spacing w:line="391" w:lineRule="auto"/>
        <w:ind w:left="108" w:right="9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2"/>
          <w:sz w:val="22"/>
          <w:szCs w:val="22"/>
        </w:rPr>
        <w:t>18</w:t>
      </w:r>
      <w:r>
        <w:rPr>
          <w:rFonts w:ascii="Arial" w:eastAsia="Arial" w:hAnsi="Arial" w:cs="Arial"/>
          <w:i/>
          <w:sz w:val="22"/>
          <w:szCs w:val="22"/>
        </w:rPr>
        <w:t>)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8"/>
          <w:sz w:val="22"/>
          <w:szCs w:val="22"/>
        </w:rPr>
        <w:t>T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-10"/>
          <w:sz w:val="22"/>
          <w:szCs w:val="22"/>
        </w:rPr>
        <w:t>m</w:t>
      </w:r>
      <w:r>
        <w:rPr>
          <w:rFonts w:ascii="Arial" w:eastAsia="Arial" w:hAnsi="Arial" w:cs="Arial"/>
          <w:i/>
          <w:spacing w:val="-9"/>
          <w:sz w:val="22"/>
          <w:szCs w:val="22"/>
        </w:rPr>
        <w:t>unh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g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gá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0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2"/>
          <w:sz w:val="22"/>
          <w:szCs w:val="22"/>
        </w:rPr>
        <w:t>V</w:t>
      </w:r>
      <w:r>
        <w:rPr>
          <w:rFonts w:ascii="Arial" w:eastAsia="Arial" w:hAnsi="Arial" w:cs="Arial"/>
          <w:i/>
          <w:spacing w:val="-9"/>
          <w:sz w:val="22"/>
          <w:szCs w:val="22"/>
        </w:rPr>
        <w:t>á</w:t>
      </w:r>
      <w:r>
        <w:rPr>
          <w:rFonts w:ascii="Arial" w:eastAsia="Arial" w:hAnsi="Arial" w:cs="Arial"/>
          <w:i/>
          <w:spacing w:val="3"/>
          <w:sz w:val="22"/>
          <w:szCs w:val="22"/>
        </w:rPr>
        <w:t>l</w:t>
      </w:r>
      <w:r>
        <w:rPr>
          <w:rFonts w:ascii="Arial" w:eastAsia="Arial" w:hAnsi="Arial" w:cs="Arial"/>
          <w:i/>
          <w:spacing w:val="-13"/>
          <w:sz w:val="22"/>
          <w:szCs w:val="22"/>
        </w:rPr>
        <w:t>v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l</w:t>
      </w:r>
      <w:r>
        <w:rPr>
          <w:rFonts w:ascii="Arial" w:eastAsia="Arial" w:hAnsi="Arial" w:cs="Arial"/>
          <w:i/>
          <w:spacing w:val="-12"/>
          <w:sz w:val="22"/>
          <w:szCs w:val="22"/>
        </w:rPr>
        <w:t>o</w:t>
      </w:r>
      <w:r>
        <w:rPr>
          <w:rFonts w:ascii="Arial" w:eastAsia="Arial" w:hAnsi="Arial" w:cs="Arial"/>
          <w:i/>
          <w:spacing w:val="-18"/>
          <w:sz w:val="22"/>
          <w:szCs w:val="22"/>
        </w:rPr>
        <w:t>c</w:t>
      </w:r>
      <w:r>
        <w:rPr>
          <w:rFonts w:ascii="Arial" w:eastAsia="Arial" w:hAnsi="Arial" w:cs="Arial"/>
          <w:i/>
          <w:spacing w:val="-10"/>
          <w:sz w:val="22"/>
          <w:szCs w:val="22"/>
        </w:rPr>
        <w:t>a</w:t>
      </w:r>
      <w:r>
        <w:rPr>
          <w:rFonts w:ascii="Arial" w:eastAsia="Arial" w:hAnsi="Arial" w:cs="Arial"/>
          <w:i/>
          <w:spacing w:val="3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24"/>
          <w:sz w:val="22"/>
          <w:szCs w:val="22"/>
        </w:rPr>
        <w:t>z</w:t>
      </w:r>
      <w:r>
        <w:rPr>
          <w:rFonts w:ascii="Arial" w:eastAsia="Arial" w:hAnsi="Arial" w:cs="Arial"/>
          <w:i/>
          <w:spacing w:val="-9"/>
          <w:sz w:val="22"/>
          <w:szCs w:val="22"/>
        </w:rPr>
        <w:t>ad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4"/>
          <w:sz w:val="22"/>
          <w:szCs w:val="22"/>
        </w:rPr>
        <w:t>j</w:t>
      </w:r>
      <w:r>
        <w:rPr>
          <w:rFonts w:ascii="Arial" w:eastAsia="Arial" w:hAnsi="Arial" w:cs="Arial"/>
          <w:i/>
          <w:spacing w:val="-9"/>
          <w:sz w:val="22"/>
          <w:szCs w:val="22"/>
        </w:rPr>
        <w:t>un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8"/>
          <w:sz w:val="22"/>
          <w:szCs w:val="22"/>
        </w:rPr>
        <w:t>B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9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º</w:t>
      </w:r>
      <w:r>
        <w:rPr>
          <w:rFonts w:ascii="Arial" w:eastAsia="Arial" w:hAnsi="Arial" w:cs="Arial"/>
          <w:i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1</w:t>
      </w:r>
      <w:r>
        <w:rPr>
          <w:rFonts w:ascii="Arial" w:eastAsia="Arial" w:hAnsi="Arial" w:cs="Arial"/>
          <w:i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0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5"/>
          <w:w w:val="102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w w:val="102"/>
          <w:sz w:val="22"/>
          <w:szCs w:val="22"/>
        </w:rPr>
        <w:t>ab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z w:val="22"/>
          <w:szCs w:val="22"/>
        </w:rPr>
        <w:t>da</w:t>
      </w:r>
      <w:r>
        <w:rPr>
          <w:rFonts w:ascii="Arial" w:eastAsia="Arial" w:hAnsi="Arial" w:cs="Arial"/>
          <w:i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3"/>
          <w:sz w:val="22"/>
          <w:szCs w:val="22"/>
        </w:rPr>
        <w:t xml:space="preserve">base </w:t>
      </w:r>
      <w:r>
        <w:rPr>
          <w:rFonts w:ascii="Arial" w:eastAsia="Arial" w:hAnsi="Arial" w:cs="Arial"/>
          <w:i/>
          <w:sz w:val="22"/>
          <w:szCs w:val="22"/>
        </w:rPr>
        <w:t>da</w:t>
      </w:r>
      <w:r>
        <w:rPr>
          <w:rFonts w:ascii="Arial" w:eastAsia="Arial" w:hAnsi="Arial" w:cs="Arial"/>
          <w:i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3"/>
          <w:sz w:val="22"/>
          <w:szCs w:val="22"/>
        </w:rPr>
        <w:t xml:space="preserve">estrutura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3"/>
          <w:sz w:val="22"/>
          <w:szCs w:val="22"/>
        </w:rPr>
        <w:t xml:space="preserve">cobertura </w:t>
      </w:r>
      <w:r>
        <w:rPr>
          <w:rFonts w:ascii="Arial" w:eastAsia="Arial" w:hAnsi="Arial" w:cs="Arial"/>
          <w:i/>
          <w:sz w:val="22"/>
          <w:szCs w:val="22"/>
        </w:rPr>
        <w:t>da</w:t>
      </w:r>
      <w:r>
        <w:rPr>
          <w:rFonts w:ascii="Arial" w:eastAsia="Arial" w:hAnsi="Arial" w:cs="Arial"/>
          <w:i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3"/>
          <w:sz w:val="22"/>
          <w:szCs w:val="22"/>
        </w:rPr>
        <w:t xml:space="preserve">tampa </w:t>
      </w:r>
      <w:r>
        <w:rPr>
          <w:rFonts w:ascii="Arial" w:eastAsia="Arial" w:hAnsi="Arial" w:cs="Arial"/>
          <w:i/>
          <w:sz w:val="22"/>
          <w:szCs w:val="22"/>
        </w:rPr>
        <w:t>do</w:t>
      </w:r>
      <w:r>
        <w:rPr>
          <w:rFonts w:ascii="Arial" w:eastAsia="Arial" w:hAnsi="Arial" w:cs="Arial"/>
          <w:i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3"/>
          <w:sz w:val="22"/>
          <w:szCs w:val="22"/>
        </w:rPr>
        <w:t xml:space="preserve">balão </w:t>
      </w:r>
      <w:r>
        <w:rPr>
          <w:rFonts w:ascii="Arial" w:eastAsia="Arial" w:hAnsi="Arial" w:cs="Arial"/>
          <w:i/>
          <w:w w:val="93"/>
          <w:sz w:val="22"/>
          <w:szCs w:val="22"/>
        </w:rPr>
        <w:t xml:space="preserve">aberto, expostos nos </w:t>
      </w:r>
      <w:r>
        <w:rPr>
          <w:rFonts w:ascii="Arial" w:eastAsia="Arial" w:hAnsi="Arial" w:cs="Arial"/>
          <w:i/>
          <w:sz w:val="22"/>
          <w:szCs w:val="22"/>
        </w:rPr>
        <w:t>jardins.</w:t>
      </w:r>
    </w:p>
    <w:p w:rsidR="001E7ABA" w:rsidRDefault="00D24604">
      <w:pPr>
        <w:spacing w:before="5" w:line="391" w:lineRule="auto"/>
        <w:ind w:left="108" w:right="92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°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1"/>
          <w:sz w:val="22"/>
          <w:szCs w:val="22"/>
        </w:rPr>
        <w:t>tomb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>a</w:t>
      </w:r>
      <w:r>
        <w:rPr>
          <w:rFonts w:ascii="Arial" w:eastAsia="Arial" w:hAnsi="Arial" w:cs="Arial"/>
          <w:w w:val="91"/>
          <w:sz w:val="22"/>
          <w:szCs w:val="22"/>
        </w:rPr>
        <w:t>mento</w:t>
      </w:r>
      <w:r>
        <w:rPr>
          <w:rFonts w:ascii="Arial" w:eastAsia="Arial" w:hAnsi="Arial" w:cs="Arial"/>
          <w:spacing w:val="3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deverá</w:t>
      </w:r>
      <w:r>
        <w:rPr>
          <w:rFonts w:ascii="Arial" w:eastAsia="Arial" w:hAnsi="Arial" w:cs="Arial"/>
          <w:spacing w:val="-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ser</w:t>
      </w:r>
      <w:r>
        <w:rPr>
          <w:rFonts w:ascii="Arial" w:eastAsia="Arial" w:hAnsi="Arial" w:cs="Arial"/>
          <w:spacing w:val="-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analisada</w:t>
      </w:r>
      <w:r>
        <w:rPr>
          <w:rFonts w:ascii="Arial" w:eastAsia="Arial" w:hAnsi="Arial" w:cs="Arial"/>
          <w:spacing w:val="-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aprovada pelo </w:t>
      </w:r>
      <w:r>
        <w:rPr>
          <w:rFonts w:ascii="Arial" w:eastAsia="Arial" w:hAnsi="Arial" w:cs="Arial"/>
          <w:sz w:val="22"/>
          <w:szCs w:val="22"/>
        </w:rPr>
        <w:t>DPH/CONPRESP.</w:t>
      </w:r>
    </w:p>
    <w:p w:rsidR="001E7ABA" w:rsidRDefault="001E7ABA">
      <w:pPr>
        <w:spacing w:line="200" w:lineRule="exact"/>
      </w:pPr>
    </w:p>
    <w:p w:rsidR="001E7ABA" w:rsidRDefault="001E7ABA">
      <w:pPr>
        <w:spacing w:before="20" w:line="200" w:lineRule="exact"/>
      </w:pPr>
    </w:p>
    <w:p w:rsidR="001E7ABA" w:rsidRDefault="00D24604">
      <w:pPr>
        <w:spacing w:line="391" w:lineRule="auto"/>
        <w:ind w:left="108" w:right="95" w:firstLine="667"/>
        <w:jc w:val="both"/>
        <w:rPr>
          <w:rFonts w:ascii="Arial" w:eastAsia="Arial" w:hAnsi="Arial" w:cs="Arial"/>
          <w:sz w:val="22"/>
          <w:szCs w:val="22"/>
        </w:rPr>
        <w:sectPr w:rsidR="001E7ABA">
          <w:pgSz w:w="12240" w:h="15840"/>
          <w:pgMar w:top="1860" w:right="1440" w:bottom="280" w:left="1480" w:header="775" w:footer="916" w:gutter="0"/>
          <w:cols w:space="720"/>
        </w:sectPr>
      </w:pPr>
      <w:r>
        <w:rPr>
          <w:rFonts w:ascii="Arial" w:eastAsia="Arial" w:hAnsi="Arial" w:cs="Arial"/>
          <w:b/>
          <w:i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g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i/>
          <w:sz w:val="22"/>
          <w:szCs w:val="22"/>
        </w:rPr>
        <w:t>°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-</w:t>
      </w:r>
      <w:r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5"/>
          <w:sz w:val="22"/>
          <w:szCs w:val="22"/>
        </w:rPr>
        <w:t>F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9"/>
          <w:sz w:val="22"/>
          <w:szCs w:val="22"/>
        </w:rPr>
        <w:t>ab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qu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nã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ha</w:t>
      </w:r>
      <w:r>
        <w:rPr>
          <w:rFonts w:ascii="Arial" w:eastAsia="Arial" w:hAnsi="Arial" w:cs="Arial"/>
          <w:i/>
          <w:spacing w:val="-13"/>
          <w:sz w:val="22"/>
          <w:szCs w:val="22"/>
        </w:rPr>
        <w:t>v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á</w:t>
      </w:r>
      <w:r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á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-10"/>
          <w:sz w:val="22"/>
          <w:szCs w:val="22"/>
        </w:rPr>
        <w:t>n</w:t>
      </w:r>
      <w:r>
        <w:rPr>
          <w:rFonts w:ascii="Arial" w:eastAsia="Arial" w:hAnsi="Arial" w:cs="Arial"/>
          <w:i/>
          <w:spacing w:val="-12"/>
          <w:sz w:val="22"/>
          <w:szCs w:val="22"/>
        </w:rPr>
        <w:t>v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0"/>
          <w:sz w:val="22"/>
          <w:szCs w:val="22"/>
        </w:rPr>
        <w:t>ó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pacing w:val="-10"/>
          <w:sz w:val="22"/>
          <w:szCs w:val="22"/>
        </w:rPr>
        <w:t>p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-19"/>
          <w:sz w:val="22"/>
          <w:szCs w:val="22"/>
        </w:rPr>
        <w:t>ç</w:t>
      </w:r>
      <w:r>
        <w:rPr>
          <w:rFonts w:ascii="Arial" w:eastAsia="Arial" w:hAnsi="Arial" w:cs="Arial"/>
          <w:i/>
          <w:spacing w:val="-9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0"/>
          <w:sz w:val="22"/>
          <w:szCs w:val="22"/>
        </w:rPr>
        <w:t>p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w w:val="102"/>
          <w:sz w:val="22"/>
          <w:szCs w:val="22"/>
        </w:rPr>
        <w:t>b</w:t>
      </w:r>
      <w:r>
        <w:rPr>
          <w:rFonts w:ascii="Arial" w:eastAsia="Arial" w:hAnsi="Arial" w:cs="Arial"/>
          <w:i/>
          <w:spacing w:val="-18"/>
          <w:w w:val="102"/>
          <w:sz w:val="22"/>
          <w:szCs w:val="22"/>
        </w:rPr>
        <w:t>e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9"/>
          <w:sz w:val="22"/>
          <w:szCs w:val="22"/>
        </w:rPr>
        <w:t>mba</w:t>
      </w:r>
      <w:r>
        <w:rPr>
          <w:rFonts w:ascii="Arial" w:eastAsia="Arial" w:hAnsi="Arial" w:cs="Arial"/>
          <w:i/>
          <w:spacing w:val="-10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p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2"/>
          <w:sz w:val="22"/>
          <w:szCs w:val="22"/>
        </w:rPr>
        <w:t>R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-19"/>
          <w:sz w:val="22"/>
          <w:szCs w:val="22"/>
        </w:rPr>
        <w:t>ç</w:t>
      </w:r>
      <w:r>
        <w:rPr>
          <w:rFonts w:ascii="Arial" w:eastAsia="Arial" w:hAnsi="Arial" w:cs="Arial"/>
          <w:i/>
          <w:spacing w:val="-9"/>
          <w:sz w:val="22"/>
          <w:szCs w:val="22"/>
        </w:rPr>
        <w:t>ã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;  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9"/>
          <w:sz w:val="22"/>
          <w:szCs w:val="22"/>
        </w:rPr>
        <w:t>and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p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4"/>
          <w:sz w:val="22"/>
          <w:szCs w:val="22"/>
        </w:rPr>
        <w:t>j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9"/>
          <w:sz w:val="22"/>
          <w:szCs w:val="22"/>
        </w:rPr>
        <w:t>b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pacing w:val="-24"/>
          <w:sz w:val="22"/>
          <w:szCs w:val="22"/>
        </w:rPr>
        <w:t>z</w:t>
      </w:r>
      <w:r>
        <w:rPr>
          <w:rFonts w:ascii="Arial" w:eastAsia="Arial" w:hAnsi="Arial" w:cs="Arial"/>
          <w:i/>
          <w:spacing w:val="-9"/>
          <w:sz w:val="22"/>
          <w:szCs w:val="22"/>
        </w:rPr>
        <w:t>ad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0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w w:val="102"/>
          <w:sz w:val="22"/>
          <w:szCs w:val="22"/>
        </w:rPr>
        <w:t>d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w w:val="90"/>
          <w:sz w:val="22"/>
          <w:szCs w:val="22"/>
        </w:rPr>
        <w:t>referido</w:t>
      </w:r>
      <w:r>
        <w:rPr>
          <w:rFonts w:ascii="Arial" w:eastAsia="Arial" w:hAnsi="Arial" w:cs="Arial"/>
          <w:i/>
          <w:spacing w:val="2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0"/>
          <w:sz w:val="22"/>
          <w:szCs w:val="22"/>
        </w:rPr>
        <w:t>bem,</w:t>
      </w:r>
      <w:r>
        <w:rPr>
          <w:rFonts w:ascii="Arial" w:eastAsia="Arial" w:hAnsi="Arial" w:cs="Arial"/>
          <w:i/>
          <w:spacing w:val="1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0"/>
          <w:sz w:val="22"/>
          <w:szCs w:val="22"/>
        </w:rPr>
        <w:t>dispensados</w:t>
      </w:r>
      <w:r>
        <w:rPr>
          <w:rFonts w:ascii="Arial" w:eastAsia="Arial" w:hAnsi="Arial" w:cs="Arial"/>
          <w:i/>
          <w:spacing w:val="3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0"/>
          <w:sz w:val="22"/>
          <w:szCs w:val="22"/>
        </w:rPr>
        <w:t>de</w:t>
      </w:r>
      <w:r>
        <w:rPr>
          <w:rFonts w:ascii="Arial" w:eastAsia="Arial" w:hAnsi="Arial" w:cs="Arial"/>
          <w:i/>
          <w:spacing w:val="-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0"/>
          <w:sz w:val="22"/>
          <w:szCs w:val="22"/>
        </w:rPr>
        <w:t>análise</w:t>
      </w:r>
      <w:r>
        <w:rPr>
          <w:rFonts w:ascii="Arial" w:eastAsia="Arial" w:hAnsi="Arial" w:cs="Arial"/>
          <w:i/>
          <w:spacing w:val="-1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88"/>
          <w:sz w:val="22"/>
          <w:szCs w:val="22"/>
        </w:rPr>
        <w:t xml:space="preserve">aprovação pelo </w:t>
      </w:r>
      <w:r>
        <w:rPr>
          <w:rFonts w:ascii="Arial" w:eastAsia="Arial" w:hAnsi="Arial" w:cs="Arial"/>
          <w:i/>
          <w:sz w:val="22"/>
          <w:szCs w:val="22"/>
        </w:rPr>
        <w:t>DPH/CONPRESP.</w:t>
      </w:r>
    </w:p>
    <w:p w:rsidR="001E7ABA" w:rsidRDefault="001E7ABA">
      <w:pPr>
        <w:spacing w:before="7" w:line="180" w:lineRule="exact"/>
        <w:rPr>
          <w:sz w:val="18"/>
          <w:szCs w:val="18"/>
        </w:rPr>
      </w:pPr>
    </w:p>
    <w:p w:rsidR="001E7ABA" w:rsidRDefault="001E7ABA">
      <w:pPr>
        <w:spacing w:line="200" w:lineRule="exact"/>
      </w:pPr>
    </w:p>
    <w:p w:rsidR="001E7ABA" w:rsidRDefault="00D24604">
      <w:pPr>
        <w:spacing w:before="36" w:line="391" w:lineRule="auto"/>
        <w:ind w:left="108" w:right="9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g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2"/>
          <w:szCs w:val="22"/>
        </w:rPr>
        <w:t>4</w:t>
      </w:r>
      <w:r>
        <w:rPr>
          <w:rFonts w:ascii="Arial" w:eastAsia="Arial" w:hAnsi="Arial" w:cs="Arial"/>
          <w:b/>
          <w:i/>
          <w:sz w:val="22"/>
          <w:szCs w:val="22"/>
        </w:rPr>
        <w:t>°</w:t>
      </w:r>
      <w:r>
        <w:rPr>
          <w:rFonts w:ascii="Arial" w:eastAsia="Arial" w:hAnsi="Arial" w:cs="Arial"/>
          <w:b/>
          <w:i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-</w:t>
      </w:r>
      <w:r>
        <w:rPr>
          <w:rFonts w:ascii="Arial" w:eastAsia="Arial" w:hAnsi="Arial" w:cs="Arial"/>
          <w:i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O</w:t>
      </w:r>
      <w:r>
        <w:rPr>
          <w:rFonts w:ascii="Arial" w:eastAsia="Arial" w:hAnsi="Arial" w:cs="Arial"/>
          <w:i/>
          <w:spacing w:val="-3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9"/>
          <w:sz w:val="22"/>
          <w:szCs w:val="22"/>
        </w:rPr>
        <w:t>mba</w:t>
      </w:r>
      <w:r>
        <w:rPr>
          <w:rFonts w:ascii="Arial" w:eastAsia="Arial" w:hAnsi="Arial" w:cs="Arial"/>
          <w:i/>
          <w:spacing w:val="-10"/>
          <w:sz w:val="22"/>
          <w:szCs w:val="22"/>
        </w:rPr>
        <w:t>m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qu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0"/>
          <w:sz w:val="22"/>
          <w:szCs w:val="22"/>
        </w:rPr>
        <w:t>a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1</w:t>
      </w:r>
      <w:r>
        <w:rPr>
          <w:rFonts w:ascii="Arial" w:eastAsia="Arial" w:hAnsi="Arial" w:cs="Arial"/>
          <w:i/>
          <w:spacing w:val="-14"/>
          <w:sz w:val="22"/>
          <w:szCs w:val="22"/>
        </w:rPr>
        <w:t>°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3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24"/>
          <w:sz w:val="22"/>
          <w:szCs w:val="22"/>
        </w:rPr>
        <w:t>z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6"/>
          <w:sz w:val="22"/>
          <w:szCs w:val="22"/>
        </w:rPr>
        <w:t>-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 xml:space="preserve">dos estudos que </w:t>
      </w:r>
      <w:r>
        <w:rPr>
          <w:rFonts w:ascii="Arial" w:eastAsia="Arial" w:hAnsi="Arial" w:cs="Arial"/>
          <w:i/>
          <w:w w:val="92"/>
          <w:sz w:val="22"/>
          <w:szCs w:val="22"/>
        </w:rPr>
        <w:t xml:space="preserve">acompanham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89"/>
          <w:sz w:val="22"/>
          <w:szCs w:val="22"/>
        </w:rPr>
        <w:t>Resolução</w:t>
      </w:r>
      <w:r>
        <w:rPr>
          <w:rFonts w:ascii="Arial" w:eastAsia="Arial" w:hAnsi="Arial" w:cs="Arial"/>
          <w:i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89"/>
          <w:sz w:val="22"/>
          <w:szCs w:val="22"/>
        </w:rPr>
        <w:t>SC</w:t>
      </w:r>
      <w:r>
        <w:rPr>
          <w:rFonts w:ascii="Arial" w:eastAsia="Arial" w:hAnsi="Arial" w:cs="Arial"/>
          <w:i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89"/>
          <w:sz w:val="22"/>
          <w:szCs w:val="22"/>
        </w:rPr>
        <w:t>n°</w:t>
      </w:r>
      <w:r>
        <w:rPr>
          <w:rFonts w:ascii="Arial" w:eastAsia="Arial" w:hAnsi="Arial" w:cs="Arial"/>
          <w:i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89"/>
          <w:sz w:val="22"/>
          <w:szCs w:val="22"/>
        </w:rPr>
        <w:t>020</w:t>
      </w:r>
      <w:r>
        <w:rPr>
          <w:rFonts w:ascii="Arial" w:eastAsia="Arial" w:hAnsi="Arial" w:cs="Arial"/>
          <w:i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/</w:t>
      </w:r>
      <w:r>
        <w:rPr>
          <w:rFonts w:ascii="Arial" w:eastAsia="Arial" w:hAnsi="Arial" w:cs="Arial"/>
          <w:i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89"/>
          <w:sz w:val="22"/>
          <w:szCs w:val="22"/>
        </w:rPr>
        <w:t>CONDEPHAAT,</w:t>
      </w:r>
      <w:r>
        <w:rPr>
          <w:rFonts w:ascii="Arial" w:eastAsia="Arial" w:hAnsi="Arial" w:cs="Arial"/>
          <w:i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89"/>
          <w:sz w:val="22"/>
          <w:szCs w:val="22"/>
        </w:rPr>
        <w:t>de</w:t>
      </w:r>
      <w:r>
        <w:rPr>
          <w:rFonts w:ascii="Arial" w:eastAsia="Arial" w:hAnsi="Arial" w:cs="Arial"/>
          <w:i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29/05/2010.</w:t>
      </w:r>
    </w:p>
    <w:p w:rsidR="001E7ABA" w:rsidRDefault="001E7ABA">
      <w:pPr>
        <w:spacing w:line="200" w:lineRule="exact"/>
      </w:pPr>
    </w:p>
    <w:p w:rsidR="001E7ABA" w:rsidRDefault="001E7ABA">
      <w:pPr>
        <w:spacing w:before="20" w:line="200" w:lineRule="exact"/>
      </w:pPr>
    </w:p>
    <w:p w:rsidR="001E7ABA" w:rsidRDefault="00D24604">
      <w:pPr>
        <w:spacing w:line="391" w:lineRule="auto"/>
        <w:ind w:left="108" w:right="62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ído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44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mó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72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</w:t>
      </w:r>
      <w:r>
        <w:rPr>
          <w:rFonts w:ascii="Arial" w:eastAsia="Arial" w:hAnsi="Arial" w:cs="Arial"/>
          <w:spacing w:val="-10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07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84</w:t>
      </w:r>
      <w:r>
        <w:rPr>
          <w:rFonts w:ascii="Arial" w:eastAsia="Arial" w:hAnsi="Arial" w:cs="Arial"/>
          <w:spacing w:val="-6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4"/>
          <w:sz w:val="22"/>
          <w:szCs w:val="22"/>
        </w:rPr>
        <w:t>Gasômetro”,</w:t>
      </w:r>
      <w:r>
        <w:rPr>
          <w:rFonts w:ascii="Arial" w:eastAsia="Arial" w:hAnsi="Arial" w:cs="Arial"/>
          <w:spacing w:val="18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4"/>
          <w:sz w:val="22"/>
          <w:szCs w:val="22"/>
        </w:rPr>
        <w:t>Z8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200</w:t>
      </w:r>
      <w:r>
        <w:rPr>
          <w:rFonts w:ascii="Arial" w:eastAsia="Arial" w:hAnsi="Arial" w:cs="Arial"/>
          <w:b/>
          <w:spacing w:val="-4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102</w:t>
      </w:r>
      <w:r>
        <w:rPr>
          <w:rFonts w:ascii="Arial" w:eastAsia="Arial" w:hAnsi="Arial" w:cs="Arial"/>
          <w:w w:val="94"/>
          <w:sz w:val="22"/>
          <w:szCs w:val="22"/>
        </w:rPr>
        <w:t>,</w:t>
      </w:r>
      <w:r>
        <w:rPr>
          <w:rFonts w:ascii="Arial" w:eastAsia="Arial" w:hAnsi="Arial" w:cs="Arial"/>
          <w:spacing w:val="-18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19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4"/>
          <w:sz w:val="22"/>
          <w:szCs w:val="22"/>
        </w:rPr>
        <w:t>trata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abertura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tombamento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dos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“Balões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COMGAS”.</w:t>
      </w:r>
    </w:p>
    <w:p w:rsidR="001E7ABA" w:rsidRDefault="001E7ABA">
      <w:pPr>
        <w:spacing w:line="200" w:lineRule="exact"/>
      </w:pPr>
    </w:p>
    <w:p w:rsidR="001E7ABA" w:rsidRDefault="001E7ABA">
      <w:pPr>
        <w:spacing w:before="19" w:line="200" w:lineRule="exact"/>
      </w:pPr>
    </w:p>
    <w:p w:rsidR="001E7ABA" w:rsidRDefault="00D24604">
      <w:pPr>
        <w:spacing w:line="391" w:lineRule="auto"/>
        <w:ind w:left="108" w:right="62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4"/>
          <w:sz w:val="22"/>
          <w:szCs w:val="22"/>
        </w:rPr>
        <w:t>disposições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contrário.</w:t>
      </w:r>
    </w:p>
    <w:p w:rsidR="001E7ABA" w:rsidRDefault="001E7ABA">
      <w:pPr>
        <w:spacing w:before="8" w:line="140" w:lineRule="exact"/>
        <w:rPr>
          <w:sz w:val="15"/>
          <w:szCs w:val="15"/>
        </w:rPr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D24604">
      <w:pPr>
        <w:ind w:left="108"/>
        <w:rPr>
          <w:rFonts w:ascii="Arial" w:eastAsia="Arial" w:hAnsi="Arial" w:cs="Arial"/>
          <w:sz w:val="22"/>
          <w:szCs w:val="22"/>
        </w:rPr>
        <w:sectPr w:rsidR="001E7ABA">
          <w:pgSz w:w="12240" w:h="15840"/>
          <w:pgMar w:top="1860" w:right="1460" w:bottom="280" w:left="1480" w:header="775" w:footer="916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 xml:space="preserve">DOC 01/06/12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92</w:t>
      </w: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line="200" w:lineRule="exact"/>
      </w:pPr>
    </w:p>
    <w:p w:rsidR="001E7ABA" w:rsidRDefault="001E7ABA">
      <w:pPr>
        <w:spacing w:before="18" w:line="220" w:lineRule="exact"/>
        <w:rPr>
          <w:sz w:val="22"/>
          <w:szCs w:val="22"/>
        </w:rPr>
      </w:pPr>
    </w:p>
    <w:p w:rsidR="001E7ABA" w:rsidRDefault="00D24604">
      <w:pPr>
        <w:spacing w:before="34" w:line="220" w:lineRule="exact"/>
        <w:ind w:left="104"/>
        <w:rPr>
          <w:rFonts w:ascii="Arial" w:eastAsia="Arial" w:hAnsi="Arial" w:cs="Arial"/>
        </w:rPr>
      </w:pPr>
      <w:hyperlink r:id="rId10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1E7ABA" w:rsidRDefault="00D24604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1E7ABA">
      <w:headerReference w:type="default" r:id="rId11"/>
      <w:footerReference w:type="default" r:id="rId12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4604">
      <w:r>
        <w:separator/>
      </w:r>
    </w:p>
  </w:endnote>
  <w:endnote w:type="continuationSeparator" w:id="0">
    <w:p w:rsidR="00000000" w:rsidRDefault="00D2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BA" w:rsidRDefault="00D24604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6670040</wp:posOffset>
              </wp:positionH>
              <wp:positionV relativeFrom="page">
                <wp:posOffset>9337040</wp:posOffset>
              </wp:positionV>
              <wp:extent cx="122555" cy="168910"/>
              <wp:effectExtent l="254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ABA" w:rsidRDefault="00D24604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2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2pt;margin-top:735.2pt;width:9.65pt;height:1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/Frg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" filled="f" stroked="f">
              <v:textbox inset="0,0,0,0">
                <w:txbxContent>
                  <w:p w:rsidR="001E7ABA" w:rsidRDefault="00D24604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2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BA" w:rsidRDefault="001E7AB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4604">
      <w:r>
        <w:separator/>
      </w:r>
    </w:p>
  </w:footnote>
  <w:footnote w:type="continuationSeparator" w:id="0">
    <w:p w:rsidR="00000000" w:rsidRDefault="00D24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BA" w:rsidRDefault="00D24604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1233170</wp:posOffset>
          </wp:positionH>
          <wp:positionV relativeFrom="page">
            <wp:posOffset>492125</wp:posOffset>
          </wp:positionV>
          <wp:extent cx="676275" cy="69088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1969770</wp:posOffset>
              </wp:positionH>
              <wp:positionV relativeFrom="page">
                <wp:posOffset>558165</wp:posOffset>
              </wp:positionV>
              <wp:extent cx="3835400" cy="61023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ABA" w:rsidRDefault="00D24604">
                          <w:pPr>
                            <w:spacing w:line="249" w:lineRule="auto"/>
                            <w:ind w:left="771" w:right="77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1E7ABA" w:rsidRDefault="00D24604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Histórico,</w:t>
                          </w:r>
                        </w:p>
                        <w:p w:rsidR="001E7ABA" w:rsidRDefault="00D24604">
                          <w:pPr>
                            <w:spacing w:before="9"/>
                            <w:ind w:left="106" w:right="10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1pt;margin-top:43.95pt;width:302pt;height:4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r5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" filled="f" stroked="f">
              <v:textbox inset="0,0,0,0">
                <w:txbxContent>
                  <w:p w:rsidR="001E7ABA" w:rsidRDefault="00D24604">
                    <w:pPr>
                      <w:spacing w:line="249" w:lineRule="auto"/>
                      <w:ind w:left="771" w:right="771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1E7ABA" w:rsidRDefault="00D24604">
                    <w:pPr>
                      <w:spacing w:line="220" w:lineRule="exact"/>
                      <w:ind w:left="-15" w:right="-1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Histórico,</w:t>
                    </w:r>
                  </w:p>
                  <w:p w:rsidR="001E7ABA" w:rsidRDefault="00D24604">
                    <w:pPr>
                      <w:spacing w:before="9"/>
                      <w:ind w:left="106" w:right="10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BA" w:rsidRDefault="001E7AB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9F4"/>
    <w:multiLevelType w:val="multilevel"/>
    <w:tmpl w:val="52F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BA"/>
    <w:rsid w:val="001E7ABA"/>
    <w:rsid w:val="00D2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in2pdf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Natalia Tayota de Oliveira</cp:lastModifiedBy>
  <cp:revision>2</cp:revision>
  <dcterms:created xsi:type="dcterms:W3CDTF">2014-02-07T12:59:00Z</dcterms:created>
  <dcterms:modified xsi:type="dcterms:W3CDTF">2014-02-07T12:59:00Z</dcterms:modified>
</cp:coreProperties>
</file>