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9D" w:rsidRDefault="0066519D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66519D" w:rsidRDefault="00DB3EE3">
      <w:pPr>
        <w:spacing w:before="40" w:line="247" w:lineRule="auto"/>
        <w:ind w:left="2393" w:right="24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66519D" w:rsidRDefault="00DB3EE3">
      <w:pPr>
        <w:spacing w:line="249" w:lineRule="auto"/>
        <w:ind w:left="1625" w:right="1640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-367665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66519D" w:rsidRDefault="0066519D">
      <w:pPr>
        <w:spacing w:before="6" w:line="260" w:lineRule="exact"/>
        <w:rPr>
          <w:sz w:val="26"/>
          <w:szCs w:val="26"/>
        </w:rPr>
      </w:pPr>
    </w:p>
    <w:p w:rsidR="0066519D" w:rsidRDefault="00DB3EE3">
      <w:pPr>
        <w:spacing w:line="220" w:lineRule="exact"/>
        <w:ind w:left="2994" w:right="30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7"/>
          <w:position w:val="-1"/>
        </w:rPr>
        <w:t xml:space="preserve">RESOLUÇÃO Nº 12/ CONPRESP </w:t>
      </w:r>
      <w:r>
        <w:rPr>
          <w:rFonts w:ascii="Arial" w:eastAsia="Arial" w:hAnsi="Arial" w:cs="Arial"/>
          <w:b/>
          <w:position w:val="-1"/>
        </w:rPr>
        <w:t>/</w:t>
      </w:r>
      <w:r>
        <w:rPr>
          <w:rFonts w:ascii="Arial" w:eastAsia="Arial" w:hAnsi="Arial" w:cs="Arial"/>
          <w:b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w w:val="87"/>
          <w:position w:val="-1"/>
        </w:rPr>
        <w:t>2012</w:t>
      </w:r>
    </w:p>
    <w:p w:rsidR="0066519D" w:rsidRDefault="0066519D">
      <w:pPr>
        <w:spacing w:before="5" w:line="120" w:lineRule="exact"/>
        <w:rPr>
          <w:sz w:val="12"/>
          <w:szCs w:val="12"/>
        </w:rPr>
      </w:pPr>
    </w:p>
    <w:p w:rsidR="0066519D" w:rsidRDefault="0066519D">
      <w:pPr>
        <w:spacing w:line="200" w:lineRule="exact"/>
      </w:pPr>
    </w:p>
    <w:p w:rsidR="0066519D" w:rsidRDefault="00DB3EE3">
      <w:pPr>
        <w:spacing w:before="40" w:line="395" w:lineRule="auto"/>
        <w:ind w:left="108" w:right="7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7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</w:rPr>
        <w:t>ª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un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Ordinária,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realizada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em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junho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2012,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</w:p>
    <w:p w:rsidR="0066519D" w:rsidRDefault="0066519D">
      <w:pPr>
        <w:spacing w:before="7" w:line="100" w:lineRule="exact"/>
        <w:rPr>
          <w:sz w:val="11"/>
          <w:szCs w:val="11"/>
        </w:rPr>
      </w:pPr>
    </w:p>
    <w:p w:rsidR="0066519D" w:rsidRDefault="00DB3EE3">
      <w:pPr>
        <w:ind w:left="7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6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>contido nos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  <w:w w:val="73"/>
        </w:rPr>
        <w:t>Processos</w:t>
      </w:r>
      <w:r>
        <w:rPr>
          <w:rFonts w:ascii="Arial" w:eastAsia="Arial" w:hAnsi="Arial" w:cs="Arial"/>
          <w:spacing w:val="1"/>
          <w:w w:val="73"/>
        </w:rPr>
        <w:t xml:space="preserve"> </w:t>
      </w:r>
      <w:r>
        <w:rPr>
          <w:rFonts w:ascii="Arial" w:eastAsia="Arial" w:hAnsi="Arial" w:cs="Arial"/>
          <w:w w:val="73"/>
        </w:rPr>
        <w:t>Administrativos</w:t>
      </w:r>
      <w:r>
        <w:rPr>
          <w:rFonts w:ascii="Arial" w:eastAsia="Arial" w:hAnsi="Arial" w:cs="Arial"/>
          <w:spacing w:val="-7"/>
          <w:w w:val="73"/>
        </w:rPr>
        <w:t xml:space="preserve"> </w:t>
      </w:r>
      <w:r>
        <w:rPr>
          <w:rFonts w:ascii="Arial" w:eastAsia="Arial" w:hAnsi="Arial" w:cs="Arial"/>
          <w:w w:val="93"/>
        </w:rPr>
        <w:t>nºs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2008</w:t>
      </w:r>
      <w:r>
        <w:rPr>
          <w:rFonts w:ascii="Arial" w:eastAsia="Arial" w:hAnsi="Arial" w:cs="Arial"/>
          <w:spacing w:val="-6"/>
          <w:w w:val="93"/>
        </w:rPr>
        <w:t>-</w:t>
      </w:r>
      <w:r>
        <w:rPr>
          <w:rFonts w:ascii="Arial" w:eastAsia="Arial" w:hAnsi="Arial" w:cs="Arial"/>
          <w:w w:val="93"/>
        </w:rPr>
        <w:t>0.190.016</w:t>
      </w:r>
      <w:r>
        <w:rPr>
          <w:rFonts w:ascii="Arial" w:eastAsia="Arial" w:hAnsi="Arial" w:cs="Arial"/>
          <w:spacing w:val="-5"/>
          <w:w w:val="93"/>
        </w:rPr>
        <w:t>-</w:t>
      </w:r>
      <w:r>
        <w:rPr>
          <w:rFonts w:ascii="Arial" w:eastAsia="Arial" w:hAnsi="Arial" w:cs="Arial"/>
          <w:w w:val="93"/>
        </w:rPr>
        <w:t>2</w:t>
      </w:r>
      <w:r>
        <w:rPr>
          <w:rFonts w:ascii="Arial" w:eastAsia="Arial" w:hAnsi="Arial" w:cs="Arial"/>
          <w:spacing w:val="10"/>
          <w:w w:val="9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0.363.66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0;</w:t>
      </w:r>
    </w:p>
    <w:p w:rsidR="0066519D" w:rsidRDefault="0066519D">
      <w:pPr>
        <w:spacing w:line="200" w:lineRule="exact"/>
      </w:pPr>
    </w:p>
    <w:p w:rsidR="0066519D" w:rsidRDefault="0066519D">
      <w:pPr>
        <w:spacing w:before="1" w:line="200" w:lineRule="exact"/>
      </w:pPr>
    </w:p>
    <w:p w:rsidR="0066519D" w:rsidRDefault="00DB3EE3">
      <w:pPr>
        <w:ind w:left="7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0"/>
        </w:rPr>
        <w:t>RESOLVE:</w:t>
      </w:r>
    </w:p>
    <w:p w:rsidR="0066519D" w:rsidRDefault="0066519D">
      <w:pPr>
        <w:spacing w:line="200" w:lineRule="exact"/>
      </w:pPr>
    </w:p>
    <w:p w:rsidR="0066519D" w:rsidRDefault="0066519D">
      <w:pPr>
        <w:spacing w:before="2" w:line="200" w:lineRule="exact"/>
      </w:pPr>
    </w:p>
    <w:p w:rsidR="0066519D" w:rsidRDefault="00DB3EE3">
      <w:pPr>
        <w:spacing w:line="395" w:lineRule="auto"/>
        <w:ind w:left="108" w:right="66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w w:val="81"/>
        </w:rPr>
        <w:t>ALTERAR</w:t>
      </w:r>
      <w:r>
        <w:rPr>
          <w:rFonts w:ascii="Arial" w:eastAsia="Arial" w:hAnsi="Arial" w:cs="Arial"/>
          <w:b/>
          <w:spacing w:val="13"/>
          <w:w w:val="8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  <w:w w:val="90"/>
        </w:rPr>
        <w:t>05/CONPRESP/2009,</w:t>
      </w:r>
      <w:r>
        <w:rPr>
          <w:rFonts w:ascii="Arial" w:eastAsia="Arial" w:hAnsi="Arial" w:cs="Arial"/>
          <w:b/>
          <w:spacing w:val="13"/>
          <w:w w:val="9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10"/>
        </w:rPr>
        <w:t>09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mó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9"/>
        </w:rPr>
        <w:t>Z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3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  <w:spacing w:val="-12"/>
        </w:rPr>
        <w:t>8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2"/>
        </w:rPr>
        <w:t xml:space="preserve">agosto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2004, que passa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vigorar com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seguinte </w:t>
      </w:r>
      <w:r>
        <w:rPr>
          <w:rFonts w:ascii="Arial" w:eastAsia="Arial" w:hAnsi="Arial" w:cs="Arial"/>
        </w:rPr>
        <w:t>redação:</w:t>
      </w:r>
    </w:p>
    <w:p w:rsidR="0066519D" w:rsidRDefault="0066519D">
      <w:pPr>
        <w:spacing w:before="7" w:line="100" w:lineRule="exact"/>
        <w:rPr>
          <w:sz w:val="11"/>
          <w:szCs w:val="11"/>
        </w:rPr>
      </w:pPr>
    </w:p>
    <w:p w:rsidR="0066519D" w:rsidRDefault="00DB3EE3">
      <w:pPr>
        <w:spacing w:line="263" w:lineRule="auto"/>
        <w:ind w:left="909" w:right="8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w w:val="103"/>
        </w:rPr>
        <w:t>“</w:t>
      </w:r>
      <w:r>
        <w:rPr>
          <w:rFonts w:ascii="Arial" w:eastAsia="Arial" w:hAnsi="Arial" w:cs="Arial"/>
          <w:i/>
          <w:spacing w:val="-37"/>
        </w:rPr>
        <w:t xml:space="preserve"> </w:t>
      </w:r>
      <w:r>
        <w:rPr>
          <w:rFonts w:ascii="Arial" w:eastAsia="Arial" w:hAnsi="Arial" w:cs="Arial"/>
          <w:b/>
          <w:i/>
          <w:w w:val="93"/>
        </w:rPr>
        <w:t>20.</w:t>
      </w:r>
      <w:r>
        <w:rPr>
          <w:rFonts w:ascii="Arial" w:eastAsia="Arial" w:hAnsi="Arial" w:cs="Arial"/>
          <w:b/>
          <w:i/>
          <w:spacing w:val="1"/>
          <w:w w:val="93"/>
        </w:rPr>
        <w:t xml:space="preserve"> </w:t>
      </w:r>
      <w:r>
        <w:rPr>
          <w:rFonts w:ascii="Arial" w:eastAsia="Arial" w:hAnsi="Arial" w:cs="Arial"/>
          <w:b/>
          <w:i/>
          <w:w w:val="93"/>
        </w:rPr>
        <w:t>Antiga</w:t>
      </w:r>
      <w:r>
        <w:rPr>
          <w:rFonts w:ascii="Arial" w:eastAsia="Arial" w:hAnsi="Arial" w:cs="Arial"/>
          <w:b/>
          <w:i/>
          <w:spacing w:val="1"/>
          <w:w w:val="93"/>
        </w:rPr>
        <w:t xml:space="preserve"> </w:t>
      </w:r>
      <w:r>
        <w:rPr>
          <w:rFonts w:ascii="Arial" w:eastAsia="Arial" w:hAnsi="Arial" w:cs="Arial"/>
          <w:b/>
          <w:i/>
          <w:w w:val="93"/>
        </w:rPr>
        <w:t>Vidraria</w:t>
      </w:r>
      <w:r>
        <w:rPr>
          <w:rFonts w:ascii="Arial" w:eastAsia="Arial" w:hAnsi="Arial" w:cs="Arial"/>
          <w:b/>
          <w:i/>
          <w:spacing w:val="1"/>
          <w:w w:val="93"/>
        </w:rPr>
        <w:t xml:space="preserve"> </w:t>
      </w:r>
      <w:r>
        <w:rPr>
          <w:rFonts w:ascii="Arial" w:eastAsia="Arial" w:hAnsi="Arial" w:cs="Arial"/>
          <w:b/>
          <w:i/>
          <w:w w:val="93"/>
        </w:rPr>
        <w:t>Santa</w:t>
      </w:r>
      <w:r>
        <w:rPr>
          <w:rFonts w:ascii="Arial" w:eastAsia="Arial" w:hAnsi="Arial" w:cs="Arial"/>
          <w:b/>
          <w:i/>
          <w:spacing w:val="1"/>
          <w:w w:val="93"/>
        </w:rPr>
        <w:t xml:space="preserve"> </w:t>
      </w:r>
      <w:r>
        <w:rPr>
          <w:rFonts w:ascii="Arial" w:eastAsia="Arial" w:hAnsi="Arial" w:cs="Arial"/>
          <w:b/>
          <w:i/>
          <w:w w:val="93"/>
        </w:rPr>
        <w:t>Marin</w:t>
      </w:r>
      <w:r>
        <w:rPr>
          <w:rFonts w:ascii="Arial" w:eastAsia="Arial" w:hAnsi="Arial" w:cs="Arial"/>
          <w:b/>
          <w:i/>
          <w:spacing w:val="2"/>
          <w:w w:val="93"/>
        </w:rPr>
        <w:t>a</w:t>
      </w:r>
      <w:r>
        <w:rPr>
          <w:rFonts w:ascii="Arial" w:eastAsia="Arial" w:hAnsi="Arial" w:cs="Arial"/>
          <w:i/>
          <w:w w:val="93"/>
        </w:rPr>
        <w:t>,</w:t>
      </w:r>
      <w:r>
        <w:rPr>
          <w:rFonts w:ascii="Arial" w:eastAsia="Arial" w:hAnsi="Arial" w:cs="Arial"/>
          <w:i/>
          <w:spacing w:val="2"/>
          <w:w w:val="93"/>
        </w:rPr>
        <w:t xml:space="preserve"> </w:t>
      </w:r>
      <w:r>
        <w:rPr>
          <w:rFonts w:ascii="Arial" w:eastAsia="Arial" w:hAnsi="Arial" w:cs="Arial"/>
          <w:i/>
          <w:w w:val="93"/>
        </w:rPr>
        <w:t>localizada</w:t>
      </w:r>
      <w:r>
        <w:rPr>
          <w:rFonts w:ascii="Arial" w:eastAsia="Arial" w:hAnsi="Arial" w:cs="Arial"/>
          <w:i/>
          <w:spacing w:val="10"/>
          <w:w w:val="93"/>
        </w:rPr>
        <w:t xml:space="preserve"> </w:t>
      </w:r>
      <w:r>
        <w:rPr>
          <w:rFonts w:ascii="Arial" w:eastAsia="Arial" w:hAnsi="Arial" w:cs="Arial"/>
          <w:i/>
        </w:rPr>
        <w:t>à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Avenida Santa Marina </w:t>
      </w:r>
      <w:r>
        <w:rPr>
          <w:rFonts w:ascii="Arial" w:eastAsia="Arial" w:hAnsi="Arial" w:cs="Arial"/>
          <w:i/>
        </w:rPr>
        <w:t>nº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405 </w:t>
      </w:r>
      <w:r>
        <w:rPr>
          <w:rFonts w:ascii="Arial" w:eastAsia="Arial" w:hAnsi="Arial" w:cs="Arial"/>
          <w:i/>
        </w:rPr>
        <w:t>ao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</w:rPr>
        <w:t>nº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</w:rPr>
        <w:t xml:space="preserve">833, 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8"/>
        </w:rPr>
        <w:t>A</w:t>
      </w:r>
      <w:r>
        <w:rPr>
          <w:rFonts w:ascii="Arial" w:eastAsia="Arial" w:hAnsi="Arial" w:cs="Arial"/>
          <w:i/>
          <w:spacing w:val="-11"/>
        </w:rPr>
        <w:t>v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37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4"/>
        </w:rPr>
        <w:t>M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-9"/>
        </w:rPr>
        <w:t>h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3"/>
        </w:rPr>
        <w:t>º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38"/>
        </w:rPr>
        <w:t>R</w:t>
      </w:r>
      <w:r>
        <w:rPr>
          <w:rFonts w:ascii="Arial" w:eastAsia="Arial" w:hAnsi="Arial" w:cs="Arial"/>
          <w:i/>
          <w:spacing w:val="-8"/>
        </w:rPr>
        <w:t>u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37"/>
        </w:rPr>
        <w:t>E</w:t>
      </w:r>
      <w:r>
        <w:rPr>
          <w:rFonts w:ascii="Arial" w:eastAsia="Arial" w:hAnsi="Arial" w:cs="Arial"/>
          <w:i/>
          <w:spacing w:val="-8"/>
        </w:rPr>
        <w:t>m</w:t>
      </w:r>
      <w:r>
        <w:rPr>
          <w:rFonts w:ascii="Arial" w:eastAsia="Arial" w:hAnsi="Arial" w:cs="Arial"/>
          <w:i/>
          <w:spacing w:val="-12"/>
        </w:rPr>
        <w:t>í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io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30"/>
        </w:rPr>
        <w:t>G</w:t>
      </w:r>
      <w:r>
        <w:rPr>
          <w:rFonts w:ascii="Arial" w:eastAsia="Arial" w:hAnsi="Arial" w:cs="Arial"/>
          <w:i/>
          <w:spacing w:val="-8"/>
        </w:rPr>
        <w:t>o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8"/>
        </w:rPr>
        <w:t>e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41"/>
        </w:rPr>
        <w:t>C</w:t>
      </w:r>
      <w:r>
        <w:rPr>
          <w:rFonts w:ascii="Arial" w:eastAsia="Arial" w:hAnsi="Arial" w:cs="Arial"/>
          <w:i/>
          <w:spacing w:val="-31"/>
        </w:rPr>
        <w:t>P</w:t>
      </w:r>
      <w:r>
        <w:rPr>
          <w:rFonts w:ascii="Arial" w:eastAsia="Arial" w:hAnsi="Arial" w:cs="Arial"/>
          <w:i/>
          <w:spacing w:val="-25"/>
        </w:rPr>
        <w:t>T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27"/>
        </w:rPr>
        <w:t>L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-8"/>
        </w:rPr>
        <w:t>p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9"/>
          <w:w w:val="103"/>
        </w:rPr>
        <w:t>d</w:t>
      </w:r>
      <w:r>
        <w:rPr>
          <w:rFonts w:ascii="Arial" w:eastAsia="Arial" w:hAnsi="Arial" w:cs="Arial"/>
          <w:i/>
          <w:w w:val="103"/>
        </w:rPr>
        <w:t xml:space="preserve">e </w:t>
      </w:r>
      <w:r>
        <w:rPr>
          <w:rFonts w:ascii="Arial" w:eastAsia="Arial" w:hAnsi="Arial" w:cs="Arial"/>
          <w:i/>
          <w:w w:val="90"/>
        </w:rPr>
        <w:t>Baixo</w:t>
      </w:r>
      <w:r>
        <w:rPr>
          <w:rFonts w:ascii="Arial" w:eastAsia="Arial" w:hAnsi="Arial" w:cs="Arial"/>
          <w:i/>
          <w:spacing w:val="-16"/>
          <w:w w:val="90"/>
        </w:rPr>
        <w:t xml:space="preserve"> </w:t>
      </w:r>
      <w:r>
        <w:rPr>
          <w:rFonts w:ascii="Arial" w:eastAsia="Arial" w:hAnsi="Arial" w:cs="Arial"/>
          <w:i/>
          <w:w w:val="90"/>
        </w:rPr>
        <w:t>(Setor 099,</w:t>
      </w:r>
      <w:r>
        <w:rPr>
          <w:rFonts w:ascii="Arial" w:eastAsia="Arial" w:hAnsi="Arial" w:cs="Arial"/>
          <w:i/>
          <w:spacing w:val="14"/>
          <w:w w:val="90"/>
        </w:rPr>
        <w:t xml:space="preserve"> </w:t>
      </w:r>
      <w:r>
        <w:rPr>
          <w:rFonts w:ascii="Arial" w:eastAsia="Arial" w:hAnsi="Arial" w:cs="Arial"/>
          <w:i/>
          <w:w w:val="90"/>
        </w:rPr>
        <w:t>Quadra</w:t>
      </w:r>
      <w:r>
        <w:rPr>
          <w:rFonts w:ascii="Arial" w:eastAsia="Arial" w:hAnsi="Arial" w:cs="Arial"/>
          <w:i/>
          <w:spacing w:val="23"/>
          <w:w w:val="90"/>
        </w:rPr>
        <w:t xml:space="preserve"> </w:t>
      </w:r>
      <w:r>
        <w:rPr>
          <w:rFonts w:ascii="Arial" w:eastAsia="Arial" w:hAnsi="Arial" w:cs="Arial"/>
          <w:i/>
          <w:w w:val="90"/>
        </w:rPr>
        <w:t>046,</w:t>
      </w:r>
      <w:r>
        <w:rPr>
          <w:rFonts w:ascii="Arial" w:eastAsia="Arial" w:hAnsi="Arial" w:cs="Arial"/>
          <w:i/>
          <w:spacing w:val="14"/>
          <w:w w:val="90"/>
        </w:rPr>
        <w:t xml:space="preserve"> </w:t>
      </w:r>
      <w:r>
        <w:rPr>
          <w:rFonts w:ascii="Arial" w:eastAsia="Arial" w:hAnsi="Arial" w:cs="Arial"/>
          <w:i/>
          <w:w w:val="90"/>
        </w:rPr>
        <w:t>Lote</w:t>
      </w:r>
      <w:r>
        <w:rPr>
          <w:rFonts w:ascii="Arial" w:eastAsia="Arial" w:hAnsi="Arial" w:cs="Arial"/>
          <w:i/>
          <w:spacing w:val="14"/>
          <w:w w:val="90"/>
        </w:rPr>
        <w:t xml:space="preserve"> </w:t>
      </w:r>
      <w:r>
        <w:rPr>
          <w:rFonts w:ascii="Arial" w:eastAsia="Arial" w:hAnsi="Arial" w:cs="Arial"/>
          <w:i/>
        </w:rPr>
        <w:t>009</w:t>
      </w:r>
      <w:r>
        <w:rPr>
          <w:rFonts w:ascii="Arial" w:eastAsia="Arial" w:hAnsi="Arial" w:cs="Arial"/>
          <w:i/>
          <w:spacing w:val="-1"/>
        </w:rPr>
        <w:t>2</w:t>
      </w:r>
      <w:r>
        <w:rPr>
          <w:rFonts w:ascii="Arial" w:eastAsia="Arial" w:hAnsi="Arial" w:cs="Arial"/>
          <w:i/>
          <w:spacing w:val="-5"/>
        </w:rPr>
        <w:t>-</w:t>
      </w:r>
      <w:r>
        <w:rPr>
          <w:rFonts w:ascii="Arial" w:eastAsia="Arial" w:hAnsi="Arial" w:cs="Arial"/>
          <w:i/>
        </w:rPr>
        <w:t>9):</w:t>
      </w:r>
    </w:p>
    <w:p w:rsidR="0066519D" w:rsidRDefault="0066519D">
      <w:pPr>
        <w:spacing w:before="4" w:line="100" w:lineRule="exact"/>
        <w:rPr>
          <w:sz w:val="11"/>
          <w:szCs w:val="11"/>
        </w:rPr>
      </w:pPr>
    </w:p>
    <w:p w:rsidR="0066519D" w:rsidRDefault="00DB3EE3">
      <w:pPr>
        <w:ind w:left="909" w:right="67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w w:val="89"/>
        </w:rPr>
        <w:t>a) Torre de Energia</w:t>
      </w:r>
    </w:p>
    <w:p w:rsidR="0066519D" w:rsidRDefault="00DB3EE3">
      <w:pPr>
        <w:spacing w:before="23" w:line="263" w:lineRule="auto"/>
        <w:ind w:left="909" w:right="8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4"/>
        </w:rPr>
        <w:t>N</w:t>
      </w:r>
      <w:r>
        <w:rPr>
          <w:rFonts w:ascii="Arial" w:eastAsia="Arial" w:hAnsi="Arial" w:cs="Arial"/>
          <w:b/>
          <w:i/>
          <w:spacing w:val="-7"/>
        </w:rPr>
        <w:t>í</w:t>
      </w:r>
      <w:r>
        <w:rPr>
          <w:rFonts w:ascii="Arial" w:eastAsia="Arial" w:hAnsi="Arial" w:cs="Arial"/>
          <w:b/>
          <w:i/>
          <w:spacing w:val="-18"/>
        </w:rPr>
        <w:t>v</w:t>
      </w:r>
      <w:r>
        <w:rPr>
          <w:rFonts w:ascii="Arial" w:eastAsia="Arial" w:hAnsi="Arial" w:cs="Arial"/>
          <w:b/>
          <w:i/>
          <w:spacing w:val="-14"/>
        </w:rPr>
        <w:t>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24"/>
        </w:rPr>
        <w:t xml:space="preserve"> </w:t>
      </w:r>
      <w:r>
        <w:rPr>
          <w:rFonts w:ascii="Arial" w:eastAsia="Arial" w:hAnsi="Arial" w:cs="Arial"/>
          <w:b/>
          <w:i/>
          <w:spacing w:val="-17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-27"/>
        </w:rPr>
        <w:t>P</w:t>
      </w:r>
      <w:r>
        <w:rPr>
          <w:rFonts w:ascii="Arial" w:eastAsia="Arial" w:hAnsi="Arial" w:cs="Arial"/>
          <w:b/>
          <w:i/>
          <w:spacing w:val="-7"/>
        </w:rPr>
        <w:t>r</w:t>
      </w:r>
      <w:r>
        <w:rPr>
          <w:rFonts w:ascii="Arial" w:eastAsia="Arial" w:hAnsi="Arial" w:cs="Arial"/>
          <w:b/>
          <w:i/>
          <w:spacing w:val="-14"/>
        </w:rPr>
        <w:t>e</w:t>
      </w:r>
      <w:r>
        <w:rPr>
          <w:rFonts w:ascii="Arial" w:eastAsia="Arial" w:hAnsi="Arial" w:cs="Arial"/>
          <w:b/>
          <w:i/>
          <w:spacing w:val="-33"/>
        </w:rPr>
        <w:t>s</w:t>
      </w:r>
      <w:r>
        <w:rPr>
          <w:rFonts w:ascii="Arial" w:eastAsia="Arial" w:hAnsi="Arial" w:cs="Arial"/>
          <w:b/>
          <w:i/>
          <w:spacing w:val="-15"/>
        </w:rPr>
        <w:t>e</w:t>
      </w:r>
      <w:r>
        <w:rPr>
          <w:rFonts w:ascii="Arial" w:eastAsia="Arial" w:hAnsi="Arial" w:cs="Arial"/>
          <w:b/>
          <w:i/>
          <w:spacing w:val="-6"/>
        </w:rPr>
        <w:t>r</w:t>
      </w:r>
      <w:r>
        <w:rPr>
          <w:rFonts w:ascii="Arial" w:eastAsia="Arial" w:hAnsi="Arial" w:cs="Arial"/>
          <w:b/>
          <w:i/>
          <w:spacing w:val="-19"/>
        </w:rPr>
        <w:t>v</w:t>
      </w:r>
      <w:r>
        <w:rPr>
          <w:rFonts w:ascii="Arial" w:eastAsia="Arial" w:hAnsi="Arial" w:cs="Arial"/>
          <w:b/>
          <w:i/>
          <w:spacing w:val="-4"/>
        </w:rPr>
        <w:t>a</w:t>
      </w:r>
      <w:r>
        <w:rPr>
          <w:rFonts w:ascii="Arial" w:eastAsia="Arial" w:hAnsi="Arial" w:cs="Arial"/>
          <w:b/>
          <w:i/>
          <w:spacing w:val="-31"/>
        </w:rPr>
        <w:t>ç</w:t>
      </w:r>
      <w:r>
        <w:rPr>
          <w:rFonts w:ascii="Arial" w:eastAsia="Arial" w:hAnsi="Arial" w:cs="Arial"/>
          <w:b/>
          <w:i/>
          <w:spacing w:val="-4"/>
        </w:rPr>
        <w:t>ã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34"/>
        </w:rPr>
        <w:t xml:space="preserve"> </w:t>
      </w:r>
      <w:r>
        <w:rPr>
          <w:rFonts w:ascii="Arial" w:eastAsia="Arial" w:hAnsi="Arial" w:cs="Arial"/>
          <w:b/>
          <w:i/>
        </w:rPr>
        <w:t>1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-4"/>
        </w:rPr>
        <w:t>(</w:t>
      </w:r>
      <w:r>
        <w:rPr>
          <w:rFonts w:ascii="Arial" w:eastAsia="Arial" w:hAnsi="Arial" w:cs="Arial"/>
          <w:b/>
          <w:i/>
          <w:spacing w:val="-15"/>
        </w:rPr>
        <w:t>N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-12"/>
        </w:rPr>
        <w:t>1</w:t>
      </w:r>
      <w:r>
        <w:rPr>
          <w:rFonts w:ascii="Arial" w:eastAsia="Arial" w:hAnsi="Arial" w:cs="Arial"/>
          <w:b/>
          <w:i/>
          <w:spacing w:val="-4"/>
        </w:rPr>
        <w:t>)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8"/>
        </w:rPr>
        <w:t>p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1"/>
        </w:rPr>
        <w:t>v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-17"/>
        </w:rPr>
        <w:t>ç</w:t>
      </w:r>
      <w:r>
        <w:rPr>
          <w:rFonts w:ascii="Arial" w:eastAsia="Arial" w:hAnsi="Arial" w:cs="Arial"/>
          <w:i/>
          <w:spacing w:val="-9"/>
        </w:rPr>
        <w:t>ã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8"/>
        </w:rPr>
        <w:t>g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-9"/>
        </w:rPr>
        <w:t>u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7"/>
        </w:rPr>
        <w:t>c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1"/>
        </w:rPr>
        <w:t>í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13"/>
        </w:rPr>
        <w:t>x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w w:val="103"/>
        </w:rPr>
        <w:t xml:space="preserve">e </w:t>
      </w:r>
      <w:r>
        <w:rPr>
          <w:rFonts w:ascii="Arial" w:eastAsia="Arial" w:hAnsi="Arial" w:cs="Arial"/>
          <w:i/>
        </w:rPr>
        <w:t>internas.</w:t>
      </w:r>
    </w:p>
    <w:p w:rsidR="0066519D" w:rsidRDefault="00DB3EE3">
      <w:pPr>
        <w:spacing w:before="1"/>
        <w:ind w:left="909" w:right="43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w w:val="88"/>
        </w:rPr>
        <w:t>b)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  <w:w w:val="88"/>
        </w:rPr>
        <w:t>Chaminé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  <w:w w:val="88"/>
        </w:rPr>
        <w:t>do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  <w:w w:val="88"/>
        </w:rPr>
        <w:t>Forno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  <w:w w:val="88"/>
        </w:rPr>
        <w:t>05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9"/>
        </w:rPr>
        <w:t xml:space="preserve"> </w:t>
      </w:r>
      <w:r>
        <w:rPr>
          <w:rFonts w:ascii="Arial" w:eastAsia="Arial" w:hAnsi="Arial" w:cs="Arial"/>
          <w:b/>
          <w:i/>
          <w:w w:val="88"/>
        </w:rPr>
        <w:t>Chaminé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  <w:w w:val="88"/>
        </w:rPr>
        <w:t>do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  <w:w w:val="88"/>
        </w:rPr>
        <w:t>Forno</w:t>
      </w:r>
      <w:r>
        <w:rPr>
          <w:rFonts w:ascii="Arial" w:eastAsia="Arial" w:hAnsi="Arial" w:cs="Arial"/>
          <w:b/>
          <w:i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i/>
        </w:rPr>
        <w:t>20</w:t>
      </w:r>
    </w:p>
    <w:p w:rsidR="0066519D" w:rsidRDefault="00DB3EE3">
      <w:pPr>
        <w:spacing w:before="22"/>
        <w:ind w:left="909" w:right="11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w w:val="89"/>
        </w:rPr>
        <w:t xml:space="preserve">Nível de Preservação </w:t>
      </w:r>
      <w:r>
        <w:rPr>
          <w:rFonts w:ascii="Arial" w:eastAsia="Arial" w:hAnsi="Arial" w:cs="Arial"/>
          <w:b/>
          <w:i/>
        </w:rPr>
        <w:t>3</w:t>
      </w:r>
      <w:r>
        <w:rPr>
          <w:rFonts w:ascii="Arial" w:eastAsia="Arial" w:hAnsi="Arial" w:cs="Arial"/>
          <w:b/>
          <w:i/>
          <w:spacing w:val="-18"/>
        </w:rPr>
        <w:t xml:space="preserve"> </w:t>
      </w:r>
      <w:r>
        <w:rPr>
          <w:rFonts w:ascii="Arial" w:eastAsia="Arial" w:hAnsi="Arial" w:cs="Arial"/>
          <w:b/>
          <w:i/>
          <w:w w:val="92"/>
        </w:rPr>
        <w:t>(NP3):</w:t>
      </w:r>
      <w:r>
        <w:rPr>
          <w:rFonts w:ascii="Arial" w:eastAsia="Arial" w:hAnsi="Arial" w:cs="Arial"/>
          <w:b/>
          <w:i/>
          <w:spacing w:val="-16"/>
          <w:w w:val="92"/>
        </w:rPr>
        <w:t xml:space="preserve"> </w:t>
      </w:r>
      <w:r>
        <w:rPr>
          <w:rFonts w:ascii="Arial" w:eastAsia="Arial" w:hAnsi="Arial" w:cs="Arial"/>
          <w:i/>
          <w:w w:val="92"/>
        </w:rPr>
        <w:t>preservação das característi</w:t>
      </w:r>
      <w:r>
        <w:rPr>
          <w:rFonts w:ascii="Arial" w:eastAsia="Arial" w:hAnsi="Arial" w:cs="Arial"/>
          <w:i/>
          <w:spacing w:val="1"/>
          <w:w w:val="92"/>
        </w:rPr>
        <w:t>c</w:t>
      </w:r>
      <w:r>
        <w:rPr>
          <w:rFonts w:ascii="Arial" w:eastAsia="Arial" w:hAnsi="Arial" w:cs="Arial"/>
          <w:i/>
          <w:w w:val="92"/>
        </w:rPr>
        <w:t>as</w:t>
      </w:r>
      <w:r>
        <w:rPr>
          <w:rFonts w:ascii="Arial" w:eastAsia="Arial" w:hAnsi="Arial" w:cs="Arial"/>
          <w:i/>
          <w:spacing w:val="17"/>
          <w:w w:val="92"/>
        </w:rPr>
        <w:t xml:space="preserve"> </w:t>
      </w:r>
      <w:r>
        <w:rPr>
          <w:rFonts w:ascii="Arial" w:eastAsia="Arial" w:hAnsi="Arial" w:cs="Arial"/>
          <w:i/>
          <w:w w:val="92"/>
        </w:rPr>
        <w:t>arquitetônicas</w:t>
      </w:r>
      <w:r>
        <w:rPr>
          <w:rFonts w:ascii="Arial" w:eastAsia="Arial" w:hAnsi="Arial" w:cs="Arial"/>
          <w:i/>
          <w:spacing w:val="26"/>
          <w:w w:val="92"/>
        </w:rPr>
        <w:t xml:space="preserve"> </w:t>
      </w:r>
      <w:r>
        <w:rPr>
          <w:rFonts w:ascii="Arial" w:eastAsia="Arial" w:hAnsi="Arial" w:cs="Arial"/>
          <w:i/>
        </w:rPr>
        <w:t>externas.</w:t>
      </w:r>
    </w:p>
    <w:p w:rsidR="0066519D" w:rsidRDefault="0066519D">
      <w:pPr>
        <w:spacing w:before="6" w:line="120" w:lineRule="exact"/>
        <w:rPr>
          <w:sz w:val="13"/>
          <w:szCs w:val="13"/>
        </w:rPr>
      </w:pPr>
    </w:p>
    <w:p w:rsidR="0066519D" w:rsidRDefault="00DB3EE3">
      <w:pPr>
        <w:ind w:left="909" w:right="4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w w:val="87"/>
        </w:rPr>
        <w:t xml:space="preserve">c) Edifício “Amazonas”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21"/>
        </w:rPr>
        <w:t xml:space="preserve"> </w:t>
      </w:r>
      <w:r>
        <w:rPr>
          <w:rFonts w:ascii="Arial" w:eastAsia="Arial" w:hAnsi="Arial" w:cs="Arial"/>
          <w:b/>
          <w:i/>
          <w:w w:val="87"/>
        </w:rPr>
        <w:t>Edifício “São Paulo”</w:t>
      </w:r>
    </w:p>
    <w:p w:rsidR="0066519D" w:rsidRDefault="00DB3EE3">
      <w:pPr>
        <w:spacing w:before="22" w:line="264" w:lineRule="auto"/>
        <w:ind w:left="909" w:right="8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4"/>
        </w:rPr>
        <w:t>N</w:t>
      </w:r>
      <w:r>
        <w:rPr>
          <w:rFonts w:ascii="Arial" w:eastAsia="Arial" w:hAnsi="Arial" w:cs="Arial"/>
          <w:b/>
          <w:i/>
          <w:spacing w:val="-7"/>
        </w:rPr>
        <w:t>í</w:t>
      </w:r>
      <w:r>
        <w:rPr>
          <w:rFonts w:ascii="Arial" w:eastAsia="Arial" w:hAnsi="Arial" w:cs="Arial"/>
          <w:b/>
          <w:i/>
          <w:spacing w:val="-18"/>
        </w:rPr>
        <w:t>v</w:t>
      </w:r>
      <w:r>
        <w:rPr>
          <w:rFonts w:ascii="Arial" w:eastAsia="Arial" w:hAnsi="Arial" w:cs="Arial"/>
          <w:b/>
          <w:i/>
          <w:spacing w:val="-14"/>
        </w:rPr>
        <w:t>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15"/>
        </w:rPr>
        <w:t xml:space="preserve"> </w:t>
      </w:r>
      <w:r>
        <w:rPr>
          <w:rFonts w:ascii="Arial" w:eastAsia="Arial" w:hAnsi="Arial" w:cs="Arial"/>
          <w:b/>
          <w:i/>
          <w:spacing w:val="-17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27"/>
        </w:rPr>
        <w:t>P</w:t>
      </w:r>
      <w:r>
        <w:rPr>
          <w:rFonts w:ascii="Arial" w:eastAsia="Arial" w:hAnsi="Arial" w:cs="Arial"/>
          <w:b/>
          <w:i/>
          <w:spacing w:val="-7"/>
        </w:rPr>
        <w:t>r</w:t>
      </w:r>
      <w:r>
        <w:rPr>
          <w:rFonts w:ascii="Arial" w:eastAsia="Arial" w:hAnsi="Arial" w:cs="Arial"/>
          <w:b/>
          <w:i/>
          <w:spacing w:val="-14"/>
        </w:rPr>
        <w:t>e</w:t>
      </w:r>
      <w:r>
        <w:rPr>
          <w:rFonts w:ascii="Arial" w:eastAsia="Arial" w:hAnsi="Arial" w:cs="Arial"/>
          <w:b/>
          <w:i/>
          <w:spacing w:val="-33"/>
        </w:rPr>
        <w:t>s</w:t>
      </w:r>
      <w:r>
        <w:rPr>
          <w:rFonts w:ascii="Arial" w:eastAsia="Arial" w:hAnsi="Arial" w:cs="Arial"/>
          <w:b/>
          <w:i/>
          <w:spacing w:val="-15"/>
        </w:rPr>
        <w:t>e</w:t>
      </w:r>
      <w:r>
        <w:rPr>
          <w:rFonts w:ascii="Arial" w:eastAsia="Arial" w:hAnsi="Arial" w:cs="Arial"/>
          <w:b/>
          <w:i/>
          <w:spacing w:val="-7"/>
        </w:rPr>
        <w:t>r</w:t>
      </w:r>
      <w:r>
        <w:rPr>
          <w:rFonts w:ascii="Arial" w:eastAsia="Arial" w:hAnsi="Arial" w:cs="Arial"/>
          <w:b/>
          <w:i/>
          <w:spacing w:val="-18"/>
        </w:rPr>
        <w:t>v</w:t>
      </w:r>
      <w:r>
        <w:rPr>
          <w:rFonts w:ascii="Arial" w:eastAsia="Arial" w:hAnsi="Arial" w:cs="Arial"/>
          <w:b/>
          <w:i/>
          <w:spacing w:val="-4"/>
        </w:rPr>
        <w:t>a</w:t>
      </w:r>
      <w:r>
        <w:rPr>
          <w:rFonts w:ascii="Arial" w:eastAsia="Arial" w:hAnsi="Arial" w:cs="Arial"/>
          <w:b/>
          <w:i/>
          <w:spacing w:val="-31"/>
        </w:rPr>
        <w:t>ç</w:t>
      </w:r>
      <w:r>
        <w:rPr>
          <w:rFonts w:ascii="Arial" w:eastAsia="Arial" w:hAnsi="Arial" w:cs="Arial"/>
          <w:b/>
          <w:i/>
          <w:spacing w:val="-6"/>
        </w:rPr>
        <w:t>ã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27"/>
        </w:rPr>
        <w:t xml:space="preserve"> </w:t>
      </w:r>
      <w:r>
        <w:rPr>
          <w:rFonts w:ascii="Arial" w:eastAsia="Arial" w:hAnsi="Arial" w:cs="Arial"/>
          <w:b/>
          <w:i/>
        </w:rPr>
        <w:t>3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5"/>
        </w:rPr>
        <w:t>(</w:t>
      </w:r>
      <w:r>
        <w:rPr>
          <w:rFonts w:ascii="Arial" w:eastAsia="Arial" w:hAnsi="Arial" w:cs="Arial"/>
          <w:b/>
          <w:i/>
          <w:spacing w:val="-14"/>
        </w:rPr>
        <w:t>N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10"/>
        </w:rPr>
        <w:t>3</w:t>
      </w:r>
      <w:r>
        <w:rPr>
          <w:rFonts w:ascii="Arial" w:eastAsia="Arial" w:hAnsi="Arial" w:cs="Arial"/>
          <w:b/>
          <w:i/>
          <w:spacing w:val="-5"/>
        </w:rPr>
        <w:t>)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9"/>
        </w:rPr>
        <w:t>p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24"/>
        </w:rPr>
        <w:t>s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0"/>
        </w:rPr>
        <w:t>v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-16"/>
        </w:rPr>
        <w:t>ç</w:t>
      </w:r>
      <w:r>
        <w:rPr>
          <w:rFonts w:ascii="Arial" w:eastAsia="Arial" w:hAnsi="Arial" w:cs="Arial"/>
          <w:i/>
          <w:spacing w:val="-9"/>
        </w:rPr>
        <w:t>ã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7"/>
        </w:rPr>
        <w:t>c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1"/>
        </w:rPr>
        <w:t>í</w:t>
      </w:r>
      <w:r>
        <w:rPr>
          <w:rFonts w:ascii="Arial" w:eastAsia="Arial" w:hAnsi="Arial" w:cs="Arial"/>
          <w:i/>
          <w:spacing w:val="-24"/>
        </w:rPr>
        <w:t>s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8"/>
        </w:rPr>
        <w:t>q</w:t>
      </w:r>
      <w:r>
        <w:rPr>
          <w:rFonts w:ascii="Arial" w:eastAsia="Arial" w:hAnsi="Arial" w:cs="Arial"/>
          <w:i/>
          <w:spacing w:val="-9"/>
        </w:rPr>
        <w:t>u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8"/>
        </w:rPr>
        <w:t>ô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7"/>
        </w:rPr>
        <w:t>c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spacing w:val="-13"/>
          <w:w w:val="103"/>
        </w:rPr>
        <w:t>x</w:t>
      </w:r>
      <w:r>
        <w:rPr>
          <w:rFonts w:ascii="Arial" w:eastAsia="Arial" w:hAnsi="Arial" w:cs="Arial"/>
          <w:i/>
          <w:spacing w:val="13"/>
          <w:w w:val="103"/>
        </w:rPr>
        <w:t>t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spacing w:val="2"/>
          <w:w w:val="103"/>
        </w:rPr>
        <w:t>r</w:t>
      </w:r>
      <w:r>
        <w:rPr>
          <w:rFonts w:ascii="Arial" w:eastAsia="Arial" w:hAnsi="Arial" w:cs="Arial"/>
          <w:i/>
          <w:spacing w:val="-9"/>
          <w:w w:val="103"/>
        </w:rPr>
        <w:t>n</w:t>
      </w:r>
      <w:r>
        <w:rPr>
          <w:rFonts w:ascii="Arial" w:eastAsia="Arial" w:hAnsi="Arial" w:cs="Arial"/>
          <w:i/>
          <w:spacing w:val="-8"/>
          <w:w w:val="103"/>
        </w:rPr>
        <w:t>a</w:t>
      </w:r>
      <w:r>
        <w:rPr>
          <w:rFonts w:ascii="Arial" w:eastAsia="Arial" w:hAnsi="Arial" w:cs="Arial"/>
          <w:i/>
          <w:spacing w:val="-23"/>
          <w:w w:val="103"/>
        </w:rPr>
        <w:t>s</w:t>
      </w:r>
      <w:r>
        <w:rPr>
          <w:rFonts w:ascii="Arial" w:eastAsia="Arial" w:hAnsi="Arial" w:cs="Arial"/>
          <w:i/>
          <w:w w:val="103"/>
        </w:rPr>
        <w:t xml:space="preserve">, </w:t>
      </w:r>
      <w:r>
        <w:rPr>
          <w:rFonts w:ascii="Arial" w:eastAsia="Arial" w:hAnsi="Arial" w:cs="Arial"/>
          <w:i/>
          <w:w w:val="94"/>
        </w:rPr>
        <w:t xml:space="preserve">incluindo fachadas, volumetria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cobertura dos </w:t>
      </w:r>
      <w:r>
        <w:rPr>
          <w:rFonts w:ascii="Arial" w:eastAsia="Arial" w:hAnsi="Arial" w:cs="Arial"/>
          <w:i/>
        </w:rPr>
        <w:t>imóveis.</w:t>
      </w:r>
    </w:p>
    <w:p w:rsidR="0066519D" w:rsidRDefault="00DB3EE3">
      <w:pPr>
        <w:spacing w:line="263" w:lineRule="auto"/>
        <w:ind w:left="909" w:right="8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31"/>
        </w:rPr>
        <w:t>F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7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5"/>
        </w:rPr>
        <w:t>f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8"/>
        </w:rPr>
        <w:t xml:space="preserve"> 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8"/>
        </w:rPr>
        <w:t>g</w:t>
      </w:r>
      <w:r>
        <w:rPr>
          <w:rFonts w:ascii="Arial" w:eastAsia="Arial" w:hAnsi="Arial" w:cs="Arial"/>
          <w:i/>
          <w:spacing w:val="-9"/>
        </w:rPr>
        <w:t>u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9"/>
        </w:rPr>
        <w:t>am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8"/>
        </w:rPr>
        <w:t>m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24"/>
        </w:rPr>
        <w:t>s</w:t>
      </w:r>
      <w:r>
        <w:rPr>
          <w:rFonts w:ascii="Arial" w:eastAsia="Arial" w:hAnsi="Arial" w:cs="Arial"/>
          <w:i/>
          <w:spacing w:val="-8"/>
        </w:rPr>
        <w:t>m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8"/>
        </w:rPr>
        <w:t>o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8"/>
        </w:rPr>
        <w:t>á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  <w:spacing w:val="-8"/>
        </w:rPr>
        <w:t>p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  <w:spacing w:val="-18"/>
        </w:rPr>
        <w:t>e</w:t>
      </w:r>
      <w:r>
        <w:rPr>
          <w:rFonts w:ascii="Arial" w:eastAsia="Arial" w:hAnsi="Arial" w:cs="Arial"/>
          <w:i/>
          <w:spacing w:val="-16"/>
        </w:rPr>
        <w:t>ç</w:t>
      </w:r>
      <w:r>
        <w:rPr>
          <w:rFonts w:ascii="Arial" w:eastAsia="Arial" w:hAnsi="Arial" w:cs="Arial"/>
          <w:i/>
          <w:spacing w:val="-9"/>
        </w:rPr>
        <w:t>ã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spacing w:val="1"/>
          <w:w w:val="103"/>
        </w:rPr>
        <w:t>l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spacing w:val="-9"/>
          <w:w w:val="103"/>
        </w:rPr>
        <w:t>m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spacing w:val="-9"/>
          <w:w w:val="103"/>
        </w:rPr>
        <w:t>n</w:t>
      </w:r>
      <w:r>
        <w:rPr>
          <w:rFonts w:ascii="Arial" w:eastAsia="Arial" w:hAnsi="Arial" w:cs="Arial"/>
          <w:i/>
          <w:spacing w:val="13"/>
          <w:w w:val="103"/>
        </w:rPr>
        <w:t>t</w:t>
      </w:r>
      <w:r>
        <w:rPr>
          <w:rFonts w:ascii="Arial" w:eastAsia="Arial" w:hAnsi="Arial" w:cs="Arial"/>
          <w:i/>
          <w:spacing w:val="-9"/>
          <w:w w:val="103"/>
        </w:rPr>
        <w:t>o</w:t>
      </w:r>
      <w:r>
        <w:rPr>
          <w:rFonts w:ascii="Arial" w:eastAsia="Arial" w:hAnsi="Arial" w:cs="Arial"/>
          <w:i/>
          <w:w w:val="103"/>
        </w:rPr>
        <w:t xml:space="preserve">s </w:t>
      </w:r>
      <w:r>
        <w:rPr>
          <w:rFonts w:ascii="Arial" w:eastAsia="Arial" w:hAnsi="Arial" w:cs="Arial"/>
          <w:i/>
          <w:w w:val="93"/>
        </w:rPr>
        <w:t>acima</w:t>
      </w:r>
      <w:r>
        <w:rPr>
          <w:rFonts w:ascii="Arial" w:eastAsia="Arial" w:hAnsi="Arial" w:cs="Arial"/>
          <w:i/>
          <w:spacing w:val="1"/>
          <w:w w:val="93"/>
        </w:rPr>
        <w:t xml:space="preserve"> </w:t>
      </w:r>
      <w:r>
        <w:rPr>
          <w:rFonts w:ascii="Arial" w:eastAsia="Arial" w:hAnsi="Arial" w:cs="Arial"/>
          <w:i/>
          <w:w w:val="93"/>
        </w:rPr>
        <w:t>identificados,</w:t>
      </w:r>
      <w:r>
        <w:rPr>
          <w:rFonts w:ascii="Arial" w:eastAsia="Arial" w:hAnsi="Arial" w:cs="Arial"/>
          <w:i/>
          <w:spacing w:val="13"/>
          <w:w w:val="93"/>
        </w:rPr>
        <w:t xml:space="preserve"> </w:t>
      </w:r>
      <w:r>
        <w:rPr>
          <w:rFonts w:ascii="Arial" w:eastAsia="Arial" w:hAnsi="Arial" w:cs="Arial"/>
          <w:i/>
          <w:w w:val="93"/>
        </w:rPr>
        <w:t>conforme</w:t>
      </w:r>
      <w:r>
        <w:rPr>
          <w:rFonts w:ascii="Arial" w:eastAsia="Arial" w:hAnsi="Arial" w:cs="Arial"/>
          <w:i/>
          <w:spacing w:val="9"/>
          <w:w w:val="93"/>
        </w:rPr>
        <w:t xml:space="preserve"> 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18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seguintes </w:t>
      </w:r>
      <w:r>
        <w:rPr>
          <w:rFonts w:ascii="Arial" w:eastAsia="Arial" w:hAnsi="Arial" w:cs="Arial"/>
          <w:i/>
        </w:rPr>
        <w:t>diretrizes:</w:t>
      </w:r>
    </w:p>
    <w:p w:rsidR="0066519D" w:rsidRDefault="00DB3EE3">
      <w:pPr>
        <w:spacing w:line="264" w:lineRule="auto"/>
        <w:ind w:left="909" w:right="8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a)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-9"/>
        </w:rPr>
        <w:t>ã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9"/>
        </w:rPr>
        <w:t>p</w:t>
      </w:r>
      <w:r>
        <w:rPr>
          <w:rFonts w:ascii="Arial" w:eastAsia="Arial" w:hAnsi="Arial" w:cs="Arial"/>
          <w:i/>
          <w:spacing w:val="-8"/>
        </w:rPr>
        <w:t>o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</w:rPr>
        <w:t>á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9"/>
        </w:rPr>
        <w:t>h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-11"/>
        </w:rPr>
        <w:t>v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-11"/>
        </w:rPr>
        <w:t>v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8"/>
        </w:rPr>
        <w:t>e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5"/>
        </w:rPr>
        <w:t>f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7"/>
        </w:rPr>
        <w:t>c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-17"/>
        </w:rPr>
        <w:t>ç</w:t>
      </w:r>
      <w:r>
        <w:rPr>
          <w:rFonts w:ascii="Arial" w:eastAsia="Arial" w:hAnsi="Arial" w:cs="Arial"/>
          <w:i/>
          <w:spacing w:val="-8"/>
        </w:rPr>
        <w:t>õ</w:t>
      </w:r>
      <w:r>
        <w:rPr>
          <w:rFonts w:ascii="Arial" w:eastAsia="Arial" w:hAnsi="Arial" w:cs="Arial"/>
          <w:i/>
          <w:spacing w:val="-18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8"/>
        </w:rPr>
        <w:t>á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0"/>
        </w:rPr>
        <w:t>v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-9"/>
        </w:rPr>
        <w:t>p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9"/>
        </w:rPr>
        <w:t>ó</w:t>
      </w:r>
      <w:r>
        <w:rPr>
          <w:rFonts w:ascii="Arial" w:eastAsia="Arial" w:hAnsi="Arial" w:cs="Arial"/>
          <w:i/>
          <w:spacing w:val="-13"/>
        </w:rPr>
        <w:t>x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  <w:spacing w:val="-9"/>
        </w:rPr>
        <w:t>à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spacing w:val="-8"/>
          <w:w w:val="103"/>
        </w:rPr>
        <w:t>d</w:t>
      </w:r>
      <w:r>
        <w:rPr>
          <w:rFonts w:ascii="Arial" w:eastAsia="Arial" w:hAnsi="Arial" w:cs="Arial"/>
          <w:i/>
          <w:w w:val="103"/>
        </w:rPr>
        <w:t>i</w:t>
      </w:r>
      <w:r>
        <w:rPr>
          <w:rFonts w:ascii="Arial" w:eastAsia="Arial" w:hAnsi="Arial" w:cs="Arial"/>
          <w:i/>
          <w:spacing w:val="5"/>
          <w:w w:val="103"/>
        </w:rPr>
        <w:t>f</w:t>
      </w:r>
      <w:r>
        <w:rPr>
          <w:rFonts w:ascii="Arial" w:eastAsia="Arial" w:hAnsi="Arial" w:cs="Arial"/>
          <w:i/>
          <w:w w:val="103"/>
        </w:rPr>
        <w:t>i</w:t>
      </w:r>
      <w:r>
        <w:rPr>
          <w:rFonts w:ascii="Arial" w:eastAsia="Arial" w:hAnsi="Arial" w:cs="Arial"/>
          <w:i/>
          <w:spacing w:val="-16"/>
          <w:w w:val="103"/>
        </w:rPr>
        <w:t>c</w:t>
      </w:r>
      <w:r>
        <w:rPr>
          <w:rFonts w:ascii="Arial" w:eastAsia="Arial" w:hAnsi="Arial" w:cs="Arial"/>
          <w:i/>
          <w:spacing w:val="-9"/>
          <w:w w:val="103"/>
        </w:rPr>
        <w:t>a</w:t>
      </w:r>
      <w:r>
        <w:rPr>
          <w:rFonts w:ascii="Arial" w:eastAsia="Arial" w:hAnsi="Arial" w:cs="Arial"/>
          <w:i/>
          <w:spacing w:val="-16"/>
          <w:w w:val="103"/>
        </w:rPr>
        <w:t>ç</w:t>
      </w:r>
      <w:r>
        <w:rPr>
          <w:rFonts w:ascii="Arial" w:eastAsia="Arial" w:hAnsi="Arial" w:cs="Arial"/>
          <w:i/>
          <w:spacing w:val="-9"/>
          <w:w w:val="103"/>
        </w:rPr>
        <w:t>õ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w w:val="103"/>
        </w:rPr>
        <w:t xml:space="preserve">s </w:t>
      </w:r>
      <w:r>
        <w:rPr>
          <w:rFonts w:ascii="Arial" w:eastAsia="Arial" w:hAnsi="Arial" w:cs="Arial"/>
          <w:i/>
          <w:w w:val="95"/>
        </w:rPr>
        <w:t>tombadas,</w:t>
      </w:r>
      <w:r>
        <w:rPr>
          <w:rFonts w:ascii="Arial" w:eastAsia="Arial" w:hAnsi="Arial" w:cs="Arial"/>
          <w:i/>
          <w:spacing w:val="1"/>
          <w:w w:val="95"/>
        </w:rPr>
        <w:t xml:space="preserve"> </w:t>
      </w:r>
      <w:r>
        <w:rPr>
          <w:rFonts w:ascii="Arial" w:eastAsia="Arial" w:hAnsi="Arial" w:cs="Arial"/>
          <w:i/>
          <w:w w:val="95"/>
        </w:rPr>
        <w:t>conforme</w:t>
      </w:r>
      <w:r>
        <w:rPr>
          <w:rFonts w:ascii="Arial" w:eastAsia="Arial" w:hAnsi="Arial" w:cs="Arial"/>
          <w:i/>
          <w:spacing w:val="1"/>
          <w:w w:val="95"/>
        </w:rPr>
        <w:t xml:space="preserve"> </w:t>
      </w:r>
      <w:r>
        <w:rPr>
          <w:rFonts w:ascii="Arial" w:eastAsia="Arial" w:hAnsi="Arial" w:cs="Arial"/>
          <w:i/>
          <w:w w:val="95"/>
        </w:rPr>
        <w:t>indicado</w:t>
      </w:r>
      <w:r>
        <w:rPr>
          <w:rFonts w:ascii="Arial" w:eastAsia="Arial" w:hAnsi="Arial" w:cs="Arial"/>
          <w:i/>
          <w:spacing w:val="1"/>
          <w:w w:val="95"/>
        </w:rPr>
        <w:t xml:space="preserve"> </w:t>
      </w:r>
      <w:r>
        <w:rPr>
          <w:rFonts w:ascii="Arial" w:eastAsia="Arial" w:hAnsi="Arial" w:cs="Arial"/>
          <w:i/>
        </w:rPr>
        <w:t>em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</w:rPr>
        <w:t>planta;</w:t>
      </w:r>
    </w:p>
    <w:p w:rsidR="0066519D" w:rsidRDefault="00DB3EE3">
      <w:pPr>
        <w:spacing w:line="263" w:lineRule="auto"/>
        <w:ind w:left="909" w:right="8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b) </w:t>
      </w:r>
      <w:r>
        <w:rPr>
          <w:rFonts w:ascii="Arial" w:eastAsia="Arial" w:hAnsi="Arial" w:cs="Arial"/>
          <w:i/>
          <w:spacing w:val="5"/>
        </w:rPr>
        <w:t>f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7"/>
        </w:rPr>
        <w:t>ç</w:t>
      </w:r>
      <w:r>
        <w:rPr>
          <w:rFonts w:ascii="Arial" w:eastAsia="Arial" w:hAnsi="Arial" w:cs="Arial"/>
          <w:i/>
          <w:spacing w:val="-8"/>
        </w:rPr>
        <w:t>õ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8"/>
        </w:rPr>
        <w:t>á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-17"/>
        </w:rPr>
        <w:t>c</w:t>
      </w:r>
      <w:r>
        <w:rPr>
          <w:rFonts w:ascii="Arial" w:eastAsia="Arial" w:hAnsi="Arial" w:cs="Arial"/>
          <w:i/>
          <w:spacing w:val="-8"/>
        </w:rPr>
        <w:t>o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8"/>
        </w:rPr>
        <w:t>p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ee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8"/>
        </w:rPr>
        <w:t>p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1"/>
        </w:rPr>
        <w:t>í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4"/>
        </w:rPr>
        <w:t>f</w:t>
      </w:r>
      <w:r>
        <w:rPr>
          <w:rFonts w:ascii="Arial" w:eastAsia="Arial" w:hAnsi="Arial" w:cs="Arial"/>
          <w:i/>
          <w:spacing w:val="-8"/>
        </w:rPr>
        <w:t>o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8"/>
        </w:rPr>
        <w:t>m</w:t>
      </w:r>
      <w:r>
        <w:rPr>
          <w:rFonts w:ascii="Arial" w:eastAsia="Arial" w:hAnsi="Arial" w:cs="Arial"/>
          <w:i/>
          <w:spacing w:val="-9"/>
        </w:rPr>
        <w:t>ad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9"/>
          <w:w w:val="103"/>
        </w:rPr>
        <w:t>p</w:t>
      </w:r>
      <w:r>
        <w:rPr>
          <w:rFonts w:ascii="Arial" w:eastAsia="Arial" w:hAnsi="Arial" w:cs="Arial"/>
          <w:i/>
          <w:spacing w:val="-16"/>
          <w:w w:val="103"/>
        </w:rPr>
        <w:t>e</w:t>
      </w:r>
      <w:r>
        <w:rPr>
          <w:rFonts w:ascii="Arial" w:eastAsia="Arial" w:hAnsi="Arial" w:cs="Arial"/>
          <w:i/>
          <w:spacing w:val="1"/>
          <w:w w:val="103"/>
        </w:rPr>
        <w:t>l</w:t>
      </w:r>
      <w:r>
        <w:rPr>
          <w:rFonts w:ascii="Arial" w:eastAsia="Arial" w:hAnsi="Arial" w:cs="Arial"/>
          <w:i/>
          <w:spacing w:val="-9"/>
          <w:w w:val="103"/>
        </w:rPr>
        <w:t>o</w:t>
      </w:r>
      <w:r>
        <w:rPr>
          <w:rFonts w:ascii="Arial" w:eastAsia="Arial" w:hAnsi="Arial" w:cs="Arial"/>
          <w:i/>
          <w:w w:val="103"/>
        </w:rPr>
        <w:t xml:space="preserve">s 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9"/>
        </w:rPr>
        <w:t>g</w:t>
      </w:r>
      <w:r>
        <w:rPr>
          <w:rFonts w:ascii="Arial" w:eastAsia="Arial" w:hAnsi="Arial" w:cs="Arial"/>
          <w:i/>
          <w:spacing w:val="-8"/>
        </w:rPr>
        <w:t>u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24"/>
        </w:rPr>
        <w:t>s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8"/>
        </w:rPr>
        <w:t>g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-8"/>
        </w:rPr>
        <w:t>u</w:t>
      </w:r>
      <w:r>
        <w:rPr>
          <w:rFonts w:ascii="Arial" w:eastAsia="Arial" w:hAnsi="Arial" w:cs="Arial"/>
          <w:i/>
        </w:rPr>
        <w:t>l,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8"/>
        </w:rPr>
        <w:t>n</w:t>
      </w:r>
      <w:r>
        <w:rPr>
          <w:rFonts w:ascii="Arial" w:eastAsia="Arial" w:hAnsi="Arial" w:cs="Arial"/>
          <w:i/>
          <w:spacing w:val="-9"/>
        </w:rPr>
        <w:t>h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5"/>
        </w:rPr>
        <w:t>f</w:t>
      </w:r>
      <w:r>
        <w:rPr>
          <w:rFonts w:ascii="Arial" w:eastAsia="Arial" w:hAnsi="Arial" w:cs="Arial"/>
          <w:i/>
          <w:spacing w:val="-16"/>
        </w:rPr>
        <w:t>é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18"/>
        </w:rPr>
        <w:t>e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;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8"/>
        </w:rPr>
        <w:t>u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9"/>
        </w:rPr>
        <w:t>p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8"/>
        </w:rPr>
        <w:t>p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9"/>
        </w:rPr>
        <w:t>nd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6"/>
        </w:rPr>
        <w:t>c</w:t>
      </w:r>
      <w:r>
        <w:rPr>
          <w:rFonts w:ascii="Arial" w:eastAsia="Arial" w:hAnsi="Arial" w:cs="Arial"/>
          <w:i/>
          <w:spacing w:val="-9"/>
        </w:rPr>
        <w:t>u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9"/>
        </w:rPr>
        <w:t>a</w:t>
      </w:r>
      <w:r>
        <w:rPr>
          <w:rFonts w:ascii="Arial" w:eastAsia="Arial" w:hAnsi="Arial" w:cs="Arial"/>
          <w:i/>
        </w:rPr>
        <w:t xml:space="preserve">r  </w:t>
      </w:r>
      <w:r>
        <w:rPr>
          <w:rFonts w:ascii="Arial" w:eastAsia="Arial" w:hAnsi="Arial" w:cs="Arial"/>
          <w:i/>
          <w:w w:val="103"/>
        </w:rPr>
        <w:t xml:space="preserve">à </w:t>
      </w:r>
      <w:r>
        <w:rPr>
          <w:rFonts w:ascii="Arial" w:eastAsia="Arial" w:hAnsi="Arial" w:cs="Arial"/>
          <w:i/>
          <w:w w:val="94"/>
        </w:rPr>
        <w:t xml:space="preserve">linha férrea que passa </w:t>
      </w:r>
      <w:r>
        <w:rPr>
          <w:rFonts w:ascii="Arial" w:eastAsia="Arial" w:hAnsi="Arial" w:cs="Arial"/>
          <w:i/>
        </w:rPr>
        <w:t>50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(cinqüenta) metros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oeste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chaminé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forno </w:t>
      </w:r>
      <w:r>
        <w:rPr>
          <w:rFonts w:ascii="Arial" w:eastAsia="Arial" w:hAnsi="Arial" w:cs="Arial"/>
          <w:i/>
        </w:rPr>
        <w:t>20;</w:t>
      </w:r>
      <w:r>
        <w:rPr>
          <w:rFonts w:ascii="Arial" w:eastAsia="Arial" w:hAnsi="Arial" w:cs="Arial"/>
          <w:i/>
          <w:spacing w:val="-20"/>
        </w:rPr>
        <w:t xml:space="preserve"> </w:t>
      </w:r>
      <w:r>
        <w:rPr>
          <w:rFonts w:ascii="Arial" w:eastAsia="Arial" w:hAnsi="Arial" w:cs="Arial"/>
          <w:i/>
        </w:rPr>
        <w:t>ao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  <w:w w:val="94"/>
        </w:rPr>
        <w:t xml:space="preserve">norte,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w w:val="94"/>
        </w:rPr>
        <w:t xml:space="preserve">Avenida Ermano Marchetti;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2"/>
          <w:w w:val="91"/>
        </w:rPr>
        <w:t>o</w:t>
      </w:r>
      <w:r>
        <w:rPr>
          <w:rFonts w:ascii="Arial" w:eastAsia="Arial" w:hAnsi="Arial" w:cs="Arial"/>
          <w:i/>
          <w:w w:val="91"/>
        </w:rPr>
        <w:t>este,</w:t>
      </w:r>
      <w:r>
        <w:rPr>
          <w:rFonts w:ascii="Arial" w:eastAsia="Arial" w:hAnsi="Arial" w:cs="Arial"/>
          <w:i/>
          <w:spacing w:val="3"/>
          <w:w w:val="9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5"/>
        </w:rPr>
        <w:t xml:space="preserve"> </w:t>
      </w:r>
      <w:r>
        <w:rPr>
          <w:rFonts w:ascii="Arial" w:eastAsia="Arial" w:hAnsi="Arial" w:cs="Arial"/>
          <w:i/>
          <w:w w:val="91"/>
        </w:rPr>
        <w:t xml:space="preserve">Rua Emilio </w:t>
      </w:r>
      <w:r>
        <w:rPr>
          <w:rFonts w:ascii="Arial" w:eastAsia="Arial" w:hAnsi="Arial" w:cs="Arial"/>
          <w:i/>
        </w:rPr>
        <w:t>Goeldi;</w:t>
      </w:r>
    </w:p>
    <w:p w:rsidR="0066519D" w:rsidRDefault="00DB3EE3">
      <w:pPr>
        <w:spacing w:before="1" w:line="264" w:lineRule="auto"/>
        <w:ind w:left="909" w:right="8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w w:val="84"/>
        </w:rPr>
        <w:t>c)</w:t>
      </w:r>
      <w:r>
        <w:rPr>
          <w:rFonts w:ascii="Arial" w:eastAsia="Arial" w:hAnsi="Arial" w:cs="Arial"/>
          <w:b/>
          <w:i/>
          <w:spacing w:val="4"/>
          <w:w w:val="84"/>
        </w:rPr>
        <w:t xml:space="preserve"> 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9"/>
        </w:rPr>
        <w:t>á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18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-23"/>
        </w:rPr>
        <w:t>s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1"/>
        </w:rPr>
        <w:t>v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8"/>
        </w:rPr>
        <w:t>g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</w:rPr>
        <w:t>á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8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  <w:spacing w:val="-9"/>
        </w:rPr>
        <w:t>g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-9"/>
        </w:rPr>
        <w:t>b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8"/>
        </w:rPr>
        <w:t>á</w:t>
      </w:r>
      <w:r>
        <w:rPr>
          <w:rFonts w:ascii="Arial" w:eastAsia="Arial" w:hAnsi="Arial" w:cs="Arial"/>
          <w:i/>
          <w:spacing w:val="-13"/>
        </w:rPr>
        <w:t>x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8"/>
        </w:rPr>
        <w:t>m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-9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  <w:spacing w:val="-10"/>
        </w:rPr>
        <w:t>3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8"/>
        </w:rPr>
        <w:t xml:space="preserve"> (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9"/>
        </w:rPr>
        <w:t>n</w:t>
      </w:r>
      <w:r>
        <w:rPr>
          <w:rFonts w:ascii="Arial" w:eastAsia="Arial" w:hAnsi="Arial" w:cs="Arial"/>
          <w:i/>
          <w:spacing w:val="12"/>
        </w:rPr>
        <w:t>t</w:t>
      </w:r>
      <w:r>
        <w:rPr>
          <w:rFonts w:ascii="Arial" w:eastAsia="Arial" w:hAnsi="Arial" w:cs="Arial"/>
          <w:i/>
          <w:spacing w:val="-8"/>
        </w:rPr>
        <w:t>a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9"/>
        </w:rPr>
        <w:t>m</w:t>
      </w:r>
      <w:r>
        <w:rPr>
          <w:rFonts w:ascii="Arial" w:eastAsia="Arial" w:hAnsi="Arial" w:cs="Arial"/>
          <w:i/>
          <w:spacing w:val="-16"/>
        </w:rPr>
        <w:t>e</w:t>
      </w:r>
      <w:r>
        <w:rPr>
          <w:rFonts w:ascii="Arial" w:eastAsia="Arial" w:hAnsi="Arial" w:cs="Arial"/>
          <w:i/>
          <w:spacing w:val="13"/>
        </w:rPr>
        <w:t>t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  <w:i/>
          <w:spacing w:val="-9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  <w:spacing w:val="-8"/>
          <w:w w:val="103"/>
        </w:rPr>
        <w:t>d</w:t>
      </w:r>
      <w:r>
        <w:rPr>
          <w:rFonts w:ascii="Arial" w:eastAsia="Arial" w:hAnsi="Arial" w:cs="Arial"/>
          <w:i/>
          <w:w w:val="103"/>
        </w:rPr>
        <w:t xml:space="preserve">e </w:t>
      </w:r>
      <w:r>
        <w:rPr>
          <w:rFonts w:ascii="Arial" w:eastAsia="Arial" w:hAnsi="Arial" w:cs="Arial"/>
          <w:i/>
          <w:w w:val="95"/>
        </w:rPr>
        <w:t>altura</w:t>
      </w:r>
      <w:r>
        <w:rPr>
          <w:rFonts w:ascii="Arial" w:eastAsia="Arial" w:hAnsi="Arial" w:cs="Arial"/>
          <w:i/>
          <w:spacing w:val="1"/>
          <w:w w:val="95"/>
        </w:rPr>
        <w:t xml:space="preserve"> </w:t>
      </w:r>
      <w:r>
        <w:rPr>
          <w:rFonts w:ascii="Arial" w:eastAsia="Arial" w:hAnsi="Arial" w:cs="Arial"/>
          <w:i/>
        </w:rPr>
        <w:t>para</w:t>
      </w:r>
      <w:r>
        <w:rPr>
          <w:rFonts w:ascii="Arial" w:eastAsia="Arial" w:hAnsi="Arial" w:cs="Arial"/>
          <w:i/>
          <w:spacing w:val="-22"/>
        </w:rPr>
        <w:t xml:space="preserve"> </w:t>
      </w:r>
      <w:r>
        <w:rPr>
          <w:rFonts w:ascii="Arial" w:eastAsia="Arial" w:hAnsi="Arial" w:cs="Arial"/>
          <w:i/>
          <w:w w:val="95"/>
        </w:rPr>
        <w:t>quaisquer</w:t>
      </w:r>
      <w:r>
        <w:rPr>
          <w:rFonts w:ascii="Arial" w:eastAsia="Arial" w:hAnsi="Arial" w:cs="Arial"/>
          <w:i/>
          <w:spacing w:val="1"/>
          <w:w w:val="95"/>
        </w:rPr>
        <w:t xml:space="preserve"> </w:t>
      </w:r>
      <w:r>
        <w:rPr>
          <w:rFonts w:ascii="Arial" w:eastAsia="Arial" w:hAnsi="Arial" w:cs="Arial"/>
          <w:i/>
          <w:w w:val="95"/>
        </w:rPr>
        <w:t>elementos</w:t>
      </w:r>
      <w:r>
        <w:rPr>
          <w:rFonts w:ascii="Arial" w:eastAsia="Arial" w:hAnsi="Arial" w:cs="Arial"/>
          <w:i/>
          <w:spacing w:val="1"/>
          <w:w w:val="95"/>
        </w:rPr>
        <w:t xml:space="preserve"> </w:t>
      </w:r>
      <w:r>
        <w:rPr>
          <w:rFonts w:ascii="Arial" w:eastAsia="Arial" w:hAnsi="Arial" w:cs="Arial"/>
          <w:i/>
        </w:rPr>
        <w:t>construtivos.”</w:t>
      </w:r>
    </w:p>
    <w:p w:rsidR="0066519D" w:rsidRDefault="0066519D">
      <w:pPr>
        <w:spacing w:line="200" w:lineRule="exact"/>
      </w:pPr>
    </w:p>
    <w:p w:rsidR="0066519D" w:rsidRDefault="0066519D">
      <w:pPr>
        <w:spacing w:before="17" w:line="260" w:lineRule="exact"/>
        <w:rPr>
          <w:sz w:val="26"/>
          <w:szCs w:val="26"/>
        </w:rPr>
      </w:pPr>
    </w:p>
    <w:p w:rsidR="0066519D" w:rsidRDefault="00DB3EE3">
      <w:pPr>
        <w:spacing w:line="396" w:lineRule="auto"/>
        <w:ind w:left="108" w:right="9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</w:rPr>
        <w:t xml:space="preserve">º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90"/>
        </w:rPr>
        <w:t xml:space="preserve">Cidade, </w:t>
      </w:r>
      <w:r>
        <w:rPr>
          <w:rFonts w:ascii="Arial" w:eastAsia="Arial" w:hAnsi="Arial" w:cs="Arial"/>
          <w:w w:val="92"/>
        </w:rPr>
        <w:t xml:space="preserve">revogadas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2"/>
        </w:rPr>
        <w:t xml:space="preserve">disposições em </w:t>
      </w:r>
      <w:r>
        <w:rPr>
          <w:rFonts w:ascii="Arial" w:eastAsia="Arial" w:hAnsi="Arial" w:cs="Arial"/>
        </w:rPr>
        <w:t>contrário.</w:t>
      </w:r>
    </w:p>
    <w:p w:rsidR="0066519D" w:rsidRDefault="0066519D">
      <w:pPr>
        <w:spacing w:before="7" w:line="100" w:lineRule="exact"/>
        <w:rPr>
          <w:sz w:val="10"/>
          <w:szCs w:val="10"/>
        </w:rPr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DB3EE3">
      <w:pPr>
        <w:ind w:left="108"/>
        <w:rPr>
          <w:rFonts w:ascii="Arial" w:eastAsia="Arial" w:hAnsi="Arial" w:cs="Arial"/>
        </w:rPr>
        <w:sectPr w:rsidR="0066519D">
          <w:pgSz w:w="12240" w:h="15840"/>
          <w:pgMar w:top="340" w:right="1460" w:bottom="280" w:left="1480" w:header="720" w:footer="720" w:gutter="0"/>
          <w:cols w:space="720"/>
        </w:sectPr>
      </w:pP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13/07/12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43</w:t>
      </w: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line="200" w:lineRule="exact"/>
      </w:pPr>
    </w:p>
    <w:p w:rsidR="0066519D" w:rsidRDefault="0066519D">
      <w:pPr>
        <w:spacing w:before="18" w:line="220" w:lineRule="exact"/>
        <w:rPr>
          <w:sz w:val="22"/>
          <w:szCs w:val="22"/>
        </w:rPr>
      </w:pPr>
    </w:p>
    <w:p w:rsidR="0066519D" w:rsidRDefault="00DB3EE3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66519D" w:rsidRDefault="00DB3EE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</w:t>
        </w:r>
        <w:r>
          <w:rPr>
            <w:rFonts w:ascii="Arial" w:eastAsia="Arial" w:hAnsi="Arial" w:cs="Arial"/>
          </w:rPr>
          <w:t>for evaluation or non-commercial use only. This page will not be added after purchasing Win2PDF.</w:t>
        </w:r>
      </w:hyperlink>
    </w:p>
    <w:sectPr w:rsidR="0066519D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AE3"/>
    <w:multiLevelType w:val="multilevel"/>
    <w:tmpl w:val="42E4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9D"/>
    <w:rsid w:val="0066519D"/>
    <w:rsid w:val="00D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2014-02-07T13:13:00Z</dcterms:created>
  <dcterms:modified xsi:type="dcterms:W3CDTF">2014-02-07T13:13:00Z</dcterms:modified>
</cp:coreProperties>
</file>