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E7" w:rsidRDefault="00D234E7">
      <w:pPr>
        <w:spacing w:before="8" w:line="220" w:lineRule="exact"/>
        <w:rPr>
          <w:sz w:val="22"/>
          <w:szCs w:val="22"/>
        </w:rPr>
      </w:pPr>
      <w:bookmarkStart w:id="0" w:name="_GoBack"/>
      <w:bookmarkEnd w:id="0"/>
    </w:p>
    <w:p w:rsidR="00D234E7" w:rsidRDefault="00A864B4">
      <w:pPr>
        <w:spacing w:before="11"/>
        <w:ind w:left="2990" w:right="270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LUÇÃO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Nº 13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/ CONPRESP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/ 2013</w:t>
      </w:r>
    </w:p>
    <w:p w:rsidR="00D234E7" w:rsidRDefault="00D234E7">
      <w:pPr>
        <w:spacing w:before="1" w:line="240" w:lineRule="exact"/>
        <w:rPr>
          <w:sz w:val="24"/>
          <w:szCs w:val="24"/>
        </w:rPr>
      </w:pPr>
    </w:p>
    <w:p w:rsidR="00D234E7" w:rsidRDefault="00A864B4">
      <w:pPr>
        <w:ind w:left="398" w:right="71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Conselho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Municipal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Preservação 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Patrimônio Histórico,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Cultur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Ambien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 da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Cidade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São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Paulo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CONPRESP,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atribuições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legais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termos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nº</w:t>
      </w:r>
    </w:p>
    <w:p w:rsidR="00D234E7" w:rsidRDefault="00A864B4">
      <w:pPr>
        <w:ind w:left="398" w:right="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10.032,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27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dezembro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1985,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alterações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posteriores,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acordo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decisão dos Conselheiros prese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 566ª Reunião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Ordinária, reali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ada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 11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junho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2013;</w:t>
      </w:r>
    </w:p>
    <w:p w:rsidR="00D234E7" w:rsidRDefault="00D234E7">
      <w:pPr>
        <w:spacing w:before="3" w:line="120" w:lineRule="exact"/>
        <w:rPr>
          <w:sz w:val="13"/>
          <w:szCs w:val="13"/>
        </w:rPr>
      </w:pPr>
    </w:p>
    <w:p w:rsidR="00D234E7" w:rsidRDefault="00D234E7">
      <w:pPr>
        <w:spacing w:line="200" w:lineRule="exact"/>
      </w:pPr>
    </w:p>
    <w:p w:rsidR="00D234E7" w:rsidRDefault="00D234E7">
      <w:pPr>
        <w:spacing w:line="200" w:lineRule="exact"/>
      </w:pPr>
    </w:p>
    <w:p w:rsidR="00D234E7" w:rsidRDefault="00A864B4">
      <w:pPr>
        <w:ind w:left="398" w:right="70"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NDO </w:t>
      </w:r>
      <w:r>
        <w:rPr>
          <w:rFonts w:ascii="Calibri" w:eastAsia="Calibri" w:hAnsi="Calibri" w:cs="Calibri"/>
          <w:sz w:val="24"/>
          <w:szCs w:val="24"/>
        </w:rPr>
        <w:t>que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Marcos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Rodoviários </w:t>
      </w:r>
      <w:r>
        <w:rPr>
          <w:rFonts w:ascii="Calibri" w:eastAsia="Calibri" w:hAnsi="Calibri" w:cs="Calibri"/>
          <w:spacing w:val="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mar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indicadores para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estra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 municipais) instituídos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 município 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São Paulo na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gestão 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Prefeito Washington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Lu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Pereira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  Sousa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(191</w:t>
      </w:r>
      <w:r>
        <w:rPr>
          <w:rFonts w:ascii="Calibri" w:eastAsia="Calibri" w:hAnsi="Calibri" w:cs="Calibri"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‐1919),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partir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do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Acto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nº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995,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10.10.1916,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nstituem referênc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relevan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antigo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sistema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engenharia viária,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implantados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quando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os </w:t>
      </w:r>
      <w:r>
        <w:rPr>
          <w:rFonts w:ascii="Calibri" w:eastAsia="Calibri" w:hAnsi="Calibri" w:cs="Calibri"/>
          <w:sz w:val="24"/>
          <w:szCs w:val="24"/>
        </w:rPr>
        <w:t>transportes motorizados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foram </w:t>
      </w:r>
      <w:r>
        <w:rPr>
          <w:rFonts w:ascii="Calibri" w:eastAsia="Calibri" w:hAnsi="Calibri" w:cs="Calibri"/>
          <w:sz w:val="24"/>
          <w:szCs w:val="24"/>
        </w:rPr>
        <w:t>introduzidos e consolidavam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se no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país;</w:t>
      </w:r>
    </w:p>
    <w:p w:rsidR="00D234E7" w:rsidRDefault="00D234E7">
      <w:pPr>
        <w:spacing w:before="3" w:line="120" w:lineRule="exact"/>
        <w:rPr>
          <w:sz w:val="13"/>
          <w:szCs w:val="13"/>
        </w:rPr>
      </w:pPr>
    </w:p>
    <w:p w:rsidR="00D234E7" w:rsidRDefault="00D234E7">
      <w:pPr>
        <w:spacing w:line="200" w:lineRule="exact"/>
      </w:pPr>
    </w:p>
    <w:p w:rsidR="00D234E7" w:rsidRDefault="00D234E7">
      <w:pPr>
        <w:spacing w:line="200" w:lineRule="exact"/>
      </w:pPr>
    </w:p>
    <w:p w:rsidR="00D234E7" w:rsidRDefault="00A864B4">
      <w:pPr>
        <w:ind w:left="398" w:right="72"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esses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Marcos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indicam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antigas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estradas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ligação da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cida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de </w:t>
      </w:r>
      <w:r>
        <w:rPr>
          <w:rFonts w:ascii="Calibri" w:eastAsia="Calibri" w:hAnsi="Calibri" w:cs="Calibri"/>
          <w:sz w:val="24"/>
          <w:szCs w:val="24"/>
        </w:rPr>
        <w:t>São Paulo com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outras cidades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regiões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vizinhas,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corresp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ndendo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rotas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nicação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tráfego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valor histórico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 organi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ação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territorial paulistana;</w:t>
      </w:r>
    </w:p>
    <w:p w:rsidR="00D234E7" w:rsidRDefault="00D234E7">
      <w:pPr>
        <w:spacing w:before="4" w:line="120" w:lineRule="exact"/>
        <w:rPr>
          <w:sz w:val="13"/>
          <w:szCs w:val="13"/>
        </w:rPr>
      </w:pPr>
    </w:p>
    <w:p w:rsidR="00D234E7" w:rsidRDefault="00D234E7">
      <w:pPr>
        <w:spacing w:line="200" w:lineRule="exact"/>
      </w:pPr>
    </w:p>
    <w:p w:rsidR="00D234E7" w:rsidRDefault="00D234E7">
      <w:pPr>
        <w:spacing w:line="200" w:lineRule="exact"/>
      </w:pPr>
    </w:p>
    <w:p w:rsidR="00D234E7" w:rsidRDefault="00A864B4">
      <w:pPr>
        <w:ind w:left="398" w:right="70"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NDO </w:t>
      </w:r>
      <w:r>
        <w:rPr>
          <w:rFonts w:ascii="Calibri" w:eastAsia="Calibri" w:hAnsi="Calibri" w:cs="Calibri"/>
          <w:sz w:val="24"/>
          <w:szCs w:val="24"/>
        </w:rPr>
        <w:t>que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tais Marcos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foram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instala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proposta desenvolvida pelo enge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heiro fra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cês Edmon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‐Théodore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Lorieux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(1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‐1932),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apresentada no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3º </w:t>
      </w:r>
      <w:r>
        <w:rPr>
          <w:rFonts w:ascii="Calibri" w:eastAsia="Calibri" w:hAnsi="Calibri" w:cs="Calibri"/>
          <w:sz w:val="24"/>
          <w:szCs w:val="24"/>
        </w:rPr>
        <w:t>Congresso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Internacional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Estra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Rod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(Londres,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1913),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objetivo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demarcar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limites entre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municípios,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distância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quilométrica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itinerários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entre as zonas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central, urbana,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suburbana e rural da cidade de São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Paulo;</w:t>
      </w:r>
    </w:p>
    <w:p w:rsidR="00D234E7" w:rsidRDefault="00D234E7">
      <w:pPr>
        <w:spacing w:before="4" w:line="120" w:lineRule="exact"/>
        <w:rPr>
          <w:sz w:val="13"/>
          <w:szCs w:val="13"/>
        </w:rPr>
      </w:pPr>
    </w:p>
    <w:p w:rsidR="00D234E7" w:rsidRDefault="00D234E7">
      <w:pPr>
        <w:spacing w:line="200" w:lineRule="exact"/>
      </w:pPr>
    </w:p>
    <w:p w:rsidR="00D234E7" w:rsidRDefault="00D234E7">
      <w:pPr>
        <w:spacing w:line="200" w:lineRule="exact"/>
      </w:pPr>
    </w:p>
    <w:p w:rsidR="00D234E7" w:rsidRDefault="00A864B4">
      <w:pPr>
        <w:ind w:left="398" w:right="71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três marcos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remane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entes,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tificados até o momento, </w:t>
      </w:r>
      <w:r>
        <w:rPr>
          <w:rFonts w:ascii="Calibri" w:eastAsia="Calibri" w:hAnsi="Calibri" w:cs="Calibri"/>
          <w:sz w:val="24"/>
          <w:szCs w:val="24"/>
        </w:rPr>
        <w:t>constituem monumentos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fer</w:t>
      </w:r>
      <w:r>
        <w:rPr>
          <w:rFonts w:ascii="Calibri" w:eastAsia="Calibri" w:hAnsi="Calibri" w:cs="Calibri"/>
          <w:spacing w:val="1"/>
          <w:sz w:val="24"/>
          <w:szCs w:val="24"/>
        </w:rPr>
        <w:t>ê</w:t>
      </w:r>
      <w:r>
        <w:rPr>
          <w:rFonts w:ascii="Calibri" w:eastAsia="Calibri" w:hAnsi="Calibri" w:cs="Calibri"/>
          <w:sz w:val="24"/>
          <w:szCs w:val="24"/>
        </w:rPr>
        <w:t>ncia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à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mó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 cida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Paulo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nesse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período,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resistiram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à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profundas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alterações urbanas,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transformaram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antigas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estrad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vias que cortam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áreas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amente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urbanizadas e conurbadas; e</w:t>
      </w:r>
    </w:p>
    <w:p w:rsidR="00D234E7" w:rsidRDefault="00D234E7">
      <w:pPr>
        <w:spacing w:before="9" w:line="100" w:lineRule="exact"/>
        <w:rPr>
          <w:sz w:val="11"/>
          <w:szCs w:val="11"/>
        </w:rPr>
      </w:pPr>
    </w:p>
    <w:p w:rsidR="00D234E7" w:rsidRDefault="00A864B4">
      <w:pPr>
        <w:ind w:left="11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NDO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contido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 Processo Administrativo nº 1998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0.087.036‐9;</w:t>
      </w:r>
    </w:p>
    <w:p w:rsidR="00D234E7" w:rsidRDefault="00D234E7">
      <w:pPr>
        <w:spacing w:line="200" w:lineRule="exact"/>
      </w:pPr>
    </w:p>
    <w:p w:rsidR="00D234E7" w:rsidRDefault="00D234E7">
      <w:pPr>
        <w:spacing w:line="200" w:lineRule="exact"/>
      </w:pPr>
    </w:p>
    <w:p w:rsidR="00D234E7" w:rsidRDefault="00D234E7">
      <w:pPr>
        <w:spacing w:before="15" w:line="280" w:lineRule="exact"/>
        <w:rPr>
          <w:sz w:val="28"/>
          <w:szCs w:val="28"/>
        </w:rPr>
      </w:pPr>
    </w:p>
    <w:p w:rsidR="00D234E7" w:rsidRDefault="00A864B4">
      <w:pPr>
        <w:ind w:left="1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LVE:</w:t>
      </w:r>
    </w:p>
    <w:p w:rsidR="00D234E7" w:rsidRDefault="00D234E7">
      <w:pPr>
        <w:spacing w:line="200" w:lineRule="exact"/>
      </w:pPr>
    </w:p>
    <w:p w:rsidR="00D234E7" w:rsidRDefault="00D234E7">
      <w:pPr>
        <w:spacing w:before="19" w:line="280" w:lineRule="exact"/>
        <w:rPr>
          <w:sz w:val="28"/>
          <w:szCs w:val="28"/>
        </w:rPr>
      </w:pPr>
    </w:p>
    <w:p w:rsidR="00D234E7" w:rsidRDefault="00A864B4">
      <w:pPr>
        <w:ind w:left="398" w:right="71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position w:val="1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9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sz w:val="24"/>
          <w:szCs w:val="24"/>
        </w:rPr>
        <w:t>TOMBAR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três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MAR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RODOVIÁRIOS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localizados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antigas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estr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as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Município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São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ulo, conforme a seguinte descrição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situação:</w:t>
      </w:r>
    </w:p>
    <w:p w:rsidR="00D234E7" w:rsidRDefault="00D234E7">
      <w:pPr>
        <w:spacing w:before="10" w:line="100" w:lineRule="exact"/>
        <w:rPr>
          <w:sz w:val="11"/>
          <w:szCs w:val="11"/>
        </w:rPr>
      </w:pPr>
    </w:p>
    <w:p w:rsidR="00D234E7" w:rsidRDefault="00A864B4">
      <w:pPr>
        <w:ind w:left="398" w:right="71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Marco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de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Limite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re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município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de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São</w:t>
      </w:r>
      <w:r>
        <w:rPr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Paulo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antigo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Município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de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San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Amar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localizado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antiga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Estrada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nº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(Estrada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Pinheiros‐Taboão‐O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asco),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atual Avenida Francisco Morato,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bairro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Sonia,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Subprefeitura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 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tantã,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situa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 no passeio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público, tendo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como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referência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imóvel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lado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logradouro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número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5135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(Setor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123</w:t>
      </w:r>
    </w:p>
    <w:p w:rsidR="00D234E7" w:rsidRDefault="00A864B4">
      <w:pPr>
        <w:spacing w:line="280" w:lineRule="exact"/>
        <w:ind w:left="398"/>
        <w:rPr>
          <w:rFonts w:ascii="Calibri" w:eastAsia="Calibri" w:hAnsi="Calibri" w:cs="Calibri"/>
          <w:sz w:val="24"/>
          <w:szCs w:val="24"/>
        </w:rPr>
        <w:sectPr w:rsidR="00D234E7">
          <w:headerReference w:type="default" r:id="rId8"/>
          <w:pgSz w:w="11920" w:h="16840"/>
          <w:pgMar w:top="1760" w:right="1300" w:bottom="280" w:left="1020" w:header="622" w:footer="0" w:gutter="0"/>
          <w:cols w:space="720"/>
        </w:sectPr>
      </w:pPr>
      <w:r>
        <w:rPr>
          <w:rFonts w:ascii="Calibri" w:eastAsia="Calibri" w:hAnsi="Calibri" w:cs="Calibri"/>
          <w:position w:val="1"/>
          <w:sz w:val="24"/>
          <w:szCs w:val="24"/>
        </w:rPr>
        <w:t>Quadra 001 Lote 0010‐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9);</w:t>
      </w:r>
    </w:p>
    <w:p w:rsidR="00D234E7" w:rsidRDefault="00D234E7">
      <w:pPr>
        <w:spacing w:before="5" w:line="160" w:lineRule="exact"/>
        <w:rPr>
          <w:sz w:val="17"/>
          <w:szCs w:val="17"/>
        </w:rPr>
      </w:pPr>
    </w:p>
    <w:p w:rsidR="00D234E7" w:rsidRDefault="00D234E7">
      <w:pPr>
        <w:spacing w:line="200" w:lineRule="exact"/>
      </w:pPr>
    </w:p>
    <w:p w:rsidR="00D234E7" w:rsidRDefault="00D234E7">
      <w:pPr>
        <w:spacing w:line="200" w:lineRule="exact"/>
      </w:pPr>
    </w:p>
    <w:p w:rsidR="00D234E7" w:rsidRDefault="00A864B4">
      <w:pPr>
        <w:spacing w:before="11"/>
        <w:ind w:left="398" w:right="71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Marco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Quilométrico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situado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antiga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Estrada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nº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(Estrada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Santo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Amaro), atual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França Pinto,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bairro 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prefeitura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Mariana,</w:t>
      </w:r>
      <w:r>
        <w:rPr>
          <w:rFonts w:ascii="Calibri" w:eastAsia="Calibri" w:hAnsi="Calibri" w:cs="Calibri"/>
          <w:sz w:val="24"/>
          <w:szCs w:val="24"/>
        </w:rPr>
        <w:t xml:space="preserve"> situado no passeio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público e implantado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frente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ao nº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logradouro,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esquina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Domingos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Morais (Setor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037,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Quadra 040 Lote 0147‐</w:t>
      </w:r>
      <w:r>
        <w:rPr>
          <w:rFonts w:ascii="Calibri" w:eastAsia="Calibri" w:hAnsi="Calibri" w:cs="Calibri"/>
          <w:spacing w:val="1"/>
          <w:sz w:val="24"/>
          <w:szCs w:val="24"/>
        </w:rPr>
        <w:t>3)</w:t>
      </w:r>
      <w:r>
        <w:rPr>
          <w:rFonts w:ascii="Calibri" w:eastAsia="Calibri" w:hAnsi="Calibri" w:cs="Calibri"/>
          <w:sz w:val="24"/>
          <w:szCs w:val="24"/>
        </w:rPr>
        <w:t>; e</w:t>
      </w:r>
    </w:p>
    <w:p w:rsidR="00D234E7" w:rsidRDefault="00D234E7">
      <w:pPr>
        <w:spacing w:before="10" w:line="100" w:lineRule="exact"/>
        <w:rPr>
          <w:sz w:val="11"/>
          <w:szCs w:val="11"/>
        </w:rPr>
      </w:pPr>
    </w:p>
    <w:p w:rsidR="00D234E7" w:rsidRDefault="00A864B4">
      <w:pPr>
        <w:ind w:left="398" w:right="70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III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Marco</w:t>
      </w:r>
      <w:r>
        <w:rPr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Quilométrico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localizado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antiga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Estrada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nº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(Estrada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Santos),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atual Rua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Silva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Bueno,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bairro 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Subprefeitura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 Ipir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nga,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situado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 passeio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público,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tendo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como referênc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 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imóvel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osto,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sob número 375 (Setor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040, Quadra 047 Lote 0004‐3).</w:t>
      </w:r>
    </w:p>
    <w:p w:rsidR="00D234E7" w:rsidRDefault="00D234E7">
      <w:pPr>
        <w:spacing w:line="200" w:lineRule="exact"/>
      </w:pPr>
    </w:p>
    <w:p w:rsidR="00D234E7" w:rsidRDefault="00D234E7">
      <w:pPr>
        <w:spacing w:before="19" w:line="280" w:lineRule="exact"/>
        <w:rPr>
          <w:sz w:val="28"/>
          <w:szCs w:val="28"/>
        </w:rPr>
      </w:pPr>
    </w:p>
    <w:p w:rsidR="00D234E7" w:rsidRDefault="00A864B4">
      <w:pPr>
        <w:ind w:left="398" w:right="71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position w:val="1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20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Fica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estabelecido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qualquer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intervenção nos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Marcos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Rodoviários tombados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 xml:space="preserve">á ser submetida à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via autorização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DPH e 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CONPRESP.</w:t>
      </w:r>
    </w:p>
    <w:p w:rsidR="00D234E7" w:rsidRDefault="00D234E7">
      <w:pPr>
        <w:spacing w:before="3" w:line="120" w:lineRule="exact"/>
        <w:rPr>
          <w:sz w:val="13"/>
          <w:szCs w:val="13"/>
        </w:rPr>
      </w:pPr>
    </w:p>
    <w:p w:rsidR="00D234E7" w:rsidRDefault="00D234E7">
      <w:pPr>
        <w:spacing w:line="200" w:lineRule="exact"/>
      </w:pPr>
    </w:p>
    <w:p w:rsidR="00D234E7" w:rsidRDefault="00D234E7">
      <w:pPr>
        <w:spacing w:line="200" w:lineRule="exact"/>
      </w:pPr>
    </w:p>
    <w:p w:rsidR="00D234E7" w:rsidRDefault="00A864B4">
      <w:pPr>
        <w:ind w:left="1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3º</w:t>
      </w:r>
      <w:r>
        <w:rPr>
          <w:rFonts w:ascii="Calibri" w:eastAsia="Calibri" w:hAnsi="Calibri" w:cs="Calibri"/>
          <w:b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Esta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Resolução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entrará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vigor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sua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publicação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Diário</w:t>
      </w:r>
    </w:p>
    <w:p w:rsidR="00D234E7" w:rsidRDefault="00A864B4">
      <w:pPr>
        <w:ind w:left="3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Oficial da Cidade, revogadas as dis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osições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 contrário.</w:t>
      </w:r>
    </w:p>
    <w:p w:rsidR="00D234E7" w:rsidRDefault="00D234E7">
      <w:pPr>
        <w:spacing w:before="7" w:line="140" w:lineRule="exact"/>
        <w:rPr>
          <w:sz w:val="14"/>
          <w:szCs w:val="14"/>
        </w:rPr>
      </w:pPr>
    </w:p>
    <w:p w:rsidR="00D234E7" w:rsidRDefault="00D234E7">
      <w:pPr>
        <w:spacing w:line="200" w:lineRule="exact"/>
      </w:pPr>
    </w:p>
    <w:p w:rsidR="00D234E7" w:rsidRDefault="00D234E7">
      <w:pPr>
        <w:spacing w:line="200" w:lineRule="exact"/>
      </w:pPr>
    </w:p>
    <w:p w:rsidR="00D234E7" w:rsidRDefault="00D234E7">
      <w:pPr>
        <w:spacing w:line="200" w:lineRule="exact"/>
      </w:pPr>
    </w:p>
    <w:p w:rsidR="00D234E7" w:rsidRDefault="00D234E7">
      <w:pPr>
        <w:spacing w:line="200" w:lineRule="exact"/>
      </w:pPr>
    </w:p>
    <w:p w:rsidR="00D234E7" w:rsidRDefault="00A864B4">
      <w:pPr>
        <w:ind w:left="3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DOC 13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09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2013 – pág. 66</w:t>
      </w:r>
    </w:p>
    <w:sectPr w:rsidR="00D234E7">
      <w:pgSz w:w="11920" w:h="16840"/>
      <w:pgMar w:top="1760" w:right="1300" w:bottom="280" w:left="1020" w:header="6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64B4">
      <w:r>
        <w:separator/>
      </w:r>
    </w:p>
  </w:endnote>
  <w:endnote w:type="continuationSeparator" w:id="0">
    <w:p w:rsidR="00000000" w:rsidRDefault="00A8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64B4">
      <w:r>
        <w:separator/>
      </w:r>
    </w:p>
  </w:footnote>
  <w:footnote w:type="continuationSeparator" w:id="0">
    <w:p w:rsidR="00000000" w:rsidRDefault="00A86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E7" w:rsidRDefault="00A864B4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716280</wp:posOffset>
          </wp:positionH>
          <wp:positionV relativeFrom="page">
            <wp:posOffset>393065</wp:posOffset>
          </wp:positionV>
          <wp:extent cx="712470" cy="7302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1629410</wp:posOffset>
              </wp:positionH>
              <wp:positionV relativeFrom="page">
                <wp:posOffset>436880</wp:posOffset>
              </wp:positionV>
              <wp:extent cx="4303395" cy="646430"/>
              <wp:effectExtent l="635" t="0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3395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4E7" w:rsidRDefault="00A864B4">
                          <w:pPr>
                            <w:spacing w:line="240" w:lineRule="exact"/>
                            <w:ind w:left="974" w:right="974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PREFEI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TU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AU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O</w:t>
                          </w:r>
                        </w:p>
                        <w:p w:rsidR="00D234E7" w:rsidRDefault="00A864B4">
                          <w:pPr>
                            <w:spacing w:line="240" w:lineRule="exact"/>
                            <w:ind w:left="1250" w:right="1252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ETA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NICI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TURA</w:t>
                          </w:r>
                        </w:p>
                        <w:p w:rsidR="00D234E7" w:rsidRDefault="00A864B4">
                          <w:pPr>
                            <w:ind w:left="-19" w:right="-19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CONPRESP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Preser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Patrimônio</w:t>
                          </w:r>
                        </w:p>
                        <w:p w:rsidR="00D234E7" w:rsidRDefault="00A864B4">
                          <w:pPr>
                            <w:ind w:left="467" w:right="467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Histórico,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8.3pt;margin-top:34.4pt;width:338.85pt;height:50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" filled="f" stroked="f">
              <v:textbox inset="0,0,0,0">
                <w:txbxContent>
                  <w:p w:rsidR="00D234E7" w:rsidRDefault="00A864B4">
                    <w:pPr>
                      <w:spacing w:line="240" w:lineRule="exact"/>
                      <w:ind w:left="974" w:right="974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PREFEI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TU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spacing w:val="-1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NICÍPIO</w:t>
                    </w:r>
                    <w:r>
                      <w:rPr>
                        <w:rFonts w:ascii="Arial" w:eastAsia="Arial" w:hAnsi="Arial" w:cs="Arial"/>
                        <w:b/>
                        <w:spacing w:val="-1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AU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O</w:t>
                    </w:r>
                  </w:p>
                  <w:p w:rsidR="00D234E7" w:rsidRDefault="00A864B4">
                    <w:pPr>
                      <w:spacing w:line="240" w:lineRule="exact"/>
                      <w:ind w:left="1250" w:right="1252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SEC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ETA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b/>
                        <w:spacing w:val="-1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NICI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b/>
                        <w:spacing w:val="-1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TURA</w:t>
                    </w:r>
                  </w:p>
                  <w:p w:rsidR="00D234E7" w:rsidRDefault="00A864B4">
                    <w:pPr>
                      <w:ind w:left="-19" w:right="-19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CONPRESP</w:t>
                    </w:r>
                    <w:r>
                      <w:rPr>
                        <w:rFonts w:ascii="Arial" w:eastAsia="Arial" w:hAnsi="Arial" w:cs="Arial"/>
                        <w:b/>
                        <w:spacing w:val="-1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Preser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ação</w:t>
                    </w:r>
                    <w:r>
                      <w:rPr>
                        <w:rFonts w:ascii="Arial" w:eastAsia="Arial" w:hAnsi="Arial" w:cs="Arial"/>
                        <w:b/>
                        <w:spacing w:val="-1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Patrimônio</w:t>
                    </w:r>
                  </w:p>
                  <w:p w:rsidR="00D234E7" w:rsidRDefault="00A864B4">
                    <w:pPr>
                      <w:ind w:left="467" w:right="467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Histórico,</w:t>
                    </w:r>
                    <w:r>
                      <w:rPr>
                        <w:rFonts w:ascii="Arial" w:eastAsia="Arial" w:hAnsi="Arial" w:cs="Arial"/>
                        <w:b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-1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7EC"/>
    <w:multiLevelType w:val="multilevel"/>
    <w:tmpl w:val="BC54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E7"/>
    <w:rsid w:val="00A864B4"/>
    <w:rsid w:val="00D2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2014-02-06T13:53:00Z</dcterms:created>
  <dcterms:modified xsi:type="dcterms:W3CDTF">2014-02-06T13:53:00Z</dcterms:modified>
</cp:coreProperties>
</file>