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F" w:rsidRDefault="00117D8F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117D8F" w:rsidRDefault="00117D8F">
      <w:pPr>
        <w:spacing w:line="200" w:lineRule="exact"/>
      </w:pPr>
    </w:p>
    <w:p w:rsidR="00117D8F" w:rsidRDefault="00F47FF8">
      <w:pPr>
        <w:spacing w:before="11"/>
        <w:ind w:left="3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 25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/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RES</w:t>
      </w:r>
      <w:r>
        <w:rPr>
          <w:rFonts w:ascii="Calibri" w:eastAsia="Calibri" w:hAnsi="Calibri" w:cs="Calibri"/>
          <w:b/>
          <w:sz w:val="24"/>
          <w:szCs w:val="24"/>
        </w:rPr>
        <w:t>P / 2013</w:t>
      </w:r>
    </w:p>
    <w:p w:rsidR="00117D8F" w:rsidRDefault="00117D8F">
      <w:pPr>
        <w:spacing w:before="5" w:line="180" w:lineRule="exact"/>
        <w:rPr>
          <w:sz w:val="18"/>
          <w:szCs w:val="18"/>
        </w:rPr>
      </w:pPr>
    </w:p>
    <w:p w:rsidR="00117D8F" w:rsidRDefault="00117D8F">
      <w:pPr>
        <w:spacing w:line="200" w:lineRule="exact"/>
      </w:pPr>
    </w:p>
    <w:p w:rsidR="00117D8F" w:rsidRDefault="00117D8F">
      <w:pPr>
        <w:spacing w:line="200" w:lineRule="exact"/>
      </w:pPr>
    </w:p>
    <w:p w:rsidR="00117D8F" w:rsidRDefault="00F47FF8">
      <w:pPr>
        <w:spacing w:line="360" w:lineRule="auto"/>
        <w:ind w:left="682" w:right="71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 Municipal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Cultural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 termos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570ª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117D8F" w:rsidRDefault="00F47FF8">
      <w:pPr>
        <w:spacing w:line="280" w:lineRule="exact"/>
        <w:ind w:left="682" w:right="6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30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julho de 2013; e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360" w:lineRule="auto"/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Considerando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valor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Largo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onde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localiza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Igreja  Matriz  da Paróquia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São  </w:t>
      </w:r>
      <w:r>
        <w:rPr>
          <w:rFonts w:ascii="Calibri" w:eastAsia="Calibri" w:hAnsi="Calibri" w:cs="Calibri"/>
          <w:sz w:val="24"/>
          <w:szCs w:val="24"/>
        </w:rPr>
        <w:t xml:space="preserve">Geraldo,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sítio  no  qual,  na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década  de  1870,  foi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construída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pelos moradores do povoado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 Campos das Predizes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Capela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Nossa Senho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Conceição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Santa Cruz,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primeiro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templo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católico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dessa região;</w:t>
      </w:r>
    </w:p>
    <w:p w:rsidR="00117D8F" w:rsidRDefault="00F47FF8">
      <w:pPr>
        <w:spacing w:line="280" w:lineRule="exact"/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Considerando </w:t>
      </w:r>
      <w:r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referenc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desse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local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hoje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denominado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Lar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go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Padre</w:t>
      </w:r>
    </w:p>
    <w:p w:rsidR="00117D8F" w:rsidRDefault="00117D8F">
      <w:pPr>
        <w:spacing w:before="7" w:line="140" w:lineRule="exact"/>
        <w:rPr>
          <w:sz w:val="14"/>
          <w:szCs w:val="14"/>
        </w:rPr>
      </w:pPr>
    </w:p>
    <w:p w:rsidR="00117D8F" w:rsidRDefault="00F47FF8">
      <w:pPr>
        <w:spacing w:line="360" w:lineRule="auto"/>
        <w:ind w:left="68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Péricles,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 homenagem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 padre Péricles Gomes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Barbo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falecido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1929,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primeiro vigário dessa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Paróquia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teve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inicia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reja –, 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significativo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expansão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Perdizes,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entroncamento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importantes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caminhos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ligação entre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outras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regiões: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Tabor,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Água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Branca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Estrada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pinas, hoje,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respectivamen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Rua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Almeida,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Turiaçu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Avenida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Matarazzo.</w:t>
      </w:r>
    </w:p>
    <w:p w:rsidR="00117D8F" w:rsidRDefault="00F47FF8">
      <w:pPr>
        <w:spacing w:line="280" w:lineRule="exact"/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valor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arquitetônico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da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Igreja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Matriz,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projetada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pelo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arquiteto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360" w:lineRule="auto"/>
        <w:ind w:left="68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origem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polonesa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Georg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Przyrembel (1885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1956),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1916,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seguindo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padrões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estilísticos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arquitetônicos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tradicionais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católicos,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sido edifica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 longo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três décadas,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passou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utilizada,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ainda incompleta,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1920,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sua nave principal inaugurada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1932;</w:t>
      </w:r>
    </w:p>
    <w:p w:rsidR="00117D8F" w:rsidRDefault="00F47FF8">
      <w:pPr>
        <w:spacing w:line="280" w:lineRule="exact"/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valor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artístico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acervo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agregado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ficação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(vitrais,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altares,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360" w:lineRule="auto"/>
        <w:ind w:left="682" w:right="70"/>
        <w:jc w:val="both"/>
        <w:rPr>
          <w:rFonts w:ascii="Calibri" w:eastAsia="Calibri" w:hAnsi="Calibri" w:cs="Calibri"/>
          <w:sz w:val="24"/>
          <w:szCs w:val="24"/>
        </w:rPr>
        <w:sectPr w:rsidR="00117D8F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imagens,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objetos  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culto,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mobiliário,  lustres  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luminárias),  com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destaque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 as pinturas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Capela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Santíssimo Sacramento,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concluídas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1937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artista paulista Salvador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Ligabue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(190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 xml:space="preserve">1982),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inspirou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estilo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pictórico da Escola de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Beuron,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introduzido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construção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Igreja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Mosteiro 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Bento;</w:t>
      </w:r>
    </w:p>
    <w:p w:rsidR="00117D8F" w:rsidRDefault="00117D8F">
      <w:pPr>
        <w:spacing w:before="7" w:line="100" w:lineRule="exact"/>
        <w:rPr>
          <w:sz w:val="10"/>
          <w:szCs w:val="10"/>
        </w:rPr>
      </w:pPr>
    </w:p>
    <w:p w:rsidR="00117D8F" w:rsidRDefault="00117D8F">
      <w:pPr>
        <w:spacing w:line="200" w:lineRule="exact"/>
      </w:pPr>
    </w:p>
    <w:p w:rsidR="00117D8F" w:rsidRDefault="00F47FF8">
      <w:pPr>
        <w:spacing w:before="11" w:line="359" w:lineRule="auto"/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mpan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ado,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1942,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anunciou 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Independência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Brasil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conhecido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“Velho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Bronze”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fundido,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117D8F" w:rsidRDefault="00F47FF8">
      <w:pPr>
        <w:spacing w:line="360" w:lineRule="auto"/>
        <w:ind w:left="68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1820,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Francisco </w:t>
      </w:r>
      <w:r>
        <w:rPr>
          <w:rFonts w:ascii="Calibri" w:eastAsia="Calibri" w:hAnsi="Calibri" w:cs="Calibri"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Chagas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Sampaio para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antiga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 Paulo ‐,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cujo valor histórico  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simbólico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reconhecido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mbamento  pelo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Condephaat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(1972)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Conpresp (1991);</w:t>
      </w:r>
    </w:p>
    <w:p w:rsidR="00117D8F" w:rsidRDefault="00F47FF8">
      <w:pPr>
        <w:spacing w:line="280" w:lineRule="exact"/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valor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arquitetônico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paisagístico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dessa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Igreja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no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atual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contexto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ind w:left="682" w:right="12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urbano, bem como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 valor afetivo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a população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Perdizes; e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processo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nº. 1989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0.002.614‐3,</w:t>
      </w:r>
    </w:p>
    <w:p w:rsidR="00117D8F" w:rsidRDefault="00117D8F">
      <w:pPr>
        <w:spacing w:before="7" w:line="180" w:lineRule="exact"/>
        <w:rPr>
          <w:sz w:val="18"/>
          <w:szCs w:val="18"/>
        </w:rPr>
      </w:pPr>
    </w:p>
    <w:p w:rsidR="00117D8F" w:rsidRDefault="00117D8F">
      <w:pPr>
        <w:spacing w:line="200" w:lineRule="exact"/>
      </w:pPr>
    </w:p>
    <w:p w:rsidR="00117D8F" w:rsidRDefault="00117D8F">
      <w:pPr>
        <w:spacing w:line="200" w:lineRule="exact"/>
      </w:pPr>
    </w:p>
    <w:p w:rsidR="00117D8F" w:rsidRDefault="00F47FF8">
      <w:pPr>
        <w:ind w:left="682" w:right="79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</w:t>
      </w:r>
    </w:p>
    <w:p w:rsidR="00117D8F" w:rsidRDefault="00117D8F">
      <w:pPr>
        <w:spacing w:before="5" w:line="180" w:lineRule="exact"/>
        <w:rPr>
          <w:sz w:val="18"/>
          <w:szCs w:val="18"/>
        </w:rPr>
      </w:pPr>
    </w:p>
    <w:p w:rsidR="00117D8F" w:rsidRDefault="00117D8F">
      <w:pPr>
        <w:spacing w:line="200" w:lineRule="exact"/>
      </w:pPr>
    </w:p>
    <w:p w:rsidR="00117D8F" w:rsidRDefault="00117D8F">
      <w:pPr>
        <w:spacing w:line="200" w:lineRule="exact"/>
      </w:pPr>
    </w:p>
    <w:p w:rsidR="00117D8F" w:rsidRDefault="00F47FF8">
      <w:pPr>
        <w:spacing w:line="360" w:lineRule="auto"/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1º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IGREJA DA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PARÓQUIA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SÃO 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RALDO DAS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PERDIZE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situada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Lar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Padre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Péricles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s/nº,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Perdizes,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Lapa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tor</w:t>
      </w:r>
    </w:p>
    <w:p w:rsidR="00117D8F" w:rsidRDefault="00F47FF8">
      <w:pPr>
        <w:spacing w:line="280" w:lineRule="exact"/>
        <w:ind w:left="682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020,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Quadra  053,  Lote  0001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position w:val="1"/>
          <w:sz w:val="24"/>
          <w:szCs w:val="24"/>
        </w:rPr>
        <w:t>2),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conforme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seguintes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diretrizes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eserv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aç</w:t>
      </w:r>
      <w:r>
        <w:rPr>
          <w:rFonts w:ascii="Calibri" w:eastAsia="Calibri" w:hAnsi="Calibri" w:cs="Calibri"/>
          <w:position w:val="1"/>
          <w:sz w:val="24"/>
          <w:szCs w:val="24"/>
        </w:rPr>
        <w:t>ão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ind w:left="682" w:right="39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mapa que acompanha </w:t>
      </w:r>
      <w:r>
        <w:rPr>
          <w:rFonts w:ascii="Calibri" w:eastAsia="Calibri" w:hAnsi="Calibri" w:cs="Calibri"/>
          <w:sz w:val="24"/>
          <w:szCs w:val="24"/>
        </w:rPr>
        <w:t>esta Resoluç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360" w:lineRule="auto"/>
        <w:ind w:left="2100" w:right="70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ervação 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cteríst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externas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ação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campanário: vedos,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envasaduras,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quadrias, revestimentos,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componentes arquitetônicos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Independência;</w:t>
      </w:r>
    </w:p>
    <w:p w:rsidR="00117D8F" w:rsidRDefault="00F47FF8">
      <w:pPr>
        <w:spacing w:line="280" w:lineRule="exact"/>
        <w:ind w:left="18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b)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Preservação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das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áreas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eleme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tos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arquitetônicos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internos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da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edificação,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359" w:lineRule="auto"/>
        <w:ind w:left="2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mantêm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integridade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car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cteríst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incluindo revestimentos, vitrais,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ornamentos,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 decorativas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artísticas,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Capela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Santíssimo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Sacramento; e</w:t>
      </w:r>
    </w:p>
    <w:p w:rsidR="00117D8F" w:rsidRDefault="00F47FF8">
      <w:pPr>
        <w:spacing w:before="1" w:line="359" w:lineRule="auto"/>
        <w:ind w:left="2100" w:right="71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ção  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altares,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 sacras,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mobiliário,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objetos  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culto  e outros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elementos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interesse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ístico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“Inventário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Acervo Artístico da Igreja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Geraldo”,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tombamento.</w:t>
      </w:r>
    </w:p>
    <w:p w:rsidR="00117D8F" w:rsidRDefault="00F47FF8">
      <w:pPr>
        <w:spacing w:line="360" w:lineRule="auto"/>
        <w:ind w:left="682" w:right="72" w:firstLine="708"/>
        <w:jc w:val="both"/>
        <w:rPr>
          <w:rFonts w:ascii="Calibri" w:eastAsia="Calibri" w:hAnsi="Calibri" w:cs="Calibri"/>
          <w:sz w:val="24"/>
          <w:szCs w:val="24"/>
        </w:rPr>
        <w:sectPr w:rsidR="00117D8F"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mbado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dispensado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envoltória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proteção, devendo,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contudo,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preservadas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erí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ticas ambientais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ocupação 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Largo Padre Péricles, não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admitidas novas cons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ruções nesse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logradouro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público.</w:t>
      </w:r>
    </w:p>
    <w:p w:rsidR="00117D8F" w:rsidRDefault="00117D8F">
      <w:pPr>
        <w:spacing w:before="7" w:line="100" w:lineRule="exact"/>
        <w:rPr>
          <w:sz w:val="10"/>
          <w:szCs w:val="10"/>
        </w:rPr>
      </w:pPr>
    </w:p>
    <w:p w:rsidR="00117D8F" w:rsidRDefault="00117D8F">
      <w:pPr>
        <w:spacing w:line="200" w:lineRule="exact"/>
      </w:pPr>
    </w:p>
    <w:p w:rsidR="00117D8F" w:rsidRDefault="00F47FF8">
      <w:pPr>
        <w:spacing w:before="11" w:line="359" w:lineRule="auto"/>
        <w:ind w:left="682" w:right="70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3º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projeto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intervenção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 tombad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incluindo manutenção 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pequenos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reparos,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deverá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previamente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pelo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DP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aprovado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117D8F" w:rsidRDefault="00F47FF8">
      <w:pPr>
        <w:spacing w:before="1"/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117D8F" w:rsidRDefault="00117D8F">
      <w:pPr>
        <w:spacing w:before="6" w:line="140" w:lineRule="exact"/>
        <w:rPr>
          <w:sz w:val="14"/>
          <w:szCs w:val="14"/>
        </w:rPr>
      </w:pPr>
    </w:p>
    <w:p w:rsidR="00117D8F" w:rsidRDefault="00F47FF8">
      <w:pPr>
        <w:spacing w:line="719" w:lineRule="auto"/>
        <w:ind w:left="682" w:right="3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Oficial da Cidade, </w:t>
      </w:r>
      <w:r>
        <w:rPr>
          <w:rFonts w:ascii="Calibri" w:eastAsia="Calibri" w:hAnsi="Calibri" w:cs="Calibri"/>
          <w:sz w:val="24"/>
          <w:szCs w:val="24"/>
        </w:rPr>
        <w:t>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 08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</w:p>
    <w:sectPr w:rsidR="00117D8F">
      <w:pgSz w:w="11920" w:h="16840"/>
      <w:pgMar w:top="1940" w:right="130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7FF8">
      <w:r>
        <w:separator/>
      </w:r>
    </w:p>
  </w:endnote>
  <w:endnote w:type="continuationSeparator" w:id="0">
    <w:p w:rsidR="00000000" w:rsidRDefault="00F4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7FF8">
      <w:r>
        <w:separator/>
      </w:r>
    </w:p>
  </w:footnote>
  <w:footnote w:type="continuationSeparator" w:id="0">
    <w:p w:rsidR="00000000" w:rsidRDefault="00F4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F" w:rsidRDefault="00F47FF8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1719580</wp:posOffset>
              </wp:positionH>
              <wp:positionV relativeFrom="page">
                <wp:posOffset>544830</wp:posOffset>
              </wp:positionV>
              <wp:extent cx="4303395" cy="6470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D8F" w:rsidRDefault="00F47FF8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117D8F" w:rsidRDefault="00F47FF8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117D8F" w:rsidRDefault="00F47FF8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117D8F" w:rsidRDefault="00F47FF8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4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s9dCkOAAAAAKAQAADwAA&#10;AAAAAAAAAAAAAAAFBQAAZHJzL2Rvd25yZXYueG1sUEsFBgAAAAAEAAQA8wAAABIGAAAAAA==&#10;" filled="f" stroked="f">
              <v:textbox inset="0,0,0,0">
                <w:txbxContent>
                  <w:p w:rsidR="00117D8F" w:rsidRDefault="00F47FF8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117D8F" w:rsidRDefault="00F47FF8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117D8F" w:rsidRDefault="00F47FF8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117D8F" w:rsidRDefault="00F47FF8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D"/>
    <w:multiLevelType w:val="multilevel"/>
    <w:tmpl w:val="6050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8F"/>
    <w:rsid w:val="00117D8F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2014-02-06T15:01:00Z</dcterms:created>
  <dcterms:modified xsi:type="dcterms:W3CDTF">2014-02-06T15:01:00Z</dcterms:modified>
</cp:coreProperties>
</file>