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13" w:rsidRPr="0005655D" w:rsidRDefault="004A3265" w:rsidP="00B117E6">
      <w:pPr>
        <w:pStyle w:val="SemEspaamento"/>
        <w:jc w:val="center"/>
        <w:rPr>
          <w:b/>
          <w:sz w:val="20"/>
          <w:szCs w:val="20"/>
        </w:rPr>
      </w:pPr>
      <w:r w:rsidRPr="0005655D">
        <w:rPr>
          <w:b/>
          <w:sz w:val="20"/>
          <w:szCs w:val="20"/>
        </w:rPr>
        <w:t>TERMO DE CONTRATO Nº</w:t>
      </w:r>
      <w:r w:rsidR="00B117E6" w:rsidRPr="0005655D">
        <w:rPr>
          <w:b/>
          <w:sz w:val="20"/>
          <w:szCs w:val="20"/>
        </w:rPr>
        <w:t>002/SUB-IT/2020.</w:t>
      </w:r>
    </w:p>
    <w:p w:rsidR="00FE4F13" w:rsidRPr="0005655D" w:rsidRDefault="004A3265" w:rsidP="00B117E6">
      <w:pPr>
        <w:pStyle w:val="SemEspaamento"/>
        <w:jc w:val="center"/>
        <w:rPr>
          <w:b/>
          <w:sz w:val="20"/>
          <w:szCs w:val="20"/>
        </w:rPr>
      </w:pPr>
      <w:r w:rsidRPr="0005655D">
        <w:rPr>
          <w:b/>
          <w:sz w:val="20"/>
          <w:szCs w:val="20"/>
        </w:rPr>
        <w:t>PREGÃO ELETRONICO Nº</w:t>
      </w:r>
      <w:r w:rsidRPr="0005655D">
        <w:rPr>
          <w:b/>
          <w:spacing w:val="-18"/>
          <w:sz w:val="20"/>
          <w:szCs w:val="20"/>
        </w:rPr>
        <w:t xml:space="preserve"> </w:t>
      </w:r>
      <w:r w:rsidRPr="0005655D">
        <w:rPr>
          <w:b/>
          <w:sz w:val="20"/>
          <w:szCs w:val="20"/>
        </w:rPr>
        <w:t>002/SUB-IT/2019</w:t>
      </w:r>
    </w:p>
    <w:p w:rsidR="00B117E6" w:rsidRPr="0005655D" w:rsidRDefault="00B117E6" w:rsidP="00B117E6">
      <w:pPr>
        <w:pStyle w:val="SemEspaamento"/>
        <w:jc w:val="center"/>
        <w:rPr>
          <w:b/>
          <w:sz w:val="20"/>
          <w:szCs w:val="20"/>
          <w:u w:val="single"/>
        </w:rPr>
      </w:pPr>
      <w:r w:rsidRPr="0005655D">
        <w:rPr>
          <w:b/>
          <w:sz w:val="20"/>
          <w:szCs w:val="20"/>
          <w:u w:val="single"/>
        </w:rPr>
        <w:t>PROCESSO</w:t>
      </w:r>
      <w:r w:rsidRPr="0005655D">
        <w:rPr>
          <w:b/>
          <w:sz w:val="20"/>
          <w:szCs w:val="20"/>
          <w:u w:val="single"/>
        </w:rPr>
        <w:tab/>
        <w:t>: 6040.2019/0000611-6</w:t>
      </w:r>
    </w:p>
    <w:p w:rsidR="00B117E6" w:rsidRPr="0005655D" w:rsidRDefault="00B117E6" w:rsidP="00B117E6">
      <w:pPr>
        <w:pStyle w:val="PargrafodaLista"/>
        <w:rPr>
          <w:b/>
          <w:sz w:val="20"/>
          <w:szCs w:val="20"/>
        </w:rPr>
      </w:pPr>
      <w:r w:rsidRPr="0005655D">
        <w:rPr>
          <w:b/>
          <w:sz w:val="20"/>
          <w:szCs w:val="20"/>
        </w:rPr>
        <w:t xml:space="preserve">CONTRATANTE:  SUBPREFEITURA ITAIM PAULISTA </w:t>
      </w:r>
    </w:p>
    <w:p w:rsidR="00B117E6" w:rsidRPr="0005655D" w:rsidRDefault="00B117E6" w:rsidP="00B117E6">
      <w:pPr>
        <w:pStyle w:val="PargrafodaLista"/>
        <w:rPr>
          <w:b/>
          <w:sz w:val="20"/>
          <w:szCs w:val="20"/>
        </w:rPr>
      </w:pPr>
      <w:r w:rsidRPr="0005655D">
        <w:rPr>
          <w:b/>
          <w:sz w:val="20"/>
          <w:szCs w:val="20"/>
        </w:rPr>
        <w:t>CONTRATADA:</w:t>
      </w:r>
      <w:r w:rsidR="00382405" w:rsidRPr="0005655D">
        <w:rPr>
          <w:b/>
          <w:color w:val="000000"/>
          <w:sz w:val="20"/>
          <w:szCs w:val="20"/>
        </w:rPr>
        <w:t xml:space="preserve">  </w:t>
      </w:r>
      <w:r w:rsidR="0005655D" w:rsidRPr="0005655D">
        <w:rPr>
          <w:b/>
          <w:color w:val="000000"/>
          <w:sz w:val="20"/>
          <w:szCs w:val="20"/>
        </w:rPr>
        <w:t>TOBIAS &amp; FIGUEIREDO CONSTRUÇÃO COMERCIO E SERVIÇOS EIRELI</w:t>
      </w:r>
    </w:p>
    <w:p w:rsidR="00B117E6" w:rsidRPr="0005655D" w:rsidRDefault="00B117E6" w:rsidP="00B117E6">
      <w:pPr>
        <w:spacing w:before="128"/>
        <w:ind w:left="102"/>
        <w:rPr>
          <w:b/>
          <w:sz w:val="20"/>
          <w:szCs w:val="20"/>
        </w:rPr>
      </w:pPr>
      <w:r w:rsidRPr="0005655D">
        <w:rPr>
          <w:b/>
          <w:sz w:val="20"/>
          <w:szCs w:val="20"/>
        </w:rPr>
        <w:t>VALOR DO CONTRATO:</w:t>
      </w:r>
      <w:r w:rsidR="0005655D" w:rsidRPr="0005655D">
        <w:rPr>
          <w:color w:val="000000"/>
          <w:sz w:val="20"/>
          <w:szCs w:val="20"/>
        </w:rPr>
        <w:t xml:space="preserve"> </w:t>
      </w:r>
      <w:r w:rsidR="0005655D" w:rsidRPr="0005655D">
        <w:rPr>
          <w:b/>
          <w:color w:val="000000"/>
          <w:sz w:val="20"/>
          <w:szCs w:val="20"/>
        </w:rPr>
        <w:t>R$ 900.000,00.</w:t>
      </w:r>
    </w:p>
    <w:p w:rsidR="00B117E6" w:rsidRPr="0005655D" w:rsidRDefault="00B117E6" w:rsidP="00B117E6">
      <w:pPr>
        <w:spacing w:before="121"/>
        <w:ind w:left="102"/>
        <w:rPr>
          <w:b/>
          <w:sz w:val="20"/>
          <w:szCs w:val="20"/>
        </w:rPr>
      </w:pPr>
      <w:r w:rsidRPr="0005655D">
        <w:rPr>
          <w:b/>
          <w:sz w:val="20"/>
          <w:szCs w:val="20"/>
        </w:rPr>
        <w:t>DOTAÇÃO A SER ONERADA:</w:t>
      </w:r>
      <w:r w:rsidR="0005655D">
        <w:rPr>
          <w:b/>
          <w:sz w:val="20"/>
          <w:szCs w:val="20"/>
        </w:rPr>
        <w:t xml:space="preserve"> </w:t>
      </w:r>
      <w:r w:rsidR="0005655D" w:rsidRPr="0005655D">
        <w:rPr>
          <w:b/>
          <w:color w:val="000000"/>
          <w:sz w:val="20"/>
          <w:szCs w:val="20"/>
        </w:rPr>
        <w:t>64.10.15.452.3022.2.341.3.3.90.39.00.00</w:t>
      </w:r>
    </w:p>
    <w:p w:rsidR="00B117E6" w:rsidRPr="0005655D" w:rsidRDefault="00B117E6" w:rsidP="00B117E6">
      <w:pPr>
        <w:spacing w:before="118"/>
        <w:ind w:left="102"/>
        <w:rPr>
          <w:b/>
          <w:sz w:val="20"/>
          <w:szCs w:val="20"/>
        </w:rPr>
      </w:pPr>
      <w:r w:rsidRPr="0005655D">
        <w:rPr>
          <w:b/>
          <w:sz w:val="20"/>
          <w:szCs w:val="20"/>
        </w:rPr>
        <w:t>NOTA DE EMPENHO:</w:t>
      </w:r>
      <w:r w:rsidR="004421A9">
        <w:rPr>
          <w:b/>
          <w:sz w:val="20"/>
          <w:szCs w:val="20"/>
        </w:rPr>
        <w:t xml:space="preserve"> n°29.531/2020.</w:t>
      </w:r>
    </w:p>
    <w:p w:rsidR="00B117E6" w:rsidRPr="0005655D" w:rsidRDefault="00B117E6">
      <w:pPr>
        <w:spacing w:before="4"/>
        <w:ind w:left="102" w:right="114"/>
        <w:jc w:val="both"/>
        <w:rPr>
          <w:b/>
          <w:sz w:val="20"/>
          <w:szCs w:val="20"/>
        </w:rPr>
      </w:pPr>
    </w:p>
    <w:p w:rsidR="00FE4F13" w:rsidRPr="0005655D" w:rsidRDefault="004A3265" w:rsidP="00B117E6">
      <w:pPr>
        <w:spacing w:before="4"/>
        <w:ind w:left="102" w:right="113"/>
        <w:jc w:val="both"/>
        <w:rPr>
          <w:b/>
          <w:sz w:val="20"/>
          <w:szCs w:val="20"/>
        </w:rPr>
      </w:pPr>
      <w:r w:rsidRPr="0005655D">
        <w:rPr>
          <w:b/>
          <w:sz w:val="20"/>
          <w:szCs w:val="20"/>
        </w:rPr>
        <w:t>OBJETO: CONTRATAÇÃO DE EMPRESA PARA PRESTAÇÃO DE SERVIÇOS DE SERRALHERIA COM EQUIPAMENTOS, FERRAMENTAS, MATERIAL DE CONSUMO (ELETRODOS E COMBUSTIVEL), VEICULO, ATRAVES DE (UMA) EQUIPE, PELO PERIODO DE 12 (DOZE) MESES, PARA ATENDER AS NECESSIDADES DA SUBPREFEITURA ITAIM PAULISTA.</w:t>
      </w:r>
    </w:p>
    <w:p w:rsidR="00FE4F13" w:rsidRDefault="004A3265" w:rsidP="00B117E6">
      <w:pPr>
        <w:pStyle w:val="Corpodetexto"/>
        <w:spacing w:before="4"/>
        <w:ind w:left="102" w:right="113" w:firstLine="0"/>
      </w:pPr>
      <w:r w:rsidRPr="0005655D">
        <w:t xml:space="preserve">Termo de Contrato que entre si celebram o </w:t>
      </w:r>
      <w:r w:rsidRPr="0005655D">
        <w:rPr>
          <w:b/>
        </w:rPr>
        <w:t>Município de São</w:t>
      </w:r>
      <w:r>
        <w:rPr>
          <w:b/>
        </w:rPr>
        <w:t xml:space="preserve"> Paulo</w:t>
      </w:r>
      <w:r>
        <w:t xml:space="preserve">, por meio da </w:t>
      </w:r>
      <w:r w:rsidR="00B117E6" w:rsidRPr="00B117E6">
        <w:rPr>
          <w:b/>
        </w:rPr>
        <w:t>SUBPREFEITURA ITAIM PAULISTA</w:t>
      </w:r>
      <w:r w:rsidR="00382405">
        <w:t>, e a empresa,</w:t>
      </w:r>
      <w:r w:rsidR="00382405" w:rsidRPr="00382405">
        <w:rPr>
          <w:color w:val="000000"/>
        </w:rPr>
        <w:t xml:space="preserve"> </w:t>
      </w:r>
      <w:r w:rsidR="00382405">
        <w:rPr>
          <w:color w:val="000000"/>
        </w:rPr>
        <w:t> Tobias &amp; Figueiredo Construção Comercio e Serviços EIRELI</w:t>
      </w:r>
      <w:r w:rsidR="00382405">
        <w:t xml:space="preserve"> e o</w:t>
      </w:r>
      <w:r>
        <w:t xml:space="preserve">    </w:t>
      </w:r>
      <w:r>
        <w:rPr>
          <w:b/>
        </w:rPr>
        <w:t>Município    de    São    Paulo</w:t>
      </w:r>
      <w:r>
        <w:t xml:space="preserve">,    por    sua    </w:t>
      </w:r>
      <w:r w:rsidR="00382405" w:rsidRPr="00382405">
        <w:rPr>
          <w:b/>
        </w:rPr>
        <w:t>SUBPREFEITURA</w:t>
      </w:r>
      <w:r w:rsidR="00382405" w:rsidRPr="00382405">
        <w:rPr>
          <w:b/>
          <w:spacing w:val="12"/>
        </w:rPr>
        <w:t xml:space="preserve"> </w:t>
      </w:r>
      <w:r w:rsidR="00382405" w:rsidRPr="00382405">
        <w:rPr>
          <w:b/>
        </w:rPr>
        <w:t xml:space="preserve">ITAIM  </w:t>
      </w:r>
      <w:r w:rsidR="00382405" w:rsidRPr="00382405">
        <w:rPr>
          <w:b/>
          <w:spacing w:val="28"/>
        </w:rPr>
        <w:t xml:space="preserve"> </w:t>
      </w:r>
      <w:r w:rsidR="00382405" w:rsidRPr="00382405">
        <w:rPr>
          <w:b/>
        </w:rPr>
        <w:t>PAULISTA</w:t>
      </w:r>
      <w:r>
        <w:t>,</w:t>
      </w:r>
      <w:r w:rsidR="008C706E" w:rsidRPr="008C706E">
        <w:t xml:space="preserve"> </w:t>
      </w:r>
      <w:r w:rsidR="008C706E" w:rsidRPr="004068A6">
        <w:t>inscrita</w:t>
      </w:r>
      <w:r w:rsidR="008C706E" w:rsidRPr="004068A6">
        <w:rPr>
          <w:spacing w:val="11"/>
        </w:rPr>
        <w:t xml:space="preserve"> </w:t>
      </w:r>
      <w:r w:rsidR="008C706E" w:rsidRPr="004068A6">
        <w:t>no</w:t>
      </w:r>
      <w:r w:rsidR="008C706E" w:rsidRPr="004068A6">
        <w:rPr>
          <w:spacing w:val="13"/>
        </w:rPr>
        <w:t xml:space="preserve"> </w:t>
      </w:r>
      <w:r w:rsidR="008C706E" w:rsidRPr="004068A6">
        <w:t>cadastro</w:t>
      </w:r>
      <w:r w:rsidR="008C706E" w:rsidRPr="004068A6">
        <w:rPr>
          <w:spacing w:val="12"/>
        </w:rPr>
        <w:t xml:space="preserve"> </w:t>
      </w:r>
      <w:r w:rsidR="008C706E" w:rsidRPr="004068A6">
        <w:t>nacional</w:t>
      </w:r>
      <w:r w:rsidR="008C706E" w:rsidRPr="004068A6">
        <w:rPr>
          <w:spacing w:val="13"/>
        </w:rPr>
        <w:t xml:space="preserve"> </w:t>
      </w:r>
      <w:r w:rsidR="008C706E" w:rsidRPr="004068A6">
        <w:t>de pessoa</w:t>
      </w:r>
      <w:r w:rsidR="008C706E" w:rsidRPr="004068A6">
        <w:rPr>
          <w:spacing w:val="29"/>
        </w:rPr>
        <w:t xml:space="preserve"> </w:t>
      </w:r>
      <w:r w:rsidR="008C706E" w:rsidRPr="004068A6">
        <w:t>jurídica</w:t>
      </w:r>
      <w:r w:rsidR="008C706E" w:rsidRPr="004068A6">
        <w:rPr>
          <w:spacing w:val="31"/>
        </w:rPr>
        <w:t xml:space="preserve"> </w:t>
      </w:r>
      <w:r w:rsidR="008C706E" w:rsidRPr="004068A6">
        <w:t>sob</w:t>
      </w:r>
      <w:r w:rsidR="008C706E" w:rsidRPr="004068A6">
        <w:rPr>
          <w:spacing w:val="30"/>
        </w:rPr>
        <w:t xml:space="preserve"> </w:t>
      </w:r>
      <w:r w:rsidR="008C706E" w:rsidRPr="004068A6">
        <w:t>o</w:t>
      </w:r>
      <w:r w:rsidR="008C706E" w:rsidRPr="004068A6">
        <w:rPr>
          <w:spacing w:val="31"/>
        </w:rPr>
        <w:t xml:space="preserve"> </w:t>
      </w:r>
      <w:r w:rsidR="008C706E" w:rsidRPr="004068A6">
        <w:t>n° n°05.579.739/0001-13,</w:t>
      </w:r>
      <w:r w:rsidR="008C706E" w:rsidRPr="004068A6">
        <w:rPr>
          <w:spacing w:val="30"/>
        </w:rPr>
        <w:t xml:space="preserve"> </w:t>
      </w:r>
      <w:r w:rsidR="008C706E" w:rsidRPr="004068A6">
        <w:t>sediada</w:t>
      </w:r>
      <w:r w:rsidR="008C706E" w:rsidRPr="004068A6">
        <w:rPr>
          <w:spacing w:val="31"/>
        </w:rPr>
        <w:t xml:space="preserve"> </w:t>
      </w:r>
      <w:r w:rsidR="008C706E" w:rsidRPr="004068A6">
        <w:t>à</w:t>
      </w:r>
      <w:r w:rsidR="008C706E" w:rsidRPr="004068A6">
        <w:rPr>
          <w:spacing w:val="28"/>
        </w:rPr>
        <w:t xml:space="preserve"> </w:t>
      </w:r>
      <w:r w:rsidR="008C706E" w:rsidRPr="004068A6">
        <w:t>Avenida Marechal Tito n° 3.012  –</w:t>
      </w:r>
      <w:r w:rsidR="008C706E">
        <w:t xml:space="preserve"> CEP 08160-495 -</w:t>
      </w:r>
      <w:r w:rsidR="008C706E" w:rsidRPr="004068A6">
        <w:t xml:space="preserve"> Bairro Itaim Paulista – São Paulo/SP</w:t>
      </w:r>
      <w:r w:rsidR="008C706E">
        <w:t xml:space="preserve"> </w:t>
      </w:r>
      <w:r>
        <w:t xml:space="preserve">neste    ato    representada </w:t>
      </w:r>
      <w:r>
        <w:rPr>
          <w:spacing w:val="36"/>
        </w:rPr>
        <w:t xml:space="preserve"> </w:t>
      </w:r>
      <w:r>
        <w:t>por</w:t>
      </w:r>
      <w:r w:rsidR="00B117E6">
        <w:t xml:space="preserve"> </w:t>
      </w:r>
      <w:r w:rsidR="00C66C72" w:rsidRPr="004068A6">
        <w:rPr>
          <w:bCs/>
          <w:color w:val="000000"/>
          <w:shd w:val="clear" w:color="auto" w:fill="FFFFFF"/>
        </w:rPr>
        <w:t>Subprefeito</w:t>
      </w:r>
      <w:r w:rsidR="00C66C72" w:rsidRPr="004068A6">
        <w:rPr>
          <w:b/>
          <w:bCs/>
          <w:color w:val="000000"/>
          <w:shd w:val="clear" w:color="auto" w:fill="FFFFFF"/>
        </w:rPr>
        <w:t> </w:t>
      </w:r>
      <w:r w:rsidR="00C66C72" w:rsidRPr="004068A6">
        <w:rPr>
          <w:b/>
          <w:color w:val="000000"/>
          <w:shd w:val="clear" w:color="auto" w:fill="FFFFFF"/>
        </w:rPr>
        <w:t>GILMAR SOUZA SANTOS</w:t>
      </w:r>
      <w:r w:rsidR="00C66C72" w:rsidRPr="004068A6">
        <w:rPr>
          <w:b/>
          <w:bCs/>
          <w:color w:val="000000"/>
          <w:shd w:val="clear" w:color="auto" w:fill="FFFFFF"/>
        </w:rPr>
        <w:t>,</w:t>
      </w:r>
      <w:r w:rsidR="00C66C72" w:rsidRPr="004068A6">
        <w:rPr>
          <w:b/>
          <w:bCs/>
          <w:color w:val="000000"/>
          <w:spacing w:val="9"/>
          <w:shd w:val="clear" w:color="auto" w:fill="FFFFFF"/>
        </w:rPr>
        <w:t> </w:t>
      </w:r>
      <w:r w:rsidR="00C66C72" w:rsidRPr="004068A6">
        <w:rPr>
          <w:bCs/>
          <w:color w:val="000000"/>
          <w:shd w:val="clear" w:color="auto" w:fill="FFFFFF"/>
        </w:rPr>
        <w:t>portador</w:t>
      </w:r>
      <w:r w:rsidR="00C66C72" w:rsidRPr="004068A6">
        <w:rPr>
          <w:bCs/>
          <w:color w:val="000000"/>
          <w:spacing w:val="10"/>
          <w:shd w:val="clear" w:color="auto" w:fill="FFFFFF"/>
        </w:rPr>
        <w:t> </w:t>
      </w:r>
      <w:r w:rsidR="00C66C72" w:rsidRPr="004068A6">
        <w:rPr>
          <w:bCs/>
          <w:color w:val="000000"/>
          <w:shd w:val="clear" w:color="auto" w:fill="FFFFFF"/>
        </w:rPr>
        <w:t>da cédula de identidad</w:t>
      </w:r>
      <w:r w:rsidR="00520DEE">
        <w:rPr>
          <w:bCs/>
          <w:color w:val="000000"/>
          <w:shd w:val="clear" w:color="auto" w:fill="FFFFFF"/>
        </w:rPr>
        <w:t>e n° 29.556.296-1, inscrito no C</w:t>
      </w:r>
      <w:r w:rsidR="00C66C72" w:rsidRPr="004068A6">
        <w:rPr>
          <w:bCs/>
          <w:color w:val="000000"/>
          <w:shd w:val="clear" w:color="auto" w:fill="FFFFFF"/>
        </w:rPr>
        <w:t xml:space="preserve">adastro de </w:t>
      </w:r>
      <w:r w:rsidR="00520DEE">
        <w:rPr>
          <w:bCs/>
          <w:color w:val="000000"/>
          <w:shd w:val="clear" w:color="auto" w:fill="FFFFFF"/>
        </w:rPr>
        <w:t>P</w:t>
      </w:r>
      <w:r w:rsidR="00C66C72" w:rsidRPr="004068A6">
        <w:rPr>
          <w:bCs/>
          <w:color w:val="000000"/>
          <w:shd w:val="clear" w:color="auto" w:fill="FFFFFF"/>
        </w:rPr>
        <w:t xml:space="preserve">essoa </w:t>
      </w:r>
      <w:r w:rsidR="00520DEE">
        <w:rPr>
          <w:bCs/>
          <w:color w:val="000000"/>
          <w:shd w:val="clear" w:color="auto" w:fill="FFFFFF"/>
        </w:rPr>
        <w:t>F</w:t>
      </w:r>
      <w:r w:rsidR="00C66C72" w:rsidRPr="004068A6">
        <w:rPr>
          <w:bCs/>
          <w:color w:val="000000"/>
          <w:shd w:val="clear" w:color="auto" w:fill="FFFFFF"/>
        </w:rPr>
        <w:t>ísica sob o n° 273.725.718-20</w:t>
      </w:r>
      <w:r>
        <w:t xml:space="preserve">,  adiante  denominada  simplesmente  </w:t>
      </w:r>
      <w:r>
        <w:rPr>
          <w:b/>
        </w:rPr>
        <w:t>CONTRATANTE</w:t>
      </w:r>
      <w:r>
        <w:t xml:space="preserve">,  e </w:t>
      </w:r>
      <w:r>
        <w:rPr>
          <w:spacing w:val="30"/>
        </w:rPr>
        <w:t xml:space="preserve"> </w:t>
      </w:r>
      <w:r>
        <w:t xml:space="preserve">a </w:t>
      </w:r>
      <w:r>
        <w:rPr>
          <w:spacing w:val="4"/>
        </w:rPr>
        <w:t xml:space="preserve"> </w:t>
      </w:r>
      <w:r w:rsidR="00382405">
        <w:t xml:space="preserve">empresa </w:t>
      </w:r>
      <w:r w:rsidR="00382405">
        <w:rPr>
          <w:color w:val="000000"/>
        </w:rPr>
        <w:t> </w:t>
      </w:r>
      <w:r w:rsidR="00382405" w:rsidRPr="00382405">
        <w:rPr>
          <w:b/>
          <w:color w:val="000000"/>
        </w:rPr>
        <w:t>TOBIAS &amp; FIGUEIREDO CONSTRUÇÃO COMERCIO E SERVIÇOS EIRELI</w:t>
      </w:r>
      <w:r>
        <w:t>,</w:t>
      </w:r>
      <w:r w:rsidR="00B117E6">
        <w:t xml:space="preserve"> </w:t>
      </w:r>
      <w:r w:rsidR="007633CE">
        <w:t xml:space="preserve">inscrita do </w:t>
      </w:r>
      <w:r w:rsidR="007633CE">
        <w:rPr>
          <w:color w:val="000000"/>
        </w:rPr>
        <w:t>CNPJ sob n° 68.382.498/0001-38,</w:t>
      </w:r>
      <w:r w:rsidR="007633CE">
        <w:t xml:space="preserve"> </w:t>
      </w:r>
      <w:r>
        <w:t xml:space="preserve">com sede na </w:t>
      </w:r>
      <w:r w:rsidR="0034541A">
        <w:t>Estrada Municipal</w:t>
      </w:r>
      <w:r>
        <w:t xml:space="preserve">, nº </w:t>
      </w:r>
      <w:r w:rsidR="0034541A">
        <w:t>3.066</w:t>
      </w:r>
      <w:r>
        <w:t xml:space="preserve">, Bairro: </w:t>
      </w:r>
      <w:r w:rsidR="0034541A">
        <w:t>Riacho Grande –</w:t>
      </w:r>
      <w:r>
        <w:t xml:space="preserve"> </w:t>
      </w:r>
      <w:r w:rsidR="0034541A">
        <w:t xml:space="preserve">CEP 07600-000 - </w:t>
      </w:r>
      <w:r>
        <w:t xml:space="preserve">Cidade: </w:t>
      </w:r>
      <w:r w:rsidR="0034541A">
        <w:t>Mairiporã – São Paulo/SP</w:t>
      </w:r>
      <w:r>
        <w:t>,  inscrita no</w:t>
      </w:r>
      <w:r>
        <w:rPr>
          <w:spacing w:val="41"/>
        </w:rPr>
        <w:t xml:space="preserve"> </w:t>
      </w:r>
      <w:r>
        <w:t>Cadastro</w:t>
      </w:r>
      <w:r w:rsidR="00B117E6">
        <w:t xml:space="preserve"> </w:t>
      </w:r>
      <w:r>
        <w:t xml:space="preserve">Nacional </w:t>
      </w:r>
      <w:r>
        <w:rPr>
          <w:spacing w:val="30"/>
        </w:rPr>
        <w:t xml:space="preserve"> </w:t>
      </w:r>
      <w:r>
        <w:t xml:space="preserve">de </w:t>
      </w:r>
      <w:r>
        <w:rPr>
          <w:spacing w:val="28"/>
        </w:rPr>
        <w:t xml:space="preserve"> </w:t>
      </w:r>
      <w:r>
        <w:t xml:space="preserve">Pessoas </w:t>
      </w:r>
      <w:r>
        <w:rPr>
          <w:spacing w:val="29"/>
        </w:rPr>
        <w:t xml:space="preserve"> </w:t>
      </w:r>
      <w:r>
        <w:t xml:space="preserve">Jurídicas </w:t>
      </w:r>
      <w:r>
        <w:rPr>
          <w:spacing w:val="28"/>
        </w:rPr>
        <w:t xml:space="preserve"> </w:t>
      </w:r>
      <w:r>
        <w:t xml:space="preserve">sob </w:t>
      </w:r>
      <w:r>
        <w:rPr>
          <w:spacing w:val="30"/>
        </w:rPr>
        <w:t xml:space="preserve"> </w:t>
      </w:r>
      <w:r>
        <w:t xml:space="preserve">nº </w:t>
      </w:r>
      <w:r>
        <w:rPr>
          <w:spacing w:val="30"/>
        </w:rPr>
        <w:t xml:space="preserve"> </w:t>
      </w:r>
      <w:r w:rsidR="00EB675A">
        <w:rPr>
          <w:spacing w:val="30"/>
        </w:rPr>
        <w:t>68.382.498/0001-38</w:t>
      </w:r>
      <w:r>
        <w:t xml:space="preserve">, </w:t>
      </w:r>
      <w:hyperlink r:id="rId8" w:history="1">
        <w:r w:rsidR="00BE2236" w:rsidRPr="00256AD0">
          <w:rPr>
            <w:rStyle w:val="Hyperlink"/>
          </w:rPr>
          <w:t>comercial@tobiasefigueiredo.com.br</w:t>
        </w:r>
      </w:hyperlink>
      <w:r w:rsidR="00BE2236">
        <w:t>, Fone: (11)3857-3389,</w:t>
      </w:r>
      <w:r>
        <w:rPr>
          <w:spacing w:val="29"/>
        </w:rPr>
        <w:t xml:space="preserve"> </w:t>
      </w:r>
      <w:r>
        <w:t xml:space="preserve">neste </w:t>
      </w:r>
      <w:r>
        <w:rPr>
          <w:spacing w:val="29"/>
        </w:rPr>
        <w:t xml:space="preserve"> </w:t>
      </w:r>
      <w:r>
        <w:t xml:space="preserve">ato </w:t>
      </w:r>
      <w:r>
        <w:rPr>
          <w:spacing w:val="29"/>
        </w:rPr>
        <w:t xml:space="preserve"> </w:t>
      </w:r>
      <w:r>
        <w:t xml:space="preserve">representada </w:t>
      </w:r>
      <w:r>
        <w:rPr>
          <w:spacing w:val="29"/>
        </w:rPr>
        <w:t xml:space="preserve"> </w:t>
      </w:r>
      <w:r>
        <w:t xml:space="preserve">por </w:t>
      </w:r>
      <w:r>
        <w:rPr>
          <w:spacing w:val="30"/>
        </w:rPr>
        <w:t xml:space="preserve"> </w:t>
      </w:r>
      <w:r>
        <w:t>seu</w:t>
      </w:r>
      <w:r w:rsidR="00B117E6">
        <w:t xml:space="preserve"> </w:t>
      </w:r>
      <w:r>
        <w:t>representante</w:t>
      </w:r>
      <w:r>
        <w:rPr>
          <w:spacing w:val="4"/>
        </w:rPr>
        <w:t xml:space="preserve"> </w:t>
      </w:r>
      <w:r>
        <w:t>legal</w:t>
      </w:r>
      <w:r w:rsidR="005D709B">
        <w:t xml:space="preserve"> Senhor </w:t>
      </w:r>
      <w:r w:rsidR="005D709B" w:rsidRPr="005D709B">
        <w:rPr>
          <w:b/>
        </w:rPr>
        <w:t>FLAVIO TOBIAS SANTOS</w:t>
      </w:r>
      <w:r w:rsidR="005D709B">
        <w:t>, brasileiro,casado, portador do CPF n° 107.059.598-56 e da cédula de R.G nº 15.617.919-2</w:t>
      </w:r>
      <w:r>
        <w:t>, adiante simplesmente</w:t>
      </w:r>
      <w:r>
        <w:rPr>
          <w:spacing w:val="34"/>
        </w:rPr>
        <w:t xml:space="preserve"> </w:t>
      </w:r>
      <w:r>
        <w:t>designada</w:t>
      </w:r>
      <w:r w:rsidR="00B117E6">
        <w:t xml:space="preserve"> </w:t>
      </w:r>
      <w:r>
        <w:rPr>
          <w:b/>
        </w:rPr>
        <w:t>CONTRATADA</w:t>
      </w:r>
      <w:r>
        <w:t>, nos termos da autorização contida no despacho</w:t>
      </w:r>
      <w:r>
        <w:rPr>
          <w:spacing w:val="15"/>
        </w:rPr>
        <w:t xml:space="preserve"> </w:t>
      </w:r>
      <w:r>
        <w:t>e</w:t>
      </w:r>
      <w:r w:rsidR="005D709B">
        <w:t>m</w:t>
      </w:r>
      <w:r>
        <w:rPr>
          <w:spacing w:val="2"/>
        </w:rPr>
        <w:t xml:space="preserve"> </w:t>
      </w:r>
      <w:r w:rsidR="005D709B">
        <w:rPr>
          <w:spacing w:val="2"/>
        </w:rPr>
        <w:t>link 027052928</w:t>
      </w:r>
      <w:r>
        <w:t>, do processo citado na epígrafe,</w:t>
      </w:r>
      <w:r>
        <w:rPr>
          <w:spacing w:val="12"/>
        </w:rPr>
        <w:t xml:space="preserve"> </w:t>
      </w:r>
      <w:r>
        <w:t>têm</w:t>
      </w:r>
      <w:r w:rsidR="00B117E6">
        <w:t xml:space="preserve"> </w:t>
      </w:r>
      <w:r>
        <w:t>entre si, justo e acordado o presente contrato, na conformidade das condições e cláusulas seguintes:</w:t>
      </w:r>
    </w:p>
    <w:p w:rsidR="00FE4F13" w:rsidRDefault="00FE4F13" w:rsidP="00B117E6">
      <w:pPr>
        <w:pStyle w:val="Corpodetexto"/>
        <w:spacing w:before="4"/>
        <w:ind w:left="102" w:right="113" w:firstLine="0"/>
      </w:pPr>
    </w:p>
    <w:p w:rsidR="00FE4F13" w:rsidRDefault="004A3265">
      <w:pPr>
        <w:pStyle w:val="Heading1"/>
        <w:spacing w:line="357" w:lineRule="auto"/>
        <w:ind w:left="3587" w:right="3584" w:firstLine="247"/>
        <w:jc w:val="left"/>
      </w:pPr>
      <w:r>
        <w:t>CLÁUSULA PRIMEIRA DO OBJETO DO CONTRATO</w:t>
      </w:r>
    </w:p>
    <w:p w:rsidR="00FE4F13" w:rsidRDefault="004A3265">
      <w:pPr>
        <w:pStyle w:val="PargrafodaLista"/>
        <w:numPr>
          <w:ilvl w:val="1"/>
          <w:numId w:val="16"/>
        </w:numPr>
        <w:tabs>
          <w:tab w:val="left" w:pos="669"/>
        </w:tabs>
        <w:spacing w:before="3"/>
        <w:ind w:right="107"/>
        <w:jc w:val="both"/>
        <w:rPr>
          <w:sz w:val="20"/>
        </w:rPr>
      </w:pPr>
      <w:r>
        <w:rPr>
          <w:sz w:val="20"/>
        </w:rPr>
        <w:t>Contratação de empresa para prestação de serviços de serralheria com equipamentos, ferramentas, material de consumo (eletrodos e combustível), veiculo, através de (uma) equipe, pelo período de 12 (doze) meses, para atender as necessidades da subprefeitura Itaim</w:t>
      </w:r>
      <w:r>
        <w:rPr>
          <w:spacing w:val="-1"/>
          <w:sz w:val="20"/>
        </w:rPr>
        <w:t xml:space="preserve"> </w:t>
      </w:r>
      <w:r>
        <w:rPr>
          <w:sz w:val="20"/>
        </w:rPr>
        <w:t>Paulista.</w:t>
      </w:r>
    </w:p>
    <w:p w:rsidR="00FE4F13" w:rsidRDefault="00FE4F13">
      <w:pPr>
        <w:pStyle w:val="Corpodetexto"/>
        <w:ind w:left="0" w:firstLine="0"/>
        <w:jc w:val="left"/>
      </w:pPr>
    </w:p>
    <w:p w:rsidR="00FE4F13" w:rsidRDefault="004A3265">
      <w:pPr>
        <w:pStyle w:val="PargrafodaLista"/>
        <w:numPr>
          <w:ilvl w:val="1"/>
          <w:numId w:val="16"/>
        </w:numPr>
        <w:tabs>
          <w:tab w:val="left" w:pos="669"/>
        </w:tabs>
        <w:spacing w:before="0"/>
        <w:ind w:right="110"/>
        <w:jc w:val="both"/>
        <w:rPr>
          <w:sz w:val="20"/>
        </w:rPr>
      </w:pPr>
      <w:r>
        <w:rPr>
          <w:sz w:val="20"/>
        </w:rPr>
        <w:t>Deverão ser observadas as especificações e condições de prestação de serviço constantes do Memorial Descritivo – Anexo II, parte integrante deste</w:t>
      </w:r>
      <w:r>
        <w:rPr>
          <w:spacing w:val="-3"/>
          <w:sz w:val="20"/>
        </w:rPr>
        <w:t xml:space="preserve"> </w:t>
      </w:r>
      <w:r>
        <w:rPr>
          <w:sz w:val="20"/>
        </w:rPr>
        <w:t>edital.</w:t>
      </w:r>
    </w:p>
    <w:p w:rsidR="00FE4F13" w:rsidRDefault="00FE4F13">
      <w:pPr>
        <w:pStyle w:val="Corpodetexto"/>
        <w:spacing w:before="7"/>
        <w:ind w:left="0" w:firstLine="0"/>
        <w:jc w:val="left"/>
        <w:rPr>
          <w:sz w:val="19"/>
        </w:rPr>
      </w:pPr>
    </w:p>
    <w:p w:rsidR="00FE4F13" w:rsidRDefault="004A3265">
      <w:pPr>
        <w:pStyle w:val="Heading1"/>
        <w:ind w:right="2578"/>
      </w:pPr>
      <w:r>
        <w:t>CLÁUSULA</w:t>
      </w:r>
      <w:r>
        <w:rPr>
          <w:spacing w:val="-11"/>
        </w:rPr>
        <w:t xml:space="preserve"> </w:t>
      </w:r>
      <w:r>
        <w:t>SEGUNDA</w:t>
      </w:r>
    </w:p>
    <w:p w:rsidR="00FE4F13" w:rsidRDefault="004A3265">
      <w:pPr>
        <w:spacing w:before="121"/>
        <w:ind w:left="2567" w:right="2578"/>
        <w:jc w:val="center"/>
        <w:rPr>
          <w:b/>
          <w:sz w:val="20"/>
        </w:rPr>
      </w:pPr>
      <w:r>
        <w:rPr>
          <w:b/>
          <w:sz w:val="20"/>
        </w:rPr>
        <w:t>DOS LOCAIS DE PRESTAÇÃO DOS SERVIÇOS</w:t>
      </w:r>
    </w:p>
    <w:p w:rsidR="00FE4F13" w:rsidRDefault="004A3265">
      <w:pPr>
        <w:pStyle w:val="Corpodetexto"/>
        <w:spacing w:before="121"/>
        <w:ind w:left="668" w:right="112" w:hanging="567"/>
      </w:pPr>
      <w:r>
        <w:rPr>
          <w:b/>
        </w:rPr>
        <w:t xml:space="preserve">2.1 </w:t>
      </w:r>
      <w:r>
        <w:t xml:space="preserve">A prestação dos serviços será executada em praças, áreas verdes e em ações  de  desfazimento  e  fiscalização, dentro dos distritos </w:t>
      </w:r>
      <w:r>
        <w:rPr>
          <w:spacing w:val="-3"/>
        </w:rPr>
        <w:t>Subprefeitura Itaim</w:t>
      </w:r>
      <w:r>
        <w:rPr>
          <w:spacing w:val="-8"/>
        </w:rPr>
        <w:t xml:space="preserve"> </w:t>
      </w:r>
      <w:r>
        <w:rPr>
          <w:spacing w:val="-3"/>
        </w:rPr>
        <w:t>Paulista.</w:t>
      </w:r>
    </w:p>
    <w:p w:rsidR="00FE4F13" w:rsidRDefault="00FE4F13">
      <w:pPr>
        <w:pStyle w:val="Corpodetexto"/>
        <w:ind w:left="0" w:firstLine="0"/>
        <w:jc w:val="left"/>
      </w:pPr>
    </w:p>
    <w:p w:rsidR="00FE4F13" w:rsidRDefault="004A3265">
      <w:pPr>
        <w:pStyle w:val="Heading1"/>
        <w:spacing w:line="357" w:lineRule="auto"/>
        <w:ind w:left="3676" w:right="3670" w:firstLine="172"/>
        <w:jc w:val="left"/>
      </w:pPr>
      <w:r>
        <w:t>CLÁUSULA TERCEIRA DO PRAZO CONTRATUAL</w:t>
      </w:r>
    </w:p>
    <w:p w:rsidR="00FE4F13" w:rsidRDefault="004A3265">
      <w:pPr>
        <w:pStyle w:val="PargrafodaLista"/>
        <w:numPr>
          <w:ilvl w:val="1"/>
          <w:numId w:val="15"/>
        </w:numPr>
        <w:tabs>
          <w:tab w:val="left" w:pos="669"/>
        </w:tabs>
        <w:spacing w:before="2"/>
        <w:ind w:right="111"/>
        <w:jc w:val="both"/>
        <w:rPr>
          <w:sz w:val="20"/>
        </w:rPr>
      </w:pPr>
      <w:r>
        <w:rPr>
          <w:sz w:val="20"/>
        </w:rPr>
        <w:t xml:space="preserve"> prazo de execução do contrato terá duração de 12 (doze) meses, podendo ser prorrogado por idênticos períodos e nas mesmas condições, desde que haja concordância das partes, observado o prazo limite constante do art. 57, inciso II da Lei Federal</w:t>
      </w:r>
      <w:r>
        <w:rPr>
          <w:spacing w:val="-4"/>
          <w:sz w:val="20"/>
        </w:rPr>
        <w:t xml:space="preserve"> </w:t>
      </w:r>
      <w:r>
        <w:rPr>
          <w:sz w:val="20"/>
        </w:rPr>
        <w:t>8.666/93.</w:t>
      </w:r>
    </w:p>
    <w:p w:rsidR="00FE4F13" w:rsidRDefault="004A3265">
      <w:pPr>
        <w:pStyle w:val="PargrafodaLista"/>
        <w:numPr>
          <w:ilvl w:val="2"/>
          <w:numId w:val="15"/>
        </w:numPr>
        <w:tabs>
          <w:tab w:val="left" w:pos="669"/>
        </w:tabs>
        <w:spacing w:before="120"/>
        <w:ind w:right="113"/>
        <w:jc w:val="both"/>
        <w:rPr>
          <w:sz w:val="20"/>
        </w:rPr>
      </w:pPr>
      <w:r>
        <w:rPr>
          <w:sz w:val="20"/>
        </w:rPr>
        <w:t>Caso a Contratada não tenha interesse na prorrogação do ajuste deverá comunicar este fato por escrito à Contratante, com antecedência mínima de 90 (noventa) dias da data de término do prazo contratual, sob pena de incidência de penalidade</w:t>
      </w:r>
      <w:r>
        <w:rPr>
          <w:spacing w:val="-4"/>
          <w:sz w:val="20"/>
        </w:rPr>
        <w:t xml:space="preserve"> </w:t>
      </w:r>
      <w:r>
        <w:rPr>
          <w:sz w:val="20"/>
        </w:rPr>
        <w:t>contratual.</w:t>
      </w:r>
    </w:p>
    <w:p w:rsidR="00FE4F13" w:rsidRDefault="004A3265">
      <w:pPr>
        <w:pStyle w:val="PargrafodaLista"/>
        <w:numPr>
          <w:ilvl w:val="2"/>
          <w:numId w:val="15"/>
        </w:numPr>
        <w:tabs>
          <w:tab w:val="left" w:pos="669"/>
        </w:tabs>
        <w:spacing w:before="120"/>
        <w:ind w:right="110"/>
        <w:jc w:val="both"/>
        <w:rPr>
          <w:sz w:val="20"/>
        </w:rPr>
      </w:pPr>
      <w:r>
        <w:rPr>
          <w:sz w:val="20"/>
        </w:rPr>
        <w:t>Na ausência de expressa oposição, e observadas as exigências contidas nos incisos I e II do artigo 46 do Decreto Municipal 44.279/2003, o ajuste será prorrogado, mediante despacho da autoridade  competente.</w:t>
      </w:r>
    </w:p>
    <w:p w:rsidR="00FE4F13" w:rsidRDefault="004A3265">
      <w:pPr>
        <w:pStyle w:val="PargrafodaLista"/>
        <w:numPr>
          <w:ilvl w:val="2"/>
          <w:numId w:val="15"/>
        </w:numPr>
        <w:tabs>
          <w:tab w:val="left" w:pos="669"/>
        </w:tabs>
        <w:ind w:right="115"/>
        <w:jc w:val="both"/>
        <w:rPr>
          <w:sz w:val="20"/>
        </w:rPr>
      </w:pPr>
      <w:r>
        <w:rPr>
          <w:sz w:val="20"/>
        </w:rPr>
        <w:lastRenderedPageBreak/>
        <w:t>A não prorrogação do prazo de vigência contratual, por conveniência da Administração, não gerará à Contratada o direito a qualquer espécie de</w:t>
      </w:r>
      <w:r>
        <w:rPr>
          <w:spacing w:val="-4"/>
          <w:sz w:val="20"/>
        </w:rPr>
        <w:t xml:space="preserve"> </w:t>
      </w:r>
      <w:r>
        <w:rPr>
          <w:sz w:val="20"/>
        </w:rPr>
        <w:t>indenização.</w:t>
      </w:r>
    </w:p>
    <w:p w:rsidR="00FE4F13" w:rsidRDefault="004A3265">
      <w:pPr>
        <w:pStyle w:val="PargrafodaLista"/>
        <w:numPr>
          <w:ilvl w:val="2"/>
          <w:numId w:val="15"/>
        </w:numPr>
        <w:tabs>
          <w:tab w:val="left" w:pos="669"/>
        </w:tabs>
        <w:spacing w:before="122"/>
        <w:ind w:right="108"/>
        <w:jc w:val="both"/>
        <w:rPr>
          <w:sz w:val="20"/>
        </w:rPr>
      </w:pPr>
      <w:r>
        <w:rPr>
          <w:sz w:val="20"/>
        </w:rPr>
        <w:t>Não obstante o prazo estipulado no subitem 3.1, a vigência contratual nos exercícios subsequntes ao da assinatura do contrato estará sujeita à condição resolutiva, consubstanciada na existência de recursos aprovados nas respectivas Leis Orçamentárias de cada exercício, para atender as respectivas</w:t>
      </w:r>
      <w:r>
        <w:rPr>
          <w:spacing w:val="-30"/>
          <w:sz w:val="20"/>
        </w:rPr>
        <w:t xml:space="preserve"> </w:t>
      </w:r>
      <w:r>
        <w:rPr>
          <w:sz w:val="20"/>
        </w:rPr>
        <w:t>despesas.</w:t>
      </w:r>
    </w:p>
    <w:p w:rsidR="00FE4F13" w:rsidRDefault="00FE4F13">
      <w:pPr>
        <w:pStyle w:val="Corpodetexto"/>
        <w:spacing w:before="8"/>
        <w:ind w:left="0" w:firstLine="0"/>
        <w:jc w:val="left"/>
        <w:rPr>
          <w:sz w:val="19"/>
        </w:rPr>
      </w:pPr>
    </w:p>
    <w:p w:rsidR="00FE4F13" w:rsidRDefault="004A3265">
      <w:pPr>
        <w:pStyle w:val="Heading1"/>
        <w:ind w:right="2576"/>
      </w:pPr>
      <w:r>
        <w:t>CLÁUSULA QUARTA</w:t>
      </w:r>
    </w:p>
    <w:p w:rsidR="00FE4F13" w:rsidRDefault="004A3265">
      <w:pPr>
        <w:spacing w:before="120"/>
        <w:ind w:left="2568" w:right="2578"/>
        <w:jc w:val="center"/>
        <w:rPr>
          <w:b/>
          <w:sz w:val="20"/>
        </w:rPr>
      </w:pPr>
      <w:r>
        <w:rPr>
          <w:b/>
          <w:sz w:val="20"/>
        </w:rPr>
        <w:t>DO PREÇO, DOTAÇÃO ORÇAMENTÁRIA E REAJUSTE</w:t>
      </w:r>
    </w:p>
    <w:p w:rsidR="00FE4F13" w:rsidRDefault="00FE4F13">
      <w:pPr>
        <w:pStyle w:val="Corpodetexto"/>
        <w:spacing w:before="7"/>
        <w:ind w:left="0" w:firstLine="0"/>
        <w:jc w:val="left"/>
        <w:rPr>
          <w:b/>
          <w:sz w:val="19"/>
        </w:rPr>
      </w:pPr>
    </w:p>
    <w:p w:rsidR="00FE4F13" w:rsidRDefault="004A3265" w:rsidP="00FD43AE">
      <w:pPr>
        <w:pStyle w:val="PargrafodaLista"/>
        <w:numPr>
          <w:ilvl w:val="1"/>
          <w:numId w:val="14"/>
        </w:numPr>
        <w:tabs>
          <w:tab w:val="left" w:pos="0"/>
          <w:tab w:val="left" w:pos="2370"/>
          <w:tab w:val="left" w:pos="3529"/>
        </w:tabs>
        <w:spacing w:before="121"/>
        <w:ind w:left="1276" w:right="108" w:firstLine="0"/>
        <w:jc w:val="both"/>
      </w:pPr>
      <w:r>
        <w:rPr>
          <w:sz w:val="20"/>
        </w:rPr>
        <w:t>O</w:t>
      </w:r>
      <w:r w:rsidRPr="00732386">
        <w:rPr>
          <w:spacing w:val="24"/>
          <w:sz w:val="20"/>
        </w:rPr>
        <w:t xml:space="preserve"> </w:t>
      </w:r>
      <w:r>
        <w:rPr>
          <w:sz w:val="20"/>
        </w:rPr>
        <w:t>valor</w:t>
      </w:r>
      <w:r w:rsidRPr="00732386">
        <w:rPr>
          <w:spacing w:val="25"/>
          <w:sz w:val="20"/>
        </w:rPr>
        <w:t xml:space="preserve"> </w:t>
      </w:r>
      <w:r>
        <w:rPr>
          <w:sz w:val="20"/>
        </w:rPr>
        <w:t>total</w:t>
      </w:r>
      <w:r w:rsidRPr="00732386">
        <w:rPr>
          <w:spacing w:val="28"/>
          <w:sz w:val="20"/>
        </w:rPr>
        <w:t xml:space="preserve"> </w:t>
      </w:r>
      <w:r>
        <w:rPr>
          <w:sz w:val="20"/>
        </w:rPr>
        <w:t>estimado</w:t>
      </w:r>
      <w:r w:rsidRPr="00732386">
        <w:rPr>
          <w:spacing w:val="25"/>
          <w:sz w:val="20"/>
        </w:rPr>
        <w:t xml:space="preserve"> </w:t>
      </w:r>
      <w:r>
        <w:rPr>
          <w:sz w:val="20"/>
        </w:rPr>
        <w:t>da</w:t>
      </w:r>
      <w:r w:rsidRPr="00732386">
        <w:rPr>
          <w:spacing w:val="26"/>
          <w:sz w:val="20"/>
        </w:rPr>
        <w:t xml:space="preserve"> </w:t>
      </w:r>
      <w:r>
        <w:rPr>
          <w:sz w:val="20"/>
        </w:rPr>
        <w:t>presente</w:t>
      </w:r>
      <w:r w:rsidRPr="00732386">
        <w:rPr>
          <w:spacing w:val="24"/>
          <w:sz w:val="20"/>
        </w:rPr>
        <w:t xml:space="preserve"> </w:t>
      </w:r>
      <w:r>
        <w:rPr>
          <w:sz w:val="20"/>
        </w:rPr>
        <w:t>contratação</w:t>
      </w:r>
      <w:r w:rsidRPr="00732386">
        <w:rPr>
          <w:spacing w:val="26"/>
          <w:sz w:val="20"/>
        </w:rPr>
        <w:t xml:space="preserve"> </w:t>
      </w:r>
      <w:r>
        <w:rPr>
          <w:sz w:val="20"/>
        </w:rPr>
        <w:t>para</w:t>
      </w:r>
      <w:r w:rsidRPr="00732386">
        <w:rPr>
          <w:spacing w:val="27"/>
          <w:sz w:val="20"/>
        </w:rPr>
        <w:t xml:space="preserve"> </w:t>
      </w:r>
      <w:r>
        <w:rPr>
          <w:sz w:val="20"/>
        </w:rPr>
        <w:t>o</w:t>
      </w:r>
      <w:r w:rsidRPr="00732386">
        <w:rPr>
          <w:spacing w:val="26"/>
          <w:sz w:val="20"/>
        </w:rPr>
        <w:t xml:space="preserve"> </w:t>
      </w:r>
      <w:r>
        <w:rPr>
          <w:sz w:val="20"/>
        </w:rPr>
        <w:t>período</w:t>
      </w:r>
      <w:r w:rsidRPr="00732386">
        <w:rPr>
          <w:spacing w:val="25"/>
          <w:sz w:val="20"/>
        </w:rPr>
        <w:t xml:space="preserve"> </w:t>
      </w:r>
      <w:r>
        <w:rPr>
          <w:sz w:val="20"/>
        </w:rPr>
        <w:t>de</w:t>
      </w:r>
      <w:r w:rsidRPr="00732386">
        <w:rPr>
          <w:spacing w:val="24"/>
          <w:sz w:val="20"/>
        </w:rPr>
        <w:t xml:space="preserve"> </w:t>
      </w:r>
      <w:r>
        <w:rPr>
          <w:sz w:val="20"/>
        </w:rPr>
        <w:t>doze</w:t>
      </w:r>
      <w:r w:rsidRPr="00732386">
        <w:rPr>
          <w:spacing w:val="26"/>
          <w:sz w:val="20"/>
        </w:rPr>
        <w:t xml:space="preserve"> </w:t>
      </w:r>
      <w:r>
        <w:rPr>
          <w:sz w:val="20"/>
        </w:rPr>
        <w:t>meses</w:t>
      </w:r>
      <w:r w:rsidRPr="00732386">
        <w:rPr>
          <w:spacing w:val="26"/>
          <w:sz w:val="20"/>
        </w:rPr>
        <w:t xml:space="preserve"> </w:t>
      </w:r>
      <w:r>
        <w:rPr>
          <w:sz w:val="20"/>
        </w:rPr>
        <w:t>é</w:t>
      </w:r>
      <w:r w:rsidRPr="00732386">
        <w:rPr>
          <w:spacing w:val="23"/>
          <w:sz w:val="20"/>
        </w:rPr>
        <w:t xml:space="preserve"> </w:t>
      </w:r>
      <w:r>
        <w:rPr>
          <w:sz w:val="20"/>
        </w:rPr>
        <w:t>de</w:t>
      </w:r>
      <w:r w:rsidRPr="00732386">
        <w:rPr>
          <w:spacing w:val="27"/>
          <w:sz w:val="20"/>
        </w:rPr>
        <w:t xml:space="preserve"> </w:t>
      </w:r>
      <w:r w:rsidR="00A57EAD" w:rsidRPr="00732386">
        <w:rPr>
          <w:color w:val="000000"/>
        </w:rPr>
        <w:t>R$ 900.000,00.</w:t>
      </w:r>
      <w:r w:rsidR="00A57EAD">
        <w:t xml:space="preserve"> (Novecentos mil reais )</w:t>
      </w:r>
      <w:r>
        <w:t>.</w:t>
      </w:r>
    </w:p>
    <w:p w:rsidR="00FE4F13" w:rsidRDefault="004A3265" w:rsidP="00FD43AE">
      <w:pPr>
        <w:pStyle w:val="PargrafodaLista"/>
        <w:numPr>
          <w:ilvl w:val="2"/>
          <w:numId w:val="14"/>
        </w:numPr>
        <w:tabs>
          <w:tab w:val="left" w:pos="1234"/>
          <w:tab w:val="left" w:pos="6483"/>
          <w:tab w:val="left" w:pos="7518"/>
        </w:tabs>
        <w:spacing w:before="121"/>
        <w:ind w:left="1276" w:right="108" w:firstLine="0"/>
        <w:jc w:val="both"/>
        <w:rPr>
          <w:sz w:val="20"/>
        </w:rPr>
      </w:pPr>
      <w:r>
        <w:rPr>
          <w:sz w:val="20"/>
        </w:rPr>
        <w:t xml:space="preserve">O </w:t>
      </w:r>
      <w:r>
        <w:rPr>
          <w:spacing w:val="27"/>
          <w:sz w:val="20"/>
        </w:rPr>
        <w:t xml:space="preserve"> </w:t>
      </w:r>
      <w:r>
        <w:rPr>
          <w:sz w:val="20"/>
        </w:rPr>
        <w:t xml:space="preserve">valor </w:t>
      </w:r>
      <w:r>
        <w:rPr>
          <w:spacing w:val="27"/>
          <w:sz w:val="20"/>
        </w:rPr>
        <w:t xml:space="preserve"> </w:t>
      </w:r>
      <w:r>
        <w:rPr>
          <w:sz w:val="20"/>
        </w:rPr>
        <w:t xml:space="preserve">mensal </w:t>
      </w:r>
      <w:r>
        <w:rPr>
          <w:spacing w:val="28"/>
          <w:sz w:val="20"/>
        </w:rPr>
        <w:t xml:space="preserve"> </w:t>
      </w:r>
      <w:r>
        <w:rPr>
          <w:sz w:val="20"/>
        </w:rPr>
        <w:t xml:space="preserve">da </w:t>
      </w:r>
      <w:r>
        <w:rPr>
          <w:spacing w:val="27"/>
          <w:sz w:val="20"/>
        </w:rPr>
        <w:t xml:space="preserve"> </w:t>
      </w:r>
      <w:r>
        <w:rPr>
          <w:sz w:val="20"/>
        </w:rPr>
        <w:t xml:space="preserve">presente </w:t>
      </w:r>
      <w:r>
        <w:rPr>
          <w:spacing w:val="27"/>
          <w:sz w:val="20"/>
        </w:rPr>
        <w:t xml:space="preserve"> </w:t>
      </w:r>
      <w:r>
        <w:rPr>
          <w:sz w:val="20"/>
        </w:rPr>
        <w:t xml:space="preserve">contratação </w:t>
      </w:r>
      <w:r>
        <w:rPr>
          <w:spacing w:val="27"/>
          <w:sz w:val="20"/>
        </w:rPr>
        <w:t xml:space="preserve"> </w:t>
      </w:r>
      <w:r>
        <w:rPr>
          <w:sz w:val="20"/>
        </w:rPr>
        <w:t xml:space="preserve">é </w:t>
      </w:r>
      <w:r>
        <w:rPr>
          <w:spacing w:val="26"/>
          <w:sz w:val="20"/>
        </w:rPr>
        <w:t xml:space="preserve"> </w:t>
      </w:r>
      <w:r>
        <w:rPr>
          <w:sz w:val="20"/>
        </w:rPr>
        <w:t xml:space="preserve">de </w:t>
      </w:r>
      <w:r w:rsidR="00A57EAD">
        <w:rPr>
          <w:color w:val="000000"/>
          <w:sz w:val="20"/>
          <w:szCs w:val="20"/>
        </w:rPr>
        <w:t>R$ 75.000,00(Setenta e cinco mil)</w:t>
      </w:r>
      <w:r>
        <w:rPr>
          <w:sz w:val="20"/>
        </w:rPr>
        <w:t>, correspondendo à remuneração dos seguintes</w:t>
      </w:r>
      <w:r>
        <w:rPr>
          <w:spacing w:val="-2"/>
          <w:sz w:val="20"/>
        </w:rPr>
        <w:t xml:space="preserve"> </w:t>
      </w:r>
      <w:r>
        <w:rPr>
          <w:sz w:val="20"/>
        </w:rPr>
        <w:t>itens:</w:t>
      </w:r>
    </w:p>
    <w:p w:rsidR="00FE4F13" w:rsidRDefault="004A3265" w:rsidP="00FD43AE">
      <w:pPr>
        <w:pStyle w:val="PargrafodaLista"/>
        <w:tabs>
          <w:tab w:val="left" w:pos="1234"/>
          <w:tab w:val="left" w:leader="dot" w:pos="5623"/>
          <w:tab w:val="left" w:leader="dot" w:pos="8032"/>
        </w:tabs>
        <w:spacing w:before="121"/>
        <w:ind w:left="1276" w:right="108" w:firstLine="0"/>
      </w:pPr>
      <w:r>
        <w:rPr>
          <w:sz w:val="20"/>
        </w:rPr>
        <w:t>Para fazer frente às despesas do Contrato, foi emitida a nota de</w:t>
      </w:r>
      <w:r w:rsidRPr="00FD43AE">
        <w:rPr>
          <w:spacing w:val="31"/>
          <w:sz w:val="20"/>
        </w:rPr>
        <w:t xml:space="preserve"> </w:t>
      </w:r>
      <w:r>
        <w:rPr>
          <w:sz w:val="20"/>
        </w:rPr>
        <w:t>empenho</w:t>
      </w:r>
      <w:r w:rsidRPr="00FD43AE">
        <w:rPr>
          <w:spacing w:val="3"/>
          <w:sz w:val="20"/>
        </w:rPr>
        <w:t xml:space="preserve"> </w:t>
      </w:r>
      <w:r>
        <w:rPr>
          <w:sz w:val="20"/>
        </w:rPr>
        <w:t>nº</w:t>
      </w:r>
      <w:r w:rsidR="00FD43AE">
        <w:rPr>
          <w:sz w:val="20"/>
        </w:rPr>
        <w:t>29.531/2020</w:t>
      </w:r>
      <w:r>
        <w:rPr>
          <w:sz w:val="20"/>
        </w:rPr>
        <w:t>, no valor de</w:t>
      </w:r>
      <w:r w:rsidRPr="00FD43AE">
        <w:rPr>
          <w:spacing w:val="17"/>
          <w:sz w:val="20"/>
        </w:rPr>
        <w:t xml:space="preserve"> </w:t>
      </w:r>
      <w:r>
        <w:rPr>
          <w:sz w:val="20"/>
        </w:rPr>
        <w:t>R$</w:t>
      </w:r>
      <w:r w:rsidR="00FD43AE">
        <w:rPr>
          <w:sz w:val="20"/>
        </w:rPr>
        <w:t xml:space="preserve"> 637.500,00 (Seiscentos e trinta e sete mil e quinhentos reais) </w:t>
      </w:r>
      <w:r>
        <w:t>, onerando a dotação</w:t>
      </w:r>
      <w:r w:rsidRPr="00FD43AE">
        <w:rPr>
          <w:spacing w:val="-5"/>
        </w:rPr>
        <w:t xml:space="preserve"> </w:t>
      </w:r>
      <w:r>
        <w:t>orçamentária nº</w:t>
      </w:r>
      <w:r w:rsidR="00A57EAD">
        <w:t xml:space="preserve"> </w:t>
      </w:r>
      <w:r w:rsidR="00A57EAD" w:rsidRPr="00FD43AE">
        <w:rPr>
          <w:b/>
          <w:color w:val="000000"/>
        </w:rPr>
        <w:t xml:space="preserve">64.10.15.452.3022.2.341.3.3.90.39.00.00 </w:t>
      </w:r>
      <w:r>
        <w:t>do orçamento vigente, respeitado o</w:t>
      </w:r>
      <w:r w:rsidRPr="00FD43AE">
        <w:rPr>
          <w:spacing w:val="2"/>
        </w:rPr>
        <w:t xml:space="preserve"> </w:t>
      </w:r>
      <w:r>
        <w:t>princípio</w:t>
      </w:r>
      <w:r w:rsidR="00A57EAD">
        <w:t xml:space="preserve"> </w:t>
      </w:r>
      <w:r>
        <w:t>da anualidade orçamentária, devendo as despesas do exercício subsequente onerar as dotações do orçamento próprio.</w:t>
      </w:r>
    </w:p>
    <w:p w:rsidR="00FE4F13" w:rsidRDefault="004A3265" w:rsidP="00FD43AE">
      <w:pPr>
        <w:pStyle w:val="PargrafodaLista"/>
        <w:numPr>
          <w:ilvl w:val="1"/>
          <w:numId w:val="14"/>
        </w:numPr>
        <w:tabs>
          <w:tab w:val="left" w:pos="1234"/>
          <w:tab w:val="left" w:pos="1235"/>
        </w:tabs>
        <w:spacing w:before="121"/>
        <w:ind w:left="1236" w:right="108" w:hanging="1134"/>
        <w:jc w:val="both"/>
        <w:rPr>
          <w:sz w:val="20"/>
        </w:rPr>
      </w:pPr>
      <w:r>
        <w:rPr>
          <w:sz w:val="20"/>
        </w:rPr>
        <w:t>Obedecidas às disposições legais pertinentes, fica adotado como índice de reajuste, em cumprimento excepcional do artigo 7º do Decreto nº 57.580/2017, o Índice de Preços ao Consumidor – IPC, apurado pela Fundação Instituto de Pesquisas Econômicas – FIPE, conforme disposto na Portaria Nº 389/SF/2017, que sobrestou a aplicação do índice previsto no art. 7º do referido</w:t>
      </w:r>
      <w:r>
        <w:rPr>
          <w:spacing w:val="-1"/>
          <w:sz w:val="20"/>
        </w:rPr>
        <w:t xml:space="preserve"> </w:t>
      </w:r>
      <w:r>
        <w:rPr>
          <w:sz w:val="20"/>
        </w:rPr>
        <w:t>decreto.</w:t>
      </w:r>
    </w:p>
    <w:p w:rsidR="00FE4F13" w:rsidRDefault="004A3265">
      <w:pPr>
        <w:pStyle w:val="PargrafodaLista"/>
        <w:numPr>
          <w:ilvl w:val="2"/>
          <w:numId w:val="14"/>
        </w:numPr>
        <w:tabs>
          <w:tab w:val="left" w:pos="1234"/>
          <w:tab w:val="left" w:pos="1235"/>
        </w:tabs>
        <w:ind w:right="114"/>
        <w:jc w:val="both"/>
        <w:rPr>
          <w:sz w:val="20"/>
        </w:rPr>
      </w:pPr>
      <w:r>
        <w:rPr>
          <w:sz w:val="20"/>
        </w:rPr>
        <w:t>Fica a Subprefeitura Itaim Paulista obrigada a realizar, permanentemente, ampla renegociação, com antecedência mínima de 90 (noventa) dias da data prevista para a aplicação de futuro reajuste ou prorrogação contratual, buscando pactuar um reajuste inferior ao índice estabelecido no item 4.4, de forma a garantir o menor custo possível para a</w:t>
      </w:r>
      <w:r>
        <w:rPr>
          <w:spacing w:val="-6"/>
          <w:sz w:val="20"/>
        </w:rPr>
        <w:t xml:space="preserve"> </w:t>
      </w:r>
      <w:r>
        <w:rPr>
          <w:sz w:val="20"/>
        </w:rPr>
        <w:t>Administração.</w:t>
      </w:r>
    </w:p>
    <w:p w:rsidR="00FE4F13" w:rsidRDefault="004A3265">
      <w:pPr>
        <w:pStyle w:val="PargrafodaLista"/>
        <w:numPr>
          <w:ilvl w:val="1"/>
          <w:numId w:val="14"/>
        </w:numPr>
        <w:tabs>
          <w:tab w:val="left" w:pos="1234"/>
          <w:tab w:val="left" w:pos="1235"/>
        </w:tabs>
        <w:spacing w:before="120"/>
        <w:ind w:right="108"/>
        <w:jc w:val="both"/>
        <w:rPr>
          <w:sz w:val="20"/>
        </w:rPr>
      </w:pPr>
      <w:r>
        <w:rPr>
          <w:sz w:val="20"/>
        </w:rPr>
        <w:t>Fica vedado qualquer novo reajuste pelo prazo de 1 (um) ano, sendo a data-base e a periodicidade para o reajuste de preços aquelas previstas no Decreto nº</w:t>
      </w:r>
      <w:r>
        <w:rPr>
          <w:spacing w:val="-11"/>
          <w:sz w:val="20"/>
        </w:rPr>
        <w:t xml:space="preserve"> </w:t>
      </w:r>
      <w:r>
        <w:rPr>
          <w:sz w:val="20"/>
        </w:rPr>
        <w:t>48.971/2007.</w:t>
      </w:r>
    </w:p>
    <w:p w:rsidR="00FE4F13" w:rsidRDefault="004A3265">
      <w:pPr>
        <w:pStyle w:val="PargrafodaLista"/>
        <w:numPr>
          <w:ilvl w:val="1"/>
          <w:numId w:val="14"/>
        </w:numPr>
        <w:tabs>
          <w:tab w:val="left" w:pos="1234"/>
          <w:tab w:val="left" w:pos="1235"/>
        </w:tabs>
        <w:spacing w:before="121"/>
        <w:ind w:right="114"/>
        <w:jc w:val="both"/>
        <w:rPr>
          <w:sz w:val="20"/>
        </w:rPr>
      </w:pPr>
      <w:r>
        <w:rPr>
          <w:sz w:val="20"/>
        </w:rPr>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w:t>
      </w:r>
      <w:r>
        <w:rPr>
          <w:spacing w:val="-5"/>
          <w:sz w:val="20"/>
        </w:rPr>
        <w:t xml:space="preserve"> </w:t>
      </w:r>
      <w:r>
        <w:rPr>
          <w:sz w:val="20"/>
        </w:rPr>
        <w:t>legais.</w:t>
      </w:r>
    </w:p>
    <w:p w:rsidR="00FE4F13" w:rsidRDefault="004A3265">
      <w:pPr>
        <w:pStyle w:val="PargrafodaLista"/>
        <w:numPr>
          <w:ilvl w:val="1"/>
          <w:numId w:val="14"/>
        </w:numPr>
        <w:tabs>
          <w:tab w:val="left" w:pos="1234"/>
          <w:tab w:val="left" w:pos="1235"/>
        </w:tabs>
        <w:spacing w:before="121"/>
        <w:ind w:right="108"/>
        <w:jc w:val="both"/>
        <w:rPr>
          <w:sz w:val="20"/>
        </w:rPr>
      </w:pPr>
      <w:r>
        <w:rPr>
          <w:sz w:val="20"/>
        </w:rPr>
        <w:t>As hipóteses excepcionais ou de revisão de preços serão tratadas de acordo com a legislação vigente e exigirão detida análise econômica para avaliação de eventual desequilíbrio econômico- financeiro do</w:t>
      </w:r>
      <w:r>
        <w:rPr>
          <w:spacing w:val="-1"/>
          <w:sz w:val="20"/>
        </w:rPr>
        <w:t xml:space="preserve"> </w:t>
      </w:r>
      <w:r>
        <w:rPr>
          <w:sz w:val="20"/>
        </w:rPr>
        <w:t>contrato.</w:t>
      </w:r>
    </w:p>
    <w:p w:rsidR="00FE4F13" w:rsidRDefault="004A3265">
      <w:pPr>
        <w:pStyle w:val="PargrafodaLista"/>
        <w:numPr>
          <w:ilvl w:val="1"/>
          <w:numId w:val="14"/>
        </w:numPr>
        <w:tabs>
          <w:tab w:val="left" w:pos="1234"/>
          <w:tab w:val="left" w:pos="1235"/>
        </w:tabs>
        <w:spacing w:before="120"/>
        <w:ind w:right="115"/>
        <w:jc w:val="both"/>
        <w:rPr>
          <w:sz w:val="20"/>
        </w:rPr>
      </w:pPr>
      <w:r>
        <w:rPr>
          <w:sz w:val="20"/>
        </w:rPr>
        <w:t>Fica ressalvada a possibilidade de alteração da metodologia de reajuste, atualização ou compensação financeira desde que sobrevenham normas federais e/ou municipais que as autorizem.</w:t>
      </w:r>
    </w:p>
    <w:p w:rsidR="00FE4F13" w:rsidRDefault="00FE4F13">
      <w:pPr>
        <w:pStyle w:val="Corpodetexto"/>
        <w:spacing w:before="7"/>
        <w:ind w:left="0" w:firstLine="0"/>
        <w:jc w:val="left"/>
        <w:rPr>
          <w:sz w:val="19"/>
        </w:rPr>
      </w:pPr>
    </w:p>
    <w:p w:rsidR="00FE4F13" w:rsidRDefault="004A3265">
      <w:pPr>
        <w:pStyle w:val="Heading1"/>
        <w:ind w:right="2576"/>
      </w:pPr>
      <w:r>
        <w:t>CLÁUSULA QUINTA</w:t>
      </w:r>
    </w:p>
    <w:p w:rsidR="00FE4F13" w:rsidRDefault="004A3265">
      <w:pPr>
        <w:spacing w:before="121"/>
        <w:ind w:left="2568" w:right="2577"/>
        <w:jc w:val="center"/>
        <w:rPr>
          <w:b/>
          <w:sz w:val="20"/>
        </w:rPr>
      </w:pPr>
      <w:r>
        <w:rPr>
          <w:b/>
          <w:sz w:val="20"/>
        </w:rPr>
        <w:t>DAS OBRIGAÇÕES DA CONTRATADA</w:t>
      </w:r>
    </w:p>
    <w:p w:rsidR="00FE4F13" w:rsidRDefault="00FE4F13">
      <w:pPr>
        <w:pStyle w:val="Corpodetexto"/>
        <w:spacing w:before="7"/>
        <w:ind w:left="0" w:firstLine="0"/>
        <w:jc w:val="left"/>
        <w:rPr>
          <w:b/>
          <w:sz w:val="19"/>
        </w:rPr>
      </w:pPr>
    </w:p>
    <w:p w:rsidR="00FE4F13" w:rsidRDefault="004A3265">
      <w:pPr>
        <w:pStyle w:val="PargrafodaLista"/>
        <w:numPr>
          <w:ilvl w:val="1"/>
          <w:numId w:val="13"/>
        </w:numPr>
        <w:tabs>
          <w:tab w:val="left" w:pos="1234"/>
          <w:tab w:val="left" w:pos="1235"/>
        </w:tabs>
        <w:spacing w:before="0"/>
        <w:rPr>
          <w:sz w:val="20"/>
        </w:rPr>
      </w:pPr>
      <w:r>
        <w:rPr>
          <w:sz w:val="20"/>
        </w:rPr>
        <w:t>São obrigações da</w:t>
      </w:r>
      <w:r>
        <w:rPr>
          <w:spacing w:val="-3"/>
          <w:sz w:val="20"/>
        </w:rPr>
        <w:t xml:space="preserve"> </w:t>
      </w:r>
      <w:r>
        <w:rPr>
          <w:sz w:val="20"/>
        </w:rPr>
        <w:t>CONTRATADA:</w:t>
      </w:r>
    </w:p>
    <w:p w:rsidR="00FE4F13" w:rsidRDefault="004A3265">
      <w:pPr>
        <w:pStyle w:val="PargrafodaLista"/>
        <w:numPr>
          <w:ilvl w:val="0"/>
          <w:numId w:val="12"/>
        </w:numPr>
        <w:tabs>
          <w:tab w:val="left" w:pos="1234"/>
          <w:tab w:val="left" w:pos="1235"/>
        </w:tabs>
        <w:spacing w:before="2"/>
        <w:ind w:right="106"/>
        <w:jc w:val="both"/>
        <w:rPr>
          <w:sz w:val="20"/>
        </w:rPr>
      </w:pPr>
      <w:r>
        <w:rPr>
          <w:sz w:val="20"/>
        </w:rPr>
        <w:t>Executar regularmente o objeto deste ajuste, respondendo perante a Contratante pela fiel e integral realização dos serviços</w:t>
      </w:r>
      <w:r>
        <w:rPr>
          <w:spacing w:val="-3"/>
          <w:sz w:val="20"/>
        </w:rPr>
        <w:t xml:space="preserve"> </w:t>
      </w:r>
      <w:r>
        <w:rPr>
          <w:sz w:val="20"/>
        </w:rPr>
        <w:t>contratados;</w:t>
      </w:r>
    </w:p>
    <w:p w:rsidR="00FE4F13" w:rsidRDefault="004A3265">
      <w:pPr>
        <w:pStyle w:val="PargrafodaLista"/>
        <w:numPr>
          <w:ilvl w:val="0"/>
          <w:numId w:val="12"/>
        </w:numPr>
        <w:tabs>
          <w:tab w:val="left" w:pos="1234"/>
          <w:tab w:val="left" w:pos="1235"/>
        </w:tabs>
        <w:jc w:val="both"/>
        <w:rPr>
          <w:sz w:val="20"/>
        </w:rPr>
      </w:pPr>
      <w:r>
        <w:rPr>
          <w:sz w:val="20"/>
        </w:rPr>
        <w:t>Garantir total qualidade dos serviços</w:t>
      </w:r>
      <w:r>
        <w:rPr>
          <w:spacing w:val="-5"/>
          <w:sz w:val="20"/>
        </w:rPr>
        <w:t xml:space="preserve"> </w:t>
      </w:r>
      <w:r>
        <w:rPr>
          <w:sz w:val="20"/>
        </w:rPr>
        <w:t>contratados;</w:t>
      </w:r>
    </w:p>
    <w:p w:rsidR="00FE4F13" w:rsidRDefault="004A3265">
      <w:pPr>
        <w:pStyle w:val="PargrafodaLista"/>
        <w:numPr>
          <w:ilvl w:val="0"/>
          <w:numId w:val="12"/>
        </w:numPr>
        <w:tabs>
          <w:tab w:val="left" w:pos="1234"/>
          <w:tab w:val="left" w:pos="1235"/>
        </w:tabs>
        <w:spacing w:before="121"/>
        <w:ind w:right="115"/>
        <w:jc w:val="both"/>
        <w:rPr>
          <w:sz w:val="20"/>
        </w:rPr>
      </w:pPr>
      <w:r>
        <w:rPr>
          <w:sz w:val="20"/>
        </w:rPr>
        <w:t>Executar todos os serviços objeto do presente contrato, obedecendo as especificações e obrigações descritas no Memorial Descritivo, ANEXO II do Edital de Licitação, que precedeu este ajuste e faz parte integrante do presente</w:t>
      </w:r>
      <w:r>
        <w:rPr>
          <w:spacing w:val="-7"/>
          <w:sz w:val="20"/>
        </w:rPr>
        <w:t xml:space="preserve"> </w:t>
      </w:r>
      <w:r>
        <w:rPr>
          <w:sz w:val="20"/>
        </w:rPr>
        <w:t>instrumento;</w:t>
      </w:r>
    </w:p>
    <w:p w:rsidR="00FE4F13" w:rsidRDefault="004A3265">
      <w:pPr>
        <w:pStyle w:val="PargrafodaLista"/>
        <w:numPr>
          <w:ilvl w:val="0"/>
          <w:numId w:val="12"/>
        </w:numPr>
        <w:tabs>
          <w:tab w:val="left" w:pos="1234"/>
          <w:tab w:val="left" w:pos="1235"/>
        </w:tabs>
        <w:spacing w:before="0"/>
        <w:ind w:right="118"/>
        <w:jc w:val="both"/>
        <w:rPr>
          <w:sz w:val="20"/>
        </w:rPr>
      </w:pPr>
      <w:r>
        <w:rPr>
          <w:sz w:val="20"/>
        </w:rPr>
        <w:t xml:space="preserve">Arcar fiel e regularmente com todas as obrigações trabalhistas dos empregados, quando for o caso, </w:t>
      </w:r>
      <w:r>
        <w:rPr>
          <w:sz w:val="20"/>
        </w:rPr>
        <w:lastRenderedPageBreak/>
        <w:t>que participem da execução do objeto</w:t>
      </w:r>
      <w:r>
        <w:rPr>
          <w:spacing w:val="-3"/>
          <w:sz w:val="20"/>
        </w:rPr>
        <w:t xml:space="preserve"> </w:t>
      </w:r>
      <w:r>
        <w:rPr>
          <w:sz w:val="20"/>
        </w:rPr>
        <w:t>contratual;</w:t>
      </w:r>
    </w:p>
    <w:p w:rsidR="00FE4F13" w:rsidRDefault="004A3265">
      <w:pPr>
        <w:pStyle w:val="PargrafodaLista"/>
        <w:numPr>
          <w:ilvl w:val="0"/>
          <w:numId w:val="12"/>
        </w:numPr>
        <w:tabs>
          <w:tab w:val="left" w:pos="1234"/>
          <w:tab w:val="left" w:pos="1235"/>
        </w:tabs>
        <w:spacing w:before="121"/>
        <w:jc w:val="both"/>
        <w:rPr>
          <w:sz w:val="20"/>
        </w:rPr>
      </w:pPr>
      <w:r>
        <w:rPr>
          <w:sz w:val="20"/>
        </w:rPr>
        <w:t>Responsabilizar-se integralmente pelos serviços contratados, nos termos da legislação</w:t>
      </w:r>
      <w:r>
        <w:rPr>
          <w:spacing w:val="-18"/>
          <w:sz w:val="20"/>
        </w:rPr>
        <w:t xml:space="preserve"> </w:t>
      </w:r>
      <w:r>
        <w:rPr>
          <w:sz w:val="20"/>
        </w:rPr>
        <w:t>vigente;</w:t>
      </w:r>
    </w:p>
    <w:p w:rsidR="00FE4F13" w:rsidRDefault="004A3265">
      <w:pPr>
        <w:pStyle w:val="PargrafodaLista"/>
        <w:numPr>
          <w:ilvl w:val="0"/>
          <w:numId w:val="12"/>
        </w:numPr>
        <w:tabs>
          <w:tab w:val="left" w:pos="1234"/>
          <w:tab w:val="left" w:pos="1235"/>
        </w:tabs>
        <w:spacing w:before="118"/>
        <w:ind w:right="112"/>
        <w:jc w:val="both"/>
        <w:rPr>
          <w:sz w:val="20"/>
        </w:rPr>
      </w:pPr>
      <w:r>
        <w:rPr>
          <w:sz w:val="20"/>
        </w:rPr>
        <w:t>Responder por todo e qualquer dano que venha a ser causado por seus empregados e prepostos, à CONTRATANTE ou a terceiros, podendo ser descontado do pagamento a ser efetuado, o valor do prejuízo</w:t>
      </w:r>
      <w:r>
        <w:rPr>
          <w:spacing w:val="-1"/>
          <w:sz w:val="20"/>
        </w:rPr>
        <w:t xml:space="preserve"> </w:t>
      </w:r>
      <w:r>
        <w:rPr>
          <w:sz w:val="20"/>
        </w:rPr>
        <w:t>apurado;</w:t>
      </w:r>
    </w:p>
    <w:p w:rsidR="00FE4F13" w:rsidRDefault="004A3265">
      <w:pPr>
        <w:pStyle w:val="PargrafodaLista"/>
        <w:numPr>
          <w:ilvl w:val="0"/>
          <w:numId w:val="12"/>
        </w:numPr>
        <w:tabs>
          <w:tab w:val="left" w:pos="1234"/>
          <w:tab w:val="left" w:pos="1235"/>
        </w:tabs>
        <w:spacing w:before="120"/>
        <w:ind w:right="119"/>
        <w:jc w:val="both"/>
        <w:rPr>
          <w:sz w:val="20"/>
        </w:rPr>
      </w:pPr>
      <w:r>
        <w:rPr>
          <w:sz w:val="20"/>
        </w:rPr>
        <w:t>Manter, durante o prazo de execução do Contrato, todas as condições de habilitação e qualificação exigidas na</w:t>
      </w:r>
      <w:r>
        <w:rPr>
          <w:spacing w:val="-3"/>
          <w:sz w:val="20"/>
        </w:rPr>
        <w:t xml:space="preserve"> </w:t>
      </w:r>
      <w:r>
        <w:rPr>
          <w:sz w:val="20"/>
        </w:rPr>
        <w:t>licitação.</w:t>
      </w:r>
    </w:p>
    <w:p w:rsidR="00FE4F13" w:rsidRDefault="004A3265">
      <w:pPr>
        <w:pStyle w:val="PargrafodaLista"/>
        <w:numPr>
          <w:ilvl w:val="1"/>
          <w:numId w:val="13"/>
        </w:numPr>
        <w:tabs>
          <w:tab w:val="left" w:pos="1234"/>
          <w:tab w:val="left" w:pos="1235"/>
        </w:tabs>
        <w:spacing w:before="122"/>
        <w:ind w:right="109"/>
        <w:jc w:val="both"/>
        <w:rPr>
          <w:sz w:val="20"/>
        </w:rPr>
      </w:pPr>
      <w:r>
        <w:rPr>
          <w:sz w:val="20"/>
        </w:rPr>
        <w:t xml:space="preserve">A CONTRATADA não poderá subcontratar, ceder ou transferir o objeto do Contrato, no todo </w:t>
      </w:r>
      <w:r>
        <w:rPr>
          <w:spacing w:val="6"/>
          <w:sz w:val="20"/>
        </w:rPr>
        <w:t xml:space="preserve">ou </w:t>
      </w:r>
      <w:r>
        <w:rPr>
          <w:sz w:val="20"/>
        </w:rPr>
        <w:t>em parte, a terceiros, sob pena de</w:t>
      </w:r>
      <w:r>
        <w:rPr>
          <w:spacing w:val="1"/>
          <w:sz w:val="20"/>
        </w:rPr>
        <w:t xml:space="preserve"> </w:t>
      </w:r>
      <w:r>
        <w:rPr>
          <w:sz w:val="20"/>
        </w:rPr>
        <w:t>rescisão.</w:t>
      </w:r>
    </w:p>
    <w:p w:rsidR="00FE4F13" w:rsidRDefault="00FE4F13">
      <w:pPr>
        <w:pStyle w:val="Corpodetexto"/>
        <w:spacing w:before="7"/>
        <w:ind w:left="0" w:firstLine="0"/>
        <w:jc w:val="left"/>
        <w:rPr>
          <w:sz w:val="19"/>
        </w:rPr>
      </w:pPr>
    </w:p>
    <w:p w:rsidR="00FE4F13" w:rsidRDefault="004A3265">
      <w:pPr>
        <w:pStyle w:val="Heading1"/>
        <w:ind w:right="2578"/>
      </w:pPr>
      <w:r>
        <w:t>CLÁUSULA SEXTA</w:t>
      </w:r>
    </w:p>
    <w:p w:rsidR="00FE4F13" w:rsidRDefault="004A3265">
      <w:pPr>
        <w:spacing w:before="120"/>
        <w:ind w:left="2568" w:right="2576"/>
        <w:jc w:val="center"/>
        <w:rPr>
          <w:b/>
          <w:sz w:val="20"/>
        </w:rPr>
      </w:pPr>
      <w:r>
        <w:rPr>
          <w:b/>
          <w:sz w:val="20"/>
        </w:rPr>
        <w:t>DAS OBRIGAÇÕES DA CONTRATANTE</w:t>
      </w:r>
    </w:p>
    <w:p w:rsidR="00FE4F13" w:rsidRDefault="00FE4F13">
      <w:pPr>
        <w:pStyle w:val="Corpodetexto"/>
        <w:spacing w:before="7"/>
        <w:ind w:left="0" w:firstLine="0"/>
        <w:jc w:val="left"/>
        <w:rPr>
          <w:b/>
          <w:sz w:val="19"/>
        </w:rPr>
      </w:pPr>
    </w:p>
    <w:p w:rsidR="00FE4F13" w:rsidRDefault="004A3265">
      <w:pPr>
        <w:pStyle w:val="PargrafodaLista"/>
        <w:numPr>
          <w:ilvl w:val="1"/>
          <w:numId w:val="11"/>
        </w:numPr>
        <w:tabs>
          <w:tab w:val="left" w:pos="1234"/>
          <w:tab w:val="left" w:pos="1235"/>
        </w:tabs>
        <w:spacing w:before="0"/>
        <w:ind w:right="106"/>
        <w:jc w:val="both"/>
        <w:rPr>
          <w:sz w:val="20"/>
        </w:rPr>
      </w:pPr>
      <w:r>
        <w:rPr>
          <w:sz w:val="20"/>
        </w:rPr>
        <w:t>A CONTRATANTE se compromete a executar todas as obrigações contidas no Memorial Descritivo – Anexo II do Edital, cabendo-lhe</w:t>
      </w:r>
      <w:r>
        <w:rPr>
          <w:spacing w:val="-2"/>
          <w:sz w:val="20"/>
        </w:rPr>
        <w:t xml:space="preserve"> </w:t>
      </w:r>
      <w:r>
        <w:rPr>
          <w:sz w:val="20"/>
        </w:rPr>
        <w:t>especialmente:</w:t>
      </w:r>
    </w:p>
    <w:p w:rsidR="00FE4F13" w:rsidRDefault="004A3265">
      <w:pPr>
        <w:pStyle w:val="PargrafodaLista"/>
        <w:numPr>
          <w:ilvl w:val="0"/>
          <w:numId w:val="10"/>
        </w:numPr>
        <w:tabs>
          <w:tab w:val="left" w:pos="1234"/>
          <w:tab w:val="left" w:pos="1235"/>
        </w:tabs>
        <w:spacing w:before="122"/>
        <w:ind w:right="116"/>
        <w:jc w:val="both"/>
        <w:rPr>
          <w:sz w:val="20"/>
        </w:rPr>
      </w:pPr>
      <w:r>
        <w:rPr>
          <w:sz w:val="20"/>
        </w:rPr>
        <w:t>Cumprir e exigir o cumprimento das obrigações deste Contrato e das disposições legais que a regem;</w:t>
      </w:r>
    </w:p>
    <w:p w:rsidR="00FE4F13" w:rsidRDefault="004A3265">
      <w:pPr>
        <w:pStyle w:val="PargrafodaLista"/>
        <w:numPr>
          <w:ilvl w:val="0"/>
          <w:numId w:val="10"/>
        </w:numPr>
        <w:tabs>
          <w:tab w:val="left" w:pos="1234"/>
          <w:tab w:val="left" w:pos="1235"/>
        </w:tabs>
        <w:ind w:right="117"/>
        <w:jc w:val="both"/>
        <w:rPr>
          <w:sz w:val="20"/>
        </w:rPr>
      </w:pPr>
      <w:r>
        <w:rPr>
          <w:sz w:val="20"/>
        </w:rPr>
        <w:t>Realizar o acompanhamento do presente contrato, comunicando à CONTRATADA as ocorrências</w:t>
      </w:r>
      <w:r>
        <w:rPr>
          <w:spacing w:val="-32"/>
          <w:sz w:val="20"/>
        </w:rPr>
        <w:t xml:space="preserve"> </w:t>
      </w:r>
      <w:r>
        <w:rPr>
          <w:sz w:val="20"/>
        </w:rPr>
        <w:t>de quaisquer fatos que exijam medidas</w:t>
      </w:r>
      <w:r>
        <w:rPr>
          <w:spacing w:val="-6"/>
          <w:sz w:val="20"/>
        </w:rPr>
        <w:t xml:space="preserve"> </w:t>
      </w:r>
      <w:r>
        <w:rPr>
          <w:sz w:val="20"/>
        </w:rPr>
        <w:t>corretivas;</w:t>
      </w:r>
    </w:p>
    <w:p w:rsidR="00FE4F13" w:rsidRDefault="004A3265">
      <w:pPr>
        <w:pStyle w:val="PargrafodaLista"/>
        <w:numPr>
          <w:ilvl w:val="0"/>
          <w:numId w:val="10"/>
        </w:numPr>
        <w:tabs>
          <w:tab w:val="left" w:pos="1234"/>
          <w:tab w:val="left" w:pos="1235"/>
        </w:tabs>
        <w:spacing w:before="121"/>
        <w:ind w:right="114"/>
        <w:jc w:val="both"/>
        <w:rPr>
          <w:sz w:val="20"/>
        </w:rPr>
      </w:pPr>
      <w:r>
        <w:rPr>
          <w:sz w:val="20"/>
        </w:rPr>
        <w:t>Proporcionar todas as condições necessárias à boa execução dos serviços contratados, inclusive comunicando à CONTRATADA, por escrito e tempestivamente, qualquer mudança de Administração e ou endereço de</w:t>
      </w:r>
      <w:r>
        <w:rPr>
          <w:spacing w:val="3"/>
          <w:sz w:val="20"/>
        </w:rPr>
        <w:t xml:space="preserve"> </w:t>
      </w:r>
      <w:r>
        <w:rPr>
          <w:sz w:val="20"/>
        </w:rPr>
        <w:t>cobrança;</w:t>
      </w:r>
    </w:p>
    <w:p w:rsidR="00FE4F13" w:rsidRDefault="004A3265">
      <w:pPr>
        <w:pStyle w:val="PargrafodaLista"/>
        <w:numPr>
          <w:ilvl w:val="0"/>
          <w:numId w:val="10"/>
        </w:numPr>
        <w:tabs>
          <w:tab w:val="left" w:pos="1234"/>
          <w:tab w:val="left" w:pos="1235"/>
        </w:tabs>
        <w:spacing w:before="120"/>
        <w:ind w:right="110"/>
        <w:jc w:val="both"/>
        <w:rPr>
          <w:sz w:val="20"/>
        </w:rPr>
      </w:pPr>
      <w:r>
        <w:rPr>
          <w:sz w:val="20"/>
        </w:rPr>
        <w:t>Exercer a fiscalização dos serviços, indicando, formalmente, o gestor e/ou o fiscal para acompanhamento da execução contratual, inclusive no que tange a mão de obra que o integra, acompanhando a sua presença, fornecimento dos materiais, manutenção e etc, realizando a supervisão das atividades desenvolvidas pela contratada e efetivando avaliação</w:t>
      </w:r>
      <w:r>
        <w:rPr>
          <w:spacing w:val="-12"/>
          <w:sz w:val="20"/>
        </w:rPr>
        <w:t xml:space="preserve"> </w:t>
      </w:r>
      <w:r>
        <w:rPr>
          <w:sz w:val="20"/>
        </w:rPr>
        <w:t>periódica;</w:t>
      </w:r>
    </w:p>
    <w:p w:rsidR="00FE4F13" w:rsidRDefault="004A3265">
      <w:pPr>
        <w:pStyle w:val="PargrafodaLista"/>
        <w:numPr>
          <w:ilvl w:val="0"/>
          <w:numId w:val="10"/>
        </w:numPr>
        <w:tabs>
          <w:tab w:val="left" w:pos="1234"/>
          <w:tab w:val="left" w:pos="1235"/>
        </w:tabs>
        <w:spacing w:before="120"/>
        <w:ind w:right="116"/>
        <w:jc w:val="both"/>
        <w:rPr>
          <w:sz w:val="20"/>
        </w:rPr>
      </w:pPr>
      <w:r>
        <w:rPr>
          <w:sz w:val="20"/>
        </w:rPr>
        <w:t>Prestar as informações e os esclarecimentos que venham a ser solicitados pela CONTRATADA, podendo solicitar o seu encaminhamento por</w:t>
      </w:r>
      <w:r>
        <w:rPr>
          <w:spacing w:val="-2"/>
          <w:sz w:val="20"/>
        </w:rPr>
        <w:t xml:space="preserve"> </w:t>
      </w:r>
      <w:r>
        <w:rPr>
          <w:sz w:val="20"/>
        </w:rPr>
        <w:t>escrito;</w:t>
      </w:r>
    </w:p>
    <w:p w:rsidR="00FE4F13" w:rsidRDefault="004A3265">
      <w:pPr>
        <w:pStyle w:val="PargrafodaLista"/>
        <w:numPr>
          <w:ilvl w:val="0"/>
          <w:numId w:val="10"/>
        </w:numPr>
        <w:tabs>
          <w:tab w:val="left" w:pos="1234"/>
          <w:tab w:val="left" w:pos="1235"/>
        </w:tabs>
        <w:jc w:val="both"/>
        <w:rPr>
          <w:sz w:val="20"/>
        </w:rPr>
      </w:pPr>
      <w:r>
        <w:rPr>
          <w:sz w:val="20"/>
        </w:rPr>
        <w:t>Efetuar os pagamentos devidos, de acordo com o estabelecido no presente</w:t>
      </w:r>
      <w:r>
        <w:rPr>
          <w:spacing w:val="-9"/>
          <w:sz w:val="20"/>
        </w:rPr>
        <w:t xml:space="preserve"> </w:t>
      </w:r>
      <w:r>
        <w:rPr>
          <w:sz w:val="20"/>
        </w:rPr>
        <w:t>contrato;</w:t>
      </w:r>
    </w:p>
    <w:p w:rsidR="00FE4F13" w:rsidRDefault="004A3265">
      <w:pPr>
        <w:pStyle w:val="PargrafodaLista"/>
        <w:numPr>
          <w:ilvl w:val="0"/>
          <w:numId w:val="10"/>
        </w:numPr>
        <w:tabs>
          <w:tab w:val="left" w:pos="1234"/>
          <w:tab w:val="left" w:pos="1235"/>
        </w:tabs>
        <w:spacing w:before="121"/>
        <w:ind w:right="118"/>
        <w:jc w:val="both"/>
        <w:rPr>
          <w:sz w:val="20"/>
        </w:rPr>
      </w:pPr>
      <w:r>
        <w:rPr>
          <w:sz w:val="20"/>
        </w:rPr>
        <w:t>Aplicar as penalidades previstas neste contrato, em caso de descumprimento pela CONTRATADA de quaisquer cláusulas</w:t>
      </w:r>
      <w:r>
        <w:rPr>
          <w:spacing w:val="-1"/>
          <w:sz w:val="20"/>
        </w:rPr>
        <w:t xml:space="preserve"> </w:t>
      </w:r>
      <w:r>
        <w:rPr>
          <w:sz w:val="20"/>
        </w:rPr>
        <w:t>estabelecidas;</w:t>
      </w:r>
    </w:p>
    <w:p w:rsidR="00FE4F13" w:rsidRDefault="004A3265">
      <w:pPr>
        <w:pStyle w:val="PargrafodaLista"/>
        <w:numPr>
          <w:ilvl w:val="0"/>
          <w:numId w:val="10"/>
        </w:numPr>
        <w:tabs>
          <w:tab w:val="left" w:pos="1234"/>
          <w:tab w:val="left" w:pos="1235"/>
        </w:tabs>
        <w:spacing w:before="122"/>
        <w:ind w:right="117"/>
        <w:jc w:val="both"/>
        <w:rPr>
          <w:sz w:val="20"/>
        </w:rPr>
      </w:pPr>
      <w:r>
        <w:rPr>
          <w:sz w:val="20"/>
        </w:rPr>
        <w:t>Exigir da Contratada, a qualquer tempo, a comprovação das condições requeridas para a contratação;</w:t>
      </w:r>
    </w:p>
    <w:p w:rsidR="00FE4F13" w:rsidRDefault="004A3265">
      <w:pPr>
        <w:pStyle w:val="PargrafodaLista"/>
        <w:numPr>
          <w:ilvl w:val="0"/>
          <w:numId w:val="10"/>
        </w:numPr>
        <w:tabs>
          <w:tab w:val="left" w:pos="1234"/>
          <w:tab w:val="left" w:pos="1235"/>
        </w:tabs>
        <w:ind w:right="118"/>
        <w:jc w:val="both"/>
        <w:rPr>
          <w:sz w:val="20"/>
        </w:rPr>
      </w:pPr>
      <w:r>
        <w:rPr>
          <w:sz w:val="20"/>
        </w:rPr>
        <w:t>Indicar e formalizar o(s) responsável(is) pela fiscalização do contrato, a quem competirá o acompanhamento dos serviços, nos termos do Decreto Municipal nº</w:t>
      </w:r>
      <w:r>
        <w:rPr>
          <w:spacing w:val="-13"/>
          <w:sz w:val="20"/>
        </w:rPr>
        <w:t xml:space="preserve"> </w:t>
      </w:r>
      <w:r>
        <w:rPr>
          <w:sz w:val="20"/>
        </w:rPr>
        <w:t>54.873/2014;</w:t>
      </w:r>
    </w:p>
    <w:p w:rsidR="00FE4F13" w:rsidRDefault="004A3265">
      <w:pPr>
        <w:pStyle w:val="PargrafodaLista"/>
        <w:numPr>
          <w:ilvl w:val="0"/>
          <w:numId w:val="10"/>
        </w:numPr>
        <w:tabs>
          <w:tab w:val="left" w:pos="1234"/>
          <w:tab w:val="left" w:pos="1235"/>
        </w:tabs>
        <w:spacing w:before="118"/>
        <w:ind w:right="107"/>
        <w:jc w:val="both"/>
        <w:rPr>
          <w:sz w:val="20"/>
        </w:rPr>
      </w:pPr>
      <w:r>
        <w:rPr>
          <w:sz w:val="20"/>
        </w:rPr>
        <w:t>Atestar mensalmente a execução e a qualidade dos serviços prestados, indicando qualquer ocorrência havida no período, se for o caso, em processo próprio, onde será juntada a Nota Fiscal Fatura a ser apresentada pela CONTRATADA, para fins de</w:t>
      </w:r>
      <w:r>
        <w:rPr>
          <w:spacing w:val="-8"/>
          <w:sz w:val="20"/>
        </w:rPr>
        <w:t xml:space="preserve"> </w:t>
      </w:r>
      <w:r>
        <w:rPr>
          <w:sz w:val="20"/>
        </w:rPr>
        <w:t>pagamento;</w:t>
      </w:r>
    </w:p>
    <w:p w:rsidR="00FE4F13" w:rsidRDefault="004A3265">
      <w:pPr>
        <w:pStyle w:val="PargrafodaLista"/>
        <w:numPr>
          <w:ilvl w:val="1"/>
          <w:numId w:val="11"/>
        </w:numPr>
        <w:tabs>
          <w:tab w:val="left" w:pos="1234"/>
          <w:tab w:val="left" w:pos="1235"/>
        </w:tabs>
        <w:spacing w:before="122"/>
        <w:ind w:right="109"/>
        <w:jc w:val="both"/>
        <w:rPr>
          <w:sz w:val="20"/>
        </w:rPr>
      </w:pPr>
      <w:r>
        <w:rPr>
          <w:sz w:val="20"/>
        </w:rPr>
        <w:t>A fiscalização dos serviços pelo Contratante não exime, nem diminui a completa responsabilidade da Contratada, por qualquer inobservância ou omissão às cláusulas</w:t>
      </w:r>
      <w:r>
        <w:rPr>
          <w:spacing w:val="-12"/>
          <w:sz w:val="20"/>
        </w:rPr>
        <w:t xml:space="preserve"> </w:t>
      </w:r>
      <w:r>
        <w:rPr>
          <w:sz w:val="20"/>
        </w:rPr>
        <w:t>contratuais.</w:t>
      </w:r>
    </w:p>
    <w:p w:rsidR="00FE4F13" w:rsidRDefault="004A3265">
      <w:pPr>
        <w:pStyle w:val="PargrafodaLista"/>
        <w:numPr>
          <w:ilvl w:val="1"/>
          <w:numId w:val="11"/>
        </w:numPr>
        <w:tabs>
          <w:tab w:val="left" w:pos="1234"/>
          <w:tab w:val="left" w:pos="1235"/>
        </w:tabs>
        <w:ind w:right="118"/>
        <w:jc w:val="both"/>
        <w:rPr>
          <w:sz w:val="20"/>
        </w:rPr>
      </w:pPr>
      <w:r>
        <w:rPr>
          <w:sz w:val="20"/>
        </w:rPr>
        <w:t>A Contratante poderá, a seu critério e a qualquer tempo, realizar vistoria dos equipamentos e verificar o cumprimento de normas preestabelecidas no</w:t>
      </w:r>
      <w:r>
        <w:rPr>
          <w:spacing w:val="-6"/>
          <w:sz w:val="20"/>
        </w:rPr>
        <w:t xml:space="preserve"> </w:t>
      </w:r>
      <w:r>
        <w:rPr>
          <w:sz w:val="20"/>
        </w:rPr>
        <w:t>edital/contrato.</w:t>
      </w:r>
    </w:p>
    <w:p w:rsidR="00B117E6" w:rsidRDefault="00B117E6">
      <w:pPr>
        <w:pStyle w:val="Heading1"/>
        <w:spacing w:before="2"/>
        <w:ind w:right="2578"/>
      </w:pPr>
    </w:p>
    <w:p w:rsidR="00FE4F13" w:rsidRDefault="004A3265">
      <w:pPr>
        <w:pStyle w:val="Heading1"/>
        <w:spacing w:before="2"/>
        <w:ind w:right="2578"/>
      </w:pPr>
      <w:r>
        <w:t>CLÁUSULA SETIMA</w:t>
      </w:r>
    </w:p>
    <w:p w:rsidR="00FE4F13" w:rsidRDefault="004A3265">
      <w:pPr>
        <w:spacing w:before="118"/>
        <w:ind w:left="2567" w:right="2578"/>
        <w:jc w:val="center"/>
        <w:rPr>
          <w:b/>
          <w:sz w:val="20"/>
        </w:rPr>
      </w:pPr>
      <w:r>
        <w:rPr>
          <w:b/>
          <w:sz w:val="20"/>
        </w:rPr>
        <w:t>DAS MEDIÇÕES E DO PAGAMENTO</w:t>
      </w:r>
    </w:p>
    <w:p w:rsidR="00FE4F13" w:rsidRDefault="00FE4F13">
      <w:pPr>
        <w:pStyle w:val="Corpodetexto"/>
        <w:spacing w:before="10"/>
        <w:ind w:left="0" w:firstLine="0"/>
        <w:jc w:val="left"/>
        <w:rPr>
          <w:b/>
          <w:sz w:val="19"/>
        </w:rPr>
      </w:pPr>
    </w:p>
    <w:p w:rsidR="00FE4F13" w:rsidRDefault="004A3265">
      <w:pPr>
        <w:pStyle w:val="PargrafodaLista"/>
        <w:numPr>
          <w:ilvl w:val="1"/>
          <w:numId w:val="9"/>
        </w:numPr>
        <w:tabs>
          <w:tab w:val="left" w:pos="1234"/>
          <w:tab w:val="left" w:pos="1235"/>
        </w:tabs>
        <w:spacing w:before="0"/>
        <w:ind w:right="118"/>
        <w:jc w:val="both"/>
        <w:rPr>
          <w:sz w:val="20"/>
        </w:rPr>
      </w:pPr>
      <w:r>
        <w:rPr>
          <w:sz w:val="20"/>
        </w:rPr>
        <w:t>As MEDIÇÕES MENSAIS dos serviços prestados serão realizadas de acordo com os seguintes procedimentos:</w:t>
      </w:r>
    </w:p>
    <w:p w:rsidR="00FE4F13" w:rsidRDefault="004A3265">
      <w:pPr>
        <w:pStyle w:val="PargrafodaLista"/>
        <w:numPr>
          <w:ilvl w:val="2"/>
          <w:numId w:val="9"/>
        </w:numPr>
        <w:tabs>
          <w:tab w:val="left" w:pos="1234"/>
          <w:tab w:val="left" w:pos="1235"/>
        </w:tabs>
        <w:spacing w:line="276" w:lineRule="auto"/>
        <w:ind w:right="110"/>
        <w:jc w:val="both"/>
        <w:rPr>
          <w:sz w:val="20"/>
        </w:rPr>
      </w:pPr>
      <w:r>
        <w:rPr>
          <w:sz w:val="20"/>
        </w:rPr>
        <w:t xml:space="preserve">A Contratada deverá entregar mensalmente ao Fiscal do Contrato da SUB-IT o Requerimento de Pagamento pelos serviços prestados, com a </w:t>
      </w:r>
      <w:r>
        <w:rPr>
          <w:sz w:val="20"/>
          <w:u w:val="single"/>
        </w:rPr>
        <w:t>medição analítica dos serviços executados</w:t>
      </w:r>
      <w:r>
        <w:rPr>
          <w:sz w:val="20"/>
        </w:rPr>
        <w:t xml:space="preserve"> e a </w:t>
      </w:r>
      <w:r>
        <w:rPr>
          <w:sz w:val="20"/>
        </w:rPr>
        <w:lastRenderedPageBreak/>
        <w:t>documentação necessária à verificação da respectiva medição, inclusive com os registros  das visitas efetuadas e memórias de</w:t>
      </w:r>
      <w:r>
        <w:rPr>
          <w:spacing w:val="-2"/>
          <w:sz w:val="20"/>
        </w:rPr>
        <w:t xml:space="preserve"> </w:t>
      </w:r>
      <w:r>
        <w:rPr>
          <w:sz w:val="20"/>
        </w:rPr>
        <w:t>cálculos.</w:t>
      </w:r>
    </w:p>
    <w:p w:rsidR="00FE4F13" w:rsidRDefault="004A3265">
      <w:pPr>
        <w:pStyle w:val="PargrafodaLista"/>
        <w:numPr>
          <w:ilvl w:val="2"/>
          <w:numId w:val="9"/>
        </w:numPr>
        <w:tabs>
          <w:tab w:val="left" w:pos="1234"/>
          <w:tab w:val="left" w:pos="1235"/>
        </w:tabs>
        <w:spacing w:before="120" w:line="276" w:lineRule="auto"/>
        <w:ind w:right="118"/>
        <w:jc w:val="both"/>
        <w:rPr>
          <w:sz w:val="20"/>
        </w:rPr>
      </w:pPr>
      <w:r>
        <w:rPr>
          <w:sz w:val="20"/>
        </w:rPr>
        <w:t>A entrega do Requerimento de Pagamento pela Contratada deverá ocorrer até o terceiro dia útil do mês subsequente ao dos serviços</w:t>
      </w:r>
      <w:r>
        <w:rPr>
          <w:spacing w:val="-2"/>
          <w:sz w:val="20"/>
        </w:rPr>
        <w:t xml:space="preserve"> </w:t>
      </w:r>
      <w:r>
        <w:rPr>
          <w:sz w:val="20"/>
        </w:rPr>
        <w:t>prestados.</w:t>
      </w:r>
    </w:p>
    <w:p w:rsidR="00FE4F13" w:rsidRDefault="004A3265">
      <w:pPr>
        <w:pStyle w:val="PargrafodaLista"/>
        <w:numPr>
          <w:ilvl w:val="2"/>
          <w:numId w:val="9"/>
        </w:numPr>
        <w:tabs>
          <w:tab w:val="left" w:pos="1234"/>
          <w:tab w:val="left" w:pos="1235"/>
        </w:tabs>
        <w:spacing w:before="120" w:line="276" w:lineRule="auto"/>
        <w:ind w:right="111"/>
        <w:jc w:val="both"/>
        <w:rPr>
          <w:sz w:val="20"/>
        </w:rPr>
      </w:pPr>
      <w:r>
        <w:rPr>
          <w:sz w:val="20"/>
        </w:rPr>
        <w:t xml:space="preserve">O Fiscal do Contrato, após a conferência da medição apresentada com planilhas de cálculos financeiros, emitirá a nova </w:t>
      </w:r>
      <w:r>
        <w:rPr>
          <w:sz w:val="20"/>
          <w:u w:val="single"/>
        </w:rPr>
        <w:t>FOLHA DE MEDIÇÃO</w:t>
      </w:r>
      <w:r>
        <w:rPr>
          <w:sz w:val="20"/>
        </w:rPr>
        <w:t>, com timbre da PMSP, com os valores finais e corretos, para assinatura conjunta do fiscal, coordenador da Unidade Requisitante e responsável técnico da empresa prestadora dos</w:t>
      </w:r>
      <w:r>
        <w:rPr>
          <w:spacing w:val="-3"/>
          <w:sz w:val="20"/>
        </w:rPr>
        <w:t xml:space="preserve"> </w:t>
      </w:r>
      <w:r>
        <w:rPr>
          <w:sz w:val="20"/>
        </w:rPr>
        <w:t>serviços.</w:t>
      </w:r>
    </w:p>
    <w:p w:rsidR="00FE4F13" w:rsidRDefault="004A3265">
      <w:pPr>
        <w:pStyle w:val="PargrafodaLista"/>
        <w:numPr>
          <w:ilvl w:val="1"/>
          <w:numId w:val="9"/>
        </w:numPr>
        <w:tabs>
          <w:tab w:val="left" w:pos="1234"/>
          <w:tab w:val="left" w:pos="1235"/>
        </w:tabs>
        <w:spacing w:before="121" w:line="276" w:lineRule="auto"/>
        <w:ind w:right="111"/>
        <w:jc w:val="both"/>
        <w:rPr>
          <w:sz w:val="20"/>
        </w:rPr>
      </w:pPr>
      <w:r>
        <w:rPr>
          <w:sz w:val="20"/>
        </w:rPr>
        <w:t>Os PAGAMENTOS serão efetuados de acordo com o estabelecido pela Portaria SF nº 08/2016, e dos documentos discriminados a seguir, a serem encaminhados pela</w:t>
      </w:r>
      <w:r>
        <w:rPr>
          <w:spacing w:val="-15"/>
          <w:sz w:val="20"/>
        </w:rPr>
        <w:t xml:space="preserve"> </w:t>
      </w:r>
      <w:r>
        <w:rPr>
          <w:sz w:val="20"/>
        </w:rPr>
        <w:t>Contratada:</w:t>
      </w:r>
    </w:p>
    <w:p w:rsidR="00FE4F13" w:rsidRDefault="004A3265">
      <w:pPr>
        <w:pStyle w:val="PargrafodaLista"/>
        <w:numPr>
          <w:ilvl w:val="2"/>
          <w:numId w:val="9"/>
        </w:numPr>
        <w:tabs>
          <w:tab w:val="left" w:pos="1234"/>
          <w:tab w:val="left" w:pos="1235"/>
        </w:tabs>
        <w:spacing w:before="120"/>
        <w:rPr>
          <w:sz w:val="20"/>
        </w:rPr>
      </w:pPr>
      <w:r>
        <w:rPr>
          <w:sz w:val="20"/>
        </w:rPr>
        <w:t>Nota Fiscal, Nota Fiscal-Fatura, Nota Fiscal de serviços eletrônica ou documento</w:t>
      </w:r>
      <w:r>
        <w:rPr>
          <w:spacing w:val="-19"/>
          <w:sz w:val="20"/>
        </w:rPr>
        <w:t xml:space="preserve"> </w:t>
      </w:r>
      <w:r>
        <w:rPr>
          <w:sz w:val="20"/>
        </w:rPr>
        <w:t>equivalente;</w:t>
      </w:r>
    </w:p>
    <w:p w:rsidR="00FE4F13" w:rsidRDefault="004A3265">
      <w:pPr>
        <w:pStyle w:val="PargrafodaLista"/>
        <w:numPr>
          <w:ilvl w:val="2"/>
          <w:numId w:val="9"/>
        </w:numPr>
        <w:tabs>
          <w:tab w:val="left" w:pos="1234"/>
          <w:tab w:val="left" w:pos="1235"/>
        </w:tabs>
        <w:spacing w:before="121"/>
        <w:rPr>
          <w:sz w:val="20"/>
        </w:rPr>
      </w:pPr>
      <w:r>
        <w:rPr>
          <w:sz w:val="20"/>
        </w:rPr>
        <w:t>Folha de Medição devidamente assinada;</w:t>
      </w:r>
    </w:p>
    <w:p w:rsidR="00FE4F13" w:rsidRDefault="004A3265">
      <w:pPr>
        <w:pStyle w:val="PargrafodaLista"/>
        <w:numPr>
          <w:ilvl w:val="2"/>
          <w:numId w:val="9"/>
        </w:numPr>
        <w:tabs>
          <w:tab w:val="left" w:pos="1234"/>
          <w:tab w:val="left" w:pos="1235"/>
        </w:tabs>
        <w:spacing w:before="120"/>
        <w:rPr>
          <w:sz w:val="20"/>
        </w:rPr>
      </w:pPr>
      <w:r>
        <w:rPr>
          <w:sz w:val="20"/>
        </w:rPr>
        <w:t>Demonstrativo das Retenções e outros</w:t>
      </w:r>
      <w:r>
        <w:rPr>
          <w:spacing w:val="-4"/>
          <w:sz w:val="20"/>
        </w:rPr>
        <w:t xml:space="preserve"> </w:t>
      </w:r>
      <w:r>
        <w:rPr>
          <w:sz w:val="20"/>
        </w:rPr>
        <w:t>descontos;</w:t>
      </w:r>
    </w:p>
    <w:p w:rsidR="00FE4F13" w:rsidRDefault="004A3265">
      <w:pPr>
        <w:pStyle w:val="PargrafodaLista"/>
        <w:numPr>
          <w:ilvl w:val="2"/>
          <w:numId w:val="9"/>
        </w:numPr>
        <w:tabs>
          <w:tab w:val="left" w:pos="1234"/>
          <w:tab w:val="left" w:pos="1235"/>
        </w:tabs>
        <w:rPr>
          <w:sz w:val="20"/>
        </w:rPr>
      </w:pPr>
      <w:r>
        <w:rPr>
          <w:sz w:val="20"/>
        </w:rPr>
        <w:t>Certidão de Regularidade do FGTS - CRF;</w:t>
      </w:r>
    </w:p>
    <w:p w:rsidR="00FE4F13" w:rsidRDefault="004A3265">
      <w:pPr>
        <w:pStyle w:val="PargrafodaLista"/>
        <w:numPr>
          <w:ilvl w:val="2"/>
          <w:numId w:val="9"/>
        </w:numPr>
        <w:tabs>
          <w:tab w:val="left" w:pos="1234"/>
          <w:tab w:val="left" w:pos="1235"/>
        </w:tabs>
        <w:spacing w:before="120"/>
        <w:rPr>
          <w:sz w:val="20"/>
        </w:rPr>
      </w:pPr>
      <w:r>
        <w:rPr>
          <w:sz w:val="20"/>
        </w:rPr>
        <w:t>Certidão de Negativa de Débitos Relativos a Tributos Federais e à Divida Ativa da</w:t>
      </w:r>
      <w:r>
        <w:rPr>
          <w:spacing w:val="-20"/>
          <w:sz w:val="20"/>
        </w:rPr>
        <w:t xml:space="preserve"> </w:t>
      </w:r>
      <w:r>
        <w:rPr>
          <w:sz w:val="20"/>
        </w:rPr>
        <w:t>União;</w:t>
      </w:r>
    </w:p>
    <w:p w:rsidR="00FE4F13" w:rsidRDefault="004A3265">
      <w:pPr>
        <w:pStyle w:val="PargrafodaLista"/>
        <w:numPr>
          <w:ilvl w:val="2"/>
          <w:numId w:val="9"/>
        </w:numPr>
        <w:tabs>
          <w:tab w:val="left" w:pos="1234"/>
          <w:tab w:val="left" w:pos="1235"/>
        </w:tabs>
        <w:spacing w:before="121"/>
        <w:rPr>
          <w:sz w:val="20"/>
        </w:rPr>
      </w:pPr>
      <w:r>
        <w:rPr>
          <w:sz w:val="20"/>
        </w:rPr>
        <w:t>Certidão Negativa de débitos</w:t>
      </w:r>
      <w:r>
        <w:rPr>
          <w:spacing w:val="-1"/>
          <w:sz w:val="20"/>
        </w:rPr>
        <w:t xml:space="preserve"> </w:t>
      </w:r>
      <w:r>
        <w:rPr>
          <w:sz w:val="20"/>
        </w:rPr>
        <w:t>trabalhistas;</w:t>
      </w:r>
    </w:p>
    <w:p w:rsidR="00FE4F13" w:rsidRDefault="004A3265">
      <w:pPr>
        <w:pStyle w:val="PargrafodaLista"/>
        <w:numPr>
          <w:ilvl w:val="2"/>
          <w:numId w:val="9"/>
        </w:numPr>
        <w:tabs>
          <w:tab w:val="left" w:pos="1234"/>
          <w:tab w:val="left" w:pos="1235"/>
        </w:tabs>
        <w:rPr>
          <w:sz w:val="20"/>
        </w:rPr>
      </w:pPr>
      <w:r>
        <w:rPr>
          <w:sz w:val="20"/>
        </w:rPr>
        <w:t>Folha de Pagamento dos empregados vinculados à execução do</w:t>
      </w:r>
      <w:r>
        <w:rPr>
          <w:spacing w:val="-10"/>
          <w:sz w:val="20"/>
        </w:rPr>
        <w:t xml:space="preserve"> </w:t>
      </w:r>
      <w:r>
        <w:rPr>
          <w:sz w:val="20"/>
        </w:rPr>
        <w:t>contrato;</w:t>
      </w:r>
    </w:p>
    <w:p w:rsidR="00FE4F13" w:rsidRDefault="004A3265">
      <w:pPr>
        <w:pStyle w:val="PargrafodaLista"/>
        <w:numPr>
          <w:ilvl w:val="2"/>
          <w:numId w:val="9"/>
        </w:numPr>
        <w:tabs>
          <w:tab w:val="left" w:pos="1234"/>
          <w:tab w:val="left" w:pos="1235"/>
        </w:tabs>
        <w:spacing w:before="120"/>
        <w:rPr>
          <w:sz w:val="20"/>
        </w:rPr>
      </w:pPr>
      <w:r>
        <w:rPr>
          <w:sz w:val="20"/>
        </w:rPr>
        <w:t>Relação atualizada, e sob as penas da lei, dos empregados vinculados à execução do</w:t>
      </w:r>
      <w:r>
        <w:rPr>
          <w:spacing w:val="-21"/>
          <w:sz w:val="20"/>
        </w:rPr>
        <w:t xml:space="preserve"> </w:t>
      </w:r>
      <w:r>
        <w:rPr>
          <w:sz w:val="20"/>
        </w:rPr>
        <w:t>contrato;</w:t>
      </w:r>
    </w:p>
    <w:p w:rsidR="00FE4F13" w:rsidRDefault="004A3265">
      <w:pPr>
        <w:pStyle w:val="PargrafodaLista"/>
        <w:numPr>
          <w:ilvl w:val="2"/>
          <w:numId w:val="9"/>
        </w:numPr>
        <w:tabs>
          <w:tab w:val="left" w:pos="1234"/>
          <w:tab w:val="left" w:pos="1235"/>
        </w:tabs>
        <w:spacing w:before="121"/>
        <w:rPr>
          <w:sz w:val="20"/>
        </w:rPr>
      </w:pPr>
      <w:r>
        <w:rPr>
          <w:sz w:val="20"/>
        </w:rPr>
        <w:t>Certidão Negativa de Débito da Fazenda</w:t>
      </w:r>
      <w:r>
        <w:rPr>
          <w:spacing w:val="-3"/>
          <w:sz w:val="20"/>
        </w:rPr>
        <w:t xml:space="preserve"> </w:t>
      </w:r>
      <w:r>
        <w:rPr>
          <w:sz w:val="20"/>
        </w:rPr>
        <w:t>Municipal;</w:t>
      </w:r>
    </w:p>
    <w:p w:rsidR="00FE4F13" w:rsidRDefault="004A3265">
      <w:pPr>
        <w:pStyle w:val="PargrafodaLista"/>
        <w:numPr>
          <w:ilvl w:val="2"/>
          <w:numId w:val="9"/>
        </w:numPr>
        <w:tabs>
          <w:tab w:val="left" w:pos="1234"/>
          <w:tab w:val="left" w:pos="1235"/>
        </w:tabs>
        <w:spacing w:before="121"/>
        <w:rPr>
          <w:sz w:val="20"/>
        </w:rPr>
      </w:pPr>
      <w:r>
        <w:rPr>
          <w:sz w:val="20"/>
        </w:rPr>
        <w:t>Relação dos trabalhadores constantes no arquivo</w:t>
      </w:r>
      <w:r>
        <w:rPr>
          <w:spacing w:val="-8"/>
          <w:sz w:val="20"/>
        </w:rPr>
        <w:t xml:space="preserve"> </w:t>
      </w:r>
      <w:r>
        <w:rPr>
          <w:sz w:val="20"/>
        </w:rPr>
        <w:t>SEFIP;</w:t>
      </w:r>
    </w:p>
    <w:p w:rsidR="00FE4F13" w:rsidRDefault="004A3265">
      <w:pPr>
        <w:pStyle w:val="PargrafodaLista"/>
        <w:numPr>
          <w:ilvl w:val="2"/>
          <w:numId w:val="9"/>
        </w:numPr>
        <w:tabs>
          <w:tab w:val="left" w:pos="1234"/>
          <w:tab w:val="left" w:pos="1235"/>
        </w:tabs>
        <w:spacing w:before="118"/>
        <w:rPr>
          <w:sz w:val="20"/>
        </w:rPr>
      </w:pPr>
      <w:r>
        <w:rPr>
          <w:sz w:val="20"/>
        </w:rPr>
        <w:t>Guias de recolhimento GFIP/SEFIP do período da execução dos serviços: cópia reprográfica</w:t>
      </w:r>
      <w:r>
        <w:rPr>
          <w:spacing w:val="-27"/>
          <w:sz w:val="20"/>
        </w:rPr>
        <w:t xml:space="preserve"> </w:t>
      </w:r>
      <w:r>
        <w:rPr>
          <w:sz w:val="20"/>
        </w:rPr>
        <w:t>simples;</w:t>
      </w:r>
    </w:p>
    <w:p w:rsidR="00FE4F13" w:rsidRDefault="004A3265">
      <w:pPr>
        <w:pStyle w:val="PargrafodaLista"/>
        <w:numPr>
          <w:ilvl w:val="2"/>
          <w:numId w:val="9"/>
        </w:numPr>
        <w:tabs>
          <w:tab w:val="left" w:pos="1234"/>
          <w:tab w:val="left" w:pos="1235"/>
        </w:tabs>
        <w:spacing w:before="121"/>
        <w:rPr>
          <w:sz w:val="20"/>
        </w:rPr>
      </w:pPr>
      <w:r>
        <w:rPr>
          <w:sz w:val="20"/>
        </w:rPr>
        <w:t>Protocolo de Envio de Arquivos Conectividade</w:t>
      </w:r>
      <w:r>
        <w:rPr>
          <w:spacing w:val="-6"/>
          <w:sz w:val="20"/>
        </w:rPr>
        <w:t xml:space="preserve"> </w:t>
      </w:r>
      <w:r>
        <w:rPr>
          <w:sz w:val="20"/>
        </w:rPr>
        <w:t>Social;</w:t>
      </w:r>
    </w:p>
    <w:p w:rsidR="00FE4F13" w:rsidRDefault="004A3265">
      <w:pPr>
        <w:pStyle w:val="PargrafodaLista"/>
        <w:numPr>
          <w:ilvl w:val="2"/>
          <w:numId w:val="9"/>
        </w:numPr>
        <w:tabs>
          <w:tab w:val="left" w:pos="1234"/>
          <w:tab w:val="left" w:pos="1235"/>
        </w:tabs>
        <w:spacing w:before="120"/>
        <w:rPr>
          <w:sz w:val="20"/>
        </w:rPr>
      </w:pPr>
      <w:r>
        <w:rPr>
          <w:sz w:val="20"/>
        </w:rPr>
        <w:t>Guia da Previdência Social – GPS do período da execução dos serviços: cópia</w:t>
      </w:r>
      <w:r>
        <w:rPr>
          <w:spacing w:val="-14"/>
          <w:sz w:val="20"/>
        </w:rPr>
        <w:t xml:space="preserve"> </w:t>
      </w:r>
      <w:r>
        <w:rPr>
          <w:sz w:val="20"/>
        </w:rPr>
        <w:t>reprográfica</w:t>
      </w:r>
    </w:p>
    <w:p w:rsidR="00FE4F13" w:rsidRDefault="004A3265">
      <w:pPr>
        <w:pStyle w:val="PargrafodaLista"/>
        <w:numPr>
          <w:ilvl w:val="1"/>
          <w:numId w:val="9"/>
        </w:numPr>
        <w:tabs>
          <w:tab w:val="left" w:pos="1234"/>
          <w:tab w:val="left" w:pos="1235"/>
        </w:tabs>
        <w:spacing w:before="121"/>
        <w:ind w:right="119"/>
        <w:rPr>
          <w:sz w:val="20"/>
        </w:rPr>
      </w:pPr>
      <w:r>
        <w:rPr>
          <w:sz w:val="20"/>
        </w:rPr>
        <w:t>A PMSP, se exigível, efetuará a RETENÇÃO NA FONTE dos impostos e exigirá, se for o caso, a comprovação dos recolhimentos abaixo</w:t>
      </w:r>
      <w:r>
        <w:rPr>
          <w:spacing w:val="-5"/>
          <w:sz w:val="20"/>
        </w:rPr>
        <w:t xml:space="preserve"> </w:t>
      </w:r>
      <w:r>
        <w:rPr>
          <w:sz w:val="20"/>
        </w:rPr>
        <w:t>relacionados:</w:t>
      </w:r>
    </w:p>
    <w:p w:rsidR="00FE4F13" w:rsidRDefault="004A3265">
      <w:pPr>
        <w:pStyle w:val="PargrafodaLista"/>
        <w:numPr>
          <w:ilvl w:val="2"/>
          <w:numId w:val="9"/>
        </w:numPr>
        <w:tabs>
          <w:tab w:val="left" w:pos="1234"/>
          <w:tab w:val="left" w:pos="1235"/>
        </w:tabs>
        <w:ind w:right="114"/>
        <w:jc w:val="both"/>
        <w:rPr>
          <w:sz w:val="20"/>
        </w:rPr>
      </w:pPr>
      <w:r>
        <w:rPr>
          <w:sz w:val="20"/>
        </w:rPr>
        <w:t>O ISS – IMPOSTO SOBRE SERVIÇO DE QUALQUER NATUREZA, de acordo com o disposto na Lei nº 13.701, de 24.12.2003 e Decreto nº 57.516, de 08/12/2016, será retido na fonte pela PMSP. Quando da emissão da nota fiscal, fatura, recibo ou documento de cobrança equivalente a Contratada deverá destacar o valor da retenção, a título de “RETENÇÃO PARA</w:t>
      </w:r>
      <w:r>
        <w:rPr>
          <w:spacing w:val="-11"/>
          <w:sz w:val="20"/>
        </w:rPr>
        <w:t xml:space="preserve"> </w:t>
      </w:r>
      <w:r>
        <w:rPr>
          <w:sz w:val="20"/>
        </w:rPr>
        <w:t>ISS”.</w:t>
      </w:r>
    </w:p>
    <w:p w:rsidR="00FE4F13" w:rsidRDefault="004A3265">
      <w:pPr>
        <w:pStyle w:val="PargrafodaLista"/>
        <w:numPr>
          <w:ilvl w:val="2"/>
          <w:numId w:val="9"/>
        </w:numPr>
        <w:tabs>
          <w:tab w:val="left" w:pos="1234"/>
          <w:tab w:val="left" w:pos="1235"/>
        </w:tabs>
        <w:spacing w:before="121"/>
        <w:ind w:right="109"/>
        <w:jc w:val="both"/>
        <w:rPr>
          <w:sz w:val="20"/>
        </w:rPr>
      </w:pPr>
      <w:r>
        <w:rPr>
          <w:sz w:val="20"/>
        </w:rPr>
        <w:t>O IRRF – IMPOSTO DE RENDA RETIDO NA FONTE, em conformidade com o disposto na Lei nº 7.713, de 1988, e do Decreto nº 3.000, de 26.03.1999, será retido pela PR-PJ. Quando da emissão da nota fiscal, fatura, recibo ou documento de cobrança equivalente a Contratada deverá destacar o valor da retenção, a título de “RETENÇÃO PARA</w:t>
      </w:r>
      <w:r>
        <w:rPr>
          <w:spacing w:val="-4"/>
          <w:sz w:val="20"/>
        </w:rPr>
        <w:t xml:space="preserve"> </w:t>
      </w:r>
      <w:r>
        <w:rPr>
          <w:sz w:val="20"/>
        </w:rPr>
        <w:t>IRRF”.</w:t>
      </w:r>
    </w:p>
    <w:p w:rsidR="00FE4F13" w:rsidRDefault="004A3265">
      <w:pPr>
        <w:pStyle w:val="PargrafodaLista"/>
        <w:numPr>
          <w:ilvl w:val="2"/>
          <w:numId w:val="9"/>
        </w:numPr>
        <w:tabs>
          <w:tab w:val="left" w:pos="1234"/>
          <w:tab w:val="left" w:pos="1235"/>
        </w:tabs>
        <w:spacing w:before="120"/>
        <w:ind w:right="109"/>
        <w:jc w:val="both"/>
        <w:rPr>
          <w:sz w:val="20"/>
        </w:rPr>
      </w:pPr>
      <w:r>
        <w:rPr>
          <w:sz w:val="20"/>
        </w:rPr>
        <w:t>As retenções a título de contribuição social para o Instituto Nacional de Seguro Social – INSS atenderá aos termos da Lei nº 8212, de 24/07/91, alterado pela Lei nº 9.711, de 20/11/98, e Instrução Normativa RFB nº 971, de 07/11/2009 e suas alterações ou outra que vier a</w:t>
      </w:r>
      <w:r>
        <w:rPr>
          <w:spacing w:val="-29"/>
          <w:sz w:val="20"/>
        </w:rPr>
        <w:t xml:space="preserve"> </w:t>
      </w:r>
      <w:r>
        <w:rPr>
          <w:sz w:val="20"/>
        </w:rPr>
        <w:t>substituí-la.</w:t>
      </w:r>
    </w:p>
    <w:p w:rsidR="00FE4F13" w:rsidRPr="00B117E6" w:rsidRDefault="004A3265" w:rsidP="00B117E6">
      <w:pPr>
        <w:pStyle w:val="PargrafodaLista"/>
        <w:numPr>
          <w:ilvl w:val="2"/>
          <w:numId w:val="9"/>
        </w:numPr>
        <w:tabs>
          <w:tab w:val="left" w:pos="1234"/>
          <w:tab w:val="left" w:pos="1235"/>
        </w:tabs>
        <w:spacing w:before="2"/>
        <w:ind w:right="114"/>
        <w:jc w:val="both"/>
        <w:rPr>
          <w:sz w:val="20"/>
        </w:rPr>
      </w:pPr>
      <w:r w:rsidRPr="00B117E6">
        <w:rPr>
          <w:sz w:val="20"/>
        </w:rPr>
        <w:t>Será concedida COMPENSAÇÃO FINANCEIRA quando houver atraso no pagamento dos valores devidos, por culpa exclusiva da Contratante, observada a necessidade de se apurar a responsabilidade do servidor que deu causa ao atraso no pagamento, nos termos legais, conforme Portaria nº</w:t>
      </w:r>
      <w:r w:rsidRPr="00B117E6">
        <w:rPr>
          <w:spacing w:val="-2"/>
          <w:sz w:val="20"/>
        </w:rPr>
        <w:t xml:space="preserve"> </w:t>
      </w:r>
      <w:r w:rsidRPr="00B117E6">
        <w:rPr>
          <w:sz w:val="20"/>
        </w:rPr>
        <w:t>05/SF/2012.O pagamento da compensação financeira estabelecida neste item dependerá de requerimento a ser formalizado pela</w:t>
      </w:r>
      <w:r w:rsidRPr="00B117E6">
        <w:rPr>
          <w:spacing w:val="-1"/>
          <w:sz w:val="20"/>
        </w:rPr>
        <w:t xml:space="preserve"> </w:t>
      </w:r>
      <w:r w:rsidRPr="00B117E6">
        <w:rPr>
          <w:sz w:val="20"/>
        </w:rPr>
        <w:t>Contratada.</w:t>
      </w:r>
    </w:p>
    <w:p w:rsidR="00FE4F13" w:rsidRDefault="004A3265">
      <w:pPr>
        <w:pStyle w:val="PargrafodaLista"/>
        <w:numPr>
          <w:ilvl w:val="2"/>
          <w:numId w:val="9"/>
        </w:numPr>
        <w:tabs>
          <w:tab w:val="left" w:pos="1234"/>
          <w:tab w:val="left" w:pos="1235"/>
        </w:tabs>
        <w:ind w:right="109"/>
        <w:jc w:val="both"/>
        <w:rPr>
          <w:sz w:val="20"/>
        </w:rPr>
      </w:pPr>
      <w:r>
        <w:rPr>
          <w:sz w:val="20"/>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 TR + 0,5% “pro-rata tempore”), observando-se, para tanto, o período correspondente à data prevista para o pagamento e aquela data em que o pagamento efetivamente</w:t>
      </w:r>
      <w:r>
        <w:rPr>
          <w:spacing w:val="-2"/>
          <w:sz w:val="20"/>
        </w:rPr>
        <w:t xml:space="preserve"> </w:t>
      </w:r>
      <w:r>
        <w:rPr>
          <w:sz w:val="20"/>
        </w:rPr>
        <w:t>ocorreu.</w:t>
      </w:r>
    </w:p>
    <w:p w:rsidR="00FE4F13" w:rsidRDefault="004A3265">
      <w:pPr>
        <w:pStyle w:val="PargrafodaLista"/>
        <w:numPr>
          <w:ilvl w:val="1"/>
          <w:numId w:val="9"/>
        </w:numPr>
        <w:tabs>
          <w:tab w:val="left" w:pos="1234"/>
          <w:tab w:val="left" w:pos="1235"/>
        </w:tabs>
        <w:spacing w:before="122"/>
        <w:ind w:right="120"/>
        <w:jc w:val="both"/>
        <w:rPr>
          <w:sz w:val="20"/>
        </w:rPr>
      </w:pPr>
      <w:r>
        <w:rPr>
          <w:sz w:val="20"/>
        </w:rPr>
        <w:lastRenderedPageBreak/>
        <w:t>A Contratada é responsável pela correção dos dados apresentados, bem como por erros ou omissões.</w:t>
      </w:r>
    </w:p>
    <w:p w:rsidR="00FE4F13" w:rsidRDefault="004A3265">
      <w:pPr>
        <w:pStyle w:val="PargrafodaLista"/>
        <w:numPr>
          <w:ilvl w:val="1"/>
          <w:numId w:val="9"/>
        </w:numPr>
        <w:tabs>
          <w:tab w:val="left" w:pos="1234"/>
          <w:tab w:val="left" w:pos="1235"/>
        </w:tabs>
        <w:ind w:right="119"/>
        <w:jc w:val="both"/>
        <w:rPr>
          <w:sz w:val="20"/>
        </w:rPr>
      </w:pPr>
      <w:r>
        <w:rPr>
          <w:sz w:val="20"/>
        </w:rPr>
        <w:t>Os pagamentos serão efetuados por crédito em conta corrente no Banco Brasil nos termos do Decreto Municipal nº</w:t>
      </w:r>
      <w:r>
        <w:rPr>
          <w:spacing w:val="-2"/>
          <w:sz w:val="20"/>
        </w:rPr>
        <w:t xml:space="preserve"> </w:t>
      </w:r>
      <w:r>
        <w:rPr>
          <w:sz w:val="20"/>
        </w:rPr>
        <w:t>51.197/2010.</w:t>
      </w:r>
    </w:p>
    <w:p w:rsidR="00FE4F13" w:rsidRDefault="004A3265">
      <w:pPr>
        <w:pStyle w:val="PargrafodaLista"/>
        <w:numPr>
          <w:ilvl w:val="1"/>
          <w:numId w:val="9"/>
        </w:numPr>
        <w:tabs>
          <w:tab w:val="left" w:pos="1234"/>
          <w:tab w:val="left" w:pos="1235"/>
        </w:tabs>
        <w:ind w:right="119"/>
        <w:jc w:val="both"/>
        <w:rPr>
          <w:sz w:val="20"/>
        </w:rPr>
      </w:pPr>
      <w:r>
        <w:rPr>
          <w:sz w:val="20"/>
        </w:rPr>
        <w:t>Quaisquer pagamentos não isentarão a Contratada das responsabilidades contratuais, nem implicarão a aceitação dos serviços.</w:t>
      </w:r>
    </w:p>
    <w:p w:rsidR="00FE4F13" w:rsidRDefault="004A3265">
      <w:pPr>
        <w:pStyle w:val="PargrafodaLista"/>
        <w:numPr>
          <w:ilvl w:val="1"/>
          <w:numId w:val="9"/>
        </w:numPr>
        <w:tabs>
          <w:tab w:val="left" w:pos="1234"/>
          <w:tab w:val="left" w:pos="1235"/>
        </w:tabs>
        <w:spacing w:before="121"/>
        <w:ind w:right="107"/>
        <w:jc w:val="both"/>
        <w:rPr>
          <w:sz w:val="20"/>
        </w:rPr>
      </w:pPr>
      <w:r>
        <w:rPr>
          <w:sz w:val="20"/>
        </w:rPr>
        <w:t xml:space="preserve">O prazo de pagamento será </w:t>
      </w:r>
      <w:r>
        <w:rPr>
          <w:b/>
          <w:sz w:val="20"/>
        </w:rPr>
        <w:t xml:space="preserve">de 30 (trinta) dias a contar da data final do período de adimplemento de cada parcela do objeto </w:t>
      </w:r>
      <w:r>
        <w:rPr>
          <w:sz w:val="20"/>
        </w:rPr>
        <w:t>do</w:t>
      </w:r>
      <w:r>
        <w:rPr>
          <w:spacing w:val="-6"/>
          <w:sz w:val="20"/>
        </w:rPr>
        <w:t xml:space="preserve"> </w:t>
      </w:r>
      <w:r>
        <w:rPr>
          <w:sz w:val="20"/>
        </w:rPr>
        <w:t>contrato.</w:t>
      </w:r>
    </w:p>
    <w:p w:rsidR="00FE4F13" w:rsidRDefault="004A3265">
      <w:pPr>
        <w:pStyle w:val="PargrafodaLista"/>
        <w:numPr>
          <w:ilvl w:val="1"/>
          <w:numId w:val="9"/>
        </w:numPr>
        <w:tabs>
          <w:tab w:val="left" w:pos="1234"/>
          <w:tab w:val="left" w:pos="1235"/>
        </w:tabs>
        <w:spacing w:before="120"/>
        <w:ind w:right="114"/>
        <w:jc w:val="both"/>
        <w:rPr>
          <w:sz w:val="20"/>
        </w:rPr>
      </w:pPr>
      <w:r>
        <w:rPr>
          <w:sz w:val="20"/>
        </w:rPr>
        <w:t>Caso venha ocorrer a necessidade de providências complementares por parte da Contratada, a fluência do prazo será interrompida, reiniciando-se a sua contagem a partir da data em que estas forem cumpridas.</w:t>
      </w:r>
    </w:p>
    <w:p w:rsidR="00FE4F13" w:rsidRDefault="004A3265">
      <w:pPr>
        <w:pStyle w:val="PargrafodaLista"/>
        <w:numPr>
          <w:ilvl w:val="1"/>
          <w:numId w:val="9"/>
        </w:numPr>
        <w:tabs>
          <w:tab w:val="left" w:pos="1234"/>
          <w:tab w:val="left" w:pos="1235"/>
        </w:tabs>
        <w:ind w:right="117"/>
        <w:jc w:val="both"/>
        <w:rPr>
          <w:sz w:val="20"/>
        </w:rPr>
      </w:pPr>
      <w:r>
        <w:rPr>
          <w:sz w:val="20"/>
        </w:rPr>
        <w:t>Fica ressalvada qualquer alteração por parte da Secretaria Municipal de Finanças, quanto às normas referentes ao pagamento de fornecedores /</w:t>
      </w:r>
      <w:r>
        <w:rPr>
          <w:spacing w:val="-9"/>
          <w:sz w:val="20"/>
        </w:rPr>
        <w:t xml:space="preserve"> </w:t>
      </w:r>
      <w:r>
        <w:rPr>
          <w:sz w:val="20"/>
        </w:rPr>
        <w:t>prestadores.</w:t>
      </w:r>
    </w:p>
    <w:p w:rsidR="00FE4F13" w:rsidRDefault="00FE4F13">
      <w:pPr>
        <w:pStyle w:val="Corpodetexto"/>
        <w:spacing w:before="9"/>
        <w:ind w:left="0" w:firstLine="0"/>
        <w:jc w:val="left"/>
        <w:rPr>
          <w:sz w:val="19"/>
        </w:rPr>
      </w:pPr>
    </w:p>
    <w:p w:rsidR="00FE4F13" w:rsidRDefault="004A3265">
      <w:pPr>
        <w:pStyle w:val="Heading1"/>
        <w:spacing w:before="1"/>
        <w:ind w:right="2576"/>
      </w:pPr>
      <w:r>
        <w:t>CLÁUSULA OITAVA</w:t>
      </w:r>
    </w:p>
    <w:p w:rsidR="00FE4F13" w:rsidRDefault="004A3265">
      <w:pPr>
        <w:spacing w:before="120"/>
        <w:ind w:left="2568" w:right="2575"/>
        <w:jc w:val="center"/>
        <w:rPr>
          <w:b/>
          <w:sz w:val="20"/>
        </w:rPr>
      </w:pPr>
      <w:r>
        <w:rPr>
          <w:b/>
          <w:sz w:val="20"/>
        </w:rPr>
        <w:t>DO CONTRATO E DA RESCISÃO</w:t>
      </w:r>
    </w:p>
    <w:p w:rsidR="00FE4F13" w:rsidRDefault="00FE4F13">
      <w:pPr>
        <w:pStyle w:val="Corpodetexto"/>
        <w:spacing w:before="7"/>
        <w:ind w:left="0" w:firstLine="0"/>
        <w:jc w:val="left"/>
        <w:rPr>
          <w:b/>
          <w:sz w:val="19"/>
        </w:rPr>
      </w:pPr>
    </w:p>
    <w:p w:rsidR="00FE4F13" w:rsidRDefault="004A3265">
      <w:pPr>
        <w:pStyle w:val="PargrafodaLista"/>
        <w:numPr>
          <w:ilvl w:val="1"/>
          <w:numId w:val="8"/>
        </w:numPr>
        <w:tabs>
          <w:tab w:val="left" w:pos="1234"/>
          <w:tab w:val="left" w:pos="1235"/>
        </w:tabs>
        <w:spacing w:before="0"/>
        <w:ind w:right="113"/>
        <w:jc w:val="both"/>
        <w:rPr>
          <w:sz w:val="20"/>
        </w:rPr>
      </w:pPr>
      <w:r>
        <w:rPr>
          <w:sz w:val="20"/>
        </w:rPr>
        <w:t>O presente contrato é regido pelas disposições da Lei Federal 8.666/93 combinada com a Lei Municipal 13.278/2002, Decreto Municipal 44.279/2003 e demais normas complementares aplicáveis à</w:t>
      </w:r>
      <w:r>
        <w:rPr>
          <w:spacing w:val="-3"/>
          <w:sz w:val="20"/>
        </w:rPr>
        <w:t xml:space="preserve"> </w:t>
      </w:r>
      <w:r>
        <w:rPr>
          <w:sz w:val="20"/>
        </w:rPr>
        <w:t>espécie.</w:t>
      </w:r>
    </w:p>
    <w:p w:rsidR="00FE4F13" w:rsidRDefault="004A3265">
      <w:pPr>
        <w:pStyle w:val="PargrafodaLista"/>
        <w:numPr>
          <w:ilvl w:val="1"/>
          <w:numId w:val="8"/>
        </w:numPr>
        <w:tabs>
          <w:tab w:val="left" w:pos="1234"/>
          <w:tab w:val="left" w:pos="1235"/>
        </w:tabs>
        <w:spacing w:before="120"/>
        <w:jc w:val="both"/>
        <w:rPr>
          <w:sz w:val="20"/>
        </w:rPr>
      </w:pPr>
      <w:r>
        <w:rPr>
          <w:sz w:val="20"/>
        </w:rPr>
        <w:t>O ajuste poderá ser alterado nas hipóteses previstas no artigo 65 da Lei Federal</w:t>
      </w:r>
      <w:r>
        <w:rPr>
          <w:spacing w:val="-20"/>
          <w:sz w:val="20"/>
        </w:rPr>
        <w:t xml:space="preserve"> </w:t>
      </w:r>
      <w:r>
        <w:rPr>
          <w:sz w:val="20"/>
        </w:rPr>
        <w:t>8.666/93.</w:t>
      </w:r>
    </w:p>
    <w:p w:rsidR="00FE4F13" w:rsidRDefault="004A3265">
      <w:pPr>
        <w:pStyle w:val="PargrafodaLista"/>
        <w:numPr>
          <w:ilvl w:val="1"/>
          <w:numId w:val="8"/>
        </w:numPr>
        <w:tabs>
          <w:tab w:val="left" w:pos="1234"/>
          <w:tab w:val="left" w:pos="1235"/>
        </w:tabs>
        <w:spacing w:before="121"/>
        <w:ind w:right="119"/>
        <w:jc w:val="both"/>
        <w:rPr>
          <w:sz w:val="20"/>
        </w:rPr>
      </w:pPr>
      <w:r>
        <w:rPr>
          <w:sz w:val="20"/>
        </w:rPr>
        <w:t>A CONTRATANTE se reserva o direito de promover a redução ou acréscimo do percentual de 25% (vinte e cinco por cento), do valor inicial atualizado do contrato, nos termos</w:t>
      </w:r>
      <w:r>
        <w:rPr>
          <w:spacing w:val="-12"/>
          <w:sz w:val="20"/>
        </w:rPr>
        <w:t xml:space="preserve"> </w:t>
      </w:r>
      <w:r>
        <w:rPr>
          <w:sz w:val="20"/>
        </w:rPr>
        <w:t>deste.</w:t>
      </w:r>
    </w:p>
    <w:p w:rsidR="00FE4F13" w:rsidRDefault="004A3265">
      <w:pPr>
        <w:pStyle w:val="PargrafodaLista"/>
        <w:numPr>
          <w:ilvl w:val="1"/>
          <w:numId w:val="8"/>
        </w:numPr>
        <w:tabs>
          <w:tab w:val="left" w:pos="1234"/>
          <w:tab w:val="left" w:pos="1235"/>
        </w:tabs>
        <w:ind w:right="113"/>
        <w:jc w:val="both"/>
        <w:rPr>
          <w:sz w:val="20"/>
        </w:rPr>
      </w:pPr>
      <w:r>
        <w:rPr>
          <w:sz w:val="20"/>
        </w:rPr>
        <w:t>Dar-se-á a rescisão do contrato em qualquer dos motivos especificados no artigo 78 da Lei Federal n° 8.666/93, bem assim o referido no parágrafo único do artigo 29 da Lei Municipal n° 13.278/2002, independentemente da notificação ou interpelação</w:t>
      </w:r>
      <w:r>
        <w:rPr>
          <w:spacing w:val="-4"/>
          <w:sz w:val="20"/>
        </w:rPr>
        <w:t xml:space="preserve"> </w:t>
      </w:r>
      <w:r>
        <w:rPr>
          <w:sz w:val="20"/>
        </w:rPr>
        <w:t>judicial.</w:t>
      </w:r>
    </w:p>
    <w:p w:rsidR="00FE4F13" w:rsidRDefault="004A3265">
      <w:pPr>
        <w:pStyle w:val="PargrafodaLista"/>
        <w:numPr>
          <w:ilvl w:val="2"/>
          <w:numId w:val="8"/>
        </w:numPr>
        <w:tabs>
          <w:tab w:val="left" w:pos="1234"/>
          <w:tab w:val="left" w:pos="1235"/>
        </w:tabs>
        <w:spacing w:before="122"/>
        <w:ind w:right="112"/>
        <w:jc w:val="both"/>
        <w:rPr>
          <w:sz w:val="20"/>
        </w:rPr>
      </w:pPr>
      <w:r>
        <w:rPr>
          <w:sz w:val="20"/>
        </w:rPr>
        <w:t>Em caso de rescisão administrativa prevista no artigo 79, inciso I da Lei 8.666/93 ficam reconhecidos os direitos da Administração especificados no mesmo diploma</w:t>
      </w:r>
      <w:r>
        <w:rPr>
          <w:spacing w:val="-12"/>
          <w:sz w:val="20"/>
        </w:rPr>
        <w:t xml:space="preserve"> </w:t>
      </w:r>
      <w:r>
        <w:rPr>
          <w:sz w:val="20"/>
        </w:rPr>
        <w:t>legal.</w:t>
      </w:r>
    </w:p>
    <w:p w:rsidR="00FE4F13" w:rsidRDefault="00FE4F13">
      <w:pPr>
        <w:pStyle w:val="Corpodetexto"/>
        <w:spacing w:before="7"/>
        <w:ind w:left="0" w:firstLine="0"/>
        <w:jc w:val="left"/>
        <w:rPr>
          <w:sz w:val="19"/>
        </w:rPr>
      </w:pPr>
    </w:p>
    <w:p w:rsidR="00FE4F13" w:rsidRDefault="004A3265">
      <w:pPr>
        <w:pStyle w:val="Heading1"/>
        <w:ind w:right="2576"/>
      </w:pPr>
      <w:r>
        <w:t>CLÁUSULA NONA</w:t>
      </w:r>
    </w:p>
    <w:p w:rsidR="00FE4F13" w:rsidRDefault="004A3265">
      <w:pPr>
        <w:spacing w:before="120"/>
        <w:ind w:left="2568" w:right="2577"/>
        <w:jc w:val="center"/>
        <w:rPr>
          <w:b/>
          <w:sz w:val="20"/>
        </w:rPr>
      </w:pPr>
      <w:r>
        <w:rPr>
          <w:b/>
          <w:sz w:val="20"/>
        </w:rPr>
        <w:t>DA EXECUÇÃO E RECEBIMENTO DOS SERVIÇOS</w:t>
      </w:r>
    </w:p>
    <w:p w:rsidR="00FE4F13" w:rsidRDefault="00FE4F13">
      <w:pPr>
        <w:pStyle w:val="Corpodetexto"/>
        <w:ind w:left="0" w:firstLine="0"/>
        <w:jc w:val="left"/>
        <w:rPr>
          <w:b/>
        </w:rPr>
      </w:pPr>
    </w:p>
    <w:p w:rsidR="00FE4F13" w:rsidRDefault="004A3265">
      <w:pPr>
        <w:pStyle w:val="PargrafodaLista"/>
        <w:numPr>
          <w:ilvl w:val="1"/>
          <w:numId w:val="7"/>
        </w:numPr>
        <w:tabs>
          <w:tab w:val="left" w:pos="1234"/>
          <w:tab w:val="left" w:pos="1235"/>
        </w:tabs>
        <w:spacing w:before="0"/>
        <w:ind w:right="110"/>
        <w:jc w:val="both"/>
        <w:rPr>
          <w:sz w:val="20"/>
        </w:rPr>
      </w:pPr>
      <w:r>
        <w:rPr>
          <w:sz w:val="20"/>
        </w:rPr>
        <w:t>A execução dos serviços será feita conforme o Memorial Descritivo, Anexo II do Edital da licitação que precedeu este ajuste, e dele faz parte integrante para todos os</w:t>
      </w:r>
      <w:r>
        <w:rPr>
          <w:spacing w:val="-17"/>
          <w:sz w:val="20"/>
        </w:rPr>
        <w:t xml:space="preserve"> </w:t>
      </w:r>
      <w:r>
        <w:rPr>
          <w:sz w:val="20"/>
        </w:rPr>
        <w:t>fins.</w:t>
      </w:r>
    </w:p>
    <w:p w:rsidR="00FE4F13" w:rsidRDefault="004A3265">
      <w:pPr>
        <w:pStyle w:val="PargrafodaLista"/>
        <w:numPr>
          <w:ilvl w:val="1"/>
          <w:numId w:val="7"/>
        </w:numPr>
        <w:tabs>
          <w:tab w:val="left" w:pos="1234"/>
          <w:tab w:val="left" w:pos="1235"/>
        </w:tabs>
        <w:spacing w:before="121"/>
        <w:ind w:right="109"/>
        <w:jc w:val="both"/>
        <w:rPr>
          <w:sz w:val="20"/>
        </w:rPr>
      </w:pPr>
      <w:r>
        <w:rPr>
          <w:sz w:val="20"/>
        </w:rPr>
        <w:t xml:space="preserve">A execução dos serviços objeto deste contrato deverá ser atestada pelo responsável pela fiscalização, pela CONTRATANTE, atestado esse que deverá acompanhar os documentos </w:t>
      </w:r>
      <w:r>
        <w:rPr>
          <w:spacing w:val="2"/>
          <w:sz w:val="20"/>
        </w:rPr>
        <w:t xml:space="preserve">para </w:t>
      </w:r>
      <w:r>
        <w:rPr>
          <w:sz w:val="20"/>
        </w:rPr>
        <w:t>fins de pagamento conforme Cláusula</w:t>
      </w:r>
      <w:r>
        <w:rPr>
          <w:spacing w:val="-3"/>
          <w:sz w:val="20"/>
        </w:rPr>
        <w:t xml:space="preserve"> </w:t>
      </w:r>
      <w:r>
        <w:rPr>
          <w:sz w:val="20"/>
        </w:rPr>
        <w:t>Sétima.</w:t>
      </w:r>
    </w:p>
    <w:p w:rsidR="00FE4F13" w:rsidRPr="00BE2236" w:rsidRDefault="004A3265" w:rsidP="00B117E6">
      <w:pPr>
        <w:pStyle w:val="PargrafodaLista"/>
        <w:numPr>
          <w:ilvl w:val="1"/>
          <w:numId w:val="7"/>
        </w:numPr>
        <w:tabs>
          <w:tab w:val="left" w:pos="1234"/>
          <w:tab w:val="left" w:pos="1235"/>
        </w:tabs>
        <w:spacing w:before="2"/>
        <w:ind w:right="117"/>
        <w:jc w:val="both"/>
        <w:rPr>
          <w:sz w:val="20"/>
        </w:rPr>
      </w:pPr>
      <w:r w:rsidRPr="00BE2236">
        <w:rPr>
          <w:sz w:val="20"/>
        </w:rPr>
        <w:t>A fiscalização será exercida de acordo com o Decreto Municipal nº</w:t>
      </w:r>
      <w:r w:rsidRPr="00BE2236">
        <w:rPr>
          <w:spacing w:val="-8"/>
          <w:sz w:val="20"/>
        </w:rPr>
        <w:t xml:space="preserve"> </w:t>
      </w:r>
      <w:r w:rsidR="00BE2236" w:rsidRPr="00BE2236">
        <w:rPr>
          <w:sz w:val="20"/>
        </w:rPr>
        <w:t>54.873/14</w:t>
      </w:r>
      <w:r w:rsidR="00BE2236">
        <w:rPr>
          <w:sz w:val="20"/>
        </w:rPr>
        <w:t>.</w:t>
      </w:r>
      <w:r w:rsidR="00BE2236" w:rsidRPr="00BE2236">
        <w:rPr>
          <w:sz w:val="20"/>
        </w:rPr>
        <w:t xml:space="preserve"> </w:t>
      </w:r>
      <w:r w:rsidRPr="00BE2236">
        <w:rPr>
          <w:sz w:val="20"/>
        </w:rPr>
        <w:t>O objeto contratual será recebido consoante as disposições do artigo 73, da Lei Federal n°  8.666/93 e demais normas municipais</w:t>
      </w:r>
      <w:r w:rsidRPr="00BE2236">
        <w:rPr>
          <w:spacing w:val="-7"/>
          <w:sz w:val="20"/>
        </w:rPr>
        <w:t xml:space="preserve"> </w:t>
      </w:r>
      <w:r w:rsidRPr="00BE2236">
        <w:rPr>
          <w:sz w:val="20"/>
        </w:rPr>
        <w:t>pertinentes.Havendo inexecução de serviços, o valor respectivo será descontado da importância mensal devida à Contratada, sem prejuízo da aplicação das sanções cabíveis, observados os trâmites legais e os princípios do contraditório e ampla</w:t>
      </w:r>
      <w:r w:rsidRPr="00BE2236">
        <w:rPr>
          <w:spacing w:val="-4"/>
          <w:sz w:val="20"/>
        </w:rPr>
        <w:t xml:space="preserve"> </w:t>
      </w:r>
      <w:r w:rsidRPr="00BE2236">
        <w:rPr>
          <w:sz w:val="20"/>
        </w:rPr>
        <w:t>defesa.</w:t>
      </w:r>
    </w:p>
    <w:p w:rsidR="00FE4F13" w:rsidRDefault="004A3265">
      <w:pPr>
        <w:pStyle w:val="Corpodetexto"/>
        <w:tabs>
          <w:tab w:val="left" w:pos="1234"/>
        </w:tabs>
        <w:spacing w:before="120"/>
        <w:ind w:right="117"/>
      </w:pPr>
      <w:r>
        <w:rPr>
          <w:b/>
        </w:rPr>
        <w:t>9.5.</w:t>
      </w:r>
      <w:r>
        <w:rPr>
          <w:b/>
        </w:rPr>
        <w:tab/>
      </w:r>
      <w:r>
        <w:t>O recebimento e aceite do objeto pela CONTRATANTE não exclui a responsabilidade civil da CONTRATADA por vícios de quantidade ou qualidade dos serviços, materiais ou disparidades com as especificações estabelecidas no Anexo II, verificadas</w:t>
      </w:r>
      <w:r>
        <w:rPr>
          <w:spacing w:val="-8"/>
        </w:rPr>
        <w:t xml:space="preserve"> </w:t>
      </w:r>
      <w:r>
        <w:t>posteriormente.</w:t>
      </w:r>
    </w:p>
    <w:p w:rsidR="00FE4F13" w:rsidRDefault="00FE4F13">
      <w:pPr>
        <w:pStyle w:val="Corpodetexto"/>
        <w:spacing w:before="8"/>
        <w:ind w:left="0" w:firstLine="0"/>
        <w:jc w:val="left"/>
        <w:rPr>
          <w:sz w:val="19"/>
        </w:rPr>
      </w:pPr>
    </w:p>
    <w:p w:rsidR="00FE4F13" w:rsidRDefault="004A3265">
      <w:pPr>
        <w:pStyle w:val="Heading1"/>
        <w:spacing w:line="357" w:lineRule="auto"/>
        <w:ind w:left="3911" w:right="3919"/>
      </w:pPr>
      <w:r>
        <w:t>CLÁUSULA DÉCIMA DAS PENALIDADES</w:t>
      </w:r>
    </w:p>
    <w:p w:rsidR="00FE4F13" w:rsidRDefault="004A3265">
      <w:pPr>
        <w:pStyle w:val="PargrafodaLista"/>
        <w:numPr>
          <w:ilvl w:val="1"/>
          <w:numId w:val="6"/>
        </w:numPr>
        <w:tabs>
          <w:tab w:val="left" w:pos="1234"/>
          <w:tab w:val="left" w:pos="1235"/>
        </w:tabs>
        <w:spacing w:before="0"/>
        <w:ind w:right="112"/>
        <w:jc w:val="both"/>
        <w:rPr>
          <w:sz w:val="20"/>
        </w:rPr>
      </w:pPr>
      <w:r>
        <w:rPr>
          <w:sz w:val="20"/>
        </w:rPr>
        <w:t xml:space="preserve">Com fundamento nos artigos 86 e 87, incisos I a IV, da Lei nº 8.666, de 1993; e no art. 7º da Lei nº 10.520, de 17/07/2002, nos casos de retardamento, de falha na execução do contrato ou de inexecução total do objeto, observando-se os procedimentos contidos no Capítulo X do Decreto Municipal nº 44.279/03, a contratada poderá ser apenada, isoladamente, ou juntamente com as </w:t>
      </w:r>
      <w:r>
        <w:rPr>
          <w:sz w:val="20"/>
        </w:rPr>
        <w:lastRenderedPageBreak/>
        <w:t>multas definidas no item 10.2, com as seguintes</w:t>
      </w:r>
      <w:r>
        <w:rPr>
          <w:spacing w:val="-11"/>
          <w:sz w:val="20"/>
        </w:rPr>
        <w:t xml:space="preserve"> </w:t>
      </w:r>
      <w:r>
        <w:rPr>
          <w:sz w:val="20"/>
        </w:rPr>
        <w:t>penalidades:</w:t>
      </w:r>
    </w:p>
    <w:p w:rsidR="00FE4F13" w:rsidRDefault="004A3265">
      <w:pPr>
        <w:pStyle w:val="PargrafodaLista"/>
        <w:numPr>
          <w:ilvl w:val="0"/>
          <w:numId w:val="5"/>
        </w:numPr>
        <w:tabs>
          <w:tab w:val="left" w:pos="1234"/>
          <w:tab w:val="left" w:pos="1235"/>
        </w:tabs>
        <w:spacing w:before="122"/>
        <w:jc w:val="both"/>
        <w:rPr>
          <w:sz w:val="20"/>
        </w:rPr>
      </w:pPr>
      <w:r>
        <w:rPr>
          <w:sz w:val="20"/>
        </w:rPr>
        <w:t>advertência;</w:t>
      </w:r>
    </w:p>
    <w:p w:rsidR="00FE4F13" w:rsidRDefault="004A3265">
      <w:pPr>
        <w:pStyle w:val="PargrafodaLista"/>
        <w:numPr>
          <w:ilvl w:val="0"/>
          <w:numId w:val="5"/>
        </w:numPr>
        <w:tabs>
          <w:tab w:val="left" w:pos="1234"/>
          <w:tab w:val="left" w:pos="1235"/>
        </w:tabs>
        <w:spacing w:before="120"/>
        <w:ind w:right="114"/>
        <w:jc w:val="both"/>
        <w:rPr>
          <w:sz w:val="20"/>
        </w:rPr>
      </w:pPr>
      <w:r>
        <w:rPr>
          <w:sz w:val="20"/>
        </w:rPr>
        <w:t>suspensão temporária de participação em licitação e impedimento de contratar com a Administração Municipal, por prazo não superior a dois</w:t>
      </w:r>
      <w:r>
        <w:rPr>
          <w:spacing w:val="-5"/>
          <w:sz w:val="20"/>
        </w:rPr>
        <w:t xml:space="preserve"> </w:t>
      </w:r>
      <w:r>
        <w:rPr>
          <w:sz w:val="20"/>
        </w:rPr>
        <w:t>anos;</w:t>
      </w:r>
    </w:p>
    <w:p w:rsidR="00FE4F13" w:rsidRDefault="004A3265">
      <w:pPr>
        <w:pStyle w:val="PargrafodaLista"/>
        <w:numPr>
          <w:ilvl w:val="0"/>
          <w:numId w:val="5"/>
        </w:numPr>
        <w:tabs>
          <w:tab w:val="left" w:pos="1234"/>
          <w:tab w:val="left" w:pos="1235"/>
        </w:tabs>
        <w:ind w:right="114"/>
        <w:jc w:val="both"/>
        <w:rPr>
          <w:sz w:val="20"/>
        </w:rPr>
      </w:pPr>
      <w:r>
        <w:rPr>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Pr>
          <w:spacing w:val="-3"/>
          <w:sz w:val="20"/>
        </w:rPr>
        <w:t xml:space="preserve"> </w:t>
      </w:r>
      <w:r>
        <w:rPr>
          <w:sz w:val="20"/>
        </w:rPr>
        <w:t>anterior;</w:t>
      </w:r>
    </w:p>
    <w:p w:rsidR="00FE4F13" w:rsidRDefault="004A3265">
      <w:pPr>
        <w:pStyle w:val="PargrafodaLista"/>
        <w:numPr>
          <w:ilvl w:val="0"/>
          <w:numId w:val="5"/>
        </w:numPr>
        <w:tabs>
          <w:tab w:val="left" w:pos="1234"/>
          <w:tab w:val="left" w:pos="1235"/>
        </w:tabs>
        <w:spacing w:before="121"/>
        <w:ind w:right="118"/>
        <w:jc w:val="both"/>
        <w:rPr>
          <w:sz w:val="20"/>
        </w:rPr>
      </w:pPr>
      <w:r>
        <w:rPr>
          <w:sz w:val="20"/>
        </w:rPr>
        <w:t>impedimento de licitar e contratar com a União, os Estados, o Distrito Federal e os Municípios e descredenciamento nos sistemas de cadastramento de fornecedores a que se refere o inciso XIV do art. 4º da Lei nº 10.520/2002, pelo prazo de até cinco</w:t>
      </w:r>
      <w:r>
        <w:rPr>
          <w:spacing w:val="-7"/>
          <w:sz w:val="20"/>
        </w:rPr>
        <w:t xml:space="preserve"> </w:t>
      </w:r>
      <w:r>
        <w:rPr>
          <w:sz w:val="20"/>
        </w:rPr>
        <w:t>anos.</w:t>
      </w:r>
    </w:p>
    <w:p w:rsidR="00FE4F13" w:rsidRDefault="004A3265">
      <w:pPr>
        <w:pStyle w:val="PargrafodaLista"/>
        <w:numPr>
          <w:ilvl w:val="1"/>
          <w:numId w:val="6"/>
        </w:numPr>
        <w:tabs>
          <w:tab w:val="left" w:pos="1234"/>
          <w:tab w:val="left" w:pos="1235"/>
        </w:tabs>
        <w:spacing w:before="120"/>
        <w:jc w:val="both"/>
        <w:rPr>
          <w:sz w:val="20"/>
        </w:rPr>
      </w:pPr>
      <w:r>
        <w:rPr>
          <w:sz w:val="20"/>
        </w:rPr>
        <w:t>A CONTRATADA estará sujeita às seguintes penalidades</w:t>
      </w:r>
      <w:r>
        <w:rPr>
          <w:spacing w:val="-9"/>
          <w:sz w:val="20"/>
        </w:rPr>
        <w:t xml:space="preserve"> </w:t>
      </w:r>
      <w:r>
        <w:rPr>
          <w:sz w:val="20"/>
        </w:rPr>
        <w:t>pecuniárias:</w:t>
      </w:r>
    </w:p>
    <w:p w:rsidR="00FE4F13" w:rsidRDefault="004A3265">
      <w:pPr>
        <w:pStyle w:val="PargrafodaLista"/>
        <w:numPr>
          <w:ilvl w:val="0"/>
          <w:numId w:val="4"/>
        </w:numPr>
        <w:tabs>
          <w:tab w:val="left" w:pos="1234"/>
          <w:tab w:val="left" w:pos="1235"/>
        </w:tabs>
        <w:spacing w:before="121"/>
        <w:ind w:right="121"/>
        <w:jc w:val="both"/>
        <w:rPr>
          <w:sz w:val="20"/>
        </w:rPr>
      </w:pPr>
      <w:r>
        <w:rPr>
          <w:sz w:val="20"/>
        </w:rPr>
        <w:t>Multa 1% (um por cento) sobre o valor do Contrato por dia de atraso no início da prestação de serviços, até o máximo de 10 (dez)</w:t>
      </w:r>
      <w:r>
        <w:rPr>
          <w:spacing w:val="-1"/>
          <w:sz w:val="20"/>
        </w:rPr>
        <w:t xml:space="preserve"> </w:t>
      </w:r>
      <w:r>
        <w:rPr>
          <w:sz w:val="20"/>
        </w:rPr>
        <w:t>dias.</w:t>
      </w:r>
    </w:p>
    <w:p w:rsidR="00FE4F13" w:rsidRDefault="004A3265">
      <w:pPr>
        <w:pStyle w:val="PargrafodaLista"/>
        <w:numPr>
          <w:ilvl w:val="0"/>
          <w:numId w:val="4"/>
        </w:numPr>
        <w:tabs>
          <w:tab w:val="left" w:pos="1234"/>
          <w:tab w:val="left" w:pos="1235"/>
        </w:tabs>
        <w:ind w:right="110"/>
        <w:jc w:val="both"/>
        <w:rPr>
          <w:sz w:val="20"/>
        </w:rPr>
      </w:pPr>
      <w:r>
        <w:rPr>
          <w:sz w:val="20"/>
        </w:rPr>
        <w:t>No caso de atraso no início da prestação dos serviços, por período superior a 10 (dez) dias, poderá ser promovida, a critério exclusivo da contratante, a rescisão contratual, por culpa da contratada, aplicando-se a pena de multa de 20% (vinte por cento) do valor total do Contrato, além da possibilidade de aplicação da pena de suspensão temporária do direito de licitar e contratar com a Administração Pública, pelo prazo máximo de 02 (dois)</w:t>
      </w:r>
      <w:r>
        <w:rPr>
          <w:spacing w:val="-4"/>
          <w:sz w:val="20"/>
        </w:rPr>
        <w:t xml:space="preserve"> </w:t>
      </w:r>
      <w:r>
        <w:rPr>
          <w:sz w:val="20"/>
        </w:rPr>
        <w:t>anos.</w:t>
      </w:r>
    </w:p>
    <w:p w:rsidR="00FE4F13" w:rsidRDefault="004A3265">
      <w:pPr>
        <w:pStyle w:val="PargrafodaLista"/>
        <w:numPr>
          <w:ilvl w:val="0"/>
          <w:numId w:val="4"/>
        </w:numPr>
        <w:tabs>
          <w:tab w:val="left" w:pos="1234"/>
          <w:tab w:val="left" w:pos="1235"/>
        </w:tabs>
        <w:spacing w:before="121"/>
        <w:ind w:right="110"/>
        <w:jc w:val="both"/>
        <w:rPr>
          <w:sz w:val="20"/>
        </w:rPr>
      </w:pPr>
      <w:r>
        <w:rPr>
          <w:sz w:val="20"/>
        </w:rPr>
        <w:t>Multa por inexecução parcial do contrato: 20% (vinte por cento), sobre o valor mensal da parcela não executada, além da possibilidade de aplicação da pena de suspensão temporária do direito de licitar e contratar com a Administração Pública, pelo prazo máximo de 02 (dois)</w:t>
      </w:r>
      <w:r>
        <w:rPr>
          <w:spacing w:val="-14"/>
          <w:sz w:val="20"/>
        </w:rPr>
        <w:t xml:space="preserve"> </w:t>
      </w:r>
      <w:r>
        <w:rPr>
          <w:sz w:val="20"/>
        </w:rPr>
        <w:t>anos.</w:t>
      </w:r>
    </w:p>
    <w:p w:rsidR="00FE4F13" w:rsidRDefault="004A3265">
      <w:pPr>
        <w:pStyle w:val="PargrafodaLista"/>
        <w:numPr>
          <w:ilvl w:val="0"/>
          <w:numId w:val="4"/>
        </w:numPr>
        <w:tabs>
          <w:tab w:val="left" w:pos="1234"/>
          <w:tab w:val="left" w:pos="1235"/>
        </w:tabs>
        <w:ind w:right="114"/>
        <w:jc w:val="both"/>
        <w:rPr>
          <w:sz w:val="20"/>
        </w:rPr>
      </w:pPr>
      <w:r>
        <w:rPr>
          <w:sz w:val="20"/>
        </w:rPr>
        <w:t>Multa por inexecução total do contrato: 30% (trinta por cento) sobre o valor total do contrato, além da possibilidade de aplicação da pena de suspensão temporária do direito de licitar e contratar com a Administração Pública, pelo prazo máximo de 02 (dois)</w:t>
      </w:r>
      <w:r>
        <w:rPr>
          <w:spacing w:val="-9"/>
          <w:sz w:val="20"/>
        </w:rPr>
        <w:t xml:space="preserve"> </w:t>
      </w:r>
      <w:r>
        <w:rPr>
          <w:sz w:val="20"/>
        </w:rPr>
        <w:t>anos.</w:t>
      </w:r>
    </w:p>
    <w:p w:rsidR="00FE4F13" w:rsidRDefault="004A3265">
      <w:pPr>
        <w:pStyle w:val="PargrafodaLista"/>
        <w:numPr>
          <w:ilvl w:val="0"/>
          <w:numId w:val="4"/>
        </w:numPr>
        <w:tabs>
          <w:tab w:val="left" w:pos="1234"/>
          <w:tab w:val="left" w:pos="1235"/>
        </w:tabs>
        <w:spacing w:before="120"/>
        <w:ind w:right="115"/>
        <w:jc w:val="both"/>
        <w:rPr>
          <w:sz w:val="20"/>
        </w:rPr>
      </w:pPr>
      <w:r>
        <w:rPr>
          <w:sz w:val="20"/>
        </w:rPr>
        <w:t>Se, por qualquer meio, independentemente da existência de ação judicial, chegar ao conhecimento do gestor do contrato uma situação de inadimplemento com relação às obrigações trabalhistas, caberá a autoridade apurá-la e, se o caso, garantido o contraditório, aplicar à contratada multa, pelo descumprimento de obrigação contratual e, persistindo a situação, rescindir o</w:t>
      </w:r>
      <w:r>
        <w:rPr>
          <w:spacing w:val="-15"/>
          <w:sz w:val="20"/>
        </w:rPr>
        <w:t xml:space="preserve"> </w:t>
      </w:r>
      <w:r>
        <w:rPr>
          <w:sz w:val="20"/>
        </w:rPr>
        <w:t>contrato;</w:t>
      </w:r>
    </w:p>
    <w:p w:rsidR="00FE4F13" w:rsidRDefault="004A3265">
      <w:pPr>
        <w:pStyle w:val="PargrafodaLista"/>
        <w:numPr>
          <w:ilvl w:val="1"/>
          <w:numId w:val="6"/>
        </w:numPr>
        <w:tabs>
          <w:tab w:val="left" w:pos="1234"/>
          <w:tab w:val="left" w:pos="1235"/>
        </w:tabs>
        <w:spacing w:before="121"/>
        <w:ind w:right="117"/>
        <w:jc w:val="both"/>
        <w:rPr>
          <w:sz w:val="20"/>
        </w:rPr>
      </w:pPr>
      <w:r>
        <w:rPr>
          <w:sz w:val="20"/>
        </w:rPr>
        <w:t>O valor da multa poderá ser descontado das faturas devidas à CONTRATADA, conforme dispõe o parágrafo único do artigo 55 do Decreto Municipal nº</w:t>
      </w:r>
      <w:r>
        <w:rPr>
          <w:spacing w:val="-5"/>
          <w:sz w:val="20"/>
        </w:rPr>
        <w:t xml:space="preserve"> </w:t>
      </w:r>
      <w:r>
        <w:rPr>
          <w:sz w:val="20"/>
        </w:rPr>
        <w:t>44.279/2003.</w:t>
      </w:r>
    </w:p>
    <w:p w:rsidR="00FE4F13" w:rsidRDefault="004A3265">
      <w:pPr>
        <w:pStyle w:val="PargrafodaLista"/>
        <w:numPr>
          <w:ilvl w:val="0"/>
          <w:numId w:val="3"/>
        </w:numPr>
        <w:tabs>
          <w:tab w:val="left" w:pos="1234"/>
          <w:tab w:val="left" w:pos="1235"/>
        </w:tabs>
        <w:ind w:right="119"/>
        <w:jc w:val="both"/>
        <w:rPr>
          <w:sz w:val="20"/>
        </w:rPr>
      </w:pPr>
      <w:r>
        <w:rPr>
          <w:sz w:val="20"/>
        </w:rPr>
        <w:t>Se o valor a ser pago à CONTRATADA não for suficiente para cobrir o valor da multa, a diferença será descontada da garantia contratual, quando</w:t>
      </w:r>
      <w:r>
        <w:rPr>
          <w:spacing w:val="-2"/>
          <w:sz w:val="20"/>
        </w:rPr>
        <w:t xml:space="preserve"> </w:t>
      </w:r>
      <w:r>
        <w:rPr>
          <w:sz w:val="20"/>
        </w:rPr>
        <w:t>exigida.</w:t>
      </w:r>
    </w:p>
    <w:p w:rsidR="00FE4F13" w:rsidRDefault="004A3265">
      <w:pPr>
        <w:pStyle w:val="PargrafodaLista"/>
        <w:numPr>
          <w:ilvl w:val="0"/>
          <w:numId w:val="3"/>
        </w:numPr>
        <w:tabs>
          <w:tab w:val="left" w:pos="1234"/>
          <w:tab w:val="left" w:pos="1235"/>
        </w:tabs>
        <w:spacing w:before="121"/>
        <w:ind w:right="119"/>
        <w:jc w:val="both"/>
        <w:rPr>
          <w:sz w:val="20"/>
        </w:rPr>
      </w:pPr>
      <w:r>
        <w:rPr>
          <w:sz w:val="20"/>
        </w:rPr>
        <w:t>Se os valores das faturas e da garantia forem insuficientes, fica a CONTRATADA obrigada a recolher a importância devida no prazo de 05 (cinco) dias úteis, contados da comunicação</w:t>
      </w:r>
      <w:r>
        <w:rPr>
          <w:spacing w:val="-15"/>
          <w:sz w:val="20"/>
        </w:rPr>
        <w:t xml:space="preserve"> </w:t>
      </w:r>
      <w:r>
        <w:rPr>
          <w:sz w:val="20"/>
        </w:rPr>
        <w:t>oficial.</w:t>
      </w:r>
    </w:p>
    <w:p w:rsidR="00FE4F13" w:rsidRDefault="004A3265">
      <w:pPr>
        <w:pStyle w:val="PargrafodaLista"/>
        <w:numPr>
          <w:ilvl w:val="0"/>
          <w:numId w:val="3"/>
        </w:numPr>
        <w:tabs>
          <w:tab w:val="left" w:pos="1234"/>
          <w:tab w:val="left" w:pos="1235"/>
        </w:tabs>
        <w:ind w:right="117"/>
        <w:jc w:val="both"/>
        <w:rPr>
          <w:sz w:val="20"/>
        </w:rPr>
      </w:pPr>
      <w:r>
        <w:rPr>
          <w:sz w:val="20"/>
        </w:rPr>
        <w:t>Esgotados os meios administrativos para cobrança do valor devido pela CONTRATADA à CONTRATANTE, este será encaminhado para inscrição em dívida</w:t>
      </w:r>
      <w:r>
        <w:rPr>
          <w:spacing w:val="-4"/>
          <w:sz w:val="20"/>
        </w:rPr>
        <w:t xml:space="preserve"> </w:t>
      </w:r>
      <w:r>
        <w:rPr>
          <w:sz w:val="20"/>
        </w:rPr>
        <w:t>ativa.</w:t>
      </w:r>
    </w:p>
    <w:p w:rsidR="00B117E6" w:rsidRDefault="00B117E6">
      <w:pPr>
        <w:pStyle w:val="Heading1"/>
        <w:spacing w:before="2" w:line="355" w:lineRule="auto"/>
        <w:ind w:left="3472" w:right="3479"/>
      </w:pPr>
    </w:p>
    <w:p w:rsidR="00FE4F13" w:rsidRDefault="004A3265">
      <w:pPr>
        <w:pStyle w:val="Heading1"/>
        <w:spacing w:before="2" w:line="355" w:lineRule="auto"/>
        <w:ind w:left="3472" w:right="3479"/>
      </w:pPr>
      <w:r>
        <w:t>CLÁUSULA DÉCIMA PRIMEIRA DA GARANTIA</w:t>
      </w:r>
    </w:p>
    <w:p w:rsidR="00FE4F13" w:rsidRDefault="004A3265">
      <w:pPr>
        <w:pStyle w:val="PargrafodaLista"/>
        <w:numPr>
          <w:ilvl w:val="1"/>
          <w:numId w:val="2"/>
        </w:numPr>
        <w:tabs>
          <w:tab w:val="left" w:pos="1234"/>
          <w:tab w:val="left" w:pos="1235"/>
        </w:tabs>
        <w:spacing w:before="126"/>
        <w:ind w:right="117"/>
        <w:jc w:val="both"/>
        <w:rPr>
          <w:sz w:val="20"/>
        </w:rPr>
      </w:pPr>
      <w:r>
        <w:rPr>
          <w:sz w:val="20"/>
        </w:rPr>
        <w:t xml:space="preserve">Para execução deste contrato, será prestada garantia no valor de R$ </w:t>
      </w:r>
      <w:r w:rsidR="009F00F5">
        <w:rPr>
          <w:sz w:val="20"/>
        </w:rPr>
        <w:t>45.00,00 (Quarenta e cinco mil reais)</w:t>
      </w:r>
      <w:r>
        <w:rPr>
          <w:sz w:val="20"/>
        </w:rPr>
        <w:t>, correspondente ao importe</w:t>
      </w:r>
      <w:r>
        <w:rPr>
          <w:spacing w:val="26"/>
          <w:sz w:val="20"/>
        </w:rPr>
        <w:t xml:space="preserve"> </w:t>
      </w:r>
      <w:r>
        <w:rPr>
          <w:sz w:val="20"/>
        </w:rPr>
        <w:t>de</w:t>
      </w:r>
      <w:r>
        <w:rPr>
          <w:spacing w:val="26"/>
          <w:sz w:val="20"/>
        </w:rPr>
        <w:t xml:space="preserve"> </w:t>
      </w:r>
      <w:r>
        <w:rPr>
          <w:sz w:val="20"/>
        </w:rPr>
        <w:t>5%</w:t>
      </w:r>
      <w:r>
        <w:rPr>
          <w:spacing w:val="25"/>
          <w:sz w:val="20"/>
        </w:rPr>
        <w:t xml:space="preserve"> </w:t>
      </w:r>
      <w:r>
        <w:rPr>
          <w:sz w:val="20"/>
        </w:rPr>
        <w:t>(cinco</w:t>
      </w:r>
      <w:r>
        <w:rPr>
          <w:spacing w:val="28"/>
          <w:sz w:val="20"/>
        </w:rPr>
        <w:t xml:space="preserve"> </w:t>
      </w:r>
      <w:r>
        <w:rPr>
          <w:sz w:val="20"/>
        </w:rPr>
        <w:t>inteiros</w:t>
      </w:r>
      <w:r>
        <w:rPr>
          <w:spacing w:val="25"/>
          <w:sz w:val="20"/>
        </w:rPr>
        <w:t xml:space="preserve"> </w:t>
      </w:r>
      <w:r>
        <w:rPr>
          <w:sz w:val="20"/>
        </w:rPr>
        <w:t>por</w:t>
      </w:r>
      <w:r>
        <w:rPr>
          <w:spacing w:val="28"/>
          <w:sz w:val="20"/>
        </w:rPr>
        <w:t xml:space="preserve"> </w:t>
      </w:r>
      <w:r>
        <w:rPr>
          <w:sz w:val="20"/>
        </w:rPr>
        <w:t>cento)</w:t>
      </w:r>
      <w:r>
        <w:rPr>
          <w:spacing w:val="26"/>
          <w:sz w:val="20"/>
        </w:rPr>
        <w:t xml:space="preserve"> </w:t>
      </w:r>
      <w:r>
        <w:rPr>
          <w:sz w:val="20"/>
        </w:rPr>
        <w:t>do</w:t>
      </w:r>
      <w:r>
        <w:rPr>
          <w:spacing w:val="28"/>
          <w:sz w:val="20"/>
        </w:rPr>
        <w:t xml:space="preserve"> </w:t>
      </w:r>
      <w:r>
        <w:rPr>
          <w:sz w:val="20"/>
        </w:rPr>
        <w:t>valor</w:t>
      </w:r>
      <w:r>
        <w:rPr>
          <w:spacing w:val="27"/>
          <w:sz w:val="20"/>
        </w:rPr>
        <w:t xml:space="preserve"> </w:t>
      </w:r>
      <w:r>
        <w:rPr>
          <w:sz w:val="20"/>
        </w:rPr>
        <w:t>total</w:t>
      </w:r>
      <w:r>
        <w:rPr>
          <w:spacing w:val="27"/>
          <w:sz w:val="20"/>
        </w:rPr>
        <w:t xml:space="preserve"> </w:t>
      </w:r>
      <w:r>
        <w:rPr>
          <w:sz w:val="20"/>
        </w:rPr>
        <w:t>do</w:t>
      </w:r>
      <w:r>
        <w:rPr>
          <w:spacing w:val="27"/>
          <w:sz w:val="20"/>
        </w:rPr>
        <w:t xml:space="preserve"> </w:t>
      </w:r>
      <w:r>
        <w:rPr>
          <w:sz w:val="20"/>
        </w:rPr>
        <w:t>contrato,</w:t>
      </w:r>
      <w:r>
        <w:rPr>
          <w:spacing w:val="28"/>
          <w:sz w:val="20"/>
        </w:rPr>
        <w:t xml:space="preserve"> </w:t>
      </w:r>
      <w:r>
        <w:rPr>
          <w:sz w:val="20"/>
        </w:rPr>
        <w:t>sob</w:t>
      </w:r>
      <w:r>
        <w:rPr>
          <w:spacing w:val="25"/>
          <w:sz w:val="20"/>
        </w:rPr>
        <w:t xml:space="preserve"> </w:t>
      </w:r>
      <w:r>
        <w:rPr>
          <w:sz w:val="20"/>
        </w:rPr>
        <w:t>a</w:t>
      </w:r>
      <w:r>
        <w:rPr>
          <w:spacing w:val="28"/>
          <w:sz w:val="20"/>
        </w:rPr>
        <w:t xml:space="preserve"> </w:t>
      </w:r>
      <w:r>
        <w:rPr>
          <w:sz w:val="20"/>
        </w:rPr>
        <w:t>modalidade ,</w:t>
      </w:r>
      <w:r>
        <w:rPr>
          <w:spacing w:val="28"/>
          <w:sz w:val="20"/>
        </w:rPr>
        <w:t xml:space="preserve"> </w:t>
      </w:r>
      <w:r>
        <w:rPr>
          <w:sz w:val="20"/>
        </w:rPr>
        <w:t>nos</w:t>
      </w:r>
    </w:p>
    <w:p w:rsidR="00FE4F13" w:rsidRDefault="004A3265">
      <w:pPr>
        <w:pStyle w:val="Corpodetexto"/>
        <w:ind w:right="118" w:firstLine="0"/>
      </w:pPr>
      <w:r>
        <w:t>termos do artigo 56, § 1°, incisos I, II e III da Lei Federal n° 8.666/93, observado o quanto disposto na Portaria SF nº 122/2009.</w:t>
      </w:r>
    </w:p>
    <w:p w:rsidR="00FE4F13" w:rsidRDefault="004A3265">
      <w:pPr>
        <w:pStyle w:val="PargrafodaLista"/>
        <w:numPr>
          <w:ilvl w:val="1"/>
          <w:numId w:val="2"/>
        </w:numPr>
        <w:tabs>
          <w:tab w:val="left" w:pos="1234"/>
          <w:tab w:val="left" w:pos="1235"/>
        </w:tabs>
        <w:spacing w:before="120"/>
        <w:ind w:right="111"/>
        <w:jc w:val="both"/>
        <w:rPr>
          <w:sz w:val="20"/>
        </w:rPr>
      </w:pPr>
      <w:r>
        <w:rPr>
          <w:sz w:val="20"/>
        </w:rPr>
        <w:t>Sempre que o valor contratual for aumentado ou o contrato tiver sua vigência prorrogada, a contratada será convocada a reforçar a garantia, no prazo máximo de 3 (três) dias úteis, de forma a que corresponda sempre a mesma percentagem</w:t>
      </w:r>
      <w:r>
        <w:rPr>
          <w:spacing w:val="-4"/>
          <w:sz w:val="20"/>
        </w:rPr>
        <w:t xml:space="preserve"> </w:t>
      </w:r>
      <w:r>
        <w:rPr>
          <w:sz w:val="20"/>
        </w:rPr>
        <w:t>estabelecida.</w:t>
      </w:r>
    </w:p>
    <w:p w:rsidR="00FE4F13" w:rsidRDefault="004A3265">
      <w:pPr>
        <w:pStyle w:val="PargrafodaLista"/>
        <w:numPr>
          <w:ilvl w:val="1"/>
          <w:numId w:val="2"/>
        </w:numPr>
        <w:tabs>
          <w:tab w:val="left" w:pos="1234"/>
          <w:tab w:val="left" w:pos="1235"/>
        </w:tabs>
        <w:spacing w:before="120"/>
        <w:ind w:right="110"/>
        <w:jc w:val="both"/>
        <w:rPr>
          <w:sz w:val="20"/>
        </w:rPr>
      </w:pPr>
      <w:r>
        <w:rPr>
          <w:sz w:val="20"/>
        </w:rPr>
        <w:t xml:space="preserve">A garantia exigida pela Administração poderá ser utilizada para satisfazer débitos decorrentes da </w:t>
      </w:r>
      <w:r>
        <w:rPr>
          <w:sz w:val="20"/>
        </w:rPr>
        <w:lastRenderedPageBreak/>
        <w:t>execução do contrato, inclusive nos termos da Orientação Normativa 2/12 – PGM, e/ou de multas aplicadas à empresa</w:t>
      </w:r>
      <w:r>
        <w:rPr>
          <w:spacing w:val="-2"/>
          <w:sz w:val="20"/>
        </w:rPr>
        <w:t xml:space="preserve"> </w:t>
      </w:r>
      <w:r>
        <w:rPr>
          <w:sz w:val="20"/>
        </w:rPr>
        <w:t>contratada.</w:t>
      </w:r>
    </w:p>
    <w:p w:rsidR="00FE4F13" w:rsidRDefault="004A3265">
      <w:pPr>
        <w:pStyle w:val="PargrafodaLista"/>
        <w:numPr>
          <w:ilvl w:val="1"/>
          <w:numId w:val="2"/>
        </w:numPr>
        <w:tabs>
          <w:tab w:val="left" w:pos="1234"/>
          <w:tab w:val="left" w:pos="1235"/>
        </w:tabs>
        <w:ind w:right="117"/>
        <w:jc w:val="both"/>
        <w:rPr>
          <w:sz w:val="20"/>
        </w:rPr>
      </w:pPr>
      <w:r>
        <w:rPr>
          <w:sz w:val="20"/>
        </w:rPr>
        <w:t>A garantia contratual será devolvida após a lavratura do Termo de Recebimento Definitivo dos serviços, mediante requerimento da Contratada, que deverá vir acompanhado de comprovação, contemporânea, da inexistência de ações distribuídas na Justiça do Trabalho que possam implicar na responsabilidade subsidiária do ente público, condicionante de sua liberação, nos termos da Orientação Normativa 2/12 –</w:t>
      </w:r>
      <w:r>
        <w:rPr>
          <w:spacing w:val="2"/>
          <w:sz w:val="20"/>
        </w:rPr>
        <w:t xml:space="preserve"> </w:t>
      </w:r>
      <w:r>
        <w:rPr>
          <w:sz w:val="20"/>
        </w:rPr>
        <w:t>PGM.</w:t>
      </w:r>
    </w:p>
    <w:p w:rsidR="00FE4F13" w:rsidRDefault="004A3265">
      <w:pPr>
        <w:pStyle w:val="PargrafodaLista"/>
        <w:numPr>
          <w:ilvl w:val="1"/>
          <w:numId w:val="2"/>
        </w:numPr>
        <w:tabs>
          <w:tab w:val="left" w:pos="1234"/>
          <w:tab w:val="left" w:pos="1235"/>
        </w:tabs>
        <w:spacing w:before="122"/>
        <w:ind w:right="115"/>
        <w:jc w:val="both"/>
        <w:rPr>
          <w:sz w:val="20"/>
        </w:rPr>
      </w:pPr>
      <w:r>
        <w:rPr>
          <w:sz w:val="20"/>
        </w:rPr>
        <w:t>A garantia poderá ser substituída, mediante requerimento da interessada, respeitadas as modalidades referidas no artigo 56, §1º, da Lei Federal nº</w:t>
      </w:r>
      <w:r>
        <w:rPr>
          <w:spacing w:val="-10"/>
          <w:sz w:val="20"/>
        </w:rPr>
        <w:t xml:space="preserve"> </w:t>
      </w:r>
      <w:r>
        <w:rPr>
          <w:sz w:val="20"/>
        </w:rPr>
        <w:t>8.666/93.</w:t>
      </w:r>
    </w:p>
    <w:p w:rsidR="00FE4F13" w:rsidRDefault="004A3265">
      <w:pPr>
        <w:pStyle w:val="PargrafodaLista"/>
        <w:numPr>
          <w:ilvl w:val="1"/>
          <w:numId w:val="2"/>
        </w:numPr>
        <w:tabs>
          <w:tab w:val="left" w:pos="1234"/>
          <w:tab w:val="left" w:pos="1235"/>
        </w:tabs>
        <w:spacing w:before="118"/>
        <w:ind w:right="113"/>
        <w:jc w:val="both"/>
        <w:rPr>
          <w:sz w:val="20"/>
        </w:rPr>
      </w:pPr>
      <w:r>
        <w:rPr>
          <w:sz w:val="20"/>
        </w:rPr>
        <w:t xml:space="preserve">A validade da garantia prestada, em seguro-garantia ou fiança bancária, deverá ter validade mínima de </w:t>
      </w:r>
      <w:r w:rsidR="00247D15">
        <w:rPr>
          <w:sz w:val="20"/>
        </w:rPr>
        <w:t>12</w:t>
      </w:r>
      <w:r>
        <w:rPr>
          <w:sz w:val="20"/>
        </w:rPr>
        <w:t xml:space="preserve"> (</w:t>
      </w:r>
      <w:r w:rsidR="00247D15">
        <w:rPr>
          <w:sz w:val="20"/>
        </w:rPr>
        <w:t>doze</w:t>
      </w:r>
      <w:r>
        <w:rPr>
          <w:sz w:val="20"/>
        </w:rPr>
        <w:t>) dias (considerar o prazo necessário entre o término da execução contratual e o tempo necessário para a o Recebimento Definitivo), além do prazo estimado para encerramento do contrato, por força da Orientação Normativa nº 2/2012 da</w:t>
      </w:r>
      <w:r>
        <w:rPr>
          <w:spacing w:val="-10"/>
          <w:sz w:val="20"/>
        </w:rPr>
        <w:t xml:space="preserve"> </w:t>
      </w:r>
      <w:r>
        <w:rPr>
          <w:sz w:val="20"/>
        </w:rPr>
        <w:t>PGM.</w:t>
      </w:r>
    </w:p>
    <w:p w:rsidR="00FE4F13" w:rsidRDefault="00FE4F13">
      <w:pPr>
        <w:pStyle w:val="Corpodetexto"/>
        <w:spacing w:before="9"/>
        <w:ind w:left="0" w:firstLine="0"/>
        <w:jc w:val="left"/>
        <w:rPr>
          <w:sz w:val="19"/>
        </w:rPr>
      </w:pPr>
    </w:p>
    <w:p w:rsidR="00FE4F13" w:rsidRDefault="004A3265">
      <w:pPr>
        <w:pStyle w:val="Heading1"/>
        <w:spacing w:line="357" w:lineRule="auto"/>
        <w:ind w:left="3468" w:right="3479"/>
      </w:pPr>
      <w:r>
        <w:t>CLÁUSULA DÉCIMA SEGUNDA DISPOSIÇÕES FINAIS</w:t>
      </w:r>
    </w:p>
    <w:p w:rsidR="00FE4F13" w:rsidRDefault="004A3265">
      <w:pPr>
        <w:pStyle w:val="PargrafodaLista"/>
        <w:numPr>
          <w:ilvl w:val="1"/>
          <w:numId w:val="1"/>
        </w:numPr>
        <w:tabs>
          <w:tab w:val="left" w:pos="1234"/>
          <w:tab w:val="left" w:pos="1235"/>
        </w:tabs>
        <w:spacing w:before="1"/>
        <w:ind w:right="121"/>
        <w:jc w:val="both"/>
        <w:rPr>
          <w:sz w:val="20"/>
        </w:rPr>
      </w:pPr>
      <w:r>
        <w:rPr>
          <w:sz w:val="20"/>
        </w:rPr>
        <w:t>Nenhuma tolerância das partes quanto à falta de cumprimento de qualquer das cláusulas deste contrato poderá ser entendida como aceitação, novação ou</w:t>
      </w:r>
      <w:r>
        <w:rPr>
          <w:spacing w:val="-2"/>
          <w:sz w:val="20"/>
        </w:rPr>
        <w:t xml:space="preserve"> </w:t>
      </w:r>
      <w:r>
        <w:rPr>
          <w:sz w:val="20"/>
        </w:rPr>
        <w:t>precedente.</w:t>
      </w:r>
    </w:p>
    <w:p w:rsidR="00FE4F13" w:rsidRDefault="004A3265">
      <w:pPr>
        <w:pStyle w:val="PargrafodaLista"/>
        <w:numPr>
          <w:ilvl w:val="1"/>
          <w:numId w:val="1"/>
        </w:numPr>
        <w:tabs>
          <w:tab w:val="left" w:pos="1234"/>
          <w:tab w:val="left" w:pos="1235"/>
        </w:tabs>
        <w:spacing w:before="121"/>
        <w:ind w:right="110"/>
        <w:jc w:val="both"/>
        <w:rPr>
          <w:sz w:val="20"/>
        </w:rPr>
      </w:pPr>
      <w:r>
        <w:rPr>
          <w:sz w:val="20"/>
        </w:rPr>
        <w:t>Todas as comunicações, avisos ou pedidos, sempre por escrito, concernentes ao cumprimento do presente contrato, serão dirigidos aos seguintes</w:t>
      </w:r>
      <w:r>
        <w:rPr>
          <w:spacing w:val="-9"/>
          <w:sz w:val="20"/>
        </w:rPr>
        <w:t xml:space="preserve"> </w:t>
      </w:r>
      <w:r>
        <w:rPr>
          <w:sz w:val="20"/>
        </w:rPr>
        <w:t>endereços:</w:t>
      </w:r>
    </w:p>
    <w:p w:rsidR="00FE4F13" w:rsidRDefault="004A3265">
      <w:pPr>
        <w:pStyle w:val="Heading1"/>
        <w:spacing w:before="119"/>
        <w:ind w:left="1234"/>
        <w:jc w:val="left"/>
      </w:pPr>
      <w:r>
        <w:t>CONTRATANTE:</w:t>
      </w:r>
      <w:r w:rsidR="00247D15">
        <w:t xml:space="preserve"> </w:t>
      </w:r>
      <w:r w:rsidR="00247D15" w:rsidRPr="004068A6">
        <w:t>Avenida Marechal Tito n° 3.012  –</w:t>
      </w:r>
      <w:r w:rsidR="00247D15">
        <w:t xml:space="preserve"> CEP 08160-495 -</w:t>
      </w:r>
      <w:r w:rsidR="00247D15" w:rsidRPr="004068A6">
        <w:t xml:space="preserve"> Bairro Itaim Paulista – São Paulo/S</w:t>
      </w:r>
      <w:r w:rsidR="00247D15">
        <w:t>P.</w:t>
      </w:r>
    </w:p>
    <w:p w:rsidR="00FE4F13" w:rsidRPr="00232235" w:rsidRDefault="004A3265">
      <w:pPr>
        <w:spacing w:before="121"/>
        <w:ind w:left="1234"/>
        <w:rPr>
          <w:b/>
          <w:sz w:val="20"/>
          <w:szCs w:val="20"/>
        </w:rPr>
      </w:pPr>
      <w:r>
        <w:rPr>
          <w:b/>
          <w:sz w:val="20"/>
        </w:rPr>
        <w:t>CONTRATADA:</w:t>
      </w:r>
      <w:r w:rsidR="00644798">
        <w:rPr>
          <w:b/>
          <w:sz w:val="20"/>
        </w:rPr>
        <w:t xml:space="preserve"> </w:t>
      </w:r>
      <w:r w:rsidR="00232235" w:rsidRPr="00232235">
        <w:rPr>
          <w:b/>
          <w:sz w:val="20"/>
          <w:szCs w:val="20"/>
        </w:rPr>
        <w:t>Estrada Municipal, nº 3.066, Bairro: Riacho Grande – CEP 07600-000 - Cidade: Mairiporã – São Paulo/SP</w:t>
      </w:r>
      <w:r w:rsidR="00232235" w:rsidRPr="00232235">
        <w:rPr>
          <w:sz w:val="20"/>
          <w:szCs w:val="20"/>
        </w:rPr>
        <w:t>.</w:t>
      </w:r>
    </w:p>
    <w:p w:rsidR="00FE4F13" w:rsidRDefault="004A3265">
      <w:pPr>
        <w:pStyle w:val="PargrafodaLista"/>
        <w:numPr>
          <w:ilvl w:val="1"/>
          <w:numId w:val="1"/>
        </w:numPr>
        <w:tabs>
          <w:tab w:val="left" w:pos="1234"/>
          <w:tab w:val="left" w:pos="1235"/>
        </w:tabs>
        <w:spacing w:before="120"/>
        <w:ind w:right="116"/>
        <w:jc w:val="both"/>
        <w:rPr>
          <w:sz w:val="20"/>
        </w:rPr>
      </w:pPr>
      <w:r>
        <w:rPr>
          <w:sz w:val="20"/>
        </w:rPr>
        <w:t>Fica ressalvada a possibilidade de alteração das condições contratuais em face da superveniência de normas federais e/ou municipais que as</w:t>
      </w:r>
      <w:r>
        <w:rPr>
          <w:spacing w:val="-4"/>
          <w:sz w:val="20"/>
        </w:rPr>
        <w:t xml:space="preserve"> </w:t>
      </w:r>
      <w:r>
        <w:rPr>
          <w:sz w:val="20"/>
        </w:rPr>
        <w:t>autorizem.</w:t>
      </w:r>
    </w:p>
    <w:p w:rsidR="00FE4F13" w:rsidRDefault="004A3265">
      <w:pPr>
        <w:pStyle w:val="PargrafodaLista"/>
        <w:numPr>
          <w:ilvl w:val="1"/>
          <w:numId w:val="1"/>
        </w:numPr>
        <w:tabs>
          <w:tab w:val="left" w:pos="1234"/>
          <w:tab w:val="left" w:pos="1235"/>
        </w:tabs>
        <w:ind w:right="114"/>
        <w:jc w:val="both"/>
        <w:rPr>
          <w:sz w:val="20"/>
        </w:rPr>
      </w:pPr>
      <w:r>
        <w:rPr>
          <w:sz w:val="20"/>
        </w:rPr>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w:t>
      </w:r>
      <w:r>
        <w:rPr>
          <w:spacing w:val="-2"/>
          <w:sz w:val="20"/>
        </w:rPr>
        <w:t xml:space="preserve"> </w:t>
      </w:r>
      <w:r>
        <w:rPr>
          <w:sz w:val="20"/>
        </w:rPr>
        <w:t>objeto.</w:t>
      </w:r>
    </w:p>
    <w:p w:rsidR="00FE4F13" w:rsidRDefault="004A3265">
      <w:pPr>
        <w:pStyle w:val="PargrafodaLista"/>
        <w:numPr>
          <w:ilvl w:val="1"/>
          <w:numId w:val="1"/>
        </w:numPr>
        <w:tabs>
          <w:tab w:val="left" w:pos="1234"/>
          <w:tab w:val="left" w:pos="1235"/>
        </w:tabs>
        <w:spacing w:before="121"/>
        <w:ind w:right="112"/>
        <w:jc w:val="both"/>
        <w:rPr>
          <w:sz w:val="20"/>
        </w:rPr>
      </w:pPr>
      <w:r>
        <w:rPr>
          <w:sz w:val="20"/>
        </w:rPr>
        <w:t>A Administração reserva-se o direito de executar através de outras contratadas, nos mesmos locais, serviços distintos dos abrangidos na presente</w:t>
      </w:r>
      <w:r>
        <w:rPr>
          <w:spacing w:val="-10"/>
          <w:sz w:val="20"/>
        </w:rPr>
        <w:t xml:space="preserve"> </w:t>
      </w:r>
      <w:r>
        <w:rPr>
          <w:sz w:val="20"/>
        </w:rPr>
        <w:t>contratação.</w:t>
      </w:r>
    </w:p>
    <w:p w:rsidR="00FE4F13" w:rsidRDefault="004A3265">
      <w:pPr>
        <w:pStyle w:val="PargrafodaLista"/>
        <w:numPr>
          <w:ilvl w:val="1"/>
          <w:numId w:val="1"/>
        </w:numPr>
        <w:tabs>
          <w:tab w:val="left" w:pos="1234"/>
          <w:tab w:val="left" w:pos="1235"/>
        </w:tabs>
        <w:ind w:right="116"/>
        <w:jc w:val="both"/>
        <w:rPr>
          <w:sz w:val="20"/>
        </w:rPr>
      </w:pPr>
      <w:r>
        <w:rPr>
          <w:sz w:val="20"/>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w:t>
      </w:r>
      <w:r>
        <w:rPr>
          <w:spacing w:val="-27"/>
          <w:sz w:val="20"/>
        </w:rPr>
        <w:t xml:space="preserve"> </w:t>
      </w:r>
      <w:r>
        <w:rPr>
          <w:sz w:val="20"/>
        </w:rPr>
        <w:t>licitação.</w:t>
      </w:r>
    </w:p>
    <w:p w:rsidR="00FE4F13" w:rsidRDefault="004A3265">
      <w:pPr>
        <w:pStyle w:val="PargrafodaLista"/>
        <w:numPr>
          <w:ilvl w:val="1"/>
          <w:numId w:val="1"/>
        </w:numPr>
        <w:tabs>
          <w:tab w:val="left" w:pos="1234"/>
          <w:tab w:val="left" w:pos="1235"/>
        </w:tabs>
        <w:spacing w:before="122"/>
        <w:ind w:right="121"/>
        <w:jc w:val="both"/>
        <w:rPr>
          <w:sz w:val="20"/>
        </w:rPr>
      </w:pPr>
      <w:r>
        <w:rPr>
          <w:sz w:val="20"/>
        </w:rPr>
        <w:t>No ato da assinatura deste instrumento foram apresentados todos os documentos exigidos pelo edital.</w:t>
      </w:r>
    </w:p>
    <w:p w:rsidR="00FE4F13" w:rsidRDefault="004A3265">
      <w:pPr>
        <w:pStyle w:val="PargrafodaLista"/>
        <w:numPr>
          <w:ilvl w:val="1"/>
          <w:numId w:val="1"/>
        </w:numPr>
        <w:tabs>
          <w:tab w:val="left" w:pos="1234"/>
          <w:tab w:val="left" w:pos="1235"/>
          <w:tab w:val="left" w:pos="4489"/>
        </w:tabs>
        <w:ind w:right="116"/>
        <w:jc w:val="both"/>
        <w:rPr>
          <w:sz w:val="20"/>
        </w:rPr>
      </w:pPr>
      <w:r>
        <w:rPr>
          <w:sz w:val="20"/>
        </w:rPr>
        <w:t>Ficam fazendo parte integrante deste instrumento, para todos os efeitos legais, o edital da licitação que deu origem à contratação, com seus Anexos, Proposta da contratada e a ata da sessão pública do pregão sob</w:t>
      </w:r>
      <w:r>
        <w:rPr>
          <w:spacing w:val="-5"/>
          <w:sz w:val="20"/>
        </w:rPr>
        <w:t xml:space="preserve"> </w:t>
      </w:r>
      <w:r>
        <w:rPr>
          <w:sz w:val="20"/>
        </w:rPr>
        <w:t>documento</w:t>
      </w:r>
      <w:r>
        <w:rPr>
          <w:spacing w:val="-2"/>
          <w:sz w:val="20"/>
        </w:rPr>
        <w:t xml:space="preserve"> </w:t>
      </w:r>
      <w:r>
        <w:rPr>
          <w:sz w:val="20"/>
        </w:rPr>
        <w:t>nº</w:t>
      </w:r>
      <w:r w:rsidR="00232235">
        <w:rPr>
          <w:sz w:val="20"/>
        </w:rPr>
        <w:t xml:space="preserve"> 026975927 e 026981369 </w:t>
      </w:r>
      <w:r w:rsidR="00232235">
        <w:rPr>
          <w:sz w:val="20"/>
          <w:u w:val="single"/>
        </w:rPr>
        <w:t>d</w:t>
      </w:r>
      <w:r>
        <w:rPr>
          <w:sz w:val="20"/>
        </w:rPr>
        <w:t>o processo administrativo nº</w:t>
      </w:r>
      <w:r>
        <w:rPr>
          <w:spacing w:val="-5"/>
          <w:sz w:val="20"/>
        </w:rPr>
        <w:t xml:space="preserve"> </w:t>
      </w:r>
      <w:r>
        <w:rPr>
          <w:sz w:val="20"/>
        </w:rPr>
        <w:t>6040.2019/0000611-6.</w:t>
      </w:r>
    </w:p>
    <w:p w:rsidR="00FE4F13" w:rsidRDefault="004A3265">
      <w:pPr>
        <w:pStyle w:val="PargrafodaLista"/>
        <w:numPr>
          <w:ilvl w:val="1"/>
          <w:numId w:val="1"/>
        </w:numPr>
        <w:tabs>
          <w:tab w:val="left" w:pos="1234"/>
          <w:tab w:val="left" w:pos="1235"/>
        </w:tabs>
        <w:spacing w:before="2"/>
        <w:ind w:right="111"/>
        <w:jc w:val="both"/>
        <w:rPr>
          <w:sz w:val="20"/>
        </w:rPr>
      </w:pPr>
      <w:r>
        <w:rPr>
          <w:sz w:val="20"/>
        </w:rPr>
        <w:t>O presente ajuste, o recebimento de seu objeto, suas alterações e rescisão obedecerão a Lei Municipal n° 13.278/2002, Lei Federal n° 8.666/93 e demais normas pertinentes, aplicáveis à execução dos serviços e especialmente aos casos</w:t>
      </w:r>
      <w:r>
        <w:rPr>
          <w:spacing w:val="-9"/>
          <w:sz w:val="20"/>
        </w:rPr>
        <w:t xml:space="preserve"> </w:t>
      </w:r>
      <w:r>
        <w:rPr>
          <w:sz w:val="20"/>
        </w:rPr>
        <w:t>omissos.</w:t>
      </w:r>
    </w:p>
    <w:p w:rsidR="00FE4F13" w:rsidRDefault="004A3265">
      <w:pPr>
        <w:pStyle w:val="PargrafodaLista"/>
        <w:numPr>
          <w:ilvl w:val="1"/>
          <w:numId w:val="1"/>
        </w:numPr>
        <w:tabs>
          <w:tab w:val="left" w:pos="1234"/>
          <w:tab w:val="left" w:pos="1235"/>
        </w:tabs>
        <w:spacing w:before="120"/>
        <w:ind w:right="110"/>
        <w:jc w:val="both"/>
        <w:rPr>
          <w:sz w:val="20"/>
        </w:rPr>
      </w:pPr>
      <w:r>
        <w:rPr>
          <w:sz w:val="20"/>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w:t>
      </w:r>
      <w:r>
        <w:rPr>
          <w:spacing w:val="-2"/>
          <w:sz w:val="20"/>
        </w:rPr>
        <w:t xml:space="preserve"> </w:t>
      </w:r>
      <w:r>
        <w:rPr>
          <w:sz w:val="20"/>
        </w:rPr>
        <w:t>forma.</w:t>
      </w:r>
    </w:p>
    <w:p w:rsidR="00BB291A" w:rsidRDefault="00BB291A">
      <w:pPr>
        <w:pStyle w:val="Heading1"/>
        <w:spacing w:line="355" w:lineRule="auto"/>
        <w:ind w:left="3467" w:right="3479"/>
      </w:pPr>
    </w:p>
    <w:p w:rsidR="00FE4F13" w:rsidRDefault="004A3265">
      <w:pPr>
        <w:pStyle w:val="Heading1"/>
        <w:spacing w:line="355" w:lineRule="auto"/>
        <w:ind w:left="3467" w:right="3479"/>
      </w:pPr>
      <w:r>
        <w:lastRenderedPageBreak/>
        <w:t>CLÁUSULA DÉCIMA TERCEIRA DO FORO</w:t>
      </w:r>
    </w:p>
    <w:p w:rsidR="00FE4F13" w:rsidRDefault="004A3265">
      <w:pPr>
        <w:pStyle w:val="Corpodetexto"/>
        <w:tabs>
          <w:tab w:val="left" w:pos="1234"/>
        </w:tabs>
        <w:spacing w:before="126"/>
        <w:ind w:right="120"/>
      </w:pPr>
      <w:r>
        <w:rPr>
          <w:b/>
        </w:rPr>
        <w:t>13.1</w:t>
      </w:r>
      <w:r>
        <w:rPr>
          <w:b/>
        </w:rPr>
        <w:tab/>
      </w:r>
      <w:r>
        <w:t>Fica eleito o foro desta Comarca para todo e qualquer procedimento judicial oriundo deste Contrato, com expressa renúncia de qualquer outro, por mais especial ou privilegiado que seja ou venha a</w:t>
      </w:r>
      <w:r>
        <w:rPr>
          <w:spacing w:val="-1"/>
        </w:rPr>
        <w:t xml:space="preserve"> </w:t>
      </w:r>
      <w:r>
        <w:t>ser.</w:t>
      </w:r>
    </w:p>
    <w:p w:rsidR="00FE4F13" w:rsidRDefault="004A3265">
      <w:pPr>
        <w:pStyle w:val="Corpodetexto"/>
        <w:spacing w:before="120"/>
        <w:ind w:left="102" w:right="109" w:firstLine="0"/>
      </w:pPr>
      <w:r>
        <w:t>E para firmeza e validade de tudo quanto ficou estabelecido, lavrou-se o presente termo de contrato, em 03 (três) vias de igual teor, o qual depois de lido e achado conforme, vai assinado e rubricado pelas partes contratantes e duas testemunhas presentes ao</w:t>
      </w:r>
      <w:r>
        <w:rPr>
          <w:spacing w:val="-8"/>
        </w:rPr>
        <w:t xml:space="preserve"> </w:t>
      </w:r>
      <w:r>
        <w:t>ato.</w:t>
      </w:r>
    </w:p>
    <w:p w:rsidR="00FE4F13" w:rsidRDefault="00FE4F13">
      <w:pPr>
        <w:pStyle w:val="Corpodetexto"/>
        <w:ind w:left="0" w:firstLine="0"/>
        <w:jc w:val="left"/>
      </w:pPr>
    </w:p>
    <w:p w:rsidR="00FE4F13" w:rsidRDefault="00FE4F13">
      <w:pPr>
        <w:pStyle w:val="Corpodetexto"/>
        <w:spacing w:before="8"/>
        <w:ind w:left="0" w:firstLine="0"/>
        <w:jc w:val="left"/>
        <w:rPr>
          <w:sz w:val="19"/>
        </w:rPr>
      </w:pPr>
    </w:p>
    <w:p w:rsidR="00FE4F13" w:rsidRDefault="004A3265">
      <w:pPr>
        <w:pStyle w:val="Corpodetexto"/>
        <w:ind w:left="2568" w:right="2573" w:firstLine="0"/>
        <w:jc w:val="center"/>
      </w:pPr>
      <w:r>
        <w:t xml:space="preserve">São Paulo, </w:t>
      </w:r>
      <w:r w:rsidR="00FD43AE">
        <w:t>17</w:t>
      </w:r>
      <w:r>
        <w:t xml:space="preserve"> de </w:t>
      </w:r>
      <w:r w:rsidR="00382405">
        <w:t>março de 2020</w:t>
      </w:r>
      <w:r>
        <w:t>.</w:t>
      </w:r>
    </w:p>
    <w:p w:rsidR="00FE4F13" w:rsidRDefault="00FE4F13">
      <w:pPr>
        <w:pStyle w:val="Corpodetexto"/>
        <w:ind w:left="0" w:firstLine="0"/>
        <w:jc w:val="left"/>
      </w:pPr>
    </w:p>
    <w:p w:rsidR="00FE4F13" w:rsidRDefault="00FE4F13">
      <w:pPr>
        <w:pStyle w:val="Corpodetexto"/>
        <w:ind w:left="0" w:firstLine="0"/>
        <w:jc w:val="left"/>
      </w:pPr>
    </w:p>
    <w:p w:rsidR="00FE4F13" w:rsidRDefault="00FE4F13">
      <w:pPr>
        <w:pStyle w:val="Corpodetexto"/>
        <w:spacing w:before="6"/>
        <w:ind w:left="0" w:firstLine="0"/>
        <w:jc w:val="left"/>
        <w:rPr>
          <w:sz w:val="29"/>
        </w:rPr>
      </w:pPr>
    </w:p>
    <w:p w:rsidR="00232235" w:rsidRDefault="00232235">
      <w:pPr>
        <w:pStyle w:val="Corpodetexto"/>
        <w:spacing w:before="6"/>
        <w:ind w:left="0" w:firstLine="0"/>
        <w:jc w:val="left"/>
        <w:rPr>
          <w:sz w:val="29"/>
        </w:rPr>
      </w:pPr>
    </w:p>
    <w:p w:rsidR="00B117E6" w:rsidRPr="00B117E6" w:rsidRDefault="00B117E6" w:rsidP="00B117E6">
      <w:pPr>
        <w:pStyle w:val="SemEspaamento"/>
        <w:jc w:val="center"/>
        <w:rPr>
          <w:rFonts w:cs="Arial"/>
          <w:b/>
          <w:sz w:val="20"/>
          <w:szCs w:val="20"/>
        </w:rPr>
      </w:pPr>
      <w:r w:rsidRPr="00B117E6">
        <w:rPr>
          <w:rFonts w:cs="Arial"/>
          <w:b/>
          <w:sz w:val="20"/>
          <w:szCs w:val="20"/>
        </w:rPr>
        <w:t>GILMAR SOUZA SANTOS</w:t>
      </w:r>
    </w:p>
    <w:p w:rsidR="00B117E6" w:rsidRPr="00B117E6" w:rsidRDefault="00B117E6" w:rsidP="00B117E6">
      <w:pPr>
        <w:pStyle w:val="SemEspaamento"/>
        <w:jc w:val="center"/>
        <w:rPr>
          <w:rFonts w:cs="Arial"/>
          <w:b/>
          <w:sz w:val="20"/>
          <w:szCs w:val="20"/>
        </w:rPr>
      </w:pPr>
      <w:r w:rsidRPr="00B117E6">
        <w:rPr>
          <w:rFonts w:cs="Arial"/>
          <w:b/>
          <w:sz w:val="20"/>
          <w:szCs w:val="20"/>
        </w:rPr>
        <w:t>Subprefeito do Itaim Paulista</w:t>
      </w:r>
    </w:p>
    <w:p w:rsidR="00B117E6" w:rsidRPr="00BE2236" w:rsidRDefault="00B117E6" w:rsidP="00B117E6">
      <w:pPr>
        <w:pStyle w:val="SemEspaamento"/>
        <w:jc w:val="center"/>
        <w:rPr>
          <w:rFonts w:cs="Arial"/>
          <w:sz w:val="20"/>
          <w:szCs w:val="20"/>
          <w:lang w:val="pt-BR"/>
        </w:rPr>
      </w:pPr>
      <w:proofErr w:type="gramStart"/>
      <w:r w:rsidRPr="00BE2236">
        <w:rPr>
          <w:rFonts w:cs="Arial"/>
          <w:b/>
          <w:sz w:val="20"/>
          <w:szCs w:val="20"/>
          <w:lang w:val="pt-BR"/>
        </w:rPr>
        <w:t>SUB-IT</w:t>
      </w:r>
      <w:proofErr w:type="gramEnd"/>
      <w:r w:rsidRPr="00BE2236">
        <w:rPr>
          <w:rFonts w:cs="Arial"/>
          <w:b/>
          <w:sz w:val="20"/>
          <w:szCs w:val="20"/>
          <w:lang w:val="pt-BR"/>
        </w:rPr>
        <w:t>.</w:t>
      </w:r>
    </w:p>
    <w:p w:rsidR="00B117E6" w:rsidRPr="00BE2236" w:rsidRDefault="00B117E6" w:rsidP="00B117E6">
      <w:pPr>
        <w:pStyle w:val="Corpodetexto"/>
        <w:tabs>
          <w:tab w:val="left" w:pos="284"/>
        </w:tabs>
        <w:spacing w:line="360" w:lineRule="auto"/>
        <w:jc w:val="center"/>
        <w:rPr>
          <w:b/>
          <w:lang w:val="pt-BR"/>
        </w:rPr>
      </w:pPr>
    </w:p>
    <w:p w:rsidR="00232235" w:rsidRPr="00BE2236" w:rsidRDefault="00232235" w:rsidP="00B117E6">
      <w:pPr>
        <w:pStyle w:val="Corpodetexto"/>
        <w:tabs>
          <w:tab w:val="left" w:pos="284"/>
        </w:tabs>
        <w:spacing w:line="360" w:lineRule="auto"/>
        <w:jc w:val="center"/>
        <w:rPr>
          <w:b/>
          <w:lang w:val="pt-BR"/>
        </w:rPr>
      </w:pPr>
    </w:p>
    <w:p w:rsidR="00232235" w:rsidRPr="00BE2236" w:rsidRDefault="00232235" w:rsidP="00B117E6">
      <w:pPr>
        <w:pStyle w:val="Corpodetexto"/>
        <w:tabs>
          <w:tab w:val="left" w:pos="284"/>
        </w:tabs>
        <w:spacing w:line="360" w:lineRule="auto"/>
        <w:jc w:val="center"/>
        <w:rPr>
          <w:b/>
          <w:lang w:val="pt-BR"/>
        </w:rPr>
      </w:pPr>
    </w:p>
    <w:p w:rsidR="00232235" w:rsidRPr="00BE2236" w:rsidRDefault="00232235" w:rsidP="00B117E6">
      <w:pPr>
        <w:pStyle w:val="Corpodetexto"/>
        <w:tabs>
          <w:tab w:val="left" w:pos="284"/>
        </w:tabs>
        <w:spacing w:line="360" w:lineRule="auto"/>
        <w:jc w:val="center"/>
        <w:rPr>
          <w:b/>
          <w:lang w:val="pt-BR"/>
        </w:rPr>
      </w:pPr>
    </w:p>
    <w:p w:rsidR="00B117E6" w:rsidRPr="00BE2236" w:rsidRDefault="00B117E6" w:rsidP="00B117E6">
      <w:pPr>
        <w:pStyle w:val="Corpodetexto"/>
        <w:tabs>
          <w:tab w:val="left" w:pos="284"/>
        </w:tabs>
        <w:spacing w:line="360" w:lineRule="auto"/>
        <w:jc w:val="center"/>
        <w:rPr>
          <w:b/>
          <w:lang w:val="pt-BR"/>
        </w:rPr>
      </w:pPr>
    </w:p>
    <w:p w:rsidR="00B117E6" w:rsidRPr="00BE2236" w:rsidRDefault="00B117E6" w:rsidP="00B117E6">
      <w:pPr>
        <w:pStyle w:val="Corpodetexto"/>
        <w:tabs>
          <w:tab w:val="left" w:pos="284"/>
        </w:tabs>
        <w:spacing w:line="360" w:lineRule="auto"/>
        <w:jc w:val="center"/>
        <w:rPr>
          <w:b/>
          <w:lang w:val="pt-BR"/>
        </w:rPr>
      </w:pPr>
    </w:p>
    <w:p w:rsidR="00382405" w:rsidRPr="00382405" w:rsidRDefault="00382405" w:rsidP="00B117E6">
      <w:pPr>
        <w:pStyle w:val="Corpodetexto"/>
        <w:tabs>
          <w:tab w:val="left" w:pos="284"/>
        </w:tabs>
        <w:spacing w:line="360" w:lineRule="auto"/>
        <w:jc w:val="center"/>
        <w:rPr>
          <w:b/>
          <w:color w:val="000000"/>
        </w:rPr>
      </w:pPr>
      <w:r w:rsidRPr="00382405">
        <w:rPr>
          <w:b/>
          <w:color w:val="000000"/>
        </w:rPr>
        <w:t> TOBIAS &amp; FIGUEIREDO CONSTRUÇÃO COMERCIO E SERVIÇOS EIRELI</w:t>
      </w:r>
    </w:p>
    <w:p w:rsidR="00B117E6" w:rsidRPr="00B117E6" w:rsidRDefault="00B117E6" w:rsidP="00B117E6">
      <w:pPr>
        <w:pStyle w:val="Corpodetexto"/>
        <w:tabs>
          <w:tab w:val="left" w:pos="284"/>
        </w:tabs>
        <w:spacing w:line="360" w:lineRule="auto"/>
        <w:jc w:val="center"/>
        <w:rPr>
          <w:b/>
          <w:i/>
          <w:iCs/>
        </w:rPr>
      </w:pPr>
      <w:r w:rsidRPr="00B117E6">
        <w:rPr>
          <w:b/>
          <w:i/>
          <w:iCs/>
        </w:rPr>
        <w:t>Nome: ___________________________</w:t>
      </w:r>
    </w:p>
    <w:p w:rsidR="00B117E6" w:rsidRPr="00B117E6" w:rsidRDefault="00B117E6" w:rsidP="00B117E6">
      <w:pPr>
        <w:pStyle w:val="Corpodetexto"/>
        <w:tabs>
          <w:tab w:val="left" w:pos="2268"/>
        </w:tabs>
        <w:spacing w:line="360" w:lineRule="auto"/>
        <w:jc w:val="center"/>
        <w:rPr>
          <w:b/>
          <w:i/>
          <w:iCs/>
        </w:rPr>
      </w:pPr>
      <w:r w:rsidRPr="00B117E6">
        <w:rPr>
          <w:b/>
          <w:i/>
          <w:iCs/>
        </w:rPr>
        <w:t>Cargo: ___________________________</w:t>
      </w:r>
    </w:p>
    <w:p w:rsidR="00B117E6" w:rsidRPr="00B117E6" w:rsidRDefault="00B117E6" w:rsidP="00B117E6">
      <w:pPr>
        <w:pStyle w:val="Corpodetexto"/>
        <w:tabs>
          <w:tab w:val="left" w:pos="2268"/>
        </w:tabs>
        <w:spacing w:line="360" w:lineRule="auto"/>
        <w:jc w:val="center"/>
        <w:rPr>
          <w:b/>
          <w:i/>
          <w:iCs/>
        </w:rPr>
      </w:pPr>
      <w:r w:rsidRPr="00B117E6">
        <w:rPr>
          <w:b/>
          <w:i/>
          <w:iCs/>
        </w:rPr>
        <w:t>RG ______________________________</w:t>
      </w:r>
    </w:p>
    <w:p w:rsidR="00B117E6" w:rsidRPr="00B117E6" w:rsidRDefault="00B117E6" w:rsidP="00B117E6">
      <w:pPr>
        <w:pStyle w:val="Corpodetexto"/>
        <w:tabs>
          <w:tab w:val="left" w:pos="2268"/>
        </w:tabs>
        <w:spacing w:line="360" w:lineRule="auto"/>
        <w:jc w:val="center"/>
        <w:rPr>
          <w:b/>
          <w:i/>
          <w:iCs/>
        </w:rPr>
      </w:pPr>
    </w:p>
    <w:p w:rsidR="00B117E6" w:rsidRPr="00B117E6" w:rsidRDefault="00B117E6" w:rsidP="00B117E6">
      <w:pPr>
        <w:pStyle w:val="Corpodetexto"/>
        <w:tabs>
          <w:tab w:val="left" w:pos="2268"/>
        </w:tabs>
        <w:spacing w:line="360" w:lineRule="auto"/>
        <w:jc w:val="center"/>
        <w:rPr>
          <w:b/>
          <w:i/>
          <w:iCs/>
        </w:rPr>
      </w:pPr>
    </w:p>
    <w:p w:rsidR="00B117E6" w:rsidRPr="00B117E6" w:rsidRDefault="00B117E6" w:rsidP="00B117E6">
      <w:pPr>
        <w:pStyle w:val="Corpodetexto"/>
        <w:tabs>
          <w:tab w:val="left" w:pos="2268"/>
        </w:tabs>
        <w:spacing w:line="360" w:lineRule="auto"/>
        <w:jc w:val="center"/>
        <w:rPr>
          <w:b/>
          <w:i/>
          <w:iCs/>
        </w:rPr>
      </w:pPr>
    </w:p>
    <w:p w:rsidR="00B117E6" w:rsidRPr="00B117E6" w:rsidRDefault="00B117E6" w:rsidP="00B117E6">
      <w:pPr>
        <w:pStyle w:val="Corpodetexto"/>
        <w:tabs>
          <w:tab w:val="left" w:pos="2268"/>
        </w:tabs>
        <w:spacing w:line="360" w:lineRule="auto"/>
        <w:rPr>
          <w:b/>
          <w:i/>
          <w:iCs/>
        </w:rPr>
      </w:pPr>
      <w:r w:rsidRPr="00B117E6">
        <w:rPr>
          <w:b/>
          <w:i/>
          <w:iCs/>
        </w:rPr>
        <w:t>TESTEMUNHAS:</w:t>
      </w:r>
    </w:p>
    <w:p w:rsidR="00B117E6" w:rsidRPr="00B117E6" w:rsidRDefault="00B117E6" w:rsidP="00B117E6">
      <w:pPr>
        <w:pStyle w:val="Corpodetexto"/>
        <w:tabs>
          <w:tab w:val="left" w:pos="2268"/>
        </w:tabs>
        <w:spacing w:line="360" w:lineRule="auto"/>
        <w:rPr>
          <w:b/>
          <w:i/>
          <w:iCs/>
        </w:rPr>
      </w:pPr>
    </w:p>
    <w:p w:rsidR="00B117E6" w:rsidRPr="00B117E6" w:rsidRDefault="00B117E6" w:rsidP="00B117E6">
      <w:pPr>
        <w:pStyle w:val="Corpodetexto"/>
        <w:tabs>
          <w:tab w:val="left" w:pos="2268"/>
        </w:tabs>
        <w:spacing w:line="360" w:lineRule="auto"/>
        <w:rPr>
          <w:b/>
          <w:i/>
          <w:iCs/>
        </w:rPr>
      </w:pPr>
      <w:r w:rsidRPr="00B117E6">
        <w:rPr>
          <w:b/>
          <w:i/>
          <w:iCs/>
        </w:rPr>
        <w:t>1 ____________________________________________RG. ______________________________</w:t>
      </w:r>
    </w:p>
    <w:p w:rsidR="00B117E6" w:rsidRPr="00B117E6" w:rsidRDefault="00B117E6" w:rsidP="00B117E6">
      <w:pPr>
        <w:pStyle w:val="Corpodetexto"/>
        <w:tabs>
          <w:tab w:val="left" w:pos="2268"/>
        </w:tabs>
        <w:spacing w:line="360" w:lineRule="auto"/>
        <w:rPr>
          <w:b/>
        </w:rPr>
      </w:pPr>
      <w:r w:rsidRPr="00B117E6">
        <w:rPr>
          <w:b/>
          <w:i/>
          <w:iCs/>
        </w:rPr>
        <w:t>2 ___________________________________________ RG. _______________________________</w:t>
      </w:r>
    </w:p>
    <w:p w:rsidR="00FE4F13" w:rsidRPr="00B117E6" w:rsidRDefault="00FE4F13" w:rsidP="00B117E6">
      <w:pPr>
        <w:pStyle w:val="Heading1"/>
        <w:spacing w:line="360" w:lineRule="auto"/>
        <w:ind w:left="4081" w:right="3157" w:hanging="920"/>
        <w:jc w:val="left"/>
        <w:rPr>
          <w:b w:val="0"/>
        </w:rPr>
      </w:pPr>
    </w:p>
    <w:sectPr w:rsidR="00FE4F13" w:rsidRPr="00B117E6" w:rsidSect="00FE4F13">
      <w:headerReference w:type="default" r:id="rId9"/>
      <w:footerReference w:type="default" r:id="rId10"/>
      <w:pgSz w:w="11910" w:h="16850"/>
      <w:pgMar w:top="1040" w:right="880" w:bottom="720" w:left="1600" w:header="245" w:footer="5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FC" w:rsidRDefault="00FB3EFC" w:rsidP="00FE4F13">
      <w:r>
        <w:separator/>
      </w:r>
    </w:p>
  </w:endnote>
  <w:endnote w:type="continuationSeparator" w:id="0">
    <w:p w:rsidR="00FB3EFC" w:rsidRDefault="00FB3EFC" w:rsidP="00FE4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13" w:rsidRDefault="00B860FB">
    <w:pPr>
      <w:pStyle w:val="Corpodetexto"/>
      <w:spacing w:line="14" w:lineRule="auto"/>
      <w:ind w:left="0" w:firstLine="0"/>
      <w:jc w:val="left"/>
    </w:pPr>
    <w:r w:rsidRPr="00B860FB">
      <w:pict>
        <v:shapetype id="_x0000_t202" coordsize="21600,21600" o:spt="202" path="m,l,21600r21600,l21600,xe">
          <v:stroke joinstyle="miter"/>
          <v:path gradientshapeok="t" o:connecttype="rect"/>
        </v:shapetype>
        <v:shape id="_x0000_s1026" type="#_x0000_t202" style="position:absolute;margin-left:84.1pt;margin-top:804.3pt;width:244.15pt;height:11pt;z-index:-15881216;mso-position-horizontal-relative:page;mso-position-vertical-relative:page" filled="f" stroked="f">
          <v:textbox style="mso-next-textbox:#_x0000_s1026" inset="0,0,0,0">
            <w:txbxContent>
              <w:p w:rsidR="00FE4F13" w:rsidRDefault="00FA21CF">
                <w:pPr>
                  <w:spacing w:line="203" w:lineRule="exact"/>
                  <w:ind w:left="20"/>
                  <w:rPr>
                    <w:sz w:val="18"/>
                  </w:rPr>
                </w:pPr>
                <w:r>
                  <w:rPr>
                    <w:sz w:val="18"/>
                  </w:rPr>
                  <w:t>Termo de Contrato  nº 002/SUB-IT/2020</w:t>
                </w:r>
                <w:r w:rsidR="004A3265">
                  <w:rPr>
                    <w:sz w:val="18"/>
                  </w:rPr>
                  <w:t xml:space="preserve"> </w:t>
                </w:r>
              </w:p>
            </w:txbxContent>
          </v:textbox>
          <w10:wrap anchorx="page" anchory="page"/>
        </v:shape>
      </w:pict>
    </w:r>
    <w:r w:rsidRPr="00B860FB">
      <w:pict>
        <v:shape id="_x0000_s1025" type="#_x0000_t202" style="position:absolute;margin-left:530.85pt;margin-top:813.65pt;width:18pt;height:15.3pt;z-index:-15880704;mso-position-horizontal-relative:page;mso-position-vertical-relative:page" filled="f" stroked="f">
          <v:textbox style="mso-next-textbox:#_x0000_s1025" inset="0,0,0,0">
            <w:txbxContent>
              <w:p w:rsidR="00FE4F13" w:rsidRDefault="00B860FB">
                <w:pPr>
                  <w:spacing w:before="10"/>
                  <w:ind w:left="60"/>
                  <w:rPr>
                    <w:rFonts w:ascii="Times New Roman"/>
                    <w:sz w:val="24"/>
                  </w:rPr>
                </w:pPr>
                <w:r>
                  <w:fldChar w:fldCharType="begin"/>
                </w:r>
                <w:r w:rsidR="004A3265">
                  <w:rPr>
                    <w:rFonts w:ascii="Times New Roman"/>
                    <w:sz w:val="24"/>
                  </w:rPr>
                  <w:instrText xml:space="preserve"> PAGE </w:instrText>
                </w:r>
                <w:r>
                  <w:fldChar w:fldCharType="separate"/>
                </w:r>
                <w:r w:rsidR="004421A9">
                  <w:rPr>
                    <w:rFonts w:ascii="Times New Roman"/>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FC" w:rsidRDefault="00FB3EFC" w:rsidP="00FE4F13">
      <w:r>
        <w:separator/>
      </w:r>
    </w:p>
  </w:footnote>
  <w:footnote w:type="continuationSeparator" w:id="0">
    <w:p w:rsidR="00FB3EFC" w:rsidRDefault="00FB3EFC" w:rsidP="00FE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13" w:rsidRPr="00B117E6" w:rsidRDefault="00B117E6" w:rsidP="00B117E6">
    <w:pPr>
      <w:pStyle w:val="Cabealho"/>
      <w:jc w:val="center"/>
    </w:pPr>
    <w:r>
      <w:rPr>
        <w:rFonts w:ascii="Verdana" w:hAnsi="Verdana"/>
        <w:b/>
        <w:noProof/>
        <w:lang w:val="pt-BR" w:eastAsia="pt-BR"/>
      </w:rPr>
      <w:drawing>
        <wp:inline distT="0" distB="0" distL="0" distR="0">
          <wp:extent cx="1503255" cy="747423"/>
          <wp:effectExtent l="19050" t="0" r="1695" b="0"/>
          <wp:docPr id="2" name="Imagem 1" descr="C:\Users\d796903\Desktop\Contrato - JOSY 2017\DIVERSOS\DIVERSOS\Logotipo - Prefeitura Regional Itaim Paulista_arquivos\ITAIM PAULISTA_CENTR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d796903\Desktop\Contrato - JOSY 2017\DIVERSOS\DIVERSOS\Logotipo - Prefeitura Regional Itaim Paulista_arquivos\ITAIM PAULISTA_CENTRALIZADO.jpg"/>
                  <pic:cNvPicPr>
                    <a:picLocks noChangeAspect="1" noChangeArrowheads="1"/>
                  </pic:cNvPicPr>
                </pic:nvPicPr>
                <pic:blipFill>
                  <a:blip r:embed="rId1"/>
                  <a:srcRect/>
                  <a:stretch>
                    <a:fillRect/>
                  </a:stretch>
                </pic:blipFill>
                <pic:spPr bwMode="auto">
                  <a:xfrm>
                    <a:off x="0" y="0"/>
                    <a:ext cx="1503045" cy="74731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A6A"/>
    <w:multiLevelType w:val="multilevel"/>
    <w:tmpl w:val="E5F6C93A"/>
    <w:lvl w:ilvl="0">
      <w:start w:val="9"/>
      <w:numFmt w:val="decimal"/>
      <w:lvlText w:val="%1"/>
      <w:lvlJc w:val="left"/>
      <w:pPr>
        <w:ind w:left="1234" w:hanging="1133"/>
        <w:jc w:val="left"/>
      </w:pPr>
      <w:rPr>
        <w:rFonts w:hint="default"/>
        <w:lang w:val="pt-PT" w:eastAsia="en-US" w:bidi="ar-SA"/>
      </w:rPr>
    </w:lvl>
    <w:lvl w:ilvl="1">
      <w:start w:val="1"/>
      <w:numFmt w:val="decimal"/>
      <w:lvlText w:val="%1.%2"/>
      <w:lvlJc w:val="left"/>
      <w:pPr>
        <w:ind w:left="1234" w:hanging="1133"/>
        <w:jc w:val="left"/>
      </w:pPr>
      <w:rPr>
        <w:rFonts w:ascii="Calibri" w:eastAsia="Calibri" w:hAnsi="Calibri" w:cs="Calibri" w:hint="default"/>
        <w:b/>
        <w:bCs/>
        <w:spacing w:val="-1"/>
        <w:w w:val="99"/>
        <w:sz w:val="20"/>
        <w:szCs w:val="20"/>
        <w:lang w:val="pt-PT" w:eastAsia="en-US" w:bidi="ar-SA"/>
      </w:rPr>
    </w:lvl>
    <w:lvl w:ilvl="2">
      <w:start w:val="1"/>
      <w:numFmt w:val="decimal"/>
      <w:lvlText w:val="%1.%2.%3"/>
      <w:lvlJc w:val="left"/>
      <w:pPr>
        <w:ind w:left="1234" w:hanging="1133"/>
        <w:jc w:val="left"/>
      </w:pPr>
      <w:rPr>
        <w:rFonts w:ascii="Calibri" w:eastAsia="Calibri" w:hAnsi="Calibri" w:cs="Calibri" w:hint="default"/>
        <w:b/>
        <w:bCs/>
        <w:spacing w:val="-1"/>
        <w:w w:val="99"/>
        <w:sz w:val="20"/>
        <w:szCs w:val="20"/>
        <w:lang w:val="pt-PT" w:eastAsia="en-US" w:bidi="ar-SA"/>
      </w:rPr>
    </w:lvl>
    <w:lvl w:ilvl="3">
      <w:numFmt w:val="bullet"/>
      <w:lvlText w:val="•"/>
      <w:lvlJc w:val="left"/>
      <w:pPr>
        <w:ind w:left="3695" w:hanging="1133"/>
      </w:pPr>
      <w:rPr>
        <w:rFonts w:hint="default"/>
        <w:lang w:val="pt-PT" w:eastAsia="en-US" w:bidi="ar-SA"/>
      </w:rPr>
    </w:lvl>
    <w:lvl w:ilvl="4">
      <w:numFmt w:val="bullet"/>
      <w:lvlText w:val="•"/>
      <w:lvlJc w:val="left"/>
      <w:pPr>
        <w:ind w:left="4514" w:hanging="1133"/>
      </w:pPr>
      <w:rPr>
        <w:rFonts w:hint="default"/>
        <w:lang w:val="pt-PT" w:eastAsia="en-US" w:bidi="ar-SA"/>
      </w:rPr>
    </w:lvl>
    <w:lvl w:ilvl="5">
      <w:numFmt w:val="bullet"/>
      <w:lvlText w:val="•"/>
      <w:lvlJc w:val="left"/>
      <w:pPr>
        <w:ind w:left="5333" w:hanging="1133"/>
      </w:pPr>
      <w:rPr>
        <w:rFonts w:hint="default"/>
        <w:lang w:val="pt-PT" w:eastAsia="en-US" w:bidi="ar-SA"/>
      </w:rPr>
    </w:lvl>
    <w:lvl w:ilvl="6">
      <w:numFmt w:val="bullet"/>
      <w:lvlText w:val="•"/>
      <w:lvlJc w:val="left"/>
      <w:pPr>
        <w:ind w:left="6151" w:hanging="1133"/>
      </w:pPr>
      <w:rPr>
        <w:rFonts w:hint="default"/>
        <w:lang w:val="pt-PT" w:eastAsia="en-US" w:bidi="ar-SA"/>
      </w:rPr>
    </w:lvl>
    <w:lvl w:ilvl="7">
      <w:numFmt w:val="bullet"/>
      <w:lvlText w:val="•"/>
      <w:lvlJc w:val="left"/>
      <w:pPr>
        <w:ind w:left="6970" w:hanging="1133"/>
      </w:pPr>
      <w:rPr>
        <w:rFonts w:hint="default"/>
        <w:lang w:val="pt-PT" w:eastAsia="en-US" w:bidi="ar-SA"/>
      </w:rPr>
    </w:lvl>
    <w:lvl w:ilvl="8">
      <w:numFmt w:val="bullet"/>
      <w:lvlText w:val="•"/>
      <w:lvlJc w:val="left"/>
      <w:pPr>
        <w:ind w:left="7789" w:hanging="1133"/>
      </w:pPr>
      <w:rPr>
        <w:rFonts w:hint="default"/>
        <w:lang w:val="pt-PT" w:eastAsia="en-US" w:bidi="ar-SA"/>
      </w:rPr>
    </w:lvl>
  </w:abstractNum>
  <w:abstractNum w:abstractNumId="1">
    <w:nsid w:val="04EE3F7A"/>
    <w:multiLevelType w:val="multilevel"/>
    <w:tmpl w:val="4FE6896A"/>
    <w:lvl w:ilvl="0">
      <w:start w:val="7"/>
      <w:numFmt w:val="decimal"/>
      <w:lvlText w:val="%1"/>
      <w:lvlJc w:val="left"/>
      <w:pPr>
        <w:ind w:left="1234" w:hanging="1133"/>
        <w:jc w:val="left"/>
      </w:pPr>
      <w:rPr>
        <w:rFonts w:hint="default"/>
        <w:lang w:val="pt-PT" w:eastAsia="en-US" w:bidi="ar-SA"/>
      </w:rPr>
    </w:lvl>
    <w:lvl w:ilvl="1">
      <w:start w:val="1"/>
      <w:numFmt w:val="decimal"/>
      <w:lvlText w:val="%1.%2"/>
      <w:lvlJc w:val="left"/>
      <w:pPr>
        <w:ind w:left="1234" w:hanging="1133"/>
        <w:jc w:val="left"/>
      </w:pPr>
      <w:rPr>
        <w:rFonts w:ascii="Calibri" w:eastAsia="Calibri" w:hAnsi="Calibri" w:cs="Calibri" w:hint="default"/>
        <w:b/>
        <w:bCs/>
        <w:spacing w:val="-1"/>
        <w:w w:val="99"/>
        <w:sz w:val="20"/>
        <w:szCs w:val="20"/>
        <w:lang w:val="pt-PT" w:eastAsia="en-US" w:bidi="ar-SA"/>
      </w:rPr>
    </w:lvl>
    <w:lvl w:ilvl="2">
      <w:start w:val="1"/>
      <w:numFmt w:val="decimal"/>
      <w:lvlText w:val="%1.%2.%3"/>
      <w:lvlJc w:val="left"/>
      <w:pPr>
        <w:ind w:left="1234" w:hanging="1133"/>
        <w:jc w:val="left"/>
      </w:pPr>
      <w:rPr>
        <w:rFonts w:ascii="Calibri" w:eastAsia="Calibri" w:hAnsi="Calibri" w:cs="Calibri" w:hint="default"/>
        <w:b/>
        <w:bCs/>
        <w:spacing w:val="-1"/>
        <w:w w:val="99"/>
        <w:sz w:val="20"/>
        <w:szCs w:val="20"/>
        <w:lang w:val="pt-PT" w:eastAsia="en-US" w:bidi="ar-SA"/>
      </w:rPr>
    </w:lvl>
    <w:lvl w:ilvl="3">
      <w:numFmt w:val="bullet"/>
      <w:lvlText w:val="•"/>
      <w:lvlJc w:val="left"/>
      <w:pPr>
        <w:ind w:left="3695" w:hanging="1133"/>
      </w:pPr>
      <w:rPr>
        <w:rFonts w:hint="default"/>
        <w:lang w:val="pt-PT" w:eastAsia="en-US" w:bidi="ar-SA"/>
      </w:rPr>
    </w:lvl>
    <w:lvl w:ilvl="4">
      <w:numFmt w:val="bullet"/>
      <w:lvlText w:val="•"/>
      <w:lvlJc w:val="left"/>
      <w:pPr>
        <w:ind w:left="4514" w:hanging="1133"/>
      </w:pPr>
      <w:rPr>
        <w:rFonts w:hint="default"/>
        <w:lang w:val="pt-PT" w:eastAsia="en-US" w:bidi="ar-SA"/>
      </w:rPr>
    </w:lvl>
    <w:lvl w:ilvl="5">
      <w:numFmt w:val="bullet"/>
      <w:lvlText w:val="•"/>
      <w:lvlJc w:val="left"/>
      <w:pPr>
        <w:ind w:left="5333" w:hanging="1133"/>
      </w:pPr>
      <w:rPr>
        <w:rFonts w:hint="default"/>
        <w:lang w:val="pt-PT" w:eastAsia="en-US" w:bidi="ar-SA"/>
      </w:rPr>
    </w:lvl>
    <w:lvl w:ilvl="6">
      <w:numFmt w:val="bullet"/>
      <w:lvlText w:val="•"/>
      <w:lvlJc w:val="left"/>
      <w:pPr>
        <w:ind w:left="6151" w:hanging="1133"/>
      </w:pPr>
      <w:rPr>
        <w:rFonts w:hint="default"/>
        <w:lang w:val="pt-PT" w:eastAsia="en-US" w:bidi="ar-SA"/>
      </w:rPr>
    </w:lvl>
    <w:lvl w:ilvl="7">
      <w:numFmt w:val="bullet"/>
      <w:lvlText w:val="•"/>
      <w:lvlJc w:val="left"/>
      <w:pPr>
        <w:ind w:left="6970" w:hanging="1133"/>
      </w:pPr>
      <w:rPr>
        <w:rFonts w:hint="default"/>
        <w:lang w:val="pt-PT" w:eastAsia="en-US" w:bidi="ar-SA"/>
      </w:rPr>
    </w:lvl>
    <w:lvl w:ilvl="8">
      <w:numFmt w:val="bullet"/>
      <w:lvlText w:val="•"/>
      <w:lvlJc w:val="left"/>
      <w:pPr>
        <w:ind w:left="7789" w:hanging="1133"/>
      </w:pPr>
      <w:rPr>
        <w:rFonts w:hint="default"/>
        <w:lang w:val="pt-PT" w:eastAsia="en-US" w:bidi="ar-SA"/>
      </w:rPr>
    </w:lvl>
  </w:abstractNum>
  <w:abstractNum w:abstractNumId="2">
    <w:nsid w:val="1BF966D7"/>
    <w:multiLevelType w:val="hybridMultilevel"/>
    <w:tmpl w:val="06A6917A"/>
    <w:lvl w:ilvl="0" w:tplc="9C6C67CC">
      <w:start w:val="1"/>
      <w:numFmt w:val="lowerLetter"/>
      <w:lvlText w:val="%1)"/>
      <w:lvlJc w:val="left"/>
      <w:pPr>
        <w:ind w:left="1234" w:hanging="1133"/>
        <w:jc w:val="left"/>
      </w:pPr>
      <w:rPr>
        <w:rFonts w:ascii="Calibri" w:eastAsia="Calibri" w:hAnsi="Calibri" w:cs="Calibri" w:hint="default"/>
        <w:b/>
        <w:bCs/>
        <w:w w:val="99"/>
        <w:sz w:val="20"/>
        <w:szCs w:val="20"/>
        <w:lang w:val="pt-PT" w:eastAsia="en-US" w:bidi="ar-SA"/>
      </w:rPr>
    </w:lvl>
    <w:lvl w:ilvl="1" w:tplc="6034FE90">
      <w:numFmt w:val="bullet"/>
      <w:lvlText w:val="•"/>
      <w:lvlJc w:val="left"/>
      <w:pPr>
        <w:ind w:left="2058" w:hanging="1133"/>
      </w:pPr>
      <w:rPr>
        <w:rFonts w:hint="default"/>
        <w:lang w:val="pt-PT" w:eastAsia="en-US" w:bidi="ar-SA"/>
      </w:rPr>
    </w:lvl>
    <w:lvl w:ilvl="2" w:tplc="7EECC222">
      <w:numFmt w:val="bullet"/>
      <w:lvlText w:val="•"/>
      <w:lvlJc w:val="left"/>
      <w:pPr>
        <w:ind w:left="2877" w:hanging="1133"/>
      </w:pPr>
      <w:rPr>
        <w:rFonts w:hint="default"/>
        <w:lang w:val="pt-PT" w:eastAsia="en-US" w:bidi="ar-SA"/>
      </w:rPr>
    </w:lvl>
    <w:lvl w:ilvl="3" w:tplc="2D3011CE">
      <w:numFmt w:val="bullet"/>
      <w:lvlText w:val="•"/>
      <w:lvlJc w:val="left"/>
      <w:pPr>
        <w:ind w:left="3695" w:hanging="1133"/>
      </w:pPr>
      <w:rPr>
        <w:rFonts w:hint="default"/>
        <w:lang w:val="pt-PT" w:eastAsia="en-US" w:bidi="ar-SA"/>
      </w:rPr>
    </w:lvl>
    <w:lvl w:ilvl="4" w:tplc="4F724BAA">
      <w:numFmt w:val="bullet"/>
      <w:lvlText w:val="•"/>
      <w:lvlJc w:val="left"/>
      <w:pPr>
        <w:ind w:left="4514" w:hanging="1133"/>
      </w:pPr>
      <w:rPr>
        <w:rFonts w:hint="default"/>
        <w:lang w:val="pt-PT" w:eastAsia="en-US" w:bidi="ar-SA"/>
      </w:rPr>
    </w:lvl>
    <w:lvl w:ilvl="5" w:tplc="28E40410">
      <w:numFmt w:val="bullet"/>
      <w:lvlText w:val="•"/>
      <w:lvlJc w:val="left"/>
      <w:pPr>
        <w:ind w:left="5333" w:hanging="1133"/>
      </w:pPr>
      <w:rPr>
        <w:rFonts w:hint="default"/>
        <w:lang w:val="pt-PT" w:eastAsia="en-US" w:bidi="ar-SA"/>
      </w:rPr>
    </w:lvl>
    <w:lvl w:ilvl="6" w:tplc="1E0C2E84">
      <w:numFmt w:val="bullet"/>
      <w:lvlText w:val="•"/>
      <w:lvlJc w:val="left"/>
      <w:pPr>
        <w:ind w:left="6151" w:hanging="1133"/>
      </w:pPr>
      <w:rPr>
        <w:rFonts w:hint="default"/>
        <w:lang w:val="pt-PT" w:eastAsia="en-US" w:bidi="ar-SA"/>
      </w:rPr>
    </w:lvl>
    <w:lvl w:ilvl="7" w:tplc="CDDCE9EE">
      <w:numFmt w:val="bullet"/>
      <w:lvlText w:val="•"/>
      <w:lvlJc w:val="left"/>
      <w:pPr>
        <w:ind w:left="6970" w:hanging="1133"/>
      </w:pPr>
      <w:rPr>
        <w:rFonts w:hint="default"/>
        <w:lang w:val="pt-PT" w:eastAsia="en-US" w:bidi="ar-SA"/>
      </w:rPr>
    </w:lvl>
    <w:lvl w:ilvl="8" w:tplc="DD68A1DE">
      <w:numFmt w:val="bullet"/>
      <w:lvlText w:val="•"/>
      <w:lvlJc w:val="left"/>
      <w:pPr>
        <w:ind w:left="7789" w:hanging="1133"/>
      </w:pPr>
      <w:rPr>
        <w:rFonts w:hint="default"/>
        <w:lang w:val="pt-PT" w:eastAsia="en-US" w:bidi="ar-SA"/>
      </w:rPr>
    </w:lvl>
  </w:abstractNum>
  <w:abstractNum w:abstractNumId="3">
    <w:nsid w:val="1D8117B6"/>
    <w:multiLevelType w:val="multilevel"/>
    <w:tmpl w:val="2006F3FC"/>
    <w:lvl w:ilvl="0">
      <w:start w:val="8"/>
      <w:numFmt w:val="decimal"/>
      <w:lvlText w:val="%1"/>
      <w:lvlJc w:val="left"/>
      <w:pPr>
        <w:ind w:left="1234" w:hanging="1133"/>
        <w:jc w:val="left"/>
      </w:pPr>
      <w:rPr>
        <w:rFonts w:hint="default"/>
        <w:lang w:val="pt-PT" w:eastAsia="en-US" w:bidi="ar-SA"/>
      </w:rPr>
    </w:lvl>
    <w:lvl w:ilvl="1">
      <w:start w:val="1"/>
      <w:numFmt w:val="decimal"/>
      <w:lvlText w:val="%1.%2"/>
      <w:lvlJc w:val="left"/>
      <w:pPr>
        <w:ind w:left="1234" w:hanging="1133"/>
        <w:jc w:val="left"/>
      </w:pPr>
      <w:rPr>
        <w:rFonts w:ascii="Calibri" w:eastAsia="Calibri" w:hAnsi="Calibri" w:cs="Calibri" w:hint="default"/>
        <w:b/>
        <w:bCs/>
        <w:spacing w:val="-1"/>
        <w:w w:val="99"/>
        <w:sz w:val="20"/>
        <w:szCs w:val="20"/>
        <w:lang w:val="pt-PT" w:eastAsia="en-US" w:bidi="ar-SA"/>
      </w:rPr>
    </w:lvl>
    <w:lvl w:ilvl="2">
      <w:start w:val="1"/>
      <w:numFmt w:val="decimal"/>
      <w:lvlText w:val="%1.%2.%3"/>
      <w:lvlJc w:val="left"/>
      <w:pPr>
        <w:ind w:left="1234" w:hanging="1133"/>
        <w:jc w:val="left"/>
      </w:pPr>
      <w:rPr>
        <w:rFonts w:ascii="Calibri" w:eastAsia="Calibri" w:hAnsi="Calibri" w:cs="Calibri" w:hint="default"/>
        <w:b/>
        <w:bCs/>
        <w:spacing w:val="-1"/>
        <w:w w:val="99"/>
        <w:sz w:val="20"/>
        <w:szCs w:val="20"/>
        <w:lang w:val="pt-PT" w:eastAsia="en-US" w:bidi="ar-SA"/>
      </w:rPr>
    </w:lvl>
    <w:lvl w:ilvl="3">
      <w:numFmt w:val="bullet"/>
      <w:lvlText w:val="•"/>
      <w:lvlJc w:val="left"/>
      <w:pPr>
        <w:ind w:left="3695" w:hanging="1133"/>
      </w:pPr>
      <w:rPr>
        <w:rFonts w:hint="default"/>
        <w:lang w:val="pt-PT" w:eastAsia="en-US" w:bidi="ar-SA"/>
      </w:rPr>
    </w:lvl>
    <w:lvl w:ilvl="4">
      <w:numFmt w:val="bullet"/>
      <w:lvlText w:val="•"/>
      <w:lvlJc w:val="left"/>
      <w:pPr>
        <w:ind w:left="4514" w:hanging="1133"/>
      </w:pPr>
      <w:rPr>
        <w:rFonts w:hint="default"/>
        <w:lang w:val="pt-PT" w:eastAsia="en-US" w:bidi="ar-SA"/>
      </w:rPr>
    </w:lvl>
    <w:lvl w:ilvl="5">
      <w:numFmt w:val="bullet"/>
      <w:lvlText w:val="•"/>
      <w:lvlJc w:val="left"/>
      <w:pPr>
        <w:ind w:left="5333" w:hanging="1133"/>
      </w:pPr>
      <w:rPr>
        <w:rFonts w:hint="default"/>
        <w:lang w:val="pt-PT" w:eastAsia="en-US" w:bidi="ar-SA"/>
      </w:rPr>
    </w:lvl>
    <w:lvl w:ilvl="6">
      <w:numFmt w:val="bullet"/>
      <w:lvlText w:val="•"/>
      <w:lvlJc w:val="left"/>
      <w:pPr>
        <w:ind w:left="6151" w:hanging="1133"/>
      </w:pPr>
      <w:rPr>
        <w:rFonts w:hint="default"/>
        <w:lang w:val="pt-PT" w:eastAsia="en-US" w:bidi="ar-SA"/>
      </w:rPr>
    </w:lvl>
    <w:lvl w:ilvl="7">
      <w:numFmt w:val="bullet"/>
      <w:lvlText w:val="•"/>
      <w:lvlJc w:val="left"/>
      <w:pPr>
        <w:ind w:left="6970" w:hanging="1133"/>
      </w:pPr>
      <w:rPr>
        <w:rFonts w:hint="default"/>
        <w:lang w:val="pt-PT" w:eastAsia="en-US" w:bidi="ar-SA"/>
      </w:rPr>
    </w:lvl>
    <w:lvl w:ilvl="8">
      <w:numFmt w:val="bullet"/>
      <w:lvlText w:val="•"/>
      <w:lvlJc w:val="left"/>
      <w:pPr>
        <w:ind w:left="7789" w:hanging="1133"/>
      </w:pPr>
      <w:rPr>
        <w:rFonts w:hint="default"/>
        <w:lang w:val="pt-PT" w:eastAsia="en-US" w:bidi="ar-SA"/>
      </w:rPr>
    </w:lvl>
  </w:abstractNum>
  <w:abstractNum w:abstractNumId="4">
    <w:nsid w:val="2614015C"/>
    <w:multiLevelType w:val="multilevel"/>
    <w:tmpl w:val="D43490C2"/>
    <w:lvl w:ilvl="0">
      <w:start w:val="6"/>
      <w:numFmt w:val="decimal"/>
      <w:lvlText w:val="%1"/>
      <w:lvlJc w:val="left"/>
      <w:pPr>
        <w:ind w:left="1234" w:hanging="1133"/>
        <w:jc w:val="left"/>
      </w:pPr>
      <w:rPr>
        <w:rFonts w:hint="default"/>
        <w:lang w:val="pt-PT" w:eastAsia="en-US" w:bidi="ar-SA"/>
      </w:rPr>
    </w:lvl>
    <w:lvl w:ilvl="1">
      <w:start w:val="1"/>
      <w:numFmt w:val="decimal"/>
      <w:lvlText w:val="%1.%2"/>
      <w:lvlJc w:val="left"/>
      <w:pPr>
        <w:ind w:left="1234" w:hanging="1133"/>
        <w:jc w:val="left"/>
      </w:pPr>
      <w:rPr>
        <w:rFonts w:ascii="Calibri" w:eastAsia="Calibri" w:hAnsi="Calibri" w:cs="Calibri" w:hint="default"/>
        <w:b/>
        <w:bCs/>
        <w:spacing w:val="-1"/>
        <w:w w:val="99"/>
        <w:sz w:val="20"/>
        <w:szCs w:val="20"/>
        <w:lang w:val="pt-PT" w:eastAsia="en-US" w:bidi="ar-SA"/>
      </w:rPr>
    </w:lvl>
    <w:lvl w:ilvl="2">
      <w:numFmt w:val="bullet"/>
      <w:lvlText w:val="•"/>
      <w:lvlJc w:val="left"/>
      <w:pPr>
        <w:ind w:left="2877" w:hanging="1133"/>
      </w:pPr>
      <w:rPr>
        <w:rFonts w:hint="default"/>
        <w:lang w:val="pt-PT" w:eastAsia="en-US" w:bidi="ar-SA"/>
      </w:rPr>
    </w:lvl>
    <w:lvl w:ilvl="3">
      <w:numFmt w:val="bullet"/>
      <w:lvlText w:val="•"/>
      <w:lvlJc w:val="left"/>
      <w:pPr>
        <w:ind w:left="3695" w:hanging="1133"/>
      </w:pPr>
      <w:rPr>
        <w:rFonts w:hint="default"/>
        <w:lang w:val="pt-PT" w:eastAsia="en-US" w:bidi="ar-SA"/>
      </w:rPr>
    </w:lvl>
    <w:lvl w:ilvl="4">
      <w:numFmt w:val="bullet"/>
      <w:lvlText w:val="•"/>
      <w:lvlJc w:val="left"/>
      <w:pPr>
        <w:ind w:left="4514" w:hanging="1133"/>
      </w:pPr>
      <w:rPr>
        <w:rFonts w:hint="default"/>
        <w:lang w:val="pt-PT" w:eastAsia="en-US" w:bidi="ar-SA"/>
      </w:rPr>
    </w:lvl>
    <w:lvl w:ilvl="5">
      <w:numFmt w:val="bullet"/>
      <w:lvlText w:val="•"/>
      <w:lvlJc w:val="left"/>
      <w:pPr>
        <w:ind w:left="5333" w:hanging="1133"/>
      </w:pPr>
      <w:rPr>
        <w:rFonts w:hint="default"/>
        <w:lang w:val="pt-PT" w:eastAsia="en-US" w:bidi="ar-SA"/>
      </w:rPr>
    </w:lvl>
    <w:lvl w:ilvl="6">
      <w:numFmt w:val="bullet"/>
      <w:lvlText w:val="•"/>
      <w:lvlJc w:val="left"/>
      <w:pPr>
        <w:ind w:left="6151" w:hanging="1133"/>
      </w:pPr>
      <w:rPr>
        <w:rFonts w:hint="default"/>
        <w:lang w:val="pt-PT" w:eastAsia="en-US" w:bidi="ar-SA"/>
      </w:rPr>
    </w:lvl>
    <w:lvl w:ilvl="7">
      <w:numFmt w:val="bullet"/>
      <w:lvlText w:val="•"/>
      <w:lvlJc w:val="left"/>
      <w:pPr>
        <w:ind w:left="6970" w:hanging="1133"/>
      </w:pPr>
      <w:rPr>
        <w:rFonts w:hint="default"/>
        <w:lang w:val="pt-PT" w:eastAsia="en-US" w:bidi="ar-SA"/>
      </w:rPr>
    </w:lvl>
    <w:lvl w:ilvl="8">
      <w:numFmt w:val="bullet"/>
      <w:lvlText w:val="•"/>
      <w:lvlJc w:val="left"/>
      <w:pPr>
        <w:ind w:left="7789" w:hanging="1133"/>
      </w:pPr>
      <w:rPr>
        <w:rFonts w:hint="default"/>
        <w:lang w:val="pt-PT" w:eastAsia="en-US" w:bidi="ar-SA"/>
      </w:rPr>
    </w:lvl>
  </w:abstractNum>
  <w:abstractNum w:abstractNumId="5">
    <w:nsid w:val="2C3E7E78"/>
    <w:multiLevelType w:val="hybridMultilevel"/>
    <w:tmpl w:val="4B52E66E"/>
    <w:lvl w:ilvl="0" w:tplc="86944C7E">
      <w:start w:val="1"/>
      <w:numFmt w:val="lowerLetter"/>
      <w:lvlText w:val="%1)"/>
      <w:lvlJc w:val="left"/>
      <w:pPr>
        <w:ind w:left="1234" w:hanging="1133"/>
        <w:jc w:val="left"/>
      </w:pPr>
      <w:rPr>
        <w:rFonts w:ascii="Calibri" w:eastAsia="Calibri" w:hAnsi="Calibri" w:cs="Calibri" w:hint="default"/>
        <w:b/>
        <w:bCs/>
        <w:w w:val="99"/>
        <w:sz w:val="20"/>
        <w:szCs w:val="20"/>
        <w:lang w:val="pt-PT" w:eastAsia="en-US" w:bidi="ar-SA"/>
      </w:rPr>
    </w:lvl>
    <w:lvl w:ilvl="1" w:tplc="072EC232">
      <w:numFmt w:val="bullet"/>
      <w:lvlText w:val="•"/>
      <w:lvlJc w:val="left"/>
      <w:pPr>
        <w:ind w:left="2058" w:hanging="1133"/>
      </w:pPr>
      <w:rPr>
        <w:rFonts w:hint="default"/>
        <w:lang w:val="pt-PT" w:eastAsia="en-US" w:bidi="ar-SA"/>
      </w:rPr>
    </w:lvl>
    <w:lvl w:ilvl="2" w:tplc="6C80E750">
      <w:numFmt w:val="bullet"/>
      <w:lvlText w:val="•"/>
      <w:lvlJc w:val="left"/>
      <w:pPr>
        <w:ind w:left="2877" w:hanging="1133"/>
      </w:pPr>
      <w:rPr>
        <w:rFonts w:hint="default"/>
        <w:lang w:val="pt-PT" w:eastAsia="en-US" w:bidi="ar-SA"/>
      </w:rPr>
    </w:lvl>
    <w:lvl w:ilvl="3" w:tplc="9A52B20A">
      <w:numFmt w:val="bullet"/>
      <w:lvlText w:val="•"/>
      <w:lvlJc w:val="left"/>
      <w:pPr>
        <w:ind w:left="3695" w:hanging="1133"/>
      </w:pPr>
      <w:rPr>
        <w:rFonts w:hint="default"/>
        <w:lang w:val="pt-PT" w:eastAsia="en-US" w:bidi="ar-SA"/>
      </w:rPr>
    </w:lvl>
    <w:lvl w:ilvl="4" w:tplc="C1C29FE4">
      <w:numFmt w:val="bullet"/>
      <w:lvlText w:val="•"/>
      <w:lvlJc w:val="left"/>
      <w:pPr>
        <w:ind w:left="4514" w:hanging="1133"/>
      </w:pPr>
      <w:rPr>
        <w:rFonts w:hint="default"/>
        <w:lang w:val="pt-PT" w:eastAsia="en-US" w:bidi="ar-SA"/>
      </w:rPr>
    </w:lvl>
    <w:lvl w:ilvl="5" w:tplc="8C7A8EBC">
      <w:numFmt w:val="bullet"/>
      <w:lvlText w:val="•"/>
      <w:lvlJc w:val="left"/>
      <w:pPr>
        <w:ind w:left="5333" w:hanging="1133"/>
      </w:pPr>
      <w:rPr>
        <w:rFonts w:hint="default"/>
        <w:lang w:val="pt-PT" w:eastAsia="en-US" w:bidi="ar-SA"/>
      </w:rPr>
    </w:lvl>
    <w:lvl w:ilvl="6" w:tplc="48508564">
      <w:numFmt w:val="bullet"/>
      <w:lvlText w:val="•"/>
      <w:lvlJc w:val="left"/>
      <w:pPr>
        <w:ind w:left="6151" w:hanging="1133"/>
      </w:pPr>
      <w:rPr>
        <w:rFonts w:hint="default"/>
        <w:lang w:val="pt-PT" w:eastAsia="en-US" w:bidi="ar-SA"/>
      </w:rPr>
    </w:lvl>
    <w:lvl w:ilvl="7" w:tplc="D66A4904">
      <w:numFmt w:val="bullet"/>
      <w:lvlText w:val="•"/>
      <w:lvlJc w:val="left"/>
      <w:pPr>
        <w:ind w:left="6970" w:hanging="1133"/>
      </w:pPr>
      <w:rPr>
        <w:rFonts w:hint="default"/>
        <w:lang w:val="pt-PT" w:eastAsia="en-US" w:bidi="ar-SA"/>
      </w:rPr>
    </w:lvl>
    <w:lvl w:ilvl="8" w:tplc="98FA3932">
      <w:numFmt w:val="bullet"/>
      <w:lvlText w:val="•"/>
      <w:lvlJc w:val="left"/>
      <w:pPr>
        <w:ind w:left="7789" w:hanging="1133"/>
      </w:pPr>
      <w:rPr>
        <w:rFonts w:hint="default"/>
        <w:lang w:val="pt-PT" w:eastAsia="en-US" w:bidi="ar-SA"/>
      </w:rPr>
    </w:lvl>
  </w:abstractNum>
  <w:abstractNum w:abstractNumId="6">
    <w:nsid w:val="2E0E7F4D"/>
    <w:multiLevelType w:val="multilevel"/>
    <w:tmpl w:val="C6425704"/>
    <w:lvl w:ilvl="0">
      <w:start w:val="10"/>
      <w:numFmt w:val="decimal"/>
      <w:lvlText w:val="%1"/>
      <w:lvlJc w:val="left"/>
      <w:pPr>
        <w:ind w:left="1234" w:hanging="1133"/>
        <w:jc w:val="left"/>
      </w:pPr>
      <w:rPr>
        <w:rFonts w:hint="default"/>
        <w:lang w:val="pt-PT" w:eastAsia="en-US" w:bidi="ar-SA"/>
      </w:rPr>
    </w:lvl>
    <w:lvl w:ilvl="1">
      <w:start w:val="1"/>
      <w:numFmt w:val="decimal"/>
      <w:lvlText w:val="%1.%2"/>
      <w:lvlJc w:val="left"/>
      <w:pPr>
        <w:ind w:left="1234" w:hanging="1133"/>
        <w:jc w:val="left"/>
      </w:pPr>
      <w:rPr>
        <w:rFonts w:ascii="Calibri" w:eastAsia="Calibri" w:hAnsi="Calibri" w:cs="Calibri" w:hint="default"/>
        <w:b/>
        <w:bCs/>
        <w:spacing w:val="-1"/>
        <w:w w:val="99"/>
        <w:sz w:val="20"/>
        <w:szCs w:val="20"/>
        <w:lang w:val="pt-PT" w:eastAsia="en-US" w:bidi="ar-SA"/>
      </w:rPr>
    </w:lvl>
    <w:lvl w:ilvl="2">
      <w:numFmt w:val="bullet"/>
      <w:lvlText w:val="•"/>
      <w:lvlJc w:val="left"/>
      <w:pPr>
        <w:ind w:left="2877" w:hanging="1133"/>
      </w:pPr>
      <w:rPr>
        <w:rFonts w:hint="default"/>
        <w:lang w:val="pt-PT" w:eastAsia="en-US" w:bidi="ar-SA"/>
      </w:rPr>
    </w:lvl>
    <w:lvl w:ilvl="3">
      <w:numFmt w:val="bullet"/>
      <w:lvlText w:val="•"/>
      <w:lvlJc w:val="left"/>
      <w:pPr>
        <w:ind w:left="3695" w:hanging="1133"/>
      </w:pPr>
      <w:rPr>
        <w:rFonts w:hint="default"/>
        <w:lang w:val="pt-PT" w:eastAsia="en-US" w:bidi="ar-SA"/>
      </w:rPr>
    </w:lvl>
    <w:lvl w:ilvl="4">
      <w:numFmt w:val="bullet"/>
      <w:lvlText w:val="•"/>
      <w:lvlJc w:val="left"/>
      <w:pPr>
        <w:ind w:left="4514" w:hanging="1133"/>
      </w:pPr>
      <w:rPr>
        <w:rFonts w:hint="default"/>
        <w:lang w:val="pt-PT" w:eastAsia="en-US" w:bidi="ar-SA"/>
      </w:rPr>
    </w:lvl>
    <w:lvl w:ilvl="5">
      <w:numFmt w:val="bullet"/>
      <w:lvlText w:val="•"/>
      <w:lvlJc w:val="left"/>
      <w:pPr>
        <w:ind w:left="5333" w:hanging="1133"/>
      </w:pPr>
      <w:rPr>
        <w:rFonts w:hint="default"/>
        <w:lang w:val="pt-PT" w:eastAsia="en-US" w:bidi="ar-SA"/>
      </w:rPr>
    </w:lvl>
    <w:lvl w:ilvl="6">
      <w:numFmt w:val="bullet"/>
      <w:lvlText w:val="•"/>
      <w:lvlJc w:val="left"/>
      <w:pPr>
        <w:ind w:left="6151" w:hanging="1133"/>
      </w:pPr>
      <w:rPr>
        <w:rFonts w:hint="default"/>
        <w:lang w:val="pt-PT" w:eastAsia="en-US" w:bidi="ar-SA"/>
      </w:rPr>
    </w:lvl>
    <w:lvl w:ilvl="7">
      <w:numFmt w:val="bullet"/>
      <w:lvlText w:val="•"/>
      <w:lvlJc w:val="left"/>
      <w:pPr>
        <w:ind w:left="6970" w:hanging="1133"/>
      </w:pPr>
      <w:rPr>
        <w:rFonts w:hint="default"/>
        <w:lang w:val="pt-PT" w:eastAsia="en-US" w:bidi="ar-SA"/>
      </w:rPr>
    </w:lvl>
    <w:lvl w:ilvl="8">
      <w:numFmt w:val="bullet"/>
      <w:lvlText w:val="•"/>
      <w:lvlJc w:val="left"/>
      <w:pPr>
        <w:ind w:left="7789" w:hanging="1133"/>
      </w:pPr>
      <w:rPr>
        <w:rFonts w:hint="default"/>
        <w:lang w:val="pt-PT" w:eastAsia="en-US" w:bidi="ar-SA"/>
      </w:rPr>
    </w:lvl>
  </w:abstractNum>
  <w:abstractNum w:abstractNumId="7">
    <w:nsid w:val="2E8C776C"/>
    <w:multiLevelType w:val="multilevel"/>
    <w:tmpl w:val="BC70C2C6"/>
    <w:lvl w:ilvl="0">
      <w:start w:val="3"/>
      <w:numFmt w:val="decimal"/>
      <w:lvlText w:val="%1"/>
      <w:lvlJc w:val="left"/>
      <w:pPr>
        <w:ind w:left="668" w:hanging="567"/>
        <w:jc w:val="left"/>
      </w:pPr>
      <w:rPr>
        <w:rFonts w:hint="default"/>
        <w:lang w:val="pt-PT" w:eastAsia="en-US" w:bidi="ar-SA"/>
      </w:rPr>
    </w:lvl>
    <w:lvl w:ilvl="1">
      <w:start w:val="1"/>
      <w:numFmt w:val="decimal"/>
      <w:lvlText w:val="%1.%2"/>
      <w:lvlJc w:val="left"/>
      <w:pPr>
        <w:ind w:left="668" w:hanging="567"/>
        <w:jc w:val="left"/>
      </w:pPr>
      <w:rPr>
        <w:rFonts w:ascii="Calibri" w:eastAsia="Calibri" w:hAnsi="Calibri" w:cs="Calibri" w:hint="default"/>
        <w:b/>
        <w:bCs/>
        <w:spacing w:val="-1"/>
        <w:w w:val="99"/>
        <w:sz w:val="20"/>
        <w:szCs w:val="20"/>
        <w:lang w:val="pt-PT" w:eastAsia="en-US" w:bidi="ar-SA"/>
      </w:rPr>
    </w:lvl>
    <w:lvl w:ilvl="2">
      <w:start w:val="1"/>
      <w:numFmt w:val="decimal"/>
      <w:lvlText w:val="%1.%2.%3"/>
      <w:lvlJc w:val="left"/>
      <w:pPr>
        <w:ind w:left="668" w:hanging="567"/>
        <w:jc w:val="left"/>
      </w:pPr>
      <w:rPr>
        <w:rFonts w:ascii="Calibri" w:eastAsia="Calibri" w:hAnsi="Calibri" w:cs="Calibri" w:hint="default"/>
        <w:b/>
        <w:bCs/>
        <w:spacing w:val="-1"/>
        <w:w w:val="99"/>
        <w:sz w:val="20"/>
        <w:szCs w:val="20"/>
        <w:lang w:val="pt-PT" w:eastAsia="en-US" w:bidi="ar-SA"/>
      </w:rPr>
    </w:lvl>
    <w:lvl w:ilvl="3">
      <w:numFmt w:val="bullet"/>
      <w:lvlText w:val="•"/>
      <w:lvlJc w:val="left"/>
      <w:pPr>
        <w:ind w:left="3289" w:hanging="567"/>
      </w:pPr>
      <w:rPr>
        <w:rFonts w:hint="default"/>
        <w:lang w:val="pt-PT" w:eastAsia="en-US" w:bidi="ar-SA"/>
      </w:rPr>
    </w:lvl>
    <w:lvl w:ilvl="4">
      <w:numFmt w:val="bullet"/>
      <w:lvlText w:val="•"/>
      <w:lvlJc w:val="left"/>
      <w:pPr>
        <w:ind w:left="4166" w:hanging="567"/>
      </w:pPr>
      <w:rPr>
        <w:rFonts w:hint="default"/>
        <w:lang w:val="pt-PT" w:eastAsia="en-US" w:bidi="ar-SA"/>
      </w:rPr>
    </w:lvl>
    <w:lvl w:ilvl="5">
      <w:numFmt w:val="bullet"/>
      <w:lvlText w:val="•"/>
      <w:lvlJc w:val="left"/>
      <w:pPr>
        <w:ind w:left="5043" w:hanging="567"/>
      </w:pPr>
      <w:rPr>
        <w:rFonts w:hint="default"/>
        <w:lang w:val="pt-PT" w:eastAsia="en-US" w:bidi="ar-SA"/>
      </w:rPr>
    </w:lvl>
    <w:lvl w:ilvl="6">
      <w:numFmt w:val="bullet"/>
      <w:lvlText w:val="•"/>
      <w:lvlJc w:val="left"/>
      <w:pPr>
        <w:ind w:left="5919" w:hanging="567"/>
      </w:pPr>
      <w:rPr>
        <w:rFonts w:hint="default"/>
        <w:lang w:val="pt-PT" w:eastAsia="en-US" w:bidi="ar-SA"/>
      </w:rPr>
    </w:lvl>
    <w:lvl w:ilvl="7">
      <w:numFmt w:val="bullet"/>
      <w:lvlText w:val="•"/>
      <w:lvlJc w:val="left"/>
      <w:pPr>
        <w:ind w:left="6796" w:hanging="567"/>
      </w:pPr>
      <w:rPr>
        <w:rFonts w:hint="default"/>
        <w:lang w:val="pt-PT" w:eastAsia="en-US" w:bidi="ar-SA"/>
      </w:rPr>
    </w:lvl>
    <w:lvl w:ilvl="8">
      <w:numFmt w:val="bullet"/>
      <w:lvlText w:val="•"/>
      <w:lvlJc w:val="left"/>
      <w:pPr>
        <w:ind w:left="7673" w:hanging="567"/>
      </w:pPr>
      <w:rPr>
        <w:rFonts w:hint="default"/>
        <w:lang w:val="pt-PT" w:eastAsia="en-US" w:bidi="ar-SA"/>
      </w:rPr>
    </w:lvl>
  </w:abstractNum>
  <w:abstractNum w:abstractNumId="8">
    <w:nsid w:val="41AE717E"/>
    <w:multiLevelType w:val="multilevel"/>
    <w:tmpl w:val="D9366C6C"/>
    <w:lvl w:ilvl="0">
      <w:start w:val="11"/>
      <w:numFmt w:val="decimal"/>
      <w:lvlText w:val="%1"/>
      <w:lvlJc w:val="left"/>
      <w:pPr>
        <w:ind w:left="1234" w:hanging="1133"/>
        <w:jc w:val="left"/>
      </w:pPr>
      <w:rPr>
        <w:rFonts w:hint="default"/>
        <w:lang w:val="pt-PT" w:eastAsia="en-US" w:bidi="ar-SA"/>
      </w:rPr>
    </w:lvl>
    <w:lvl w:ilvl="1">
      <w:start w:val="1"/>
      <w:numFmt w:val="decimal"/>
      <w:lvlText w:val="%1.%2"/>
      <w:lvlJc w:val="left"/>
      <w:pPr>
        <w:ind w:left="1234" w:hanging="1133"/>
        <w:jc w:val="left"/>
      </w:pPr>
      <w:rPr>
        <w:rFonts w:ascii="Calibri" w:eastAsia="Calibri" w:hAnsi="Calibri" w:cs="Calibri" w:hint="default"/>
        <w:b/>
        <w:bCs/>
        <w:spacing w:val="-1"/>
        <w:w w:val="99"/>
        <w:sz w:val="20"/>
        <w:szCs w:val="20"/>
        <w:lang w:val="pt-PT" w:eastAsia="en-US" w:bidi="ar-SA"/>
      </w:rPr>
    </w:lvl>
    <w:lvl w:ilvl="2">
      <w:numFmt w:val="bullet"/>
      <w:lvlText w:val="•"/>
      <w:lvlJc w:val="left"/>
      <w:pPr>
        <w:ind w:left="2877" w:hanging="1133"/>
      </w:pPr>
      <w:rPr>
        <w:rFonts w:hint="default"/>
        <w:lang w:val="pt-PT" w:eastAsia="en-US" w:bidi="ar-SA"/>
      </w:rPr>
    </w:lvl>
    <w:lvl w:ilvl="3">
      <w:numFmt w:val="bullet"/>
      <w:lvlText w:val="•"/>
      <w:lvlJc w:val="left"/>
      <w:pPr>
        <w:ind w:left="3695" w:hanging="1133"/>
      </w:pPr>
      <w:rPr>
        <w:rFonts w:hint="default"/>
        <w:lang w:val="pt-PT" w:eastAsia="en-US" w:bidi="ar-SA"/>
      </w:rPr>
    </w:lvl>
    <w:lvl w:ilvl="4">
      <w:numFmt w:val="bullet"/>
      <w:lvlText w:val="•"/>
      <w:lvlJc w:val="left"/>
      <w:pPr>
        <w:ind w:left="4514" w:hanging="1133"/>
      </w:pPr>
      <w:rPr>
        <w:rFonts w:hint="default"/>
        <w:lang w:val="pt-PT" w:eastAsia="en-US" w:bidi="ar-SA"/>
      </w:rPr>
    </w:lvl>
    <w:lvl w:ilvl="5">
      <w:numFmt w:val="bullet"/>
      <w:lvlText w:val="•"/>
      <w:lvlJc w:val="left"/>
      <w:pPr>
        <w:ind w:left="5333" w:hanging="1133"/>
      </w:pPr>
      <w:rPr>
        <w:rFonts w:hint="default"/>
        <w:lang w:val="pt-PT" w:eastAsia="en-US" w:bidi="ar-SA"/>
      </w:rPr>
    </w:lvl>
    <w:lvl w:ilvl="6">
      <w:numFmt w:val="bullet"/>
      <w:lvlText w:val="•"/>
      <w:lvlJc w:val="left"/>
      <w:pPr>
        <w:ind w:left="6151" w:hanging="1133"/>
      </w:pPr>
      <w:rPr>
        <w:rFonts w:hint="default"/>
        <w:lang w:val="pt-PT" w:eastAsia="en-US" w:bidi="ar-SA"/>
      </w:rPr>
    </w:lvl>
    <w:lvl w:ilvl="7">
      <w:numFmt w:val="bullet"/>
      <w:lvlText w:val="•"/>
      <w:lvlJc w:val="left"/>
      <w:pPr>
        <w:ind w:left="6970" w:hanging="1133"/>
      </w:pPr>
      <w:rPr>
        <w:rFonts w:hint="default"/>
        <w:lang w:val="pt-PT" w:eastAsia="en-US" w:bidi="ar-SA"/>
      </w:rPr>
    </w:lvl>
    <w:lvl w:ilvl="8">
      <w:numFmt w:val="bullet"/>
      <w:lvlText w:val="•"/>
      <w:lvlJc w:val="left"/>
      <w:pPr>
        <w:ind w:left="7789" w:hanging="1133"/>
      </w:pPr>
      <w:rPr>
        <w:rFonts w:hint="default"/>
        <w:lang w:val="pt-PT" w:eastAsia="en-US" w:bidi="ar-SA"/>
      </w:rPr>
    </w:lvl>
  </w:abstractNum>
  <w:abstractNum w:abstractNumId="9">
    <w:nsid w:val="45E52957"/>
    <w:multiLevelType w:val="hybridMultilevel"/>
    <w:tmpl w:val="6FCA266E"/>
    <w:lvl w:ilvl="0" w:tplc="A88EE93A">
      <w:start w:val="1"/>
      <w:numFmt w:val="lowerLetter"/>
      <w:lvlText w:val="%1)"/>
      <w:lvlJc w:val="left"/>
      <w:pPr>
        <w:ind w:left="1234" w:hanging="1133"/>
        <w:jc w:val="left"/>
      </w:pPr>
      <w:rPr>
        <w:rFonts w:ascii="Calibri" w:eastAsia="Calibri" w:hAnsi="Calibri" w:cs="Calibri" w:hint="default"/>
        <w:b/>
        <w:bCs/>
        <w:w w:val="99"/>
        <w:sz w:val="20"/>
        <w:szCs w:val="20"/>
        <w:lang w:val="pt-PT" w:eastAsia="en-US" w:bidi="ar-SA"/>
      </w:rPr>
    </w:lvl>
    <w:lvl w:ilvl="1" w:tplc="157C91F0">
      <w:numFmt w:val="bullet"/>
      <w:lvlText w:val="•"/>
      <w:lvlJc w:val="left"/>
      <w:pPr>
        <w:ind w:left="2058" w:hanging="1133"/>
      </w:pPr>
      <w:rPr>
        <w:rFonts w:hint="default"/>
        <w:lang w:val="pt-PT" w:eastAsia="en-US" w:bidi="ar-SA"/>
      </w:rPr>
    </w:lvl>
    <w:lvl w:ilvl="2" w:tplc="0DA49B18">
      <w:numFmt w:val="bullet"/>
      <w:lvlText w:val="•"/>
      <w:lvlJc w:val="left"/>
      <w:pPr>
        <w:ind w:left="2877" w:hanging="1133"/>
      </w:pPr>
      <w:rPr>
        <w:rFonts w:hint="default"/>
        <w:lang w:val="pt-PT" w:eastAsia="en-US" w:bidi="ar-SA"/>
      </w:rPr>
    </w:lvl>
    <w:lvl w:ilvl="3" w:tplc="7B84FB46">
      <w:numFmt w:val="bullet"/>
      <w:lvlText w:val="•"/>
      <w:lvlJc w:val="left"/>
      <w:pPr>
        <w:ind w:left="3695" w:hanging="1133"/>
      </w:pPr>
      <w:rPr>
        <w:rFonts w:hint="default"/>
        <w:lang w:val="pt-PT" w:eastAsia="en-US" w:bidi="ar-SA"/>
      </w:rPr>
    </w:lvl>
    <w:lvl w:ilvl="4" w:tplc="71B6C0F8">
      <w:numFmt w:val="bullet"/>
      <w:lvlText w:val="•"/>
      <w:lvlJc w:val="left"/>
      <w:pPr>
        <w:ind w:left="4514" w:hanging="1133"/>
      </w:pPr>
      <w:rPr>
        <w:rFonts w:hint="default"/>
        <w:lang w:val="pt-PT" w:eastAsia="en-US" w:bidi="ar-SA"/>
      </w:rPr>
    </w:lvl>
    <w:lvl w:ilvl="5" w:tplc="A028CA22">
      <w:numFmt w:val="bullet"/>
      <w:lvlText w:val="•"/>
      <w:lvlJc w:val="left"/>
      <w:pPr>
        <w:ind w:left="5333" w:hanging="1133"/>
      </w:pPr>
      <w:rPr>
        <w:rFonts w:hint="default"/>
        <w:lang w:val="pt-PT" w:eastAsia="en-US" w:bidi="ar-SA"/>
      </w:rPr>
    </w:lvl>
    <w:lvl w:ilvl="6" w:tplc="FE7EB526">
      <w:numFmt w:val="bullet"/>
      <w:lvlText w:val="•"/>
      <w:lvlJc w:val="left"/>
      <w:pPr>
        <w:ind w:left="6151" w:hanging="1133"/>
      </w:pPr>
      <w:rPr>
        <w:rFonts w:hint="default"/>
        <w:lang w:val="pt-PT" w:eastAsia="en-US" w:bidi="ar-SA"/>
      </w:rPr>
    </w:lvl>
    <w:lvl w:ilvl="7" w:tplc="206078CC">
      <w:numFmt w:val="bullet"/>
      <w:lvlText w:val="•"/>
      <w:lvlJc w:val="left"/>
      <w:pPr>
        <w:ind w:left="6970" w:hanging="1133"/>
      </w:pPr>
      <w:rPr>
        <w:rFonts w:hint="default"/>
        <w:lang w:val="pt-PT" w:eastAsia="en-US" w:bidi="ar-SA"/>
      </w:rPr>
    </w:lvl>
    <w:lvl w:ilvl="8" w:tplc="9A449458">
      <w:numFmt w:val="bullet"/>
      <w:lvlText w:val="•"/>
      <w:lvlJc w:val="left"/>
      <w:pPr>
        <w:ind w:left="7789" w:hanging="1133"/>
      </w:pPr>
      <w:rPr>
        <w:rFonts w:hint="default"/>
        <w:lang w:val="pt-PT" w:eastAsia="en-US" w:bidi="ar-SA"/>
      </w:rPr>
    </w:lvl>
  </w:abstractNum>
  <w:abstractNum w:abstractNumId="10">
    <w:nsid w:val="487042E0"/>
    <w:multiLevelType w:val="hybridMultilevel"/>
    <w:tmpl w:val="AC80601E"/>
    <w:lvl w:ilvl="0" w:tplc="EBF6D8F4">
      <w:start w:val="1"/>
      <w:numFmt w:val="lowerLetter"/>
      <w:lvlText w:val="%1)"/>
      <w:lvlJc w:val="left"/>
      <w:pPr>
        <w:ind w:left="1234" w:hanging="1133"/>
        <w:jc w:val="left"/>
      </w:pPr>
      <w:rPr>
        <w:rFonts w:ascii="Calibri" w:eastAsia="Calibri" w:hAnsi="Calibri" w:cs="Calibri" w:hint="default"/>
        <w:b/>
        <w:bCs/>
        <w:w w:val="99"/>
        <w:sz w:val="20"/>
        <w:szCs w:val="20"/>
        <w:lang w:val="pt-PT" w:eastAsia="en-US" w:bidi="ar-SA"/>
      </w:rPr>
    </w:lvl>
    <w:lvl w:ilvl="1" w:tplc="C542FFE8">
      <w:numFmt w:val="bullet"/>
      <w:lvlText w:val="•"/>
      <w:lvlJc w:val="left"/>
      <w:pPr>
        <w:ind w:left="2058" w:hanging="1133"/>
      </w:pPr>
      <w:rPr>
        <w:rFonts w:hint="default"/>
        <w:lang w:val="pt-PT" w:eastAsia="en-US" w:bidi="ar-SA"/>
      </w:rPr>
    </w:lvl>
    <w:lvl w:ilvl="2" w:tplc="11CC2612">
      <w:numFmt w:val="bullet"/>
      <w:lvlText w:val="•"/>
      <w:lvlJc w:val="left"/>
      <w:pPr>
        <w:ind w:left="2877" w:hanging="1133"/>
      </w:pPr>
      <w:rPr>
        <w:rFonts w:hint="default"/>
        <w:lang w:val="pt-PT" w:eastAsia="en-US" w:bidi="ar-SA"/>
      </w:rPr>
    </w:lvl>
    <w:lvl w:ilvl="3" w:tplc="E35E21C2">
      <w:numFmt w:val="bullet"/>
      <w:lvlText w:val="•"/>
      <w:lvlJc w:val="left"/>
      <w:pPr>
        <w:ind w:left="3695" w:hanging="1133"/>
      </w:pPr>
      <w:rPr>
        <w:rFonts w:hint="default"/>
        <w:lang w:val="pt-PT" w:eastAsia="en-US" w:bidi="ar-SA"/>
      </w:rPr>
    </w:lvl>
    <w:lvl w:ilvl="4" w:tplc="8214A038">
      <w:numFmt w:val="bullet"/>
      <w:lvlText w:val="•"/>
      <w:lvlJc w:val="left"/>
      <w:pPr>
        <w:ind w:left="4514" w:hanging="1133"/>
      </w:pPr>
      <w:rPr>
        <w:rFonts w:hint="default"/>
        <w:lang w:val="pt-PT" w:eastAsia="en-US" w:bidi="ar-SA"/>
      </w:rPr>
    </w:lvl>
    <w:lvl w:ilvl="5" w:tplc="ECC620FA">
      <w:numFmt w:val="bullet"/>
      <w:lvlText w:val="•"/>
      <w:lvlJc w:val="left"/>
      <w:pPr>
        <w:ind w:left="5333" w:hanging="1133"/>
      </w:pPr>
      <w:rPr>
        <w:rFonts w:hint="default"/>
        <w:lang w:val="pt-PT" w:eastAsia="en-US" w:bidi="ar-SA"/>
      </w:rPr>
    </w:lvl>
    <w:lvl w:ilvl="6" w:tplc="8AB27354">
      <w:numFmt w:val="bullet"/>
      <w:lvlText w:val="•"/>
      <w:lvlJc w:val="left"/>
      <w:pPr>
        <w:ind w:left="6151" w:hanging="1133"/>
      </w:pPr>
      <w:rPr>
        <w:rFonts w:hint="default"/>
        <w:lang w:val="pt-PT" w:eastAsia="en-US" w:bidi="ar-SA"/>
      </w:rPr>
    </w:lvl>
    <w:lvl w:ilvl="7" w:tplc="EE304A10">
      <w:numFmt w:val="bullet"/>
      <w:lvlText w:val="•"/>
      <w:lvlJc w:val="left"/>
      <w:pPr>
        <w:ind w:left="6970" w:hanging="1133"/>
      </w:pPr>
      <w:rPr>
        <w:rFonts w:hint="default"/>
        <w:lang w:val="pt-PT" w:eastAsia="en-US" w:bidi="ar-SA"/>
      </w:rPr>
    </w:lvl>
    <w:lvl w:ilvl="8" w:tplc="C764CCC0">
      <w:numFmt w:val="bullet"/>
      <w:lvlText w:val="•"/>
      <w:lvlJc w:val="left"/>
      <w:pPr>
        <w:ind w:left="7789" w:hanging="1133"/>
      </w:pPr>
      <w:rPr>
        <w:rFonts w:hint="default"/>
        <w:lang w:val="pt-PT" w:eastAsia="en-US" w:bidi="ar-SA"/>
      </w:rPr>
    </w:lvl>
  </w:abstractNum>
  <w:abstractNum w:abstractNumId="11">
    <w:nsid w:val="488313F5"/>
    <w:multiLevelType w:val="multilevel"/>
    <w:tmpl w:val="EABCE4AC"/>
    <w:lvl w:ilvl="0">
      <w:start w:val="1"/>
      <w:numFmt w:val="decimal"/>
      <w:lvlText w:val="%1"/>
      <w:lvlJc w:val="left"/>
      <w:pPr>
        <w:ind w:left="668" w:hanging="567"/>
        <w:jc w:val="left"/>
      </w:pPr>
      <w:rPr>
        <w:rFonts w:hint="default"/>
        <w:lang w:val="pt-PT" w:eastAsia="en-US" w:bidi="ar-SA"/>
      </w:rPr>
    </w:lvl>
    <w:lvl w:ilvl="1">
      <w:start w:val="1"/>
      <w:numFmt w:val="decimal"/>
      <w:lvlText w:val="%1.%2"/>
      <w:lvlJc w:val="left"/>
      <w:pPr>
        <w:ind w:left="668" w:hanging="567"/>
        <w:jc w:val="left"/>
      </w:pPr>
      <w:rPr>
        <w:rFonts w:ascii="Calibri" w:eastAsia="Calibri" w:hAnsi="Calibri" w:cs="Calibri" w:hint="default"/>
        <w:b/>
        <w:bCs/>
        <w:spacing w:val="-1"/>
        <w:w w:val="99"/>
        <w:sz w:val="20"/>
        <w:szCs w:val="20"/>
        <w:lang w:val="pt-PT" w:eastAsia="en-US" w:bidi="ar-SA"/>
      </w:rPr>
    </w:lvl>
    <w:lvl w:ilvl="2">
      <w:numFmt w:val="bullet"/>
      <w:lvlText w:val="•"/>
      <w:lvlJc w:val="left"/>
      <w:pPr>
        <w:ind w:left="2413" w:hanging="567"/>
      </w:pPr>
      <w:rPr>
        <w:rFonts w:hint="default"/>
        <w:lang w:val="pt-PT" w:eastAsia="en-US" w:bidi="ar-SA"/>
      </w:rPr>
    </w:lvl>
    <w:lvl w:ilvl="3">
      <w:numFmt w:val="bullet"/>
      <w:lvlText w:val="•"/>
      <w:lvlJc w:val="left"/>
      <w:pPr>
        <w:ind w:left="3289" w:hanging="567"/>
      </w:pPr>
      <w:rPr>
        <w:rFonts w:hint="default"/>
        <w:lang w:val="pt-PT" w:eastAsia="en-US" w:bidi="ar-SA"/>
      </w:rPr>
    </w:lvl>
    <w:lvl w:ilvl="4">
      <w:numFmt w:val="bullet"/>
      <w:lvlText w:val="•"/>
      <w:lvlJc w:val="left"/>
      <w:pPr>
        <w:ind w:left="4166" w:hanging="567"/>
      </w:pPr>
      <w:rPr>
        <w:rFonts w:hint="default"/>
        <w:lang w:val="pt-PT" w:eastAsia="en-US" w:bidi="ar-SA"/>
      </w:rPr>
    </w:lvl>
    <w:lvl w:ilvl="5">
      <w:numFmt w:val="bullet"/>
      <w:lvlText w:val="•"/>
      <w:lvlJc w:val="left"/>
      <w:pPr>
        <w:ind w:left="5043" w:hanging="567"/>
      </w:pPr>
      <w:rPr>
        <w:rFonts w:hint="default"/>
        <w:lang w:val="pt-PT" w:eastAsia="en-US" w:bidi="ar-SA"/>
      </w:rPr>
    </w:lvl>
    <w:lvl w:ilvl="6">
      <w:numFmt w:val="bullet"/>
      <w:lvlText w:val="•"/>
      <w:lvlJc w:val="left"/>
      <w:pPr>
        <w:ind w:left="5919" w:hanging="567"/>
      </w:pPr>
      <w:rPr>
        <w:rFonts w:hint="default"/>
        <w:lang w:val="pt-PT" w:eastAsia="en-US" w:bidi="ar-SA"/>
      </w:rPr>
    </w:lvl>
    <w:lvl w:ilvl="7">
      <w:numFmt w:val="bullet"/>
      <w:lvlText w:val="•"/>
      <w:lvlJc w:val="left"/>
      <w:pPr>
        <w:ind w:left="6796" w:hanging="567"/>
      </w:pPr>
      <w:rPr>
        <w:rFonts w:hint="default"/>
        <w:lang w:val="pt-PT" w:eastAsia="en-US" w:bidi="ar-SA"/>
      </w:rPr>
    </w:lvl>
    <w:lvl w:ilvl="8">
      <w:numFmt w:val="bullet"/>
      <w:lvlText w:val="•"/>
      <w:lvlJc w:val="left"/>
      <w:pPr>
        <w:ind w:left="7673" w:hanging="567"/>
      </w:pPr>
      <w:rPr>
        <w:rFonts w:hint="default"/>
        <w:lang w:val="pt-PT" w:eastAsia="en-US" w:bidi="ar-SA"/>
      </w:rPr>
    </w:lvl>
  </w:abstractNum>
  <w:abstractNum w:abstractNumId="12">
    <w:nsid w:val="5C41756B"/>
    <w:multiLevelType w:val="multilevel"/>
    <w:tmpl w:val="3094E414"/>
    <w:lvl w:ilvl="0">
      <w:start w:val="5"/>
      <w:numFmt w:val="decimal"/>
      <w:lvlText w:val="%1"/>
      <w:lvlJc w:val="left"/>
      <w:pPr>
        <w:ind w:left="1234" w:hanging="1133"/>
        <w:jc w:val="left"/>
      </w:pPr>
      <w:rPr>
        <w:rFonts w:hint="default"/>
        <w:lang w:val="pt-PT" w:eastAsia="en-US" w:bidi="ar-SA"/>
      </w:rPr>
    </w:lvl>
    <w:lvl w:ilvl="1">
      <w:start w:val="1"/>
      <w:numFmt w:val="decimal"/>
      <w:lvlText w:val="%1.%2"/>
      <w:lvlJc w:val="left"/>
      <w:pPr>
        <w:ind w:left="1234" w:hanging="1133"/>
        <w:jc w:val="left"/>
      </w:pPr>
      <w:rPr>
        <w:rFonts w:ascii="Calibri" w:eastAsia="Calibri" w:hAnsi="Calibri" w:cs="Calibri" w:hint="default"/>
        <w:b/>
        <w:bCs/>
        <w:spacing w:val="-1"/>
        <w:w w:val="99"/>
        <w:sz w:val="20"/>
        <w:szCs w:val="20"/>
        <w:lang w:val="pt-PT" w:eastAsia="en-US" w:bidi="ar-SA"/>
      </w:rPr>
    </w:lvl>
    <w:lvl w:ilvl="2">
      <w:numFmt w:val="bullet"/>
      <w:lvlText w:val="•"/>
      <w:lvlJc w:val="left"/>
      <w:pPr>
        <w:ind w:left="2877" w:hanging="1133"/>
      </w:pPr>
      <w:rPr>
        <w:rFonts w:hint="default"/>
        <w:lang w:val="pt-PT" w:eastAsia="en-US" w:bidi="ar-SA"/>
      </w:rPr>
    </w:lvl>
    <w:lvl w:ilvl="3">
      <w:numFmt w:val="bullet"/>
      <w:lvlText w:val="•"/>
      <w:lvlJc w:val="left"/>
      <w:pPr>
        <w:ind w:left="3695" w:hanging="1133"/>
      </w:pPr>
      <w:rPr>
        <w:rFonts w:hint="default"/>
        <w:lang w:val="pt-PT" w:eastAsia="en-US" w:bidi="ar-SA"/>
      </w:rPr>
    </w:lvl>
    <w:lvl w:ilvl="4">
      <w:numFmt w:val="bullet"/>
      <w:lvlText w:val="•"/>
      <w:lvlJc w:val="left"/>
      <w:pPr>
        <w:ind w:left="4514" w:hanging="1133"/>
      </w:pPr>
      <w:rPr>
        <w:rFonts w:hint="default"/>
        <w:lang w:val="pt-PT" w:eastAsia="en-US" w:bidi="ar-SA"/>
      </w:rPr>
    </w:lvl>
    <w:lvl w:ilvl="5">
      <w:numFmt w:val="bullet"/>
      <w:lvlText w:val="•"/>
      <w:lvlJc w:val="left"/>
      <w:pPr>
        <w:ind w:left="5333" w:hanging="1133"/>
      </w:pPr>
      <w:rPr>
        <w:rFonts w:hint="default"/>
        <w:lang w:val="pt-PT" w:eastAsia="en-US" w:bidi="ar-SA"/>
      </w:rPr>
    </w:lvl>
    <w:lvl w:ilvl="6">
      <w:numFmt w:val="bullet"/>
      <w:lvlText w:val="•"/>
      <w:lvlJc w:val="left"/>
      <w:pPr>
        <w:ind w:left="6151" w:hanging="1133"/>
      </w:pPr>
      <w:rPr>
        <w:rFonts w:hint="default"/>
        <w:lang w:val="pt-PT" w:eastAsia="en-US" w:bidi="ar-SA"/>
      </w:rPr>
    </w:lvl>
    <w:lvl w:ilvl="7">
      <w:numFmt w:val="bullet"/>
      <w:lvlText w:val="•"/>
      <w:lvlJc w:val="left"/>
      <w:pPr>
        <w:ind w:left="6970" w:hanging="1133"/>
      </w:pPr>
      <w:rPr>
        <w:rFonts w:hint="default"/>
        <w:lang w:val="pt-PT" w:eastAsia="en-US" w:bidi="ar-SA"/>
      </w:rPr>
    </w:lvl>
    <w:lvl w:ilvl="8">
      <w:numFmt w:val="bullet"/>
      <w:lvlText w:val="•"/>
      <w:lvlJc w:val="left"/>
      <w:pPr>
        <w:ind w:left="7789" w:hanging="1133"/>
      </w:pPr>
      <w:rPr>
        <w:rFonts w:hint="default"/>
        <w:lang w:val="pt-PT" w:eastAsia="en-US" w:bidi="ar-SA"/>
      </w:rPr>
    </w:lvl>
  </w:abstractNum>
  <w:abstractNum w:abstractNumId="13">
    <w:nsid w:val="6331157E"/>
    <w:multiLevelType w:val="hybridMultilevel"/>
    <w:tmpl w:val="7DB89FCA"/>
    <w:lvl w:ilvl="0" w:tplc="704ED966">
      <w:start w:val="1"/>
      <w:numFmt w:val="lowerLetter"/>
      <w:lvlText w:val="%1)"/>
      <w:lvlJc w:val="left"/>
      <w:pPr>
        <w:ind w:left="1234" w:hanging="1133"/>
        <w:jc w:val="left"/>
      </w:pPr>
      <w:rPr>
        <w:rFonts w:ascii="Calibri" w:eastAsia="Calibri" w:hAnsi="Calibri" w:cs="Calibri" w:hint="default"/>
        <w:b/>
        <w:bCs/>
        <w:w w:val="99"/>
        <w:sz w:val="20"/>
        <w:szCs w:val="20"/>
        <w:lang w:val="pt-PT" w:eastAsia="en-US" w:bidi="ar-SA"/>
      </w:rPr>
    </w:lvl>
    <w:lvl w:ilvl="1" w:tplc="C23041F4">
      <w:numFmt w:val="bullet"/>
      <w:lvlText w:val="•"/>
      <w:lvlJc w:val="left"/>
      <w:pPr>
        <w:ind w:left="2058" w:hanging="1133"/>
      </w:pPr>
      <w:rPr>
        <w:rFonts w:hint="default"/>
        <w:lang w:val="pt-PT" w:eastAsia="en-US" w:bidi="ar-SA"/>
      </w:rPr>
    </w:lvl>
    <w:lvl w:ilvl="2" w:tplc="78EEBBEA">
      <w:numFmt w:val="bullet"/>
      <w:lvlText w:val="•"/>
      <w:lvlJc w:val="left"/>
      <w:pPr>
        <w:ind w:left="2877" w:hanging="1133"/>
      </w:pPr>
      <w:rPr>
        <w:rFonts w:hint="default"/>
        <w:lang w:val="pt-PT" w:eastAsia="en-US" w:bidi="ar-SA"/>
      </w:rPr>
    </w:lvl>
    <w:lvl w:ilvl="3" w:tplc="8874497E">
      <w:numFmt w:val="bullet"/>
      <w:lvlText w:val="•"/>
      <w:lvlJc w:val="left"/>
      <w:pPr>
        <w:ind w:left="3695" w:hanging="1133"/>
      </w:pPr>
      <w:rPr>
        <w:rFonts w:hint="default"/>
        <w:lang w:val="pt-PT" w:eastAsia="en-US" w:bidi="ar-SA"/>
      </w:rPr>
    </w:lvl>
    <w:lvl w:ilvl="4" w:tplc="CADAAE6C">
      <w:numFmt w:val="bullet"/>
      <w:lvlText w:val="•"/>
      <w:lvlJc w:val="left"/>
      <w:pPr>
        <w:ind w:left="4514" w:hanging="1133"/>
      </w:pPr>
      <w:rPr>
        <w:rFonts w:hint="default"/>
        <w:lang w:val="pt-PT" w:eastAsia="en-US" w:bidi="ar-SA"/>
      </w:rPr>
    </w:lvl>
    <w:lvl w:ilvl="5" w:tplc="EF60D56C">
      <w:numFmt w:val="bullet"/>
      <w:lvlText w:val="•"/>
      <w:lvlJc w:val="left"/>
      <w:pPr>
        <w:ind w:left="5333" w:hanging="1133"/>
      </w:pPr>
      <w:rPr>
        <w:rFonts w:hint="default"/>
        <w:lang w:val="pt-PT" w:eastAsia="en-US" w:bidi="ar-SA"/>
      </w:rPr>
    </w:lvl>
    <w:lvl w:ilvl="6" w:tplc="06542D9E">
      <w:numFmt w:val="bullet"/>
      <w:lvlText w:val="•"/>
      <w:lvlJc w:val="left"/>
      <w:pPr>
        <w:ind w:left="6151" w:hanging="1133"/>
      </w:pPr>
      <w:rPr>
        <w:rFonts w:hint="default"/>
        <w:lang w:val="pt-PT" w:eastAsia="en-US" w:bidi="ar-SA"/>
      </w:rPr>
    </w:lvl>
    <w:lvl w:ilvl="7" w:tplc="699AA2E4">
      <w:numFmt w:val="bullet"/>
      <w:lvlText w:val="•"/>
      <w:lvlJc w:val="left"/>
      <w:pPr>
        <w:ind w:left="6970" w:hanging="1133"/>
      </w:pPr>
      <w:rPr>
        <w:rFonts w:hint="default"/>
        <w:lang w:val="pt-PT" w:eastAsia="en-US" w:bidi="ar-SA"/>
      </w:rPr>
    </w:lvl>
    <w:lvl w:ilvl="8" w:tplc="7D524238">
      <w:numFmt w:val="bullet"/>
      <w:lvlText w:val="•"/>
      <w:lvlJc w:val="left"/>
      <w:pPr>
        <w:ind w:left="7789" w:hanging="1133"/>
      </w:pPr>
      <w:rPr>
        <w:rFonts w:hint="default"/>
        <w:lang w:val="pt-PT" w:eastAsia="en-US" w:bidi="ar-SA"/>
      </w:rPr>
    </w:lvl>
  </w:abstractNum>
  <w:abstractNum w:abstractNumId="14">
    <w:nsid w:val="67B560C3"/>
    <w:multiLevelType w:val="multilevel"/>
    <w:tmpl w:val="51C8EBCE"/>
    <w:lvl w:ilvl="0">
      <w:start w:val="12"/>
      <w:numFmt w:val="decimal"/>
      <w:lvlText w:val="%1"/>
      <w:lvlJc w:val="left"/>
      <w:pPr>
        <w:ind w:left="1234" w:hanging="1133"/>
        <w:jc w:val="left"/>
      </w:pPr>
      <w:rPr>
        <w:rFonts w:hint="default"/>
        <w:lang w:val="pt-PT" w:eastAsia="en-US" w:bidi="ar-SA"/>
      </w:rPr>
    </w:lvl>
    <w:lvl w:ilvl="1">
      <w:start w:val="1"/>
      <w:numFmt w:val="decimal"/>
      <w:lvlText w:val="%1.%2"/>
      <w:lvlJc w:val="left"/>
      <w:pPr>
        <w:ind w:left="1234" w:hanging="1133"/>
        <w:jc w:val="left"/>
      </w:pPr>
      <w:rPr>
        <w:rFonts w:ascii="Calibri" w:eastAsia="Calibri" w:hAnsi="Calibri" w:cs="Calibri" w:hint="default"/>
        <w:b/>
        <w:bCs/>
        <w:spacing w:val="-1"/>
        <w:w w:val="99"/>
        <w:sz w:val="20"/>
        <w:szCs w:val="20"/>
        <w:lang w:val="pt-PT" w:eastAsia="en-US" w:bidi="ar-SA"/>
      </w:rPr>
    </w:lvl>
    <w:lvl w:ilvl="2">
      <w:numFmt w:val="bullet"/>
      <w:lvlText w:val="•"/>
      <w:lvlJc w:val="left"/>
      <w:pPr>
        <w:ind w:left="2877" w:hanging="1133"/>
      </w:pPr>
      <w:rPr>
        <w:rFonts w:hint="default"/>
        <w:lang w:val="pt-PT" w:eastAsia="en-US" w:bidi="ar-SA"/>
      </w:rPr>
    </w:lvl>
    <w:lvl w:ilvl="3">
      <w:numFmt w:val="bullet"/>
      <w:lvlText w:val="•"/>
      <w:lvlJc w:val="left"/>
      <w:pPr>
        <w:ind w:left="3695" w:hanging="1133"/>
      </w:pPr>
      <w:rPr>
        <w:rFonts w:hint="default"/>
        <w:lang w:val="pt-PT" w:eastAsia="en-US" w:bidi="ar-SA"/>
      </w:rPr>
    </w:lvl>
    <w:lvl w:ilvl="4">
      <w:numFmt w:val="bullet"/>
      <w:lvlText w:val="•"/>
      <w:lvlJc w:val="left"/>
      <w:pPr>
        <w:ind w:left="4514" w:hanging="1133"/>
      </w:pPr>
      <w:rPr>
        <w:rFonts w:hint="default"/>
        <w:lang w:val="pt-PT" w:eastAsia="en-US" w:bidi="ar-SA"/>
      </w:rPr>
    </w:lvl>
    <w:lvl w:ilvl="5">
      <w:numFmt w:val="bullet"/>
      <w:lvlText w:val="•"/>
      <w:lvlJc w:val="left"/>
      <w:pPr>
        <w:ind w:left="5333" w:hanging="1133"/>
      </w:pPr>
      <w:rPr>
        <w:rFonts w:hint="default"/>
        <w:lang w:val="pt-PT" w:eastAsia="en-US" w:bidi="ar-SA"/>
      </w:rPr>
    </w:lvl>
    <w:lvl w:ilvl="6">
      <w:numFmt w:val="bullet"/>
      <w:lvlText w:val="•"/>
      <w:lvlJc w:val="left"/>
      <w:pPr>
        <w:ind w:left="6151" w:hanging="1133"/>
      </w:pPr>
      <w:rPr>
        <w:rFonts w:hint="default"/>
        <w:lang w:val="pt-PT" w:eastAsia="en-US" w:bidi="ar-SA"/>
      </w:rPr>
    </w:lvl>
    <w:lvl w:ilvl="7">
      <w:numFmt w:val="bullet"/>
      <w:lvlText w:val="•"/>
      <w:lvlJc w:val="left"/>
      <w:pPr>
        <w:ind w:left="6970" w:hanging="1133"/>
      </w:pPr>
      <w:rPr>
        <w:rFonts w:hint="default"/>
        <w:lang w:val="pt-PT" w:eastAsia="en-US" w:bidi="ar-SA"/>
      </w:rPr>
    </w:lvl>
    <w:lvl w:ilvl="8">
      <w:numFmt w:val="bullet"/>
      <w:lvlText w:val="•"/>
      <w:lvlJc w:val="left"/>
      <w:pPr>
        <w:ind w:left="7789" w:hanging="1133"/>
      </w:pPr>
      <w:rPr>
        <w:rFonts w:hint="default"/>
        <w:lang w:val="pt-PT" w:eastAsia="en-US" w:bidi="ar-SA"/>
      </w:rPr>
    </w:lvl>
  </w:abstractNum>
  <w:abstractNum w:abstractNumId="15">
    <w:nsid w:val="77E846CB"/>
    <w:multiLevelType w:val="multilevel"/>
    <w:tmpl w:val="F55C5902"/>
    <w:lvl w:ilvl="0">
      <w:start w:val="4"/>
      <w:numFmt w:val="decimal"/>
      <w:lvlText w:val="%1"/>
      <w:lvlJc w:val="left"/>
      <w:pPr>
        <w:ind w:left="1234" w:hanging="1133"/>
        <w:jc w:val="left"/>
      </w:pPr>
      <w:rPr>
        <w:rFonts w:hint="default"/>
        <w:lang w:val="pt-PT" w:eastAsia="en-US" w:bidi="ar-SA"/>
      </w:rPr>
    </w:lvl>
    <w:lvl w:ilvl="1">
      <w:start w:val="1"/>
      <w:numFmt w:val="decimal"/>
      <w:lvlText w:val="%1.%2"/>
      <w:lvlJc w:val="left"/>
      <w:pPr>
        <w:ind w:left="1234" w:hanging="1133"/>
        <w:jc w:val="left"/>
      </w:pPr>
      <w:rPr>
        <w:rFonts w:ascii="Calibri" w:eastAsia="Calibri" w:hAnsi="Calibri" w:cs="Calibri" w:hint="default"/>
        <w:b/>
        <w:bCs/>
        <w:spacing w:val="-1"/>
        <w:w w:val="99"/>
        <w:sz w:val="20"/>
        <w:szCs w:val="20"/>
        <w:lang w:val="pt-PT" w:eastAsia="en-US" w:bidi="ar-SA"/>
      </w:rPr>
    </w:lvl>
    <w:lvl w:ilvl="2">
      <w:start w:val="1"/>
      <w:numFmt w:val="decimal"/>
      <w:lvlText w:val="%1.%2.%3"/>
      <w:lvlJc w:val="left"/>
      <w:pPr>
        <w:ind w:left="1234" w:hanging="1133"/>
        <w:jc w:val="left"/>
      </w:pPr>
      <w:rPr>
        <w:rFonts w:ascii="Calibri" w:eastAsia="Calibri" w:hAnsi="Calibri" w:cs="Calibri" w:hint="default"/>
        <w:b/>
        <w:bCs/>
        <w:spacing w:val="-1"/>
        <w:w w:val="99"/>
        <w:sz w:val="20"/>
        <w:szCs w:val="20"/>
        <w:lang w:val="pt-PT" w:eastAsia="en-US" w:bidi="ar-SA"/>
      </w:rPr>
    </w:lvl>
    <w:lvl w:ilvl="3">
      <w:numFmt w:val="bullet"/>
      <w:lvlText w:val="•"/>
      <w:lvlJc w:val="left"/>
      <w:pPr>
        <w:ind w:left="3695" w:hanging="1133"/>
      </w:pPr>
      <w:rPr>
        <w:rFonts w:hint="default"/>
        <w:lang w:val="pt-PT" w:eastAsia="en-US" w:bidi="ar-SA"/>
      </w:rPr>
    </w:lvl>
    <w:lvl w:ilvl="4">
      <w:numFmt w:val="bullet"/>
      <w:lvlText w:val="•"/>
      <w:lvlJc w:val="left"/>
      <w:pPr>
        <w:ind w:left="4514" w:hanging="1133"/>
      </w:pPr>
      <w:rPr>
        <w:rFonts w:hint="default"/>
        <w:lang w:val="pt-PT" w:eastAsia="en-US" w:bidi="ar-SA"/>
      </w:rPr>
    </w:lvl>
    <w:lvl w:ilvl="5">
      <w:numFmt w:val="bullet"/>
      <w:lvlText w:val="•"/>
      <w:lvlJc w:val="left"/>
      <w:pPr>
        <w:ind w:left="5333" w:hanging="1133"/>
      </w:pPr>
      <w:rPr>
        <w:rFonts w:hint="default"/>
        <w:lang w:val="pt-PT" w:eastAsia="en-US" w:bidi="ar-SA"/>
      </w:rPr>
    </w:lvl>
    <w:lvl w:ilvl="6">
      <w:numFmt w:val="bullet"/>
      <w:lvlText w:val="•"/>
      <w:lvlJc w:val="left"/>
      <w:pPr>
        <w:ind w:left="6151" w:hanging="1133"/>
      </w:pPr>
      <w:rPr>
        <w:rFonts w:hint="default"/>
        <w:lang w:val="pt-PT" w:eastAsia="en-US" w:bidi="ar-SA"/>
      </w:rPr>
    </w:lvl>
    <w:lvl w:ilvl="7">
      <w:numFmt w:val="bullet"/>
      <w:lvlText w:val="•"/>
      <w:lvlJc w:val="left"/>
      <w:pPr>
        <w:ind w:left="6970" w:hanging="1133"/>
      </w:pPr>
      <w:rPr>
        <w:rFonts w:hint="default"/>
        <w:lang w:val="pt-PT" w:eastAsia="en-US" w:bidi="ar-SA"/>
      </w:rPr>
    </w:lvl>
    <w:lvl w:ilvl="8">
      <w:numFmt w:val="bullet"/>
      <w:lvlText w:val="•"/>
      <w:lvlJc w:val="left"/>
      <w:pPr>
        <w:ind w:left="7789" w:hanging="1133"/>
      </w:pPr>
      <w:rPr>
        <w:rFonts w:hint="default"/>
        <w:lang w:val="pt-PT" w:eastAsia="en-US" w:bidi="ar-SA"/>
      </w:rPr>
    </w:lvl>
  </w:abstractNum>
  <w:num w:numId="1">
    <w:abstractNumId w:val="14"/>
  </w:num>
  <w:num w:numId="2">
    <w:abstractNumId w:val="8"/>
  </w:num>
  <w:num w:numId="3">
    <w:abstractNumId w:val="10"/>
  </w:num>
  <w:num w:numId="4">
    <w:abstractNumId w:val="5"/>
  </w:num>
  <w:num w:numId="5">
    <w:abstractNumId w:val="9"/>
  </w:num>
  <w:num w:numId="6">
    <w:abstractNumId w:val="6"/>
  </w:num>
  <w:num w:numId="7">
    <w:abstractNumId w:val="0"/>
  </w:num>
  <w:num w:numId="8">
    <w:abstractNumId w:val="3"/>
  </w:num>
  <w:num w:numId="9">
    <w:abstractNumId w:val="1"/>
  </w:num>
  <w:num w:numId="10">
    <w:abstractNumId w:val="2"/>
  </w:num>
  <w:num w:numId="11">
    <w:abstractNumId w:val="4"/>
  </w:num>
  <w:num w:numId="12">
    <w:abstractNumId w:val="13"/>
  </w:num>
  <w:num w:numId="13">
    <w:abstractNumId w:val="12"/>
  </w:num>
  <w:num w:numId="14">
    <w:abstractNumId w:val="15"/>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FE4F13"/>
    <w:rsid w:val="0005655D"/>
    <w:rsid w:val="00213ADC"/>
    <w:rsid w:val="00232235"/>
    <w:rsid w:val="00247D15"/>
    <w:rsid w:val="0034541A"/>
    <w:rsid w:val="00382405"/>
    <w:rsid w:val="00441DEE"/>
    <w:rsid w:val="004421A9"/>
    <w:rsid w:val="004A3265"/>
    <w:rsid w:val="00520DEE"/>
    <w:rsid w:val="005D709B"/>
    <w:rsid w:val="00644798"/>
    <w:rsid w:val="00645556"/>
    <w:rsid w:val="006813DD"/>
    <w:rsid w:val="00732386"/>
    <w:rsid w:val="007633CE"/>
    <w:rsid w:val="008C706E"/>
    <w:rsid w:val="009E3BDD"/>
    <w:rsid w:val="009F00F5"/>
    <w:rsid w:val="00A57EAD"/>
    <w:rsid w:val="00B117E6"/>
    <w:rsid w:val="00B860FB"/>
    <w:rsid w:val="00BB291A"/>
    <w:rsid w:val="00BE2236"/>
    <w:rsid w:val="00C66C72"/>
    <w:rsid w:val="00D77AEE"/>
    <w:rsid w:val="00EB675A"/>
    <w:rsid w:val="00EE045F"/>
    <w:rsid w:val="00F07E8C"/>
    <w:rsid w:val="00FA21CF"/>
    <w:rsid w:val="00FB3EFC"/>
    <w:rsid w:val="00FD43AE"/>
    <w:rsid w:val="00FE4F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F13"/>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E4F13"/>
    <w:tblPr>
      <w:tblInd w:w="0" w:type="dxa"/>
      <w:tblCellMar>
        <w:top w:w="0" w:type="dxa"/>
        <w:left w:w="0" w:type="dxa"/>
        <w:bottom w:w="0" w:type="dxa"/>
        <w:right w:w="0" w:type="dxa"/>
      </w:tblCellMar>
    </w:tblPr>
  </w:style>
  <w:style w:type="paragraph" w:styleId="Corpodetexto">
    <w:name w:val="Body Text"/>
    <w:basedOn w:val="Normal"/>
    <w:uiPriority w:val="1"/>
    <w:qFormat/>
    <w:rsid w:val="00FE4F13"/>
    <w:pPr>
      <w:ind w:left="1234" w:hanging="1133"/>
      <w:jc w:val="both"/>
    </w:pPr>
    <w:rPr>
      <w:sz w:val="20"/>
      <w:szCs w:val="20"/>
    </w:rPr>
  </w:style>
  <w:style w:type="paragraph" w:customStyle="1" w:styleId="Heading1">
    <w:name w:val="Heading 1"/>
    <w:basedOn w:val="Normal"/>
    <w:uiPriority w:val="1"/>
    <w:qFormat/>
    <w:rsid w:val="00FE4F13"/>
    <w:pPr>
      <w:ind w:left="2568"/>
      <w:jc w:val="center"/>
      <w:outlineLvl w:val="1"/>
    </w:pPr>
    <w:rPr>
      <w:b/>
      <w:bCs/>
      <w:sz w:val="20"/>
      <w:szCs w:val="20"/>
    </w:rPr>
  </w:style>
  <w:style w:type="paragraph" w:styleId="Ttulo">
    <w:name w:val="Title"/>
    <w:basedOn w:val="Normal"/>
    <w:uiPriority w:val="1"/>
    <w:qFormat/>
    <w:rsid w:val="00FE4F13"/>
    <w:pPr>
      <w:spacing w:before="10"/>
      <w:ind w:left="60"/>
    </w:pPr>
    <w:rPr>
      <w:rFonts w:ascii="Times New Roman" w:eastAsia="Times New Roman" w:hAnsi="Times New Roman" w:cs="Times New Roman"/>
      <w:sz w:val="24"/>
      <w:szCs w:val="24"/>
    </w:rPr>
  </w:style>
  <w:style w:type="paragraph" w:styleId="PargrafodaLista">
    <w:name w:val="List Paragraph"/>
    <w:basedOn w:val="Normal"/>
    <w:uiPriority w:val="1"/>
    <w:qFormat/>
    <w:rsid w:val="00FE4F13"/>
    <w:pPr>
      <w:spacing w:before="119"/>
      <w:ind w:left="1234" w:hanging="1133"/>
      <w:jc w:val="both"/>
    </w:pPr>
  </w:style>
  <w:style w:type="paragraph" w:customStyle="1" w:styleId="TableParagraph">
    <w:name w:val="Table Paragraph"/>
    <w:basedOn w:val="Normal"/>
    <w:uiPriority w:val="1"/>
    <w:qFormat/>
    <w:rsid w:val="00FE4F13"/>
  </w:style>
  <w:style w:type="paragraph" w:styleId="Cabealho">
    <w:name w:val="header"/>
    <w:basedOn w:val="Normal"/>
    <w:link w:val="CabealhoChar"/>
    <w:uiPriority w:val="99"/>
    <w:semiHidden/>
    <w:unhideWhenUsed/>
    <w:rsid w:val="00B117E6"/>
    <w:pPr>
      <w:tabs>
        <w:tab w:val="center" w:pos="4252"/>
        <w:tab w:val="right" w:pos="8504"/>
      </w:tabs>
    </w:pPr>
  </w:style>
  <w:style w:type="character" w:customStyle="1" w:styleId="CabealhoChar">
    <w:name w:val="Cabeçalho Char"/>
    <w:basedOn w:val="Fontepargpadro"/>
    <w:link w:val="Cabealho"/>
    <w:uiPriority w:val="99"/>
    <w:semiHidden/>
    <w:rsid w:val="00B117E6"/>
    <w:rPr>
      <w:rFonts w:ascii="Calibri" w:eastAsia="Calibri" w:hAnsi="Calibri" w:cs="Calibri"/>
      <w:lang w:val="pt-PT"/>
    </w:rPr>
  </w:style>
  <w:style w:type="paragraph" w:styleId="Rodap">
    <w:name w:val="footer"/>
    <w:basedOn w:val="Normal"/>
    <w:link w:val="RodapChar"/>
    <w:uiPriority w:val="99"/>
    <w:semiHidden/>
    <w:unhideWhenUsed/>
    <w:rsid w:val="00B117E6"/>
    <w:pPr>
      <w:tabs>
        <w:tab w:val="center" w:pos="4252"/>
        <w:tab w:val="right" w:pos="8504"/>
      </w:tabs>
    </w:pPr>
  </w:style>
  <w:style w:type="character" w:customStyle="1" w:styleId="RodapChar">
    <w:name w:val="Rodapé Char"/>
    <w:basedOn w:val="Fontepargpadro"/>
    <w:link w:val="Rodap"/>
    <w:uiPriority w:val="99"/>
    <w:semiHidden/>
    <w:rsid w:val="00B117E6"/>
    <w:rPr>
      <w:rFonts w:ascii="Calibri" w:eastAsia="Calibri" w:hAnsi="Calibri" w:cs="Calibri"/>
      <w:lang w:val="pt-PT"/>
    </w:rPr>
  </w:style>
  <w:style w:type="paragraph" w:styleId="Textodebalo">
    <w:name w:val="Balloon Text"/>
    <w:basedOn w:val="Normal"/>
    <w:link w:val="TextodebaloChar"/>
    <w:uiPriority w:val="99"/>
    <w:semiHidden/>
    <w:unhideWhenUsed/>
    <w:rsid w:val="00B117E6"/>
    <w:rPr>
      <w:rFonts w:ascii="Tahoma" w:hAnsi="Tahoma" w:cs="Tahoma"/>
      <w:sz w:val="16"/>
      <w:szCs w:val="16"/>
    </w:rPr>
  </w:style>
  <w:style w:type="character" w:customStyle="1" w:styleId="TextodebaloChar">
    <w:name w:val="Texto de balão Char"/>
    <w:basedOn w:val="Fontepargpadro"/>
    <w:link w:val="Textodebalo"/>
    <w:uiPriority w:val="99"/>
    <w:semiHidden/>
    <w:rsid w:val="00B117E6"/>
    <w:rPr>
      <w:rFonts w:ascii="Tahoma" w:eastAsia="Calibri" w:hAnsi="Tahoma" w:cs="Tahoma"/>
      <w:sz w:val="16"/>
      <w:szCs w:val="16"/>
      <w:lang w:val="pt-PT"/>
    </w:rPr>
  </w:style>
  <w:style w:type="paragraph" w:styleId="SemEspaamento">
    <w:name w:val="No Spacing"/>
    <w:uiPriority w:val="1"/>
    <w:qFormat/>
    <w:rsid w:val="00B117E6"/>
    <w:rPr>
      <w:rFonts w:ascii="Calibri" w:eastAsia="Calibri" w:hAnsi="Calibri" w:cs="Calibri"/>
      <w:lang w:val="pt-PT"/>
    </w:rPr>
  </w:style>
  <w:style w:type="character" w:styleId="Hyperlink">
    <w:name w:val="Hyperlink"/>
    <w:basedOn w:val="Fontepargpadro"/>
    <w:uiPriority w:val="99"/>
    <w:unhideWhenUsed/>
    <w:rsid w:val="00BE223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ercial@tobiasefigueired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3C965-829A-4307-9D8C-BCE70067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4005</Words>
  <Characters>21633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Josilene Maria Passos Pinheiro</dc:creator>
  <cp:lastModifiedBy>d796903</cp:lastModifiedBy>
  <cp:revision>24</cp:revision>
  <dcterms:created xsi:type="dcterms:W3CDTF">2020-03-16T19:30:00Z</dcterms:created>
  <dcterms:modified xsi:type="dcterms:W3CDTF">2020-03-17T17:22:00Z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PDFium</vt:lpwstr>
  </property>
  <property fmtid="{D5CDD505-2E9C-101B-9397-08002B2CF9AE}" pid="4" name="LastSaved">
    <vt:filetime>2020-03-16T00:00:00Z</vt:filetime>
  </property>
</Properties>
</file>