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08539" w14:textId="77777777" w:rsidR="00D3341A" w:rsidRPr="00D3341A" w:rsidRDefault="00D3341A" w:rsidP="00D3341A">
      <w:pPr>
        <w:spacing w:after="0" w:line="240" w:lineRule="auto"/>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ANEXO VII</w:t>
      </w:r>
      <w:r w:rsidRPr="00D3341A">
        <w:rPr>
          <w:rFonts w:ascii="Calibri" w:eastAsia="Times New Roman" w:hAnsi="Calibri" w:cs="Calibri"/>
          <w:b/>
          <w:bCs/>
          <w:color w:val="000000"/>
          <w:kern w:val="0"/>
          <w:sz w:val="24"/>
          <w:szCs w:val="24"/>
          <w:shd w:val="clear" w:color="auto" w:fill="FFFF00"/>
          <w:lang w:eastAsia="pt-BR"/>
          <w14:ligatures w14:val="none"/>
        </w:rPr>
        <w:br/>
      </w:r>
      <w:r w:rsidRPr="00D3341A">
        <w:rPr>
          <w:rFonts w:ascii="Calibri" w:eastAsia="Times New Roman" w:hAnsi="Calibri" w:cs="Calibri"/>
          <w:b/>
          <w:bCs/>
          <w:color w:val="000000"/>
          <w:kern w:val="0"/>
          <w:sz w:val="24"/>
          <w:szCs w:val="24"/>
          <w:lang w:eastAsia="pt-BR"/>
          <w14:ligatures w14:val="none"/>
        </w:rPr>
        <w:t>MINUTA DO TERMO DE CONTRATO </w:t>
      </w:r>
    </w:p>
    <w:p w14:paraId="09A3CFC6" w14:textId="77777777" w:rsidR="00D3341A" w:rsidRPr="00D3341A" w:rsidRDefault="00D3341A" w:rsidP="00D3341A">
      <w:pPr>
        <w:spacing w:after="0" w:line="240" w:lineRule="auto"/>
        <w:rPr>
          <w:rFonts w:ascii="Times New Roman" w:eastAsia="Times New Roman" w:hAnsi="Times New Roman" w:cs="Times New Roman"/>
          <w:kern w:val="0"/>
          <w:sz w:val="24"/>
          <w:szCs w:val="24"/>
          <w:lang w:eastAsia="pt-BR"/>
          <w14:ligatures w14:val="none"/>
        </w:rPr>
      </w:pPr>
    </w:p>
    <w:p w14:paraId="6C66A044" w14:textId="77777777" w:rsidR="00D3341A" w:rsidRPr="00D3341A" w:rsidRDefault="00D3341A" w:rsidP="00D3341A">
      <w:pPr>
        <w:spacing w:after="0" w:line="240" w:lineRule="auto"/>
        <w:jc w:val="both"/>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PREGÃO ELETRÔNICO Nº 05/SMSUB/COGEL/2024</w:t>
      </w:r>
    </w:p>
    <w:p w14:paraId="381F3987" w14:textId="77777777" w:rsidR="00D3341A" w:rsidRPr="00D3341A" w:rsidRDefault="00D3341A" w:rsidP="00D3341A">
      <w:pPr>
        <w:spacing w:after="0" w:line="240" w:lineRule="auto"/>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PROCESSO SEI Nº: 6012.2023/0006267-3</w:t>
      </w:r>
    </w:p>
    <w:p w14:paraId="20EECE61" w14:textId="77777777" w:rsidR="00D3341A" w:rsidRPr="00D3341A" w:rsidRDefault="00D3341A" w:rsidP="00D3341A">
      <w:pPr>
        <w:spacing w:after="0" w:line="240" w:lineRule="auto"/>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TIPO: MENOR PREÇO</w:t>
      </w:r>
    </w:p>
    <w:p w14:paraId="04702D05" w14:textId="77777777" w:rsidR="00D3341A" w:rsidRPr="00D3341A" w:rsidRDefault="00D3341A" w:rsidP="00D3341A">
      <w:pPr>
        <w:spacing w:before="120" w:after="120" w:line="240" w:lineRule="auto"/>
        <w:ind w:left="-142" w:firstLine="142"/>
        <w:jc w:val="both"/>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TERMO DE CONTRATO Nº</w:t>
      </w:r>
    </w:p>
    <w:p w14:paraId="5E7BBAC2" w14:textId="77777777" w:rsidR="00D3341A" w:rsidRPr="00D3341A" w:rsidRDefault="00D3341A" w:rsidP="00D3341A">
      <w:pPr>
        <w:spacing w:before="120" w:after="120" w:line="240" w:lineRule="auto"/>
        <w:ind w:left="-142" w:firstLine="142"/>
        <w:jc w:val="both"/>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PROCESSO</w:t>
      </w:r>
      <w:r w:rsidRPr="00D3341A">
        <w:rPr>
          <w:rFonts w:ascii="Calibri" w:eastAsia="Times New Roman" w:hAnsi="Calibri" w:cs="Calibri"/>
          <w:b/>
          <w:bCs/>
          <w:color w:val="000000"/>
          <w:kern w:val="0"/>
          <w:sz w:val="24"/>
          <w:szCs w:val="24"/>
          <w:lang w:eastAsia="pt-BR"/>
          <w14:ligatures w14:val="none"/>
        </w:rPr>
        <w:tab/>
        <w:t>: .........</w:t>
      </w:r>
    </w:p>
    <w:p w14:paraId="4BB8892E" w14:textId="77777777" w:rsidR="00D3341A" w:rsidRPr="00D3341A" w:rsidRDefault="00D3341A" w:rsidP="00D3341A">
      <w:pPr>
        <w:spacing w:after="0" w:line="240" w:lineRule="auto"/>
        <w:jc w:val="both"/>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OBJETO:</w:t>
      </w:r>
      <w:r w:rsidRPr="00D3341A">
        <w:rPr>
          <w:rFonts w:ascii="Calibri" w:eastAsia="Times New Roman" w:hAnsi="Calibri" w:cs="Calibri"/>
          <w:color w:val="000000"/>
          <w:kern w:val="0"/>
          <w:sz w:val="24"/>
          <w:szCs w:val="24"/>
          <w:lang w:eastAsia="pt-BR"/>
          <w14:ligatures w14:val="none"/>
        </w:rPr>
        <w:t xml:space="preserve"> Registro de preços para o fornecimento de guias de concreto, dos tipos reta, curva e chapéu à Prefeitura do Município de São Paulo.</w:t>
      </w:r>
    </w:p>
    <w:p w14:paraId="01738859" w14:textId="77777777" w:rsidR="00D3341A" w:rsidRPr="00D3341A" w:rsidRDefault="00D3341A" w:rsidP="00D3341A">
      <w:pPr>
        <w:spacing w:after="240" w:line="240" w:lineRule="auto"/>
        <w:rPr>
          <w:rFonts w:ascii="Times New Roman" w:eastAsia="Times New Roman" w:hAnsi="Times New Roman" w:cs="Times New Roman"/>
          <w:kern w:val="0"/>
          <w:sz w:val="24"/>
          <w:szCs w:val="24"/>
          <w:lang w:eastAsia="pt-BR"/>
          <w14:ligatures w14:val="none"/>
        </w:rPr>
      </w:pPr>
    </w:p>
    <w:p w14:paraId="4842819E" w14:textId="77777777" w:rsidR="00D3341A" w:rsidRPr="00D3341A" w:rsidRDefault="00D3341A" w:rsidP="00D3341A">
      <w:pPr>
        <w:spacing w:before="120" w:after="120" w:line="240" w:lineRule="auto"/>
        <w:jc w:val="both"/>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CONTRATANTE:</w:t>
      </w:r>
      <w:r w:rsidRPr="00D3341A">
        <w:rPr>
          <w:rFonts w:ascii="Calibri" w:eastAsia="Times New Roman" w:hAnsi="Calibri" w:cs="Calibri"/>
          <w:b/>
          <w:bCs/>
          <w:color w:val="000000"/>
          <w:kern w:val="0"/>
          <w:sz w:val="24"/>
          <w:szCs w:val="24"/>
          <w:lang w:eastAsia="pt-BR"/>
          <w14:ligatures w14:val="none"/>
        </w:rPr>
        <w:tab/>
        <w:t>Prefeitura do Município de São Paulo – ........................................</w:t>
      </w:r>
    </w:p>
    <w:p w14:paraId="3A736896" w14:textId="77777777" w:rsidR="00D3341A" w:rsidRPr="00D3341A" w:rsidRDefault="00D3341A" w:rsidP="00D3341A">
      <w:pPr>
        <w:spacing w:before="120" w:after="120" w:line="240" w:lineRule="auto"/>
        <w:jc w:val="both"/>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CONTRATADA:</w:t>
      </w:r>
      <w:r w:rsidRPr="00D3341A">
        <w:rPr>
          <w:rFonts w:ascii="Calibri" w:eastAsia="Times New Roman" w:hAnsi="Calibri" w:cs="Calibri"/>
          <w:b/>
          <w:bCs/>
          <w:color w:val="000000"/>
          <w:kern w:val="0"/>
          <w:sz w:val="24"/>
          <w:szCs w:val="24"/>
          <w:lang w:eastAsia="pt-BR"/>
          <w14:ligatures w14:val="none"/>
        </w:rPr>
        <w:tab/>
      </w:r>
    </w:p>
    <w:p w14:paraId="78800DCB" w14:textId="77777777" w:rsidR="00D3341A" w:rsidRPr="00D3341A" w:rsidRDefault="00D3341A" w:rsidP="00D3341A">
      <w:pPr>
        <w:spacing w:before="120" w:after="120" w:line="240" w:lineRule="auto"/>
        <w:jc w:val="both"/>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VALOR DO CONTRATO:</w:t>
      </w:r>
    </w:p>
    <w:p w14:paraId="639E13A3" w14:textId="77777777" w:rsidR="00D3341A" w:rsidRPr="00D3341A" w:rsidRDefault="00D3341A" w:rsidP="00D3341A">
      <w:pPr>
        <w:spacing w:before="120" w:after="120" w:line="240" w:lineRule="auto"/>
        <w:jc w:val="both"/>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DOTAÇÃO A SER ONERADA: </w:t>
      </w:r>
    </w:p>
    <w:p w14:paraId="42644DD3" w14:textId="77777777" w:rsidR="00D3341A" w:rsidRPr="00D3341A" w:rsidRDefault="00D3341A" w:rsidP="00D3341A">
      <w:pPr>
        <w:spacing w:after="0" w:line="240" w:lineRule="auto"/>
        <w:rPr>
          <w:rFonts w:ascii="Times New Roman" w:eastAsia="Times New Roman" w:hAnsi="Times New Roman" w:cs="Times New Roman"/>
          <w:kern w:val="0"/>
          <w:sz w:val="24"/>
          <w:szCs w:val="24"/>
          <w:lang w:eastAsia="pt-BR"/>
          <w14:ligatures w14:val="none"/>
        </w:rPr>
      </w:pPr>
    </w:p>
    <w:p w14:paraId="1D0A69ED" w14:textId="77777777" w:rsidR="00D3341A" w:rsidRPr="00D3341A" w:rsidRDefault="00D3341A" w:rsidP="00D3341A">
      <w:pPr>
        <w:spacing w:before="120" w:after="120" w:line="240" w:lineRule="auto"/>
        <w:ind w:left="-142"/>
        <w:jc w:val="both"/>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 xml:space="preserve">O </w:t>
      </w:r>
      <w:r w:rsidRPr="00D3341A">
        <w:rPr>
          <w:rFonts w:ascii="Calibri" w:eastAsia="Times New Roman" w:hAnsi="Calibri" w:cs="Calibri"/>
          <w:b/>
          <w:bCs/>
          <w:color w:val="000000"/>
          <w:kern w:val="0"/>
          <w:sz w:val="24"/>
          <w:szCs w:val="24"/>
          <w:lang w:eastAsia="pt-BR"/>
          <w14:ligatures w14:val="none"/>
        </w:rPr>
        <w:t>Município de São Paulo</w:t>
      </w:r>
      <w:r w:rsidRPr="00D3341A">
        <w:rPr>
          <w:rFonts w:ascii="Calibri" w:eastAsia="Times New Roman" w:hAnsi="Calibri" w:cs="Calibri"/>
          <w:color w:val="000000"/>
          <w:kern w:val="0"/>
          <w:sz w:val="24"/>
          <w:szCs w:val="24"/>
          <w:lang w:eastAsia="pt-BR"/>
          <w14:ligatures w14:val="none"/>
        </w:rPr>
        <w:t xml:space="preserve">, por meio da Secretaria Municipal das Subprefeituras, neste ato representada pela Senhora Chefe de Gabinete </w:t>
      </w:r>
      <w:r w:rsidRPr="00D3341A">
        <w:rPr>
          <w:rFonts w:ascii="Calibri" w:eastAsia="Times New Roman" w:hAnsi="Calibri" w:cs="Calibri"/>
          <w:b/>
          <w:bCs/>
          <w:color w:val="000000"/>
          <w:kern w:val="0"/>
          <w:sz w:val="24"/>
          <w:szCs w:val="24"/>
          <w:lang w:eastAsia="pt-BR"/>
          <w14:ligatures w14:val="none"/>
        </w:rPr>
        <w:t>Rode Felipe Bezerra</w:t>
      </w:r>
      <w:r w:rsidRPr="00D3341A">
        <w:rPr>
          <w:rFonts w:ascii="Calibri" w:eastAsia="Times New Roman" w:hAnsi="Calibri" w:cs="Calibri"/>
          <w:color w:val="000000"/>
          <w:kern w:val="0"/>
          <w:sz w:val="24"/>
          <w:szCs w:val="24"/>
          <w:lang w:eastAsia="pt-BR"/>
          <w14:ligatures w14:val="none"/>
        </w:rPr>
        <w:t xml:space="preserve">, adiante denominada simplesmente </w:t>
      </w:r>
      <w:r w:rsidRPr="00D3341A">
        <w:rPr>
          <w:rFonts w:ascii="Calibri" w:eastAsia="Times New Roman" w:hAnsi="Calibri" w:cs="Calibri"/>
          <w:b/>
          <w:bCs/>
          <w:color w:val="000000"/>
          <w:kern w:val="0"/>
          <w:sz w:val="24"/>
          <w:szCs w:val="24"/>
          <w:lang w:eastAsia="pt-BR"/>
          <w14:ligatures w14:val="none"/>
        </w:rPr>
        <w:t>CONTRATANTE</w:t>
      </w:r>
      <w:r w:rsidRPr="00D3341A">
        <w:rPr>
          <w:rFonts w:ascii="Calibri" w:eastAsia="Times New Roman" w:hAnsi="Calibri" w:cs="Calibri"/>
          <w:color w:val="000000"/>
          <w:kern w:val="0"/>
          <w:sz w:val="24"/>
          <w:szCs w:val="24"/>
          <w:lang w:eastAsia="pt-BR"/>
          <w14:ligatures w14:val="none"/>
        </w:rPr>
        <w:t xml:space="preserve">, e a empresa...................., com sede na ..............................., nº ....................., Bairro: ................... Cidade: ...................,  inscrita no Cadastro Nacional de Pessoas Jurídicas sob nº ....................................................., neste ato representada por seu representante legal ....................................... (qualificação completa, RG e CPF), adiante simplesmente designada </w:t>
      </w:r>
      <w:r w:rsidRPr="00D3341A">
        <w:rPr>
          <w:rFonts w:ascii="Calibri" w:eastAsia="Times New Roman" w:hAnsi="Calibri" w:cs="Calibri"/>
          <w:b/>
          <w:bCs/>
          <w:color w:val="000000"/>
          <w:kern w:val="0"/>
          <w:sz w:val="24"/>
          <w:szCs w:val="24"/>
          <w:lang w:eastAsia="pt-BR"/>
          <w14:ligatures w14:val="none"/>
        </w:rPr>
        <w:t>CONTRATADA</w:t>
      </w:r>
      <w:r w:rsidRPr="00D3341A">
        <w:rPr>
          <w:rFonts w:ascii="Calibri" w:eastAsia="Times New Roman" w:hAnsi="Calibri" w:cs="Calibri"/>
          <w:color w:val="000000"/>
          <w:kern w:val="0"/>
          <w:sz w:val="24"/>
          <w:szCs w:val="24"/>
          <w:lang w:eastAsia="pt-BR"/>
          <w14:ligatures w14:val="none"/>
        </w:rPr>
        <w:t>, nos termos da autorização contida no despacho de fls. ....... , do processo citado na epígrafe, têm entre si, justo e acordado o presente contrato, na conformidade das condições e cláusulas seguintes:</w:t>
      </w:r>
    </w:p>
    <w:p w14:paraId="338E6D82"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CLÁUSULA PRIMEIRA</w:t>
      </w:r>
    </w:p>
    <w:p w14:paraId="7A0BE7D8"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DO OBJETO DO CONTRATO</w:t>
      </w:r>
    </w:p>
    <w:p w14:paraId="35CA3E95" w14:textId="77777777" w:rsidR="00D3341A" w:rsidRPr="00D3341A" w:rsidRDefault="00D3341A" w:rsidP="00D3341A">
      <w:pPr>
        <w:spacing w:after="0" w:line="240" w:lineRule="auto"/>
        <w:rPr>
          <w:rFonts w:ascii="Times New Roman" w:eastAsia="Times New Roman" w:hAnsi="Times New Roman" w:cs="Times New Roman"/>
          <w:kern w:val="0"/>
          <w:sz w:val="24"/>
          <w:szCs w:val="24"/>
          <w:lang w:eastAsia="pt-BR"/>
          <w14:ligatures w14:val="none"/>
        </w:rPr>
      </w:pPr>
      <w:r w:rsidRPr="00D3341A">
        <w:rPr>
          <w:rFonts w:ascii="Times New Roman" w:eastAsia="Times New Roman" w:hAnsi="Times New Roman" w:cs="Times New Roman"/>
          <w:kern w:val="0"/>
          <w:sz w:val="24"/>
          <w:szCs w:val="24"/>
          <w:lang w:eastAsia="pt-BR"/>
          <w14:ligatures w14:val="none"/>
        </w:rPr>
        <w:br/>
      </w:r>
    </w:p>
    <w:p w14:paraId="2ACFB05F" w14:textId="77777777" w:rsidR="00D3341A" w:rsidRPr="00D3341A" w:rsidRDefault="00D3341A" w:rsidP="00D3341A">
      <w:pPr>
        <w:numPr>
          <w:ilvl w:val="0"/>
          <w:numId w:val="1"/>
        </w:numPr>
        <w:spacing w:after="0" w:line="240" w:lineRule="auto"/>
        <w:ind w:left="360"/>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Fornecimento de guias de concreto, dos tipos reta, curva e chapéu à Prefeitura do Município de São Paulo.</w:t>
      </w:r>
    </w:p>
    <w:p w14:paraId="7CAE08F8" w14:textId="77777777" w:rsidR="00D3341A" w:rsidRPr="00D3341A" w:rsidRDefault="00D3341A" w:rsidP="00D3341A">
      <w:pPr>
        <w:spacing w:after="0" w:line="240" w:lineRule="auto"/>
        <w:rPr>
          <w:rFonts w:ascii="Times New Roman" w:eastAsia="Times New Roman" w:hAnsi="Times New Roman" w:cs="Times New Roman"/>
          <w:kern w:val="0"/>
          <w:sz w:val="24"/>
          <w:szCs w:val="24"/>
          <w:lang w:eastAsia="pt-BR"/>
          <w14:ligatures w14:val="none"/>
        </w:rPr>
      </w:pPr>
      <w:r w:rsidRPr="00D3341A">
        <w:rPr>
          <w:rFonts w:ascii="Times New Roman" w:eastAsia="Times New Roman" w:hAnsi="Times New Roman" w:cs="Times New Roman"/>
          <w:kern w:val="0"/>
          <w:sz w:val="24"/>
          <w:szCs w:val="24"/>
          <w:lang w:eastAsia="pt-BR"/>
          <w14:ligatures w14:val="none"/>
        </w:rPr>
        <w:br/>
      </w:r>
    </w:p>
    <w:p w14:paraId="3B9B17D7" w14:textId="77777777" w:rsidR="00D3341A" w:rsidRPr="00D3341A" w:rsidRDefault="00D3341A" w:rsidP="00D3341A">
      <w:pPr>
        <w:numPr>
          <w:ilvl w:val="0"/>
          <w:numId w:val="2"/>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Deverão ser observadas as especificações e condições de prestação de serviços constantes do Termo de Referência – Anexo I, parte integrante deste contrato.</w:t>
      </w:r>
    </w:p>
    <w:p w14:paraId="47EE75C9" w14:textId="77777777" w:rsidR="00D3341A" w:rsidRPr="00D3341A" w:rsidRDefault="00D3341A" w:rsidP="00D3341A">
      <w:pPr>
        <w:spacing w:after="0" w:line="240" w:lineRule="auto"/>
        <w:rPr>
          <w:rFonts w:ascii="Times New Roman" w:eastAsia="Times New Roman" w:hAnsi="Times New Roman" w:cs="Times New Roman"/>
          <w:kern w:val="0"/>
          <w:sz w:val="24"/>
          <w:szCs w:val="24"/>
          <w:lang w:eastAsia="pt-BR"/>
          <w14:ligatures w14:val="none"/>
        </w:rPr>
      </w:pPr>
    </w:p>
    <w:p w14:paraId="22298254"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CLÁUSULA SEGUNDA</w:t>
      </w:r>
    </w:p>
    <w:p w14:paraId="2D798FFB"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DO PREÇO E DOTAÇÃO ORÇAMENTÁRIA</w:t>
      </w:r>
    </w:p>
    <w:p w14:paraId="2B956441" w14:textId="77777777" w:rsidR="00D3341A" w:rsidRPr="00D3341A" w:rsidRDefault="00D3341A" w:rsidP="00D3341A">
      <w:pPr>
        <w:spacing w:after="0" w:line="240" w:lineRule="auto"/>
        <w:rPr>
          <w:rFonts w:ascii="Times New Roman" w:eastAsia="Times New Roman" w:hAnsi="Times New Roman" w:cs="Times New Roman"/>
          <w:kern w:val="0"/>
          <w:sz w:val="24"/>
          <w:szCs w:val="24"/>
          <w:lang w:eastAsia="pt-BR"/>
          <w14:ligatures w14:val="none"/>
        </w:rPr>
      </w:pPr>
      <w:r w:rsidRPr="00D3341A">
        <w:rPr>
          <w:rFonts w:ascii="Times New Roman" w:eastAsia="Times New Roman" w:hAnsi="Times New Roman" w:cs="Times New Roman"/>
          <w:kern w:val="0"/>
          <w:sz w:val="24"/>
          <w:szCs w:val="24"/>
          <w:lang w:eastAsia="pt-BR"/>
          <w14:ligatures w14:val="none"/>
        </w:rPr>
        <w:lastRenderedPageBreak/>
        <w:br/>
      </w:r>
    </w:p>
    <w:p w14:paraId="1D33E3D0" w14:textId="77777777" w:rsidR="00D3341A" w:rsidRPr="00D3341A" w:rsidRDefault="00D3341A" w:rsidP="00D3341A">
      <w:pPr>
        <w:numPr>
          <w:ilvl w:val="0"/>
          <w:numId w:val="3"/>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Serão fornecidos os materiais nas seguintes condições:</w:t>
      </w:r>
    </w:p>
    <w:p w14:paraId="6AB76000" w14:textId="77777777" w:rsidR="00D3341A" w:rsidRPr="00D3341A" w:rsidRDefault="00D3341A" w:rsidP="00D3341A">
      <w:pPr>
        <w:spacing w:after="0" w:line="240" w:lineRule="auto"/>
        <w:rPr>
          <w:rFonts w:ascii="Times New Roman" w:eastAsia="Times New Roman" w:hAnsi="Times New Roman" w:cs="Times New Roman"/>
          <w:kern w:val="0"/>
          <w:sz w:val="24"/>
          <w:szCs w:val="24"/>
          <w:lang w:eastAsia="pt-BR"/>
          <w14:ligatures w14:val="none"/>
        </w:rPr>
      </w:pPr>
    </w:p>
    <w:p w14:paraId="17EADE1B" w14:textId="77777777" w:rsidR="00D3341A" w:rsidRPr="00D3341A" w:rsidRDefault="00D3341A" w:rsidP="00D3341A">
      <w:pPr>
        <w:spacing w:after="0" w:line="240" w:lineRule="auto"/>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i/>
          <w:iCs/>
          <w:color w:val="000000"/>
          <w:kern w:val="0"/>
          <w:sz w:val="24"/>
          <w:szCs w:val="24"/>
          <w:shd w:val="clear" w:color="auto" w:fill="FFFFFF"/>
          <w:lang w:eastAsia="pt-BR"/>
          <w14:ligatures w14:val="none"/>
        </w:rPr>
        <w:t>INSERIR OS VALORES CONFORME AGRUPAMENTO(S) VENCIDO(S)</w:t>
      </w:r>
    </w:p>
    <w:p w14:paraId="2857802F" w14:textId="77777777" w:rsidR="00D3341A" w:rsidRPr="00D3341A" w:rsidRDefault="00D3341A" w:rsidP="00D3341A">
      <w:pPr>
        <w:spacing w:after="0" w:line="240" w:lineRule="auto"/>
        <w:rPr>
          <w:rFonts w:ascii="Times New Roman" w:eastAsia="Times New Roman" w:hAnsi="Times New Roman" w:cs="Times New Roman"/>
          <w:kern w:val="0"/>
          <w:sz w:val="24"/>
          <w:szCs w:val="24"/>
          <w:lang w:eastAsia="pt-BR"/>
          <w14:ligatures w14:val="none"/>
        </w:rPr>
      </w:pPr>
      <w:r w:rsidRPr="00D3341A">
        <w:rPr>
          <w:rFonts w:ascii="Times New Roman" w:eastAsia="Times New Roman" w:hAnsi="Times New Roman" w:cs="Times New Roman"/>
          <w:kern w:val="0"/>
          <w:sz w:val="24"/>
          <w:szCs w:val="24"/>
          <w:lang w:eastAsia="pt-BR"/>
          <w14:ligatures w14:val="none"/>
        </w:rPr>
        <w:br/>
      </w:r>
    </w:p>
    <w:p w14:paraId="3FDD64C4" w14:textId="77777777" w:rsidR="00D3341A" w:rsidRPr="00D3341A" w:rsidRDefault="00D3341A" w:rsidP="00D3341A">
      <w:pPr>
        <w:numPr>
          <w:ilvl w:val="0"/>
          <w:numId w:val="4"/>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O valor estimado da presente contratação é de R$</w:t>
      </w:r>
      <w:proofErr w:type="gramStart"/>
      <w:r w:rsidRPr="00D3341A">
        <w:rPr>
          <w:rFonts w:ascii="Calibri" w:eastAsia="Times New Roman" w:hAnsi="Calibri" w:cs="Calibri"/>
          <w:color w:val="000000"/>
          <w:kern w:val="0"/>
          <w:sz w:val="24"/>
          <w:szCs w:val="24"/>
          <w:lang w:eastAsia="pt-BR"/>
          <w14:ligatures w14:val="none"/>
        </w:rPr>
        <w:t>....(</w:t>
      </w:r>
      <w:proofErr w:type="gramEnd"/>
      <w:r w:rsidRPr="00D3341A">
        <w:rPr>
          <w:rFonts w:ascii="Calibri" w:eastAsia="Times New Roman" w:hAnsi="Calibri" w:cs="Calibri"/>
          <w:color w:val="000000"/>
          <w:kern w:val="0"/>
          <w:sz w:val="24"/>
          <w:szCs w:val="24"/>
          <w:lang w:eastAsia="pt-BR"/>
          <w14:ligatures w14:val="none"/>
        </w:rPr>
        <w:t>....).</w:t>
      </w:r>
    </w:p>
    <w:p w14:paraId="2B6F76F1" w14:textId="77777777" w:rsidR="00D3341A" w:rsidRPr="00D3341A" w:rsidRDefault="00D3341A" w:rsidP="00D3341A">
      <w:pPr>
        <w:numPr>
          <w:ilvl w:val="0"/>
          <w:numId w:val="5"/>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Todos os custos e despesas necessários à correta execução do ajuste estão inclusos no preço, inclusive os referentes às despesas trabalhistas, previdenciárias, impostos, taxas, emolumentos, constituindo a única remuneração devida pela CONTRATANTE à CONTRATADA.</w:t>
      </w:r>
    </w:p>
    <w:p w14:paraId="6E32B6D1" w14:textId="77777777" w:rsidR="00D3341A" w:rsidRPr="00D3341A" w:rsidRDefault="00D3341A" w:rsidP="00D3341A">
      <w:pPr>
        <w:numPr>
          <w:ilvl w:val="0"/>
          <w:numId w:val="6"/>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Para fazer frente às despesas contratuais no presente exercício financeiro, existem recursos orçamentários empenhados onerando a dotação orçamentária nº ......, através da Nota de Empenho nº</w:t>
      </w:r>
      <w:proofErr w:type="gramStart"/>
      <w:r w:rsidRPr="00D3341A">
        <w:rPr>
          <w:rFonts w:ascii="Calibri" w:eastAsia="Times New Roman" w:hAnsi="Calibri" w:cs="Calibri"/>
          <w:color w:val="000000"/>
          <w:kern w:val="0"/>
          <w:sz w:val="24"/>
          <w:szCs w:val="24"/>
          <w:lang w:eastAsia="pt-BR"/>
          <w14:ligatures w14:val="none"/>
        </w:rPr>
        <w:t>.....</w:t>
      </w:r>
      <w:proofErr w:type="gramEnd"/>
      <w:r w:rsidRPr="00D3341A">
        <w:rPr>
          <w:rFonts w:ascii="Calibri" w:eastAsia="Times New Roman" w:hAnsi="Calibri" w:cs="Calibri"/>
          <w:color w:val="000000"/>
          <w:kern w:val="0"/>
          <w:sz w:val="24"/>
          <w:szCs w:val="24"/>
          <w:lang w:eastAsia="pt-BR"/>
          <w14:ligatures w14:val="none"/>
        </w:rPr>
        <w:t> </w:t>
      </w:r>
    </w:p>
    <w:p w14:paraId="2A9C63C4"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CLÁUSULA TERCEIRA</w:t>
      </w:r>
    </w:p>
    <w:p w14:paraId="4CAC2926"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DA VIGÊNCIA</w:t>
      </w:r>
    </w:p>
    <w:p w14:paraId="03B37392" w14:textId="77777777" w:rsidR="00D3341A" w:rsidRPr="00D3341A" w:rsidRDefault="00D3341A" w:rsidP="00D3341A">
      <w:pPr>
        <w:numPr>
          <w:ilvl w:val="0"/>
          <w:numId w:val="7"/>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O contrato terá duração de até 12 (doze) meses (</w:t>
      </w:r>
      <w:r w:rsidRPr="00D3341A">
        <w:rPr>
          <w:rFonts w:ascii="Calibri" w:eastAsia="Times New Roman" w:hAnsi="Calibri" w:cs="Calibri"/>
          <w:i/>
          <w:iCs/>
          <w:color w:val="000000"/>
          <w:kern w:val="0"/>
          <w:sz w:val="24"/>
          <w:szCs w:val="24"/>
          <w:lang w:eastAsia="pt-BR"/>
          <w14:ligatures w14:val="none"/>
        </w:rPr>
        <w:t>o prazo de vigência pode ser ajustado conforme necessidade da Unidade Contratante)</w:t>
      </w:r>
      <w:r w:rsidRPr="00D3341A">
        <w:rPr>
          <w:rFonts w:ascii="Calibri" w:eastAsia="Times New Roman" w:hAnsi="Calibri" w:cs="Calibri"/>
          <w:color w:val="000000"/>
          <w:kern w:val="0"/>
          <w:sz w:val="24"/>
          <w:szCs w:val="24"/>
          <w:lang w:eastAsia="pt-BR"/>
          <w14:ligatures w14:val="none"/>
        </w:rPr>
        <w:t>, prorrogáveis na forma da Lei n° 14.133, de 2021 e do Decreto Municipal n.º 62.100 de 2022, desde que haja concordância das partes, o contratado haja cumprido satisfatoriamente suas obrigações, bem como a pesquisa prévia revele que os preços são compatíveis com os de mercado.</w:t>
      </w:r>
    </w:p>
    <w:p w14:paraId="16655693" w14:textId="77777777" w:rsidR="00D3341A" w:rsidRPr="00D3341A" w:rsidRDefault="00D3341A" w:rsidP="00D3341A">
      <w:pPr>
        <w:numPr>
          <w:ilvl w:val="0"/>
          <w:numId w:val="7"/>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A não prorrogação do prazo de vigência contratual, por conveniência da Administração, não gerará à Contratada o direito a qualquer espécie de indenização.</w:t>
      </w:r>
    </w:p>
    <w:p w14:paraId="48B6F129" w14:textId="77777777" w:rsidR="00D3341A" w:rsidRPr="00D3341A" w:rsidRDefault="00D3341A" w:rsidP="00D3341A">
      <w:pPr>
        <w:numPr>
          <w:ilvl w:val="0"/>
          <w:numId w:val="7"/>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Não obstante o prazo estipulado no subitem 3.1, a vigência contratual nos exercícios subsequentes ao da assinatura do contrato estará sujeita à condição resolutiva, consubstanciada na existência de recursos aprovados nas respectivas Leis Orçamentárias de cada exercício, para atender as respectivas despesas.</w:t>
      </w:r>
    </w:p>
    <w:p w14:paraId="2D4E8EBB"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CLÁUSULA QUARTA</w:t>
      </w:r>
    </w:p>
    <w:p w14:paraId="39C677CC"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DO REAJUSTE </w:t>
      </w:r>
    </w:p>
    <w:p w14:paraId="0DEE9B1D" w14:textId="77777777" w:rsidR="00D3341A" w:rsidRPr="00D3341A" w:rsidRDefault="00D3341A" w:rsidP="00D3341A">
      <w:pPr>
        <w:numPr>
          <w:ilvl w:val="0"/>
          <w:numId w:val="8"/>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Os preços contratuais serão reajustados, observada a periodicidade anual que terá como termo inicial a data do orçamento estimado, desde que não ultrapasse o valor praticado no mercado.</w:t>
      </w:r>
    </w:p>
    <w:p w14:paraId="15C15E63" w14:textId="77777777" w:rsidR="00D3341A" w:rsidRPr="00D3341A" w:rsidRDefault="00D3341A" w:rsidP="00D3341A">
      <w:pPr>
        <w:numPr>
          <w:ilvl w:val="0"/>
          <w:numId w:val="8"/>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O índice de reajuste será o Índice de Preços ao Consumidor – IPC, apurado pela Fundação Instituto de Pesquisas Econômicas – FIPE, nos termos da Portaria SF nº 389, de 18 de dezembro de 2017, editada pela Secretaria Municipal da Fazenda.</w:t>
      </w:r>
    </w:p>
    <w:p w14:paraId="364EADF1" w14:textId="77777777" w:rsidR="00D3341A" w:rsidRPr="00D3341A" w:rsidRDefault="00D3341A" w:rsidP="00D3341A">
      <w:pPr>
        <w:numPr>
          <w:ilvl w:val="1"/>
          <w:numId w:val="8"/>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O índice previsto no item 4.2 poderá ser substituído por meio de Decreto ou Portaria da Secretaria Municipal da Fazenda e será automaticamente aplicado a este instrumento, independentemente da formalização de termo aditivo de ajuste.</w:t>
      </w:r>
    </w:p>
    <w:p w14:paraId="0373D650" w14:textId="77777777" w:rsidR="00D3341A" w:rsidRPr="00D3341A" w:rsidRDefault="00D3341A" w:rsidP="00D3341A">
      <w:pPr>
        <w:numPr>
          <w:ilvl w:val="1"/>
          <w:numId w:val="8"/>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lastRenderedPageBreak/>
        <w:t>Eventuais diferenças entre o índice geral de inflação efetivo e aquele acordado na Cláusula 4.2 não geram por si só, direito ao reequilíbrio econômico-financeiro dos contratos decorrentes deste ajuste.</w:t>
      </w:r>
    </w:p>
    <w:p w14:paraId="0DF173C9" w14:textId="77777777" w:rsidR="00D3341A" w:rsidRPr="00D3341A" w:rsidRDefault="00D3341A" w:rsidP="00D3341A">
      <w:pPr>
        <w:numPr>
          <w:ilvl w:val="1"/>
          <w:numId w:val="8"/>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A Secretaria Municipal da Fazenda, nos termos do art. 11 do Decreto Municipal nº 57.580/2017, poderá editar ato normativo próprio prevendo casos de excepcionalidade ao artigo 7º do mesmo conjunto normativo.</w:t>
      </w:r>
    </w:p>
    <w:p w14:paraId="02F3ACC2" w14:textId="77777777" w:rsidR="00D3341A" w:rsidRPr="00D3341A" w:rsidRDefault="00D3341A" w:rsidP="00D3341A">
      <w:pPr>
        <w:numPr>
          <w:ilvl w:val="0"/>
          <w:numId w:val="8"/>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Fica vedado qualquer novo reajuste pelo prazo de 1 (um) ano.</w:t>
      </w:r>
    </w:p>
    <w:p w14:paraId="59372D92" w14:textId="77777777" w:rsidR="00D3341A" w:rsidRPr="00D3341A" w:rsidRDefault="00D3341A" w:rsidP="00D3341A">
      <w:pPr>
        <w:numPr>
          <w:ilvl w:val="0"/>
          <w:numId w:val="8"/>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As hipóteses excepcionais ou de revisão de preços serão tratadas de acordo com a legislação vigente e exigirão detida análise econômica para avaliação de eventual desequilíbrio econômico-financeiro do contrato.</w:t>
      </w:r>
    </w:p>
    <w:p w14:paraId="34DC227E" w14:textId="77777777" w:rsidR="00D3341A" w:rsidRPr="00D3341A" w:rsidRDefault="00D3341A" w:rsidP="00D3341A">
      <w:pPr>
        <w:numPr>
          <w:ilvl w:val="0"/>
          <w:numId w:val="8"/>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Fica ressalvada a possibilidade de alteração de metodologia de reajuste, atualização ou compensação financeira desde que sobrevenham normas federais e/ou municipais que as autorizem.</w:t>
      </w:r>
    </w:p>
    <w:p w14:paraId="7C240E31"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CLÁUSULA QUINTA</w:t>
      </w:r>
    </w:p>
    <w:p w14:paraId="0E416683"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DA GARANTIA</w:t>
      </w:r>
    </w:p>
    <w:p w14:paraId="7E067B0A" w14:textId="77777777" w:rsidR="00D3341A" w:rsidRPr="00D3341A" w:rsidRDefault="00D3341A" w:rsidP="00D3341A">
      <w:pPr>
        <w:numPr>
          <w:ilvl w:val="0"/>
          <w:numId w:val="9"/>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Deverá ser apresentada garantia para contratar, antes da lavratura do termo contratual, no valor de 5% (cinco por cento) do valor total do contrato, que será prestada mediante depósito no Tesouro Municipal, com memorando a ser retirado na Unidade Contratante para este fim.</w:t>
      </w:r>
    </w:p>
    <w:p w14:paraId="59AB2B76" w14:textId="77777777" w:rsidR="00D3341A" w:rsidRPr="00D3341A" w:rsidRDefault="00D3341A" w:rsidP="00D3341A">
      <w:pPr>
        <w:numPr>
          <w:ilvl w:val="0"/>
          <w:numId w:val="9"/>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A garantia será prestada nas modalidades previstas no art. 96, §1º da Lei Federal nº 14.133/2021.</w:t>
      </w:r>
    </w:p>
    <w:p w14:paraId="16AF3F63" w14:textId="77777777" w:rsidR="00D3341A" w:rsidRPr="00D3341A" w:rsidRDefault="00D3341A" w:rsidP="00D3341A">
      <w:pPr>
        <w:numPr>
          <w:ilvl w:val="0"/>
          <w:numId w:val="9"/>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Sempre que o valor contratual for aumentado ou o contrato tiver sua vigência prorrogada, a contratada será convocada a reforçar a garantia, no prazo máximo de 03 (três) dias úteis, de forma a que corresponda sempre a mesma porcentagem estabelecida.</w:t>
      </w:r>
    </w:p>
    <w:p w14:paraId="5C1F738F" w14:textId="77777777" w:rsidR="00D3341A" w:rsidRPr="00D3341A" w:rsidRDefault="00D3341A" w:rsidP="00D3341A">
      <w:pPr>
        <w:numPr>
          <w:ilvl w:val="0"/>
          <w:numId w:val="9"/>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O não cumprimento do disposto na cláusula supra, ensejará aplicação de penalidade.</w:t>
      </w:r>
    </w:p>
    <w:p w14:paraId="3DA11070" w14:textId="77777777" w:rsidR="00D3341A" w:rsidRPr="00D3341A" w:rsidRDefault="00D3341A" w:rsidP="00D3341A">
      <w:pPr>
        <w:numPr>
          <w:ilvl w:val="0"/>
          <w:numId w:val="9"/>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A garantia exigida pela Administração poderá ser utilizada para satisfazer débitos decorrentes da execução do contrato, inclusive nos termos da Orientação Normativa 2/12 – PGM, e/ou de multas aplicadas à empresa contratada.</w:t>
      </w:r>
    </w:p>
    <w:p w14:paraId="67006A35" w14:textId="77777777" w:rsidR="00D3341A" w:rsidRPr="00D3341A" w:rsidRDefault="00D3341A" w:rsidP="00D3341A">
      <w:pPr>
        <w:numPr>
          <w:ilvl w:val="0"/>
          <w:numId w:val="9"/>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p>
    <w:p w14:paraId="15F76513" w14:textId="77777777" w:rsidR="00D3341A" w:rsidRPr="00D3341A" w:rsidRDefault="00D3341A" w:rsidP="00D3341A">
      <w:pPr>
        <w:numPr>
          <w:ilvl w:val="0"/>
          <w:numId w:val="9"/>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A garantia poderá ser substituída, mediante requerimento da interessada, respeitadas as modalidades previstas no art. 96, §1º da Lei Federal nº 14.133/2021.</w:t>
      </w:r>
    </w:p>
    <w:p w14:paraId="4EED3A01"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CLÁUSULA SEXTA</w:t>
      </w:r>
    </w:p>
    <w:p w14:paraId="7DD729BA"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DAS CONDIÇÕES DE FORNECIMENTO</w:t>
      </w:r>
    </w:p>
    <w:p w14:paraId="4268BDF4" w14:textId="77777777" w:rsidR="00D3341A" w:rsidRPr="00D3341A" w:rsidRDefault="00D3341A" w:rsidP="00D3341A">
      <w:pPr>
        <w:numPr>
          <w:ilvl w:val="0"/>
          <w:numId w:val="10"/>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Por ocasião dos recebimentos, deverão ser obedecidos os critérios estabelecidos na Portaria nº 065/SMA-G/2017, de 10/06/2017.</w:t>
      </w:r>
    </w:p>
    <w:p w14:paraId="474C1D5F" w14:textId="77777777" w:rsidR="00D3341A" w:rsidRPr="00D3341A" w:rsidRDefault="00D3341A" w:rsidP="00D3341A">
      <w:pPr>
        <w:numPr>
          <w:ilvl w:val="0"/>
          <w:numId w:val="10"/>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lastRenderedPageBreak/>
        <w:t>Para cada lote entregue, deverá acompanhar a Nota Fiscal do produto, e Comprovante do Cadastro Técnico Federal do Instituto Brasileiro do Meio Ambiente e dos Recursos Naturais Renováveis – IBAMA.</w:t>
      </w:r>
    </w:p>
    <w:p w14:paraId="4E0F9649" w14:textId="77777777" w:rsidR="00D3341A" w:rsidRPr="00D3341A" w:rsidRDefault="00D3341A" w:rsidP="00D3341A">
      <w:pPr>
        <w:numPr>
          <w:ilvl w:val="0"/>
          <w:numId w:val="10"/>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O custo do transporte deverá ser incluído no preço de aquisição do produto.</w:t>
      </w:r>
    </w:p>
    <w:p w14:paraId="47054104" w14:textId="77777777" w:rsidR="00D3341A" w:rsidRPr="00D3341A" w:rsidRDefault="00D3341A" w:rsidP="00D3341A">
      <w:pPr>
        <w:numPr>
          <w:ilvl w:val="0"/>
          <w:numId w:val="10"/>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O fornecedor deverá propiciar todas as condições necessárias para que a PMSP possa inspecionar, em suas instalações, o objeto do contrato, por oportunidade de sua entrega.</w:t>
      </w:r>
    </w:p>
    <w:p w14:paraId="2F9C0FC5"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CLÁUSULA SÉTIMA</w:t>
      </w:r>
    </w:p>
    <w:p w14:paraId="1115BFD4"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DOS PRAZOS, LOCAIS DE ENTREGA E CONDIÇÕES DE ENTREGA</w:t>
      </w:r>
    </w:p>
    <w:p w14:paraId="0A6CD188" w14:textId="77777777" w:rsidR="00D3341A" w:rsidRPr="00D3341A" w:rsidRDefault="00D3341A" w:rsidP="00D3341A">
      <w:pPr>
        <w:numPr>
          <w:ilvl w:val="0"/>
          <w:numId w:val="11"/>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O prazo máximo para entrega do(s) material(</w:t>
      </w:r>
      <w:proofErr w:type="spellStart"/>
      <w:r w:rsidRPr="00D3341A">
        <w:rPr>
          <w:rFonts w:ascii="Calibri" w:eastAsia="Times New Roman" w:hAnsi="Calibri" w:cs="Calibri"/>
          <w:color w:val="000000"/>
          <w:kern w:val="0"/>
          <w:sz w:val="24"/>
          <w:szCs w:val="24"/>
          <w:lang w:eastAsia="pt-BR"/>
          <w14:ligatures w14:val="none"/>
        </w:rPr>
        <w:t>is</w:t>
      </w:r>
      <w:proofErr w:type="spellEnd"/>
      <w:r w:rsidRPr="00D3341A">
        <w:rPr>
          <w:rFonts w:ascii="Calibri" w:eastAsia="Times New Roman" w:hAnsi="Calibri" w:cs="Calibri"/>
          <w:color w:val="000000"/>
          <w:kern w:val="0"/>
          <w:sz w:val="24"/>
          <w:szCs w:val="24"/>
          <w:lang w:eastAsia="pt-BR"/>
          <w14:ligatures w14:val="none"/>
        </w:rPr>
        <w:t>), parceladamente ou não, a critério da Unidade Contratante, será de 05 (cinco) dias corridos, contados a partir do dia seguinte à data do recebimento da “Requisição/Pedido”, ou instrumento equivalente, segundo suas necessidades.</w:t>
      </w:r>
    </w:p>
    <w:p w14:paraId="0BAEF3A6" w14:textId="77777777" w:rsidR="00D3341A" w:rsidRPr="00D3341A" w:rsidRDefault="00D3341A" w:rsidP="00D3341A">
      <w:pPr>
        <w:numPr>
          <w:ilvl w:val="0"/>
          <w:numId w:val="11"/>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Os materiais deverão ser entregues no seguinte endereço: ___________.</w:t>
      </w:r>
    </w:p>
    <w:p w14:paraId="51C5E558" w14:textId="77777777" w:rsidR="00D3341A" w:rsidRPr="00D3341A" w:rsidRDefault="00D3341A" w:rsidP="00D3341A">
      <w:pPr>
        <w:numPr>
          <w:ilvl w:val="1"/>
          <w:numId w:val="11"/>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A fiscalização poderá indicar local diverso de previamente estabelecido, desde que respeitadas a circunscrição do Município de São Paulo.</w:t>
      </w:r>
    </w:p>
    <w:p w14:paraId="2FFC4A18" w14:textId="77777777" w:rsidR="00D3341A" w:rsidRPr="00D3341A" w:rsidRDefault="00D3341A" w:rsidP="00D3341A">
      <w:pPr>
        <w:numPr>
          <w:ilvl w:val="0"/>
          <w:numId w:val="11"/>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A “Requisição/Pedido” ou instrumento equivalente deverá obrigatoriamente conter:</w:t>
      </w:r>
    </w:p>
    <w:p w14:paraId="7CB34E7C" w14:textId="77777777" w:rsidR="00D3341A" w:rsidRPr="00D3341A" w:rsidRDefault="00D3341A" w:rsidP="00D3341A">
      <w:pPr>
        <w:numPr>
          <w:ilvl w:val="0"/>
          <w:numId w:val="12"/>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Data;</w:t>
      </w:r>
    </w:p>
    <w:p w14:paraId="05D6EE1A" w14:textId="77777777" w:rsidR="00D3341A" w:rsidRPr="00D3341A" w:rsidRDefault="00D3341A" w:rsidP="00D3341A">
      <w:pPr>
        <w:numPr>
          <w:ilvl w:val="0"/>
          <w:numId w:val="13"/>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Número do processo;</w:t>
      </w:r>
    </w:p>
    <w:p w14:paraId="21790316" w14:textId="77777777" w:rsidR="00D3341A" w:rsidRPr="00D3341A" w:rsidRDefault="00D3341A" w:rsidP="00D3341A">
      <w:pPr>
        <w:numPr>
          <w:ilvl w:val="0"/>
          <w:numId w:val="14"/>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Número do Termo de Contrato;</w:t>
      </w:r>
    </w:p>
    <w:p w14:paraId="3A7819D7" w14:textId="77777777" w:rsidR="00D3341A" w:rsidRPr="00D3341A" w:rsidRDefault="00D3341A" w:rsidP="00D3341A">
      <w:pPr>
        <w:numPr>
          <w:ilvl w:val="0"/>
          <w:numId w:val="15"/>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Quantidade do material solicitado;</w:t>
      </w:r>
    </w:p>
    <w:p w14:paraId="2C842573" w14:textId="77777777" w:rsidR="00D3341A" w:rsidRPr="00D3341A" w:rsidRDefault="00D3341A" w:rsidP="00D3341A">
      <w:pPr>
        <w:numPr>
          <w:ilvl w:val="0"/>
          <w:numId w:val="16"/>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Valor;</w:t>
      </w:r>
    </w:p>
    <w:p w14:paraId="649D662C" w14:textId="77777777" w:rsidR="00D3341A" w:rsidRPr="00D3341A" w:rsidRDefault="00D3341A" w:rsidP="00D3341A">
      <w:pPr>
        <w:numPr>
          <w:ilvl w:val="0"/>
          <w:numId w:val="17"/>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Local de entrega, e;</w:t>
      </w:r>
    </w:p>
    <w:p w14:paraId="05658513" w14:textId="77777777" w:rsidR="00D3341A" w:rsidRPr="00D3341A" w:rsidRDefault="00D3341A" w:rsidP="00D3341A">
      <w:pPr>
        <w:numPr>
          <w:ilvl w:val="0"/>
          <w:numId w:val="18"/>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Assinatura do(a) Fiscal responsável pela Unidade Requisitante.</w:t>
      </w:r>
    </w:p>
    <w:p w14:paraId="22AECA46" w14:textId="77777777" w:rsidR="00D3341A" w:rsidRPr="00D3341A" w:rsidRDefault="00D3341A" w:rsidP="00D3341A">
      <w:pPr>
        <w:numPr>
          <w:ilvl w:val="0"/>
          <w:numId w:val="19"/>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Os agregados devem ser fornecidos ao consumidor em lotes cujas unidades parciais de transporte devem ser individualizadas, mediante uma guia de remessa na qual constem pelo menos os seguintes dados:</w:t>
      </w:r>
    </w:p>
    <w:p w14:paraId="2692A4E4" w14:textId="77777777" w:rsidR="00D3341A" w:rsidRPr="00D3341A" w:rsidRDefault="00D3341A" w:rsidP="00D3341A">
      <w:pPr>
        <w:numPr>
          <w:ilvl w:val="0"/>
          <w:numId w:val="20"/>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Nome do produtor;</w:t>
      </w:r>
    </w:p>
    <w:p w14:paraId="62CC80EA" w14:textId="77777777" w:rsidR="00D3341A" w:rsidRPr="00D3341A" w:rsidRDefault="00D3341A" w:rsidP="00D3341A">
      <w:pPr>
        <w:numPr>
          <w:ilvl w:val="0"/>
          <w:numId w:val="21"/>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Proveniência do material;</w:t>
      </w:r>
    </w:p>
    <w:p w14:paraId="5A7A72CA" w14:textId="77777777" w:rsidR="00D3341A" w:rsidRPr="00D3341A" w:rsidRDefault="00D3341A" w:rsidP="00D3341A">
      <w:pPr>
        <w:numPr>
          <w:ilvl w:val="0"/>
          <w:numId w:val="22"/>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Identificação da classificação granulométrica de acordo com o indicado nas especificações do Termo de Referência – Anexo I do Edital de Pregão Eletrônico nº 05/SMSUB/COGEL/2024;</w:t>
      </w:r>
    </w:p>
    <w:p w14:paraId="26928ACC" w14:textId="77777777" w:rsidR="00D3341A" w:rsidRPr="00D3341A" w:rsidRDefault="00D3341A" w:rsidP="00D3341A">
      <w:pPr>
        <w:numPr>
          <w:ilvl w:val="0"/>
          <w:numId w:val="23"/>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Massa do material ou seu volume aparente;</w:t>
      </w:r>
    </w:p>
    <w:p w14:paraId="5EE37EA9" w14:textId="77777777" w:rsidR="00D3341A" w:rsidRPr="00D3341A" w:rsidRDefault="00D3341A" w:rsidP="00D3341A">
      <w:pPr>
        <w:numPr>
          <w:ilvl w:val="0"/>
          <w:numId w:val="24"/>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Data do fornecimento.</w:t>
      </w:r>
    </w:p>
    <w:p w14:paraId="587F0F55" w14:textId="77777777" w:rsidR="00D3341A" w:rsidRPr="00D3341A" w:rsidRDefault="00D3341A" w:rsidP="00D3341A">
      <w:pPr>
        <w:numPr>
          <w:ilvl w:val="0"/>
          <w:numId w:val="25"/>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Cada lote de material entregue deve vir acompanhado da respectiva Nota Fiscal do produto. </w:t>
      </w:r>
    </w:p>
    <w:p w14:paraId="1D7C05F9" w14:textId="77777777" w:rsidR="00D3341A" w:rsidRPr="00D3341A" w:rsidRDefault="00D3341A" w:rsidP="00D3341A">
      <w:pPr>
        <w:numPr>
          <w:ilvl w:val="0"/>
          <w:numId w:val="26"/>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lastRenderedPageBreak/>
        <w:t>Cada lote deverá vir acompanhado de laudo de ensaio tecnológico, executado conforme a NBR 5.739/18, emitido por empresa credenciado no INMETRO, comprovando a resistência à compressão de, no mínimo 20 MPA.</w:t>
      </w:r>
    </w:p>
    <w:p w14:paraId="39FDEFFC" w14:textId="77777777" w:rsidR="00D3341A" w:rsidRPr="00D3341A" w:rsidRDefault="00D3341A" w:rsidP="00D3341A">
      <w:pPr>
        <w:numPr>
          <w:ilvl w:val="0"/>
          <w:numId w:val="27"/>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A descarga e o acondicionamento do material no local da entrega constituem obrigação da Contratada.</w:t>
      </w:r>
    </w:p>
    <w:p w14:paraId="5DEC57CF" w14:textId="77777777" w:rsidR="00D3341A" w:rsidRPr="00D3341A" w:rsidRDefault="00D3341A" w:rsidP="00D3341A">
      <w:pPr>
        <w:numPr>
          <w:ilvl w:val="0"/>
          <w:numId w:val="28"/>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Corre por conta da contratada qualquer prejuízo causado ao material em decorrência do transporte ou descarga.</w:t>
      </w:r>
    </w:p>
    <w:p w14:paraId="4EF1820E" w14:textId="77777777" w:rsidR="00D3341A" w:rsidRPr="00D3341A" w:rsidRDefault="00D3341A" w:rsidP="00D3341A">
      <w:pPr>
        <w:numPr>
          <w:ilvl w:val="0"/>
          <w:numId w:val="29"/>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O material deve ser entregue em local estabelecido pela unidade requisitante.</w:t>
      </w:r>
    </w:p>
    <w:p w14:paraId="22173578" w14:textId="77777777" w:rsidR="00D3341A" w:rsidRPr="00D3341A" w:rsidRDefault="00D3341A" w:rsidP="00D3341A">
      <w:pPr>
        <w:spacing w:after="0" w:line="240" w:lineRule="auto"/>
        <w:rPr>
          <w:rFonts w:ascii="Times New Roman" w:eastAsia="Times New Roman" w:hAnsi="Times New Roman" w:cs="Times New Roman"/>
          <w:kern w:val="0"/>
          <w:sz w:val="24"/>
          <w:szCs w:val="24"/>
          <w:lang w:eastAsia="pt-BR"/>
          <w14:ligatures w14:val="none"/>
        </w:rPr>
      </w:pPr>
    </w:p>
    <w:p w14:paraId="6F6B0306"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CLÁUSULA OITAVA</w:t>
      </w:r>
    </w:p>
    <w:p w14:paraId="775FF37D"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DAS CONDIÇÕES DE RECEBIMENTO</w:t>
      </w:r>
    </w:p>
    <w:p w14:paraId="370CFB6C" w14:textId="77777777" w:rsidR="00D3341A" w:rsidRPr="00D3341A" w:rsidRDefault="00D3341A" w:rsidP="00D3341A">
      <w:pPr>
        <w:numPr>
          <w:ilvl w:val="0"/>
          <w:numId w:val="30"/>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O objeto será recebido pela contratante de acordo com o disposto no artigo 140, II da Lei Federal nº 14.133/2021.</w:t>
      </w:r>
    </w:p>
    <w:p w14:paraId="08161F33" w14:textId="77777777" w:rsidR="00D3341A" w:rsidRPr="00D3341A" w:rsidRDefault="00D3341A" w:rsidP="00D3341A">
      <w:pPr>
        <w:numPr>
          <w:ilvl w:val="0"/>
          <w:numId w:val="30"/>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Por ocasião dos recebimentos, deverão ser obedecidos os critérios estabelecidos na Portaria nº 065/SMA-G/2017, de 10/06/2017. </w:t>
      </w:r>
    </w:p>
    <w:p w14:paraId="53B7AD82" w14:textId="77777777" w:rsidR="00D3341A" w:rsidRPr="00D3341A" w:rsidRDefault="00D3341A" w:rsidP="00D3341A">
      <w:pPr>
        <w:numPr>
          <w:ilvl w:val="0"/>
          <w:numId w:val="30"/>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O prazo máximo para entrega dos materiais, parceladamente ou não, a critério da Unidade Requisitante, será de 05 (cinco) dias corridos, contados a partir do dia seguinte à data do recebimento da “Requisição/Pedido”, ou instrumento equivalente.</w:t>
      </w:r>
    </w:p>
    <w:p w14:paraId="48884717" w14:textId="77777777" w:rsidR="00D3341A" w:rsidRPr="00D3341A" w:rsidRDefault="00D3341A" w:rsidP="00D3341A">
      <w:pPr>
        <w:numPr>
          <w:ilvl w:val="0"/>
          <w:numId w:val="30"/>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A aceitação e Rejeição: Um lote somente deve ser aceito quando cumprir todas as prescrições das normas ABNT.</w:t>
      </w:r>
    </w:p>
    <w:p w14:paraId="2F1C28A7" w14:textId="77777777" w:rsidR="00D3341A" w:rsidRPr="00D3341A" w:rsidRDefault="00D3341A" w:rsidP="00D3341A">
      <w:pPr>
        <w:numPr>
          <w:ilvl w:val="0"/>
          <w:numId w:val="30"/>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O responsável pela unidade requisitante inspecionará o lote a ser entregue, recusando-o se o mesmo apresentar impurezas de origem mineral ou orgânica. </w:t>
      </w:r>
    </w:p>
    <w:p w14:paraId="66506CB3" w14:textId="77777777" w:rsidR="00D3341A" w:rsidRPr="00D3341A" w:rsidRDefault="00D3341A" w:rsidP="00D3341A">
      <w:pPr>
        <w:numPr>
          <w:ilvl w:val="0"/>
          <w:numId w:val="30"/>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A empresa detentora da Ata contratará laboratório certificado pelo Inmetro que receberá amostras transportadas sob o comando do responsável pelo recebimento do material na Subprefeitura ou seu preposto. </w:t>
      </w:r>
    </w:p>
    <w:p w14:paraId="36670DA8" w14:textId="77777777" w:rsidR="00D3341A" w:rsidRPr="00D3341A" w:rsidRDefault="00D3341A" w:rsidP="00D3341A">
      <w:pPr>
        <w:numPr>
          <w:ilvl w:val="0"/>
          <w:numId w:val="30"/>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O custo com esses ensaios e transporte deverá ser incluído no preço de aquisição do produto.  </w:t>
      </w:r>
    </w:p>
    <w:p w14:paraId="2A83BED3" w14:textId="77777777" w:rsidR="00D3341A" w:rsidRPr="00D3341A" w:rsidRDefault="00D3341A" w:rsidP="00D3341A">
      <w:pPr>
        <w:numPr>
          <w:ilvl w:val="0"/>
          <w:numId w:val="30"/>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O fornecedor deverá propiciar todas as condições necessárias para que a MPSP possa inspecionar, em suas instalações, o objeto do contrato, por oportunidade de sua entrega.</w:t>
      </w:r>
    </w:p>
    <w:p w14:paraId="1B3C617F" w14:textId="77777777" w:rsidR="00D3341A" w:rsidRPr="00D3341A" w:rsidRDefault="00D3341A" w:rsidP="00D3341A">
      <w:pPr>
        <w:numPr>
          <w:ilvl w:val="0"/>
          <w:numId w:val="30"/>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O(s) Técnico(s) ou responsável(eis) da Unidade Requisitante da PMSP deverão recusar o recebimento do material que estiver em desacordo com o pedido, bem como com as especificações constantes deste anexo.</w:t>
      </w:r>
    </w:p>
    <w:p w14:paraId="76750B7E" w14:textId="77777777" w:rsidR="00D3341A" w:rsidRPr="00D3341A" w:rsidRDefault="00D3341A" w:rsidP="00D3341A">
      <w:pPr>
        <w:numPr>
          <w:ilvl w:val="0"/>
          <w:numId w:val="30"/>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Os materiais deverão ser transportados e descarregados pelos funcionários da empresa a ser contratada, e, no ato da entrega, as pelas que forem danificadas em função de descarga ou estocagem inadequada serão devolvidos e descontados da fatura/nota fiscal. </w:t>
      </w:r>
    </w:p>
    <w:p w14:paraId="0346D01F" w14:textId="77777777" w:rsidR="00D3341A" w:rsidRPr="00D3341A" w:rsidRDefault="00D3341A" w:rsidP="00D3341A">
      <w:pPr>
        <w:numPr>
          <w:ilvl w:val="0"/>
          <w:numId w:val="31"/>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Corre por conta da detentora qualquer prejuízo causado ao material em decorrência do transporte. </w:t>
      </w:r>
    </w:p>
    <w:p w14:paraId="4EAAE5BD"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CLÁUSULA NONA</w:t>
      </w:r>
    </w:p>
    <w:p w14:paraId="0D3C7183"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lastRenderedPageBreak/>
        <w:t>DAS CONDIÇÕES DE PAGAMENTO</w:t>
      </w:r>
    </w:p>
    <w:p w14:paraId="62DB5DA5" w14:textId="77777777" w:rsidR="00D3341A" w:rsidRPr="00D3341A" w:rsidRDefault="00D3341A" w:rsidP="00D3341A">
      <w:pPr>
        <w:numPr>
          <w:ilvl w:val="0"/>
          <w:numId w:val="32"/>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O prazo para pagamento será de 30 (trinta) dias a contar da data final do período de adimplemento de cada parcela, ou do objeto contratado, em caso de entrega única.</w:t>
      </w:r>
    </w:p>
    <w:p w14:paraId="14A45F7B" w14:textId="77777777" w:rsidR="00D3341A" w:rsidRPr="00D3341A" w:rsidRDefault="00D3341A" w:rsidP="00D3341A">
      <w:pPr>
        <w:numPr>
          <w:ilvl w:val="0"/>
          <w:numId w:val="32"/>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Caso venha ocorrer a necessidade de providências complementares por parte da detentora, a fluência do prazo será interrompida, reiniciando-se a sua contagem a partir da data em que estas forem cumpridas.</w:t>
      </w:r>
    </w:p>
    <w:p w14:paraId="00EFB1AD" w14:textId="77777777" w:rsidR="00D3341A" w:rsidRPr="00D3341A" w:rsidRDefault="00D3341A" w:rsidP="00D3341A">
      <w:pPr>
        <w:numPr>
          <w:ilvl w:val="0"/>
          <w:numId w:val="32"/>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Os pedidos de pagamento deverão vir devidamente instruídos com a documentação necessária, conforme Portaria nº 170/SF/2020.</w:t>
      </w:r>
    </w:p>
    <w:p w14:paraId="067FF1F9" w14:textId="77777777" w:rsidR="00D3341A" w:rsidRPr="00D3341A" w:rsidRDefault="00D3341A" w:rsidP="00D3341A">
      <w:pPr>
        <w:numPr>
          <w:ilvl w:val="0"/>
          <w:numId w:val="32"/>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A cada medição, em atendimento ao art. 6º do Decreto Municipal nº 48.184/07, a detentora da Ata deverá apresentar também:</w:t>
      </w:r>
    </w:p>
    <w:p w14:paraId="757292CE" w14:textId="77777777" w:rsidR="00D3341A" w:rsidRPr="00D3341A" w:rsidRDefault="00D3341A" w:rsidP="00D3341A">
      <w:pPr>
        <w:numPr>
          <w:ilvl w:val="0"/>
          <w:numId w:val="33"/>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Notas fiscais de aquisição dos produtos fornecidos;</w:t>
      </w:r>
    </w:p>
    <w:p w14:paraId="4776DAC2" w14:textId="77777777" w:rsidR="00D3341A" w:rsidRPr="00D3341A" w:rsidRDefault="00D3341A" w:rsidP="00D3341A">
      <w:pPr>
        <w:numPr>
          <w:ilvl w:val="0"/>
          <w:numId w:val="34"/>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Na hipótese de o volume dos produtos minerários ultrapassar 3m³ (três metros cúbicos), cópia da última Licença de Operação do empreendimento responsável pela extração dos produtos de mineração, emitida pela Companhia de Tecnologia de Saneamento Ambiental - CETESB, quando localizado no Estado de São Paulo, ou de documento equivalente, emitido por órgão ambiental competente, integrante do Sistema Nacional do Meio Ambiente - SISNAMA, no caso de empreendimentos localizados em outro Estado;</w:t>
      </w:r>
    </w:p>
    <w:p w14:paraId="35B3310C" w14:textId="77777777" w:rsidR="00D3341A" w:rsidRPr="00D3341A" w:rsidRDefault="00D3341A" w:rsidP="00D3341A">
      <w:pPr>
        <w:numPr>
          <w:ilvl w:val="0"/>
          <w:numId w:val="36"/>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 xml:space="preserve">O pagamento será efetuado por crédito em conta corrente do </w:t>
      </w:r>
      <w:r w:rsidRPr="00D3341A">
        <w:rPr>
          <w:rFonts w:ascii="Calibri" w:eastAsia="Times New Roman" w:hAnsi="Calibri" w:cs="Calibri"/>
          <w:b/>
          <w:bCs/>
          <w:color w:val="000000"/>
          <w:kern w:val="0"/>
          <w:sz w:val="24"/>
          <w:szCs w:val="24"/>
          <w:lang w:eastAsia="pt-BR"/>
          <w14:ligatures w14:val="none"/>
        </w:rPr>
        <w:t>Banco do Brasil S/A – 001;</w:t>
      </w:r>
    </w:p>
    <w:p w14:paraId="366D7AC4" w14:textId="77777777" w:rsidR="00D3341A" w:rsidRPr="00D3341A" w:rsidRDefault="00D3341A" w:rsidP="00D3341A">
      <w:pPr>
        <w:numPr>
          <w:ilvl w:val="0"/>
          <w:numId w:val="37"/>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Quanto aos documentos obrigatórios, serão requisitados:</w:t>
      </w:r>
    </w:p>
    <w:p w14:paraId="210B9024" w14:textId="77777777" w:rsidR="00D3341A" w:rsidRPr="00D3341A" w:rsidRDefault="00D3341A" w:rsidP="00D3341A">
      <w:pPr>
        <w:numPr>
          <w:ilvl w:val="1"/>
          <w:numId w:val="35"/>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Requerimento de Pagamento:</w:t>
      </w:r>
    </w:p>
    <w:p w14:paraId="53A56DDF" w14:textId="77777777" w:rsidR="00D3341A" w:rsidRPr="00D3341A" w:rsidRDefault="00D3341A" w:rsidP="00D3341A">
      <w:pPr>
        <w:numPr>
          <w:ilvl w:val="2"/>
          <w:numId w:val="35"/>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Todas as medições deverão conter um requerimento de pagamento, em papel timbrado da empresa, devidamente assinado e com identificação (legível) do responsável por parte da Contratada, mencionando:</w:t>
      </w:r>
    </w:p>
    <w:p w14:paraId="0C74F814" w14:textId="77777777" w:rsidR="00D3341A" w:rsidRPr="00D3341A" w:rsidRDefault="00D3341A" w:rsidP="00D3341A">
      <w:pPr>
        <w:numPr>
          <w:ilvl w:val="0"/>
          <w:numId w:val="38"/>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Número do contrato;</w:t>
      </w:r>
    </w:p>
    <w:p w14:paraId="7E5DD89A" w14:textId="77777777" w:rsidR="00D3341A" w:rsidRPr="00D3341A" w:rsidRDefault="00D3341A" w:rsidP="00D3341A">
      <w:pPr>
        <w:numPr>
          <w:ilvl w:val="0"/>
          <w:numId w:val="38"/>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Número SEI do contrato;</w:t>
      </w:r>
    </w:p>
    <w:p w14:paraId="714B74C4" w14:textId="77777777" w:rsidR="00D3341A" w:rsidRPr="00D3341A" w:rsidRDefault="00D3341A" w:rsidP="00D3341A">
      <w:pPr>
        <w:numPr>
          <w:ilvl w:val="0"/>
          <w:numId w:val="38"/>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Objeto contratual;</w:t>
      </w:r>
    </w:p>
    <w:p w14:paraId="76CB87E6" w14:textId="77777777" w:rsidR="00D3341A" w:rsidRPr="00D3341A" w:rsidRDefault="00D3341A" w:rsidP="00D3341A">
      <w:pPr>
        <w:numPr>
          <w:ilvl w:val="0"/>
          <w:numId w:val="38"/>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Número da medição (1ª, 2ª, 58ª etc.) e,</w:t>
      </w:r>
    </w:p>
    <w:p w14:paraId="792976C4" w14:textId="77777777" w:rsidR="00D3341A" w:rsidRPr="00D3341A" w:rsidRDefault="00D3341A" w:rsidP="00D3341A">
      <w:pPr>
        <w:numPr>
          <w:ilvl w:val="0"/>
          <w:numId w:val="38"/>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Período ao qual a referida medição contempla.</w:t>
      </w:r>
    </w:p>
    <w:p w14:paraId="46BE32EA" w14:textId="77777777" w:rsidR="00D3341A" w:rsidRPr="00D3341A" w:rsidRDefault="00D3341A" w:rsidP="00D3341A">
      <w:pPr>
        <w:numPr>
          <w:ilvl w:val="0"/>
          <w:numId w:val="40"/>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Certidões/declarações:</w:t>
      </w:r>
    </w:p>
    <w:p w14:paraId="09B422A3" w14:textId="77777777" w:rsidR="00D3341A" w:rsidRPr="00D3341A" w:rsidRDefault="00D3341A" w:rsidP="00D3341A">
      <w:pPr>
        <w:numPr>
          <w:ilvl w:val="1"/>
          <w:numId w:val="39"/>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Deverão ser enviadas em arquivos separados – (</w:t>
      </w:r>
      <w:proofErr w:type="spellStart"/>
      <w:r w:rsidRPr="00D3341A">
        <w:rPr>
          <w:rFonts w:ascii="Calibri" w:eastAsia="Times New Roman" w:hAnsi="Calibri" w:cs="Calibri"/>
          <w:color w:val="000000"/>
          <w:kern w:val="0"/>
          <w:sz w:val="24"/>
          <w:szCs w:val="24"/>
          <w:lang w:eastAsia="pt-BR"/>
          <w14:ligatures w14:val="none"/>
        </w:rPr>
        <w:t>pdf</w:t>
      </w:r>
      <w:proofErr w:type="spellEnd"/>
      <w:r w:rsidRPr="00D3341A">
        <w:rPr>
          <w:rFonts w:ascii="Calibri" w:eastAsia="Times New Roman" w:hAnsi="Calibri" w:cs="Calibri"/>
          <w:color w:val="000000"/>
          <w:kern w:val="0"/>
          <w:sz w:val="24"/>
          <w:szCs w:val="24"/>
          <w:lang w:eastAsia="pt-BR"/>
          <w14:ligatures w14:val="none"/>
        </w:rPr>
        <w:t>.) único -, com datas de validade vigentes;</w:t>
      </w:r>
    </w:p>
    <w:p w14:paraId="5EA182B5" w14:textId="77777777" w:rsidR="00D3341A" w:rsidRPr="00D3341A" w:rsidRDefault="00D3341A" w:rsidP="00D3341A">
      <w:pPr>
        <w:numPr>
          <w:ilvl w:val="0"/>
          <w:numId w:val="41"/>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Comprovante de Inscrição e de Situação Cadastral – CNPJ;</w:t>
      </w:r>
    </w:p>
    <w:p w14:paraId="75203C22" w14:textId="77777777" w:rsidR="00D3341A" w:rsidRPr="00D3341A" w:rsidRDefault="00D3341A" w:rsidP="00D3341A">
      <w:pPr>
        <w:numPr>
          <w:ilvl w:val="0"/>
          <w:numId w:val="42"/>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Certificado de Regularidade do FGTS – CRF;</w:t>
      </w:r>
    </w:p>
    <w:p w14:paraId="70AFD125" w14:textId="77777777" w:rsidR="00D3341A" w:rsidRPr="00D3341A" w:rsidRDefault="00D3341A" w:rsidP="00D3341A">
      <w:pPr>
        <w:numPr>
          <w:ilvl w:val="0"/>
          <w:numId w:val="43"/>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Certidão Negativa ou Positiva com efeitos de negativa de débitos relativos aos Tributos Federais e à Dívida Ativa da União;</w:t>
      </w:r>
    </w:p>
    <w:p w14:paraId="23F76EC1" w14:textId="77777777" w:rsidR="00D3341A" w:rsidRPr="00D3341A" w:rsidRDefault="00D3341A" w:rsidP="00D3341A">
      <w:pPr>
        <w:numPr>
          <w:ilvl w:val="0"/>
          <w:numId w:val="44"/>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Certidão Negativa de Débitos Tributários da Dívida Ativa do Estado de São Paulo – Secretaria da Fazenda e Procuradoria Geral do Estado de São Paulo;</w:t>
      </w:r>
    </w:p>
    <w:p w14:paraId="6660B4C2" w14:textId="77777777" w:rsidR="00D3341A" w:rsidRPr="00D3341A" w:rsidRDefault="00D3341A" w:rsidP="00D3341A">
      <w:pPr>
        <w:numPr>
          <w:ilvl w:val="0"/>
          <w:numId w:val="45"/>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lastRenderedPageBreak/>
        <w:t>Certidão Negativa de Débitos Trabalhistas;</w:t>
      </w:r>
    </w:p>
    <w:p w14:paraId="27035DBB" w14:textId="77777777" w:rsidR="00D3341A" w:rsidRPr="00D3341A" w:rsidRDefault="00D3341A" w:rsidP="00D3341A">
      <w:pPr>
        <w:numPr>
          <w:ilvl w:val="0"/>
          <w:numId w:val="46"/>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Cadastro Informativo dos Créditos não Quitados de Órgãos e Entidades Estaduais – CADIN Estadual;</w:t>
      </w:r>
    </w:p>
    <w:p w14:paraId="472F8DF3" w14:textId="77777777" w:rsidR="00D3341A" w:rsidRPr="00D3341A" w:rsidRDefault="00D3341A" w:rsidP="00D3341A">
      <w:pPr>
        <w:numPr>
          <w:ilvl w:val="0"/>
          <w:numId w:val="47"/>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Cadastro Informativo Municipal – CADIN Municipal;</w:t>
      </w:r>
    </w:p>
    <w:p w14:paraId="066573E7" w14:textId="77777777" w:rsidR="00D3341A" w:rsidRPr="00D3341A" w:rsidRDefault="00D3341A" w:rsidP="00D3341A">
      <w:pPr>
        <w:numPr>
          <w:ilvl w:val="0"/>
          <w:numId w:val="48"/>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Certidão Conjunta de Débitos de Tributos Mobiliários;</w:t>
      </w:r>
    </w:p>
    <w:p w14:paraId="7D1C2979" w14:textId="77777777" w:rsidR="00D3341A" w:rsidRPr="00D3341A" w:rsidRDefault="00D3341A" w:rsidP="00D3341A">
      <w:pPr>
        <w:spacing w:before="120" w:after="120" w:line="240" w:lineRule="auto"/>
        <w:ind w:left="-142"/>
        <w:jc w:val="both"/>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i/>
          <w:iCs/>
          <w:color w:val="000000"/>
          <w:kern w:val="0"/>
          <w:sz w:val="24"/>
          <w:szCs w:val="24"/>
          <w:lang w:eastAsia="pt-BR"/>
          <w14:ligatures w14:val="none"/>
        </w:rPr>
        <w:t>Caso a licitante não esteja cadastrada como contribuinte neste Município, deverá apresentar declaração, em papel timbrado, firmada pelo seu representante legal/procurador, sob as penas da lei, do não cadastramento e de que nada deve à Fazenda do Município de São Paulo, relativamente aos tributos mobiliários;</w:t>
      </w:r>
    </w:p>
    <w:p w14:paraId="3C700EE1" w14:textId="77777777" w:rsidR="00D3341A" w:rsidRPr="00D3341A" w:rsidRDefault="00D3341A" w:rsidP="00D3341A">
      <w:pPr>
        <w:numPr>
          <w:ilvl w:val="0"/>
          <w:numId w:val="49"/>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Certidão negativa correcional (CGU-PJ, CEIS, CNEP e CEPIM);</w:t>
      </w:r>
    </w:p>
    <w:p w14:paraId="31F79466" w14:textId="77777777" w:rsidR="00D3341A" w:rsidRPr="00D3341A" w:rsidRDefault="00D3341A" w:rsidP="00D3341A">
      <w:pPr>
        <w:numPr>
          <w:ilvl w:val="0"/>
          <w:numId w:val="50"/>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Optantes pelo sistema de desoneração de 3,50% (INSS):</w:t>
      </w:r>
    </w:p>
    <w:p w14:paraId="0204CB8D" w14:textId="77777777" w:rsidR="00D3341A" w:rsidRPr="00D3341A" w:rsidRDefault="00D3341A" w:rsidP="00D3341A">
      <w:pPr>
        <w:spacing w:before="120" w:after="120" w:line="240" w:lineRule="auto"/>
        <w:ind w:left="-142"/>
        <w:jc w:val="both"/>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i/>
          <w:iCs/>
          <w:color w:val="000000"/>
          <w:kern w:val="0"/>
          <w:sz w:val="24"/>
          <w:szCs w:val="24"/>
          <w:lang w:eastAsia="pt-BR"/>
          <w14:ligatures w14:val="none"/>
        </w:rPr>
        <w:t>Considerando a Lei Federal no 12.546/2011 e, conforme Art. 9º § 6º da Instrução Normativa RFB no 1.436, de 30 de dezembro de 2013, as empresas optantes por tal sistema de desoneração deverão apresentar a declaração conforme Anexo III da referida Lei. Tal declaração deverá ser em papel timbrado, firmada pelo seu representante legal/procurador, sob as penas da lei, mencionando os dados contratuais:</w:t>
      </w:r>
    </w:p>
    <w:p w14:paraId="0D018012" w14:textId="77777777" w:rsidR="00D3341A" w:rsidRPr="00D3341A" w:rsidRDefault="00D3341A" w:rsidP="00D3341A">
      <w:pPr>
        <w:numPr>
          <w:ilvl w:val="0"/>
          <w:numId w:val="51"/>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Número do contrato;</w:t>
      </w:r>
    </w:p>
    <w:p w14:paraId="0D9AED97" w14:textId="77777777" w:rsidR="00D3341A" w:rsidRPr="00D3341A" w:rsidRDefault="00D3341A" w:rsidP="00D3341A">
      <w:pPr>
        <w:numPr>
          <w:ilvl w:val="0"/>
          <w:numId w:val="51"/>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Número do SEI do contrato;</w:t>
      </w:r>
    </w:p>
    <w:p w14:paraId="0B99630F" w14:textId="77777777" w:rsidR="00D3341A" w:rsidRPr="00D3341A" w:rsidRDefault="00D3341A" w:rsidP="00D3341A">
      <w:pPr>
        <w:numPr>
          <w:ilvl w:val="0"/>
          <w:numId w:val="51"/>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Objeto contratual;</w:t>
      </w:r>
    </w:p>
    <w:p w14:paraId="1679FD4C" w14:textId="77777777" w:rsidR="00D3341A" w:rsidRPr="00D3341A" w:rsidRDefault="00D3341A" w:rsidP="00D3341A">
      <w:pPr>
        <w:numPr>
          <w:ilvl w:val="0"/>
          <w:numId w:val="51"/>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Número da medição (1ª, 2ª, 58ª etc.) e,</w:t>
      </w:r>
    </w:p>
    <w:p w14:paraId="60F70956" w14:textId="77777777" w:rsidR="00D3341A" w:rsidRPr="00D3341A" w:rsidRDefault="00D3341A" w:rsidP="00D3341A">
      <w:pPr>
        <w:numPr>
          <w:ilvl w:val="0"/>
          <w:numId w:val="51"/>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Período ao qual a referida medição contempla.</w:t>
      </w:r>
    </w:p>
    <w:p w14:paraId="002E1DB2" w14:textId="77777777" w:rsidR="00D3341A" w:rsidRPr="00D3341A" w:rsidRDefault="00D3341A" w:rsidP="00D3341A">
      <w:pPr>
        <w:numPr>
          <w:ilvl w:val="0"/>
          <w:numId w:val="52"/>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Empresas com sede em outros municípios também deverão apresentar as declarações do Município sede.</w:t>
      </w:r>
    </w:p>
    <w:p w14:paraId="0435F19C" w14:textId="77777777" w:rsidR="00D3341A" w:rsidRPr="00D3341A" w:rsidRDefault="00D3341A" w:rsidP="00D3341A">
      <w:pPr>
        <w:numPr>
          <w:ilvl w:val="0"/>
          <w:numId w:val="53"/>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Esta lista de certidões/declarações não substitui outras possíveis exigências, ou seja, documentos/certidões/declarações exigidas no edital e seus anexos, na Ata de Registro de Preços ou neste instrumento continuam sendo obrigatórias e deverão ser enviadas juntamente com as certidões listadas acima.</w:t>
      </w:r>
    </w:p>
    <w:p w14:paraId="2482AD24" w14:textId="77777777" w:rsidR="00D3341A" w:rsidRPr="00D3341A" w:rsidRDefault="00D3341A" w:rsidP="00D3341A">
      <w:pPr>
        <w:numPr>
          <w:ilvl w:val="0"/>
          <w:numId w:val="54"/>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A liquidação está condicionada à inexistência de pendências no CADIN MUNICIPAL.</w:t>
      </w:r>
    </w:p>
    <w:p w14:paraId="4438FA28" w14:textId="77777777" w:rsidR="00D3341A" w:rsidRPr="00D3341A" w:rsidRDefault="00D3341A" w:rsidP="00D3341A">
      <w:pPr>
        <w:numPr>
          <w:ilvl w:val="0"/>
          <w:numId w:val="56"/>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Nota(s) Fiscal(</w:t>
      </w:r>
      <w:proofErr w:type="spellStart"/>
      <w:r w:rsidRPr="00D3341A">
        <w:rPr>
          <w:rFonts w:ascii="Calibri" w:eastAsia="Times New Roman" w:hAnsi="Calibri" w:cs="Calibri"/>
          <w:b/>
          <w:bCs/>
          <w:color w:val="000000"/>
          <w:kern w:val="0"/>
          <w:sz w:val="24"/>
          <w:szCs w:val="24"/>
          <w:lang w:eastAsia="pt-BR"/>
          <w14:ligatures w14:val="none"/>
        </w:rPr>
        <w:t>is</w:t>
      </w:r>
      <w:proofErr w:type="spellEnd"/>
      <w:r w:rsidRPr="00D3341A">
        <w:rPr>
          <w:rFonts w:ascii="Calibri" w:eastAsia="Times New Roman" w:hAnsi="Calibri" w:cs="Calibri"/>
          <w:b/>
          <w:bCs/>
          <w:color w:val="000000"/>
          <w:kern w:val="0"/>
          <w:sz w:val="24"/>
          <w:szCs w:val="24"/>
          <w:lang w:eastAsia="pt-BR"/>
          <w14:ligatures w14:val="none"/>
        </w:rPr>
        <w:t>):</w:t>
      </w:r>
    </w:p>
    <w:p w14:paraId="58E1AD67" w14:textId="77777777" w:rsidR="00D3341A" w:rsidRPr="00D3341A" w:rsidRDefault="00D3341A" w:rsidP="00D3341A">
      <w:pPr>
        <w:numPr>
          <w:ilvl w:val="1"/>
          <w:numId w:val="55"/>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A ser(em) entregue(s) no ato da entrega, parceladas ou não, do objeto de fornecimento contratual.</w:t>
      </w:r>
    </w:p>
    <w:p w14:paraId="64C63AE8" w14:textId="77777777" w:rsidR="00D3341A" w:rsidRPr="00D3341A" w:rsidRDefault="00D3341A" w:rsidP="00D3341A">
      <w:pPr>
        <w:numPr>
          <w:ilvl w:val="1"/>
          <w:numId w:val="55"/>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No descritivo da(s) nota(s) fiscal(</w:t>
      </w:r>
      <w:proofErr w:type="spellStart"/>
      <w:r w:rsidRPr="00D3341A">
        <w:rPr>
          <w:rFonts w:ascii="Calibri" w:eastAsia="Times New Roman" w:hAnsi="Calibri" w:cs="Calibri"/>
          <w:color w:val="000000"/>
          <w:kern w:val="0"/>
          <w:sz w:val="24"/>
          <w:szCs w:val="24"/>
          <w:lang w:eastAsia="pt-BR"/>
          <w14:ligatures w14:val="none"/>
        </w:rPr>
        <w:t>is</w:t>
      </w:r>
      <w:proofErr w:type="spellEnd"/>
      <w:r w:rsidRPr="00D3341A">
        <w:rPr>
          <w:rFonts w:ascii="Calibri" w:eastAsia="Times New Roman" w:hAnsi="Calibri" w:cs="Calibri"/>
          <w:color w:val="000000"/>
          <w:kern w:val="0"/>
          <w:sz w:val="24"/>
          <w:szCs w:val="24"/>
          <w:lang w:eastAsia="pt-BR"/>
          <w14:ligatures w14:val="none"/>
        </w:rPr>
        <w:t>), deverá constar os dados contratuais:</w:t>
      </w:r>
    </w:p>
    <w:p w14:paraId="23CEC51A" w14:textId="77777777" w:rsidR="00D3341A" w:rsidRPr="00D3341A" w:rsidRDefault="00D3341A" w:rsidP="00D3341A">
      <w:pPr>
        <w:numPr>
          <w:ilvl w:val="0"/>
          <w:numId w:val="57"/>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Número do contrato;</w:t>
      </w:r>
    </w:p>
    <w:p w14:paraId="4E6C42B9" w14:textId="77777777" w:rsidR="00D3341A" w:rsidRPr="00D3341A" w:rsidRDefault="00D3341A" w:rsidP="00D3341A">
      <w:pPr>
        <w:numPr>
          <w:ilvl w:val="0"/>
          <w:numId w:val="57"/>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Número do SEI do contrato;</w:t>
      </w:r>
    </w:p>
    <w:p w14:paraId="2A48899A" w14:textId="77777777" w:rsidR="00D3341A" w:rsidRPr="00D3341A" w:rsidRDefault="00D3341A" w:rsidP="00D3341A">
      <w:pPr>
        <w:numPr>
          <w:ilvl w:val="0"/>
          <w:numId w:val="57"/>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Objeto contratual;</w:t>
      </w:r>
    </w:p>
    <w:p w14:paraId="3BD39CFB" w14:textId="77777777" w:rsidR="00D3341A" w:rsidRPr="00D3341A" w:rsidRDefault="00D3341A" w:rsidP="00D3341A">
      <w:pPr>
        <w:numPr>
          <w:ilvl w:val="0"/>
          <w:numId w:val="57"/>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Número da ordem de fornecimento;</w:t>
      </w:r>
    </w:p>
    <w:p w14:paraId="403A2053" w14:textId="77777777" w:rsidR="00D3341A" w:rsidRPr="00D3341A" w:rsidRDefault="00D3341A" w:rsidP="00D3341A">
      <w:pPr>
        <w:numPr>
          <w:ilvl w:val="0"/>
          <w:numId w:val="57"/>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Período ao qual a referida medição contempla.</w:t>
      </w:r>
    </w:p>
    <w:p w14:paraId="10F6F383" w14:textId="77777777" w:rsidR="00D3341A" w:rsidRPr="00D3341A" w:rsidRDefault="00D3341A" w:rsidP="00D3341A">
      <w:pPr>
        <w:numPr>
          <w:ilvl w:val="0"/>
          <w:numId w:val="58"/>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lastRenderedPageBreak/>
        <w:t>Salienta-se que na referida nota fiscal deverá constar valor unitário e unidade de medida exatamente iguais aos definidos no instrumento contratual.</w:t>
      </w:r>
    </w:p>
    <w:p w14:paraId="6CE89685" w14:textId="77777777" w:rsidR="00D3341A" w:rsidRPr="00D3341A" w:rsidRDefault="00D3341A" w:rsidP="00D3341A">
      <w:pPr>
        <w:numPr>
          <w:ilvl w:val="0"/>
          <w:numId w:val="59"/>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Não deverão constar custos de transporte e/ou valor de frete, uma vez que os mesmos estão inclusos no valor unitário de cada insumo/material, conforme Termo de Referência.</w:t>
      </w:r>
    </w:p>
    <w:p w14:paraId="31E3536B" w14:textId="77777777" w:rsidR="00D3341A" w:rsidRPr="00D3341A" w:rsidRDefault="00D3341A" w:rsidP="00D3341A">
      <w:pPr>
        <w:numPr>
          <w:ilvl w:val="0"/>
          <w:numId w:val="60"/>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Quaisquer pagamentos não isentarão a Detentora das responsabilidades contratuais, nem implicarão na aceitação dos materiais.</w:t>
      </w:r>
    </w:p>
    <w:p w14:paraId="7904074F" w14:textId="77777777" w:rsidR="00D3341A" w:rsidRPr="00D3341A" w:rsidRDefault="00D3341A" w:rsidP="00D3341A">
      <w:pPr>
        <w:numPr>
          <w:ilvl w:val="0"/>
          <w:numId w:val="61"/>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Havendo atraso no pagamento dos valores devidos por culpa exclusiva do Contratante, observada a necessidade de se apurar a responsabilidade do servidor que deu causa ao atraso no pagamento, nos termos legais haverá compensação financeira.</w:t>
      </w:r>
    </w:p>
    <w:p w14:paraId="2A9960EE" w14:textId="77777777" w:rsidR="00D3341A" w:rsidRPr="00D3341A" w:rsidRDefault="00D3341A" w:rsidP="00D3341A">
      <w:pPr>
        <w:numPr>
          <w:ilvl w:val="0"/>
          <w:numId w:val="62"/>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O pagamento da compensação financeira dependerá de requerimento a ser formalizado pelo Contratado, nos termos da Portaria SF 05/2012, publicada no Diário Oficial da Cidade de São Paulo no dia 07/01/2012.</w:t>
      </w:r>
    </w:p>
    <w:p w14:paraId="59284E6B" w14:textId="77777777" w:rsidR="00D3341A" w:rsidRPr="00D3341A" w:rsidRDefault="00D3341A" w:rsidP="00D3341A">
      <w:pPr>
        <w:spacing w:after="0" w:line="240" w:lineRule="auto"/>
        <w:rPr>
          <w:rFonts w:ascii="Times New Roman" w:eastAsia="Times New Roman" w:hAnsi="Times New Roman" w:cs="Times New Roman"/>
          <w:kern w:val="0"/>
          <w:sz w:val="24"/>
          <w:szCs w:val="24"/>
          <w:lang w:eastAsia="pt-BR"/>
          <w14:ligatures w14:val="none"/>
        </w:rPr>
      </w:pPr>
    </w:p>
    <w:p w14:paraId="7A555568"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CLÁUSULA DÉCIMA</w:t>
      </w:r>
    </w:p>
    <w:p w14:paraId="36BA5E42"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DAS OBRIGAÇÕES DAS PARTES</w:t>
      </w:r>
    </w:p>
    <w:p w14:paraId="26BEDDF9" w14:textId="77777777" w:rsidR="00D3341A" w:rsidRPr="00D3341A" w:rsidRDefault="00D3341A" w:rsidP="00D3341A">
      <w:pPr>
        <w:numPr>
          <w:ilvl w:val="0"/>
          <w:numId w:val="63"/>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São obrigações da CONTRATANTE:</w:t>
      </w:r>
    </w:p>
    <w:p w14:paraId="035664B0" w14:textId="77777777" w:rsidR="00D3341A" w:rsidRPr="00D3341A" w:rsidRDefault="00D3341A" w:rsidP="00D3341A">
      <w:pPr>
        <w:numPr>
          <w:ilvl w:val="0"/>
          <w:numId w:val="64"/>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Garantir a execução dos procedimentos previstos neste instrumento, na Ata de Registro de Preços que precedeu o ajuste, no Edital de Pregão Eletrônico nº 005/SMSUB/COGEL/2024 e seus anexos bem como no Termo de Referência – Anexo I do Edital;</w:t>
      </w:r>
    </w:p>
    <w:p w14:paraId="24617580" w14:textId="77777777" w:rsidR="00D3341A" w:rsidRPr="00D3341A" w:rsidRDefault="00D3341A" w:rsidP="00D3341A">
      <w:pPr>
        <w:numPr>
          <w:ilvl w:val="0"/>
          <w:numId w:val="65"/>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Cumprir e exigir o cumprimento das obrigações deste ajuste e das disposições legais que a regem;</w:t>
      </w:r>
    </w:p>
    <w:p w14:paraId="49E586DE" w14:textId="77777777" w:rsidR="00D3341A" w:rsidRPr="00D3341A" w:rsidRDefault="00D3341A" w:rsidP="00D3341A">
      <w:pPr>
        <w:numPr>
          <w:ilvl w:val="0"/>
          <w:numId w:val="66"/>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Realizar o acompanhamento do contrato, comunicando à CONTRATADA as ocorrências de quaisquer fatos que exijam medidas corretivas;</w:t>
      </w:r>
    </w:p>
    <w:p w14:paraId="0573C48D" w14:textId="77777777" w:rsidR="00D3341A" w:rsidRPr="00D3341A" w:rsidRDefault="00D3341A" w:rsidP="00D3341A">
      <w:pPr>
        <w:numPr>
          <w:ilvl w:val="0"/>
          <w:numId w:val="67"/>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Proporcionar todas as condições necessárias ao bom fornecimento do objeto contratado, inclusive comunicando à CONTRATADA, por escrito e tempestivamente, qualquer mudança de Administração e ou endereço de entrega e/ou cobrança;</w:t>
      </w:r>
    </w:p>
    <w:p w14:paraId="4547F6CA" w14:textId="77777777" w:rsidR="00D3341A" w:rsidRPr="00D3341A" w:rsidRDefault="00D3341A" w:rsidP="00D3341A">
      <w:pPr>
        <w:numPr>
          <w:ilvl w:val="0"/>
          <w:numId w:val="68"/>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Exercer a fiscalização dos serviços, indicando, formalmente, o gestor e/ou o fiscal para acompanhamento da execução contratual, inclusive no que tange a mão de obra que o integra, acompanhando a sua presença, fornecimentos dos materiais, realizando a supervisão das atividades pela contratada;</w:t>
      </w:r>
    </w:p>
    <w:p w14:paraId="74D38B9B" w14:textId="77777777" w:rsidR="00D3341A" w:rsidRPr="00D3341A" w:rsidRDefault="00D3341A" w:rsidP="00D3341A">
      <w:pPr>
        <w:numPr>
          <w:ilvl w:val="0"/>
          <w:numId w:val="69"/>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Prestar informações e os esclarecimentos que venham a ser solicitados pela CONTRATADA, podendo solicitar o seu encaminhamento por escrito;</w:t>
      </w:r>
    </w:p>
    <w:p w14:paraId="729FAC8C" w14:textId="77777777" w:rsidR="00D3341A" w:rsidRPr="00D3341A" w:rsidRDefault="00D3341A" w:rsidP="00D3341A">
      <w:pPr>
        <w:numPr>
          <w:ilvl w:val="0"/>
          <w:numId w:val="70"/>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Efetuar os pagamentos devidos, de acordo com o estabelecido no presente contrato;</w:t>
      </w:r>
    </w:p>
    <w:p w14:paraId="72AB5EC8" w14:textId="77777777" w:rsidR="00D3341A" w:rsidRPr="00D3341A" w:rsidRDefault="00D3341A" w:rsidP="00D3341A">
      <w:pPr>
        <w:numPr>
          <w:ilvl w:val="0"/>
          <w:numId w:val="71"/>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Aplicar as penalidades previstas, em caso de descumprimento pela CONTRATADA de quaisquer cláusulas estabelecidas;</w:t>
      </w:r>
    </w:p>
    <w:p w14:paraId="33601C76" w14:textId="77777777" w:rsidR="00D3341A" w:rsidRPr="00D3341A" w:rsidRDefault="00D3341A" w:rsidP="00D3341A">
      <w:pPr>
        <w:numPr>
          <w:ilvl w:val="0"/>
          <w:numId w:val="72"/>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Exigir da contratada, a qualquer tempo, a comprovação das condições requeridas para a contratação;</w:t>
      </w:r>
    </w:p>
    <w:p w14:paraId="0930B3D0" w14:textId="77777777" w:rsidR="00D3341A" w:rsidRPr="00D3341A" w:rsidRDefault="00D3341A" w:rsidP="00D3341A">
      <w:pPr>
        <w:numPr>
          <w:ilvl w:val="0"/>
          <w:numId w:val="73"/>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lastRenderedPageBreak/>
        <w:t>Indicar e formalizar o(s) responsável(</w:t>
      </w:r>
      <w:proofErr w:type="spellStart"/>
      <w:r w:rsidRPr="00D3341A">
        <w:rPr>
          <w:rFonts w:ascii="Calibri" w:eastAsia="Times New Roman" w:hAnsi="Calibri" w:cs="Calibri"/>
          <w:color w:val="000000"/>
          <w:kern w:val="0"/>
          <w:sz w:val="24"/>
          <w:szCs w:val="24"/>
          <w:lang w:eastAsia="pt-BR"/>
          <w14:ligatures w14:val="none"/>
        </w:rPr>
        <w:t>is</w:t>
      </w:r>
      <w:proofErr w:type="spellEnd"/>
      <w:r w:rsidRPr="00D3341A">
        <w:rPr>
          <w:rFonts w:ascii="Calibri" w:eastAsia="Times New Roman" w:hAnsi="Calibri" w:cs="Calibri"/>
          <w:color w:val="000000"/>
          <w:kern w:val="0"/>
          <w:sz w:val="24"/>
          <w:szCs w:val="24"/>
          <w:lang w:eastAsia="pt-BR"/>
          <w14:ligatures w14:val="none"/>
        </w:rPr>
        <w:t>) pela fiscalização do contrato, a quem competirá o acompanhamento do mesmo, nos termos do Decreto Municipal nº 62.100/22;</w:t>
      </w:r>
    </w:p>
    <w:p w14:paraId="2C6ED6FB" w14:textId="77777777" w:rsidR="00D3341A" w:rsidRPr="00D3341A" w:rsidRDefault="00D3341A" w:rsidP="00D3341A">
      <w:pPr>
        <w:numPr>
          <w:ilvl w:val="0"/>
          <w:numId w:val="74"/>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Atestar a entrega e a qualidade dos materiais, indicando qualquer ocorrência havida no período, se for o caso, em processo próprio, onde será juntada a Nota Fiscal Fatura a ser apresentada pela CONTRATADA, para fins de pagamento;</w:t>
      </w:r>
    </w:p>
    <w:p w14:paraId="333A194D" w14:textId="77777777" w:rsidR="00D3341A" w:rsidRPr="00D3341A" w:rsidRDefault="00D3341A" w:rsidP="00D3341A">
      <w:pPr>
        <w:numPr>
          <w:ilvl w:val="0"/>
          <w:numId w:val="75"/>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Ordenar a imediata retirada do local, bem como a substituição de funcionário da contratada que embaraçar ou dificultar a fiscalização ou cuja permanência na área, a seu exclusivo critério, julgar conveniente, bem assim a substituição dos objetos que não se apresentarem em boas condições ou estiverem em desacordo com as especificações técnicas;</w:t>
      </w:r>
    </w:p>
    <w:p w14:paraId="56E968B3" w14:textId="77777777" w:rsidR="00D3341A" w:rsidRPr="00D3341A" w:rsidRDefault="00D3341A" w:rsidP="00D3341A">
      <w:pPr>
        <w:numPr>
          <w:ilvl w:val="0"/>
          <w:numId w:val="76"/>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A fiscalização pelo Contratante não exime, nem diminui a completa responsabilidade da Contratada, por qualquer inobservância ou omissão às cláusulas contratuais;</w:t>
      </w:r>
    </w:p>
    <w:p w14:paraId="5362910A" w14:textId="77777777" w:rsidR="00D3341A" w:rsidRPr="00D3341A" w:rsidRDefault="00D3341A" w:rsidP="00D3341A">
      <w:pPr>
        <w:numPr>
          <w:ilvl w:val="0"/>
          <w:numId w:val="77"/>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A Contratante poderá, a seu critério e a qualquer tempo, realizar vistoria dos equipamentos e verificar o cumprimento de normas preestabelecidas no edital/contrato.</w:t>
      </w:r>
    </w:p>
    <w:p w14:paraId="076309B3" w14:textId="77777777" w:rsidR="00D3341A" w:rsidRPr="00D3341A" w:rsidRDefault="00D3341A" w:rsidP="00D3341A">
      <w:pPr>
        <w:numPr>
          <w:ilvl w:val="0"/>
          <w:numId w:val="78"/>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São obrigações da CONTRATADA:</w:t>
      </w:r>
    </w:p>
    <w:p w14:paraId="7D77BC10" w14:textId="77777777" w:rsidR="00D3341A" w:rsidRPr="00D3341A" w:rsidRDefault="00D3341A" w:rsidP="00D3341A">
      <w:pPr>
        <w:numPr>
          <w:ilvl w:val="0"/>
          <w:numId w:val="79"/>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Executar regularmente o objeto deste ajuste, respondendo perante a Contratante pelo fiel e integral fornecimento dos objetos contratados;</w:t>
      </w:r>
    </w:p>
    <w:p w14:paraId="7576C02C" w14:textId="77777777" w:rsidR="00D3341A" w:rsidRPr="00D3341A" w:rsidRDefault="00D3341A" w:rsidP="00D3341A">
      <w:pPr>
        <w:numPr>
          <w:ilvl w:val="0"/>
          <w:numId w:val="80"/>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Garantir total qualidade dos objetos contratados;</w:t>
      </w:r>
    </w:p>
    <w:p w14:paraId="67B75CAE" w14:textId="77777777" w:rsidR="00D3341A" w:rsidRPr="00D3341A" w:rsidRDefault="00D3341A" w:rsidP="00D3341A">
      <w:pPr>
        <w:numPr>
          <w:ilvl w:val="0"/>
          <w:numId w:val="81"/>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proofErr w:type="spellStart"/>
      <w:r w:rsidRPr="00D3341A">
        <w:rPr>
          <w:rFonts w:ascii="Calibri" w:eastAsia="Times New Roman" w:hAnsi="Calibri" w:cs="Calibri"/>
          <w:color w:val="000000"/>
          <w:kern w:val="0"/>
          <w:sz w:val="24"/>
          <w:szCs w:val="24"/>
          <w:lang w:eastAsia="pt-BR"/>
          <w14:ligatures w14:val="none"/>
        </w:rPr>
        <w:t>Fornecer</w:t>
      </w:r>
      <w:proofErr w:type="spellEnd"/>
      <w:r w:rsidRPr="00D3341A">
        <w:rPr>
          <w:rFonts w:ascii="Calibri" w:eastAsia="Times New Roman" w:hAnsi="Calibri" w:cs="Calibri"/>
          <w:color w:val="000000"/>
          <w:kern w:val="0"/>
          <w:sz w:val="24"/>
          <w:szCs w:val="24"/>
          <w:lang w:eastAsia="pt-BR"/>
          <w14:ligatures w14:val="none"/>
        </w:rPr>
        <w:t>, dentro dos quantitativos registrados, todos os objetos requisitados, obedecendo as especificações e obrigações descritas no Termo de Referência – Anexo I do Edital do Pregão Eletrônico nº 05/SMSUB/COGEL/2024, que precedeu este ajuste e faz parte integrante do presente instrumento;</w:t>
      </w:r>
    </w:p>
    <w:p w14:paraId="006B736E" w14:textId="77777777" w:rsidR="00D3341A" w:rsidRPr="00D3341A" w:rsidRDefault="00D3341A" w:rsidP="00D3341A">
      <w:pPr>
        <w:numPr>
          <w:ilvl w:val="0"/>
          <w:numId w:val="82"/>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Arcar fiel e regularmente com todas as obrigações trabalhistas dos empregados que participem da execução do objeto contratual;</w:t>
      </w:r>
    </w:p>
    <w:p w14:paraId="3537EBDF" w14:textId="77777777" w:rsidR="00D3341A" w:rsidRPr="00D3341A" w:rsidRDefault="00D3341A" w:rsidP="00D3341A">
      <w:pPr>
        <w:numPr>
          <w:ilvl w:val="0"/>
          <w:numId w:val="83"/>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Responsabilizar-se pela segurança do trabalho de seus empregados, adotando as precauções necessárias à execução contratual, fornecendo os equipamentos de proteção individual (EPI) exigidos pela legislação, respondendo por eventuais indenizações decorrentes de acidentes de trabalho, cabendo-lhe comunicar à CONTRATANTE a ocorrência de tais fatos;</w:t>
      </w:r>
    </w:p>
    <w:p w14:paraId="3D60AA99" w14:textId="77777777" w:rsidR="00D3341A" w:rsidRPr="00D3341A" w:rsidRDefault="00D3341A" w:rsidP="00D3341A">
      <w:pPr>
        <w:numPr>
          <w:ilvl w:val="0"/>
          <w:numId w:val="84"/>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Responder por todos os encargos e obrigações de natureza trabalhista, previdenciária, acidentária, fiscal, administrativa, civil e comercial, resultantes da execução contratual;</w:t>
      </w:r>
    </w:p>
    <w:p w14:paraId="407D73BB" w14:textId="77777777" w:rsidR="00D3341A" w:rsidRPr="00D3341A" w:rsidRDefault="00D3341A" w:rsidP="00D3341A">
      <w:pPr>
        <w:numPr>
          <w:ilvl w:val="0"/>
          <w:numId w:val="85"/>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Responsabilizar-se integralmente pelo fornecimento, nos termos da legislação vigente;</w:t>
      </w:r>
    </w:p>
    <w:p w14:paraId="27CD9B4F" w14:textId="77777777" w:rsidR="00D3341A" w:rsidRPr="00D3341A" w:rsidRDefault="00D3341A" w:rsidP="00D3341A">
      <w:pPr>
        <w:numPr>
          <w:ilvl w:val="0"/>
          <w:numId w:val="86"/>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Responder por todo e qualquer dano que venha a ser causado por seus empregados e prepostos, à CONTRATANTE ou a terceiros, podendo ser descontado do pagamento a ser efetuado, o valor do prejuízo apurado;</w:t>
      </w:r>
    </w:p>
    <w:p w14:paraId="15CBFF64" w14:textId="77777777" w:rsidR="00D3341A" w:rsidRPr="00D3341A" w:rsidRDefault="00D3341A" w:rsidP="00D3341A">
      <w:pPr>
        <w:numPr>
          <w:ilvl w:val="0"/>
          <w:numId w:val="87"/>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lastRenderedPageBreak/>
        <w:t>Manter, durante o prazo a vigência da Ata de Registro de Preços e a vigência dos contratos que dela decorra, todas as condições de habilitação e qualificação exigidas na licitação;</w:t>
      </w:r>
    </w:p>
    <w:p w14:paraId="4E116310" w14:textId="77777777" w:rsidR="00D3341A" w:rsidRPr="00D3341A" w:rsidRDefault="00D3341A" w:rsidP="00D3341A">
      <w:pPr>
        <w:numPr>
          <w:ilvl w:val="0"/>
          <w:numId w:val="88"/>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A CONTRATADA não poderá subcontratar, ceder ou transferir o objeto do Contrato, no todo ou em parte, a terceiros, sob pena de rescisão;</w:t>
      </w:r>
    </w:p>
    <w:p w14:paraId="0C123E73"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CLÁUSULA DÉCIMA PRIMEIRA</w:t>
      </w:r>
    </w:p>
    <w:p w14:paraId="32F268E4"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DAS PENALIDADES</w:t>
      </w:r>
    </w:p>
    <w:p w14:paraId="18AEC5A0" w14:textId="77777777" w:rsidR="00D3341A" w:rsidRPr="00D3341A" w:rsidRDefault="00D3341A" w:rsidP="00D3341A">
      <w:pPr>
        <w:numPr>
          <w:ilvl w:val="0"/>
          <w:numId w:val="89"/>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São aplicáveis as sanções e procedimentos previstos no Título IV, Capítulo I da Lei Federal nº 14.133/2021 e Seção XI do Decreto Municipal nº 62.100/2022.</w:t>
      </w:r>
    </w:p>
    <w:p w14:paraId="03E059F4" w14:textId="77777777" w:rsidR="00D3341A" w:rsidRPr="00D3341A" w:rsidRDefault="00D3341A" w:rsidP="00D3341A">
      <w:pPr>
        <w:numPr>
          <w:ilvl w:val="0"/>
          <w:numId w:val="89"/>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As penalidades só deixarão de ser aplicadas nas seguintes hipóteses:</w:t>
      </w:r>
    </w:p>
    <w:p w14:paraId="50E79C6A" w14:textId="77777777" w:rsidR="00D3341A" w:rsidRPr="00D3341A" w:rsidRDefault="00D3341A" w:rsidP="00D3341A">
      <w:pPr>
        <w:numPr>
          <w:ilvl w:val="0"/>
          <w:numId w:val="90"/>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Comprovação, anexada aos autos, da ocorrência de força maior impeditiva do cumprimento da obrigação; e/ou;</w:t>
      </w:r>
    </w:p>
    <w:p w14:paraId="60685FE1" w14:textId="77777777" w:rsidR="00D3341A" w:rsidRPr="00D3341A" w:rsidRDefault="00D3341A" w:rsidP="00D3341A">
      <w:pPr>
        <w:numPr>
          <w:ilvl w:val="0"/>
          <w:numId w:val="91"/>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Manifestação da Unidade Requisitante, informando que o ocorrido derivou de fatos imputáveis exclusivamente à Administração.</w:t>
      </w:r>
    </w:p>
    <w:p w14:paraId="1F331E9F" w14:textId="77777777" w:rsidR="00D3341A" w:rsidRPr="00D3341A" w:rsidRDefault="00D3341A" w:rsidP="00D3341A">
      <w:pPr>
        <w:numPr>
          <w:ilvl w:val="0"/>
          <w:numId w:val="92"/>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Ocorrendo recusa em retirar/receber a nota de empenho, dentro do prazo estabelecido, sem justificativa aceita pela Administração, garantindo o direito prévio de citação e da ampla defesa, serão aplicadas:</w:t>
      </w:r>
    </w:p>
    <w:p w14:paraId="072A721D" w14:textId="77777777" w:rsidR="00D3341A" w:rsidRPr="00D3341A" w:rsidRDefault="00D3341A" w:rsidP="00D3341A">
      <w:pPr>
        <w:numPr>
          <w:ilvl w:val="0"/>
          <w:numId w:val="93"/>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Multa no valor de 20% (vinte por cento) do valor do ajuste se firmado fosse;</w:t>
      </w:r>
    </w:p>
    <w:p w14:paraId="0268666E" w14:textId="77777777" w:rsidR="00D3341A" w:rsidRPr="00D3341A" w:rsidRDefault="00D3341A" w:rsidP="00D3341A">
      <w:pPr>
        <w:numPr>
          <w:ilvl w:val="0"/>
          <w:numId w:val="94"/>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Pena de impedimento de licitar e contratar pelo prazo de até 03 (três) anos com a Administração Pública, a critério do Órgão Gerenciador.</w:t>
      </w:r>
    </w:p>
    <w:p w14:paraId="7A2E3DA9" w14:textId="77777777" w:rsidR="00D3341A" w:rsidRPr="00D3341A" w:rsidRDefault="00D3341A" w:rsidP="00D3341A">
      <w:pPr>
        <w:numPr>
          <w:ilvl w:val="0"/>
          <w:numId w:val="95"/>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Incidirá nas mesmas penas previstas neste subitem a empresa que estiver impedida de firmar o ajuste pela não apresentação dos documentos necessários para tanto.</w:t>
      </w:r>
    </w:p>
    <w:p w14:paraId="5B0062F9" w14:textId="77777777" w:rsidR="00D3341A" w:rsidRPr="00D3341A" w:rsidRDefault="00D3341A" w:rsidP="00D3341A">
      <w:pPr>
        <w:numPr>
          <w:ilvl w:val="0"/>
          <w:numId w:val="97"/>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As penalidades poderão ainda ser aplicadas em outras hipóteses, nos termos da lei, garantindo o direito prévio de citação e da ampla defesa, sendo que com relação a multas, serão aplicadas como segue:</w:t>
      </w:r>
    </w:p>
    <w:p w14:paraId="38E1CE7D" w14:textId="77777777" w:rsidR="00D3341A" w:rsidRPr="00D3341A" w:rsidRDefault="00D3341A" w:rsidP="00D3341A">
      <w:pPr>
        <w:numPr>
          <w:ilvl w:val="1"/>
          <w:numId w:val="96"/>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Multa de 20% (vinte por cento) sobre o valor do ajuste, por inexecução total do objeto.</w:t>
      </w:r>
    </w:p>
    <w:p w14:paraId="49BB57B1" w14:textId="77777777" w:rsidR="00D3341A" w:rsidRPr="00D3341A" w:rsidRDefault="00D3341A" w:rsidP="00D3341A">
      <w:pPr>
        <w:numPr>
          <w:ilvl w:val="1"/>
          <w:numId w:val="96"/>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 xml:space="preserve">Multa de 20% (vinte por cento) sobre o valor da parcela </w:t>
      </w:r>
      <w:proofErr w:type="spellStart"/>
      <w:r w:rsidRPr="00D3341A">
        <w:rPr>
          <w:rFonts w:ascii="Calibri" w:eastAsia="Times New Roman" w:hAnsi="Calibri" w:cs="Calibri"/>
          <w:color w:val="000000"/>
          <w:kern w:val="0"/>
          <w:sz w:val="24"/>
          <w:szCs w:val="24"/>
          <w:lang w:eastAsia="pt-BR"/>
          <w14:ligatures w14:val="none"/>
        </w:rPr>
        <w:t>inexecutada</w:t>
      </w:r>
      <w:proofErr w:type="spellEnd"/>
      <w:r w:rsidRPr="00D3341A">
        <w:rPr>
          <w:rFonts w:ascii="Calibri" w:eastAsia="Times New Roman" w:hAnsi="Calibri" w:cs="Calibri"/>
          <w:color w:val="000000"/>
          <w:kern w:val="0"/>
          <w:sz w:val="24"/>
          <w:szCs w:val="24"/>
          <w:lang w:eastAsia="pt-BR"/>
          <w14:ligatures w14:val="none"/>
        </w:rPr>
        <w:t>, por inexecução parcial do ajuste.</w:t>
      </w:r>
    </w:p>
    <w:p w14:paraId="332009AD" w14:textId="77777777" w:rsidR="00D3341A" w:rsidRPr="00D3341A" w:rsidRDefault="00D3341A" w:rsidP="00D3341A">
      <w:pPr>
        <w:numPr>
          <w:ilvl w:val="1"/>
          <w:numId w:val="96"/>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Multa de 1,0% (um por cento) sobre o valor do material não entregue por dia de atraso, inclusive nas hipóteses de fixação de prazo para substituição ou complementação, limitado o atraso até o prazo máximo de 10 (dez) dias do prazo fixado, após restará configurada a inexecução do ajuste, parcial ou total a depender se o atraso se deu em parte ou no todo.</w:t>
      </w:r>
    </w:p>
    <w:p w14:paraId="6F200CA8" w14:textId="77777777" w:rsidR="00D3341A" w:rsidRPr="00D3341A" w:rsidRDefault="00D3341A" w:rsidP="00D3341A">
      <w:pPr>
        <w:numPr>
          <w:ilvl w:val="1"/>
          <w:numId w:val="96"/>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Multa de 5% (cinco por cento) sobre o valor do material entregue em desacordo com as especificações do edital e do ajuste, sem prejuízo de sua substituição, no prazo estabelecido.</w:t>
      </w:r>
    </w:p>
    <w:p w14:paraId="3B928EEE" w14:textId="77777777" w:rsidR="00D3341A" w:rsidRPr="00D3341A" w:rsidRDefault="00D3341A" w:rsidP="00D3341A">
      <w:pPr>
        <w:numPr>
          <w:ilvl w:val="1"/>
          <w:numId w:val="96"/>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Multa de 2% (dois por cento) sobre o valor do ajuste, por descumprimento de qualquer das obrigações decorrentes do ajuste, não previstas nas demais disposições desta cláusula.</w:t>
      </w:r>
    </w:p>
    <w:p w14:paraId="00820AB8" w14:textId="77777777" w:rsidR="00D3341A" w:rsidRPr="00D3341A" w:rsidRDefault="00D3341A" w:rsidP="00D3341A">
      <w:pPr>
        <w:numPr>
          <w:ilvl w:val="1"/>
          <w:numId w:val="96"/>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lastRenderedPageBreak/>
        <w:t>Multa de 20% (vinte por cento) sobre o valor do contrato, por rescisão do ajuste decorrente de culpa da contratada.</w:t>
      </w:r>
    </w:p>
    <w:p w14:paraId="17E1E88C" w14:textId="77777777" w:rsidR="00D3341A" w:rsidRPr="00D3341A" w:rsidRDefault="00D3341A" w:rsidP="00D3341A">
      <w:pPr>
        <w:numPr>
          <w:ilvl w:val="0"/>
          <w:numId w:val="98"/>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As sanções são independentes e a aplicação de uma não exclui a das outras, quando cabíveis.</w:t>
      </w:r>
    </w:p>
    <w:p w14:paraId="50A30313" w14:textId="77777777" w:rsidR="00D3341A" w:rsidRPr="00D3341A" w:rsidRDefault="00D3341A" w:rsidP="00D3341A">
      <w:pPr>
        <w:numPr>
          <w:ilvl w:val="0"/>
          <w:numId w:val="99"/>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p>
    <w:p w14:paraId="18B9C86F" w14:textId="77777777" w:rsidR="00D3341A" w:rsidRPr="00D3341A" w:rsidRDefault="00D3341A" w:rsidP="00D3341A">
      <w:pPr>
        <w:numPr>
          <w:ilvl w:val="1"/>
          <w:numId w:val="96"/>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Não serão conhecidos recursos enviados pelo correio, telex, fac-símile, correio eletrônico ou qualquer outro meio de comunicação, se, dentro do prazo previsto em lei, a peça inicial original não tiver sido protocolizada.</w:t>
      </w:r>
    </w:p>
    <w:p w14:paraId="2A4B01EC" w14:textId="77777777" w:rsidR="00D3341A" w:rsidRPr="00D3341A" w:rsidRDefault="00D3341A" w:rsidP="00D3341A">
      <w:pPr>
        <w:numPr>
          <w:ilvl w:val="1"/>
          <w:numId w:val="96"/>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Caso a contratante releve justificadamente a aplicação da multa ou de qualquer outra penalidade, essa tolerância não poderá ser considerada como modificadora de qualquer condição contratual, permanecendo em pleno vigor todas as condições do ajuste.</w:t>
      </w:r>
    </w:p>
    <w:p w14:paraId="1A958C09" w14:textId="77777777" w:rsidR="00D3341A" w:rsidRPr="00D3341A" w:rsidRDefault="00D3341A" w:rsidP="00D3341A">
      <w:pPr>
        <w:numPr>
          <w:ilvl w:val="0"/>
          <w:numId w:val="100"/>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 xml:space="preserve">Os procedimentos de aplicação das penalidades de impedimento de licitar e contratar e de declaração de inidoneidade para licitar e contratar serão conduzidos por comissão, nos termos do art. 158, </w:t>
      </w:r>
      <w:r w:rsidRPr="00D3341A">
        <w:rPr>
          <w:rFonts w:ascii="Calibri" w:eastAsia="Times New Roman" w:hAnsi="Calibri" w:cs="Calibri"/>
          <w:i/>
          <w:iCs/>
          <w:color w:val="000000"/>
          <w:kern w:val="0"/>
          <w:sz w:val="24"/>
          <w:szCs w:val="24"/>
          <w:lang w:eastAsia="pt-BR"/>
          <w14:ligatures w14:val="none"/>
        </w:rPr>
        <w:t xml:space="preserve">caput </w:t>
      </w:r>
      <w:r w:rsidRPr="00D3341A">
        <w:rPr>
          <w:rFonts w:ascii="Calibri" w:eastAsia="Times New Roman" w:hAnsi="Calibri" w:cs="Calibri"/>
          <w:color w:val="000000"/>
          <w:kern w:val="0"/>
          <w:sz w:val="24"/>
          <w:szCs w:val="24"/>
          <w:lang w:eastAsia="pt-BR"/>
          <w14:ligatures w14:val="none"/>
        </w:rPr>
        <w:t>e §1º da Lei Federal nº 14.133/2021.</w:t>
      </w:r>
    </w:p>
    <w:p w14:paraId="7629EBD0" w14:textId="77777777" w:rsidR="00D3341A" w:rsidRPr="00D3341A" w:rsidRDefault="00D3341A" w:rsidP="00D3341A">
      <w:pPr>
        <w:numPr>
          <w:ilvl w:val="0"/>
          <w:numId w:val="101"/>
        </w:numPr>
        <w:spacing w:before="120" w:after="120" w:line="240" w:lineRule="auto"/>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São aplicáveis ainda no que for cabível, as sanções penais estabelecidas na Lei Federal nº 14.133/2021.</w:t>
      </w:r>
    </w:p>
    <w:p w14:paraId="414893C2"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CLÁUSULA DÉCIMA SEGUNDA</w:t>
      </w:r>
    </w:p>
    <w:p w14:paraId="1859436F"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DO CONTRATO E DA EXTINÇÃO</w:t>
      </w:r>
    </w:p>
    <w:p w14:paraId="337CB784" w14:textId="77777777" w:rsidR="00D3341A" w:rsidRPr="00D3341A" w:rsidRDefault="00D3341A" w:rsidP="00D3341A">
      <w:pPr>
        <w:numPr>
          <w:ilvl w:val="0"/>
          <w:numId w:val="102"/>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O presente contrato é regido pelas disposições da Lei Federal nº 14.133/2021, Decreto Municipal nº 62.100/2022, Decreto Municipal nº 56.475/2015 e Lei Complementar nº 123/2006, alterada pela Lei Complementar nº 147/2014, e das demais normas complementares.</w:t>
      </w:r>
    </w:p>
    <w:p w14:paraId="529913A6" w14:textId="77777777" w:rsidR="00D3341A" w:rsidRPr="00D3341A" w:rsidRDefault="00D3341A" w:rsidP="00D3341A">
      <w:pPr>
        <w:numPr>
          <w:ilvl w:val="0"/>
          <w:numId w:val="102"/>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Integram o presente ajuste, o Edital do Pregão Eletrônico nº 005/SMSUB/COGEL/2024 e seus Anexos, o Termo de Referência – Anexo I, a Ata de Registro de Preços que este precedeu, a proposta encaminhada na sessão pública e demais documentos pertinentes.</w:t>
      </w:r>
    </w:p>
    <w:p w14:paraId="5593B932" w14:textId="77777777" w:rsidR="00D3341A" w:rsidRPr="00D3341A" w:rsidRDefault="00D3341A" w:rsidP="00D3341A">
      <w:pPr>
        <w:numPr>
          <w:ilvl w:val="0"/>
          <w:numId w:val="102"/>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O ajuste poderá ser alterado nas hipóteses previstas no artigo 137 da Lei Federal 14.133/2021.</w:t>
      </w:r>
    </w:p>
    <w:p w14:paraId="1F34909A" w14:textId="77777777" w:rsidR="00D3341A" w:rsidRPr="00D3341A" w:rsidRDefault="00D3341A" w:rsidP="00D3341A">
      <w:pPr>
        <w:numPr>
          <w:ilvl w:val="0"/>
          <w:numId w:val="102"/>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A CONTRATANTE se reserva no direito de promover a redução ou acréscimo do ajuste, nos termos do art. 125 da Lei Federal 14.133/2021.</w:t>
      </w:r>
    </w:p>
    <w:p w14:paraId="3E9C2AD4" w14:textId="77777777" w:rsidR="00D3341A" w:rsidRPr="00D3341A" w:rsidRDefault="00D3341A" w:rsidP="00D3341A">
      <w:pPr>
        <w:numPr>
          <w:ilvl w:val="0"/>
          <w:numId w:val="102"/>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O contrato se extingue quando vencido o prazo nele estipulado, independentemente de terem sido cumpridas ou não as obrigações de ambas as partes contraentes, salvo nos casos em que se tratar de contrato por escopo.</w:t>
      </w:r>
    </w:p>
    <w:p w14:paraId="0823DA6A" w14:textId="77777777" w:rsidR="00D3341A" w:rsidRPr="00D3341A" w:rsidRDefault="00D3341A" w:rsidP="00D3341A">
      <w:pPr>
        <w:numPr>
          <w:ilvl w:val="0"/>
          <w:numId w:val="102"/>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O contrato pode ser extinto antes do prazo nele fixado, sem ônus para o contraente, quando esta não dispuser de créditos orçamentários para sua continuidade ou quando entender que o contrato não mais lhe oferece vantagem.</w:t>
      </w:r>
    </w:p>
    <w:p w14:paraId="627ECE5A" w14:textId="77777777" w:rsidR="00D3341A" w:rsidRPr="00D3341A" w:rsidRDefault="00D3341A" w:rsidP="00D3341A">
      <w:pPr>
        <w:numPr>
          <w:ilvl w:val="0"/>
          <w:numId w:val="102"/>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lastRenderedPageBreak/>
        <w:t>O contrato pode ser extinto antes de cumpridas as obrigações nele estipuladas, ou antes do prazo nele fixado, por algum dos motivos previstos no art. 137 da Lei nº 14.133/2021, bem como amigavelmente, assegurados o contraditório e a ampla defesa.</w:t>
      </w:r>
    </w:p>
    <w:p w14:paraId="35BF353A" w14:textId="77777777" w:rsidR="00D3341A" w:rsidRPr="00D3341A" w:rsidRDefault="00D3341A" w:rsidP="00D3341A">
      <w:pPr>
        <w:numPr>
          <w:ilvl w:val="1"/>
          <w:numId w:val="102"/>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Nesta hipótese, aplicam-se também os artigos 138 e 138 da mesma Lei.</w:t>
      </w:r>
    </w:p>
    <w:p w14:paraId="0369C672"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CLÁUSULA DÉCIMA TERCEIRA</w:t>
      </w:r>
    </w:p>
    <w:p w14:paraId="0BEEA4C3"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DA CLÁUSULA ANTICORRUPÇÃO</w:t>
      </w:r>
    </w:p>
    <w:p w14:paraId="5D3379CC" w14:textId="77777777" w:rsidR="00D3341A" w:rsidRPr="00D3341A" w:rsidRDefault="00D3341A" w:rsidP="00D3341A">
      <w:pPr>
        <w:numPr>
          <w:ilvl w:val="0"/>
          <w:numId w:val="103"/>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1AD4605A"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CLÁUSULA DÉCIMA QUARTA</w:t>
      </w:r>
    </w:p>
    <w:p w14:paraId="60811CFB"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DAS DISPOSIÇÕES FINAIS</w:t>
      </w:r>
    </w:p>
    <w:p w14:paraId="5441C38A" w14:textId="77777777" w:rsidR="00D3341A" w:rsidRPr="00D3341A" w:rsidRDefault="00D3341A" w:rsidP="00D3341A">
      <w:pPr>
        <w:numPr>
          <w:ilvl w:val="0"/>
          <w:numId w:val="104"/>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Nenhuma tolerância das partes quanto à falta de cumprimento de qualquer das cláusulas deste contrato poderá ser entendida como aceitação, novação ou precedente.</w:t>
      </w:r>
    </w:p>
    <w:p w14:paraId="79F776B9" w14:textId="77777777" w:rsidR="00D3341A" w:rsidRPr="00D3341A" w:rsidRDefault="00D3341A" w:rsidP="00D3341A">
      <w:pPr>
        <w:numPr>
          <w:ilvl w:val="0"/>
          <w:numId w:val="104"/>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Todas as comunicações, avisos ou pedidos, sempre por escrito, concernentes ao cumprimento do presente contrato, serão dirigidos aos seguintes endereços:</w:t>
      </w:r>
    </w:p>
    <w:p w14:paraId="25927F22" w14:textId="77777777" w:rsidR="00D3341A" w:rsidRPr="00D3341A" w:rsidRDefault="00D3341A" w:rsidP="00D3341A">
      <w:pPr>
        <w:spacing w:before="120" w:after="120" w:line="240" w:lineRule="auto"/>
        <w:ind w:left="-142"/>
        <w:jc w:val="both"/>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CONTRATANTE:</w:t>
      </w:r>
    </w:p>
    <w:p w14:paraId="002412CC" w14:textId="77777777" w:rsidR="00D3341A" w:rsidRPr="00D3341A" w:rsidRDefault="00D3341A" w:rsidP="00D3341A">
      <w:pPr>
        <w:spacing w:before="120" w:after="120" w:line="240" w:lineRule="auto"/>
        <w:ind w:left="-142"/>
        <w:jc w:val="both"/>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CONTRATADA:</w:t>
      </w:r>
    </w:p>
    <w:p w14:paraId="02F1CE9D" w14:textId="77777777" w:rsidR="00D3341A" w:rsidRPr="00D3341A" w:rsidRDefault="00D3341A" w:rsidP="00D3341A">
      <w:pPr>
        <w:numPr>
          <w:ilvl w:val="0"/>
          <w:numId w:val="105"/>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Fica ressalvada a possibilidade de alteração das condições contratuais em face da superveniência de normas federais e/ou municipais que as autorizem.</w:t>
      </w:r>
    </w:p>
    <w:p w14:paraId="119020DA" w14:textId="77777777" w:rsidR="00D3341A" w:rsidRPr="00D3341A" w:rsidRDefault="00D3341A" w:rsidP="00D3341A">
      <w:pPr>
        <w:numPr>
          <w:ilvl w:val="0"/>
          <w:numId w:val="106"/>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 xml:space="preserve">Fica a </w:t>
      </w:r>
      <w:proofErr w:type="gramStart"/>
      <w:r w:rsidRPr="00D3341A">
        <w:rPr>
          <w:rFonts w:ascii="Calibri" w:eastAsia="Times New Roman" w:hAnsi="Calibri" w:cs="Calibri"/>
          <w:color w:val="000000"/>
          <w:kern w:val="0"/>
          <w:sz w:val="24"/>
          <w:szCs w:val="24"/>
          <w:lang w:eastAsia="pt-BR"/>
          <w14:ligatures w14:val="none"/>
        </w:rPr>
        <w:t>CONTRATADA ciente</w:t>
      </w:r>
      <w:proofErr w:type="gramEnd"/>
      <w:r w:rsidRPr="00D3341A">
        <w:rPr>
          <w:rFonts w:ascii="Calibri" w:eastAsia="Times New Roman" w:hAnsi="Calibri" w:cs="Calibri"/>
          <w:color w:val="000000"/>
          <w:kern w:val="0"/>
          <w:sz w:val="24"/>
          <w:szCs w:val="24"/>
          <w:lang w:eastAsia="pt-BR"/>
          <w14:ligatures w14:val="none"/>
        </w:rPr>
        <w:t xml:space="preserv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w:t>
      </w:r>
    </w:p>
    <w:p w14:paraId="6148F571" w14:textId="77777777" w:rsidR="00D3341A" w:rsidRPr="00D3341A" w:rsidRDefault="00D3341A" w:rsidP="00D3341A">
      <w:pPr>
        <w:numPr>
          <w:ilvl w:val="0"/>
          <w:numId w:val="107"/>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A contratada deverá comunicar a contratante toda e qualquer alteração nos dados cadastrais, para atualização, sendo sua obrigação manter, durante a vigência do contrato, em compatibilidade com as obrigações assumidas, todas as condições de habilitação e qualificação exigidas na licitação.</w:t>
      </w:r>
    </w:p>
    <w:p w14:paraId="46FCDB16" w14:textId="77777777" w:rsidR="00D3341A" w:rsidRPr="00D3341A" w:rsidRDefault="00D3341A" w:rsidP="00D3341A">
      <w:pPr>
        <w:numPr>
          <w:ilvl w:val="0"/>
          <w:numId w:val="108"/>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No ato da assinatura deste instrumento, foram apresentados todos os documentos exigidos pelo edital.</w:t>
      </w:r>
    </w:p>
    <w:p w14:paraId="6D6DB3DB" w14:textId="77777777" w:rsidR="00D3341A" w:rsidRPr="00D3341A" w:rsidRDefault="00D3341A" w:rsidP="00D3341A">
      <w:pPr>
        <w:numPr>
          <w:ilvl w:val="0"/>
          <w:numId w:val="109"/>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Ficam fazendo parte integrante deste instrumento, para todos os efeitos legais, o edital da licitação que deu origem à contratação com seus Anexos, proposta da contratada e a ata da sessão pública do pregão.</w:t>
      </w:r>
    </w:p>
    <w:p w14:paraId="2499C2BC" w14:textId="77777777" w:rsidR="00D3341A" w:rsidRPr="00D3341A" w:rsidRDefault="00D3341A" w:rsidP="00D3341A">
      <w:pPr>
        <w:numPr>
          <w:ilvl w:val="0"/>
          <w:numId w:val="110"/>
        </w:numPr>
        <w:spacing w:before="12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lastRenderedPageBreak/>
        <w:t>O presente ajuste, o recebimento de seu objeto, suas alterações e rescisão obedecerão ao Decreto Municipal nº 62.100/2022 e Lei Federal nº 14.133/2021 e demais normas pertinentes, aplicáveis à execução dos serviços e especialmente aos casos omissos.</w:t>
      </w:r>
    </w:p>
    <w:p w14:paraId="39D0689C"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CLÁUSULA DÉCIMA QUINTA</w:t>
      </w:r>
    </w:p>
    <w:p w14:paraId="0B49F900"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DO FORO</w:t>
      </w:r>
    </w:p>
    <w:p w14:paraId="2FE21DB0" w14:textId="77777777" w:rsidR="00D3341A" w:rsidRPr="00D3341A" w:rsidRDefault="00D3341A" w:rsidP="00D3341A">
      <w:pPr>
        <w:numPr>
          <w:ilvl w:val="0"/>
          <w:numId w:val="111"/>
        </w:numPr>
        <w:spacing w:before="120" w:after="120" w:line="240" w:lineRule="auto"/>
        <w:ind w:left="218"/>
        <w:jc w:val="both"/>
        <w:textAlignment w:val="baseline"/>
        <w:rPr>
          <w:rFonts w:ascii="Calibri" w:eastAsia="Times New Roman" w:hAnsi="Calibri" w:cs="Calibri"/>
          <w:color w:val="000000"/>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Fica eleito o foro da Fazenda Pública da Comarca da Capital do Estado de São Paulo para dirimir quaisquer controvérsias do presente ajuste.</w:t>
      </w:r>
    </w:p>
    <w:p w14:paraId="1099B49E" w14:textId="77777777" w:rsidR="00D3341A" w:rsidRPr="00D3341A" w:rsidRDefault="00D3341A" w:rsidP="00D3341A">
      <w:pPr>
        <w:spacing w:after="0" w:line="240" w:lineRule="auto"/>
        <w:rPr>
          <w:rFonts w:ascii="Times New Roman" w:eastAsia="Times New Roman" w:hAnsi="Times New Roman" w:cs="Times New Roman"/>
          <w:kern w:val="0"/>
          <w:sz w:val="24"/>
          <w:szCs w:val="24"/>
          <w:lang w:eastAsia="pt-BR"/>
          <w14:ligatures w14:val="none"/>
        </w:rPr>
      </w:pPr>
    </w:p>
    <w:p w14:paraId="73B2D668" w14:textId="77777777" w:rsidR="00D3341A" w:rsidRPr="00D3341A" w:rsidRDefault="00D3341A" w:rsidP="00D3341A">
      <w:pPr>
        <w:spacing w:before="120" w:after="120" w:line="240" w:lineRule="auto"/>
        <w:ind w:left="-142"/>
        <w:jc w:val="both"/>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E para firmeza e validade de tudo quanto ficou estabelecido, lavrou-se o presente Termo de Contrato, em 02 (duas) vias de igual teor, o qual depois de lido e achado conforme, vai assinado e rubricado pelas partes contratantes e duas testemunhas presentes ao ato.</w:t>
      </w:r>
    </w:p>
    <w:p w14:paraId="2ED838C9" w14:textId="77777777" w:rsidR="00D3341A" w:rsidRPr="00D3341A" w:rsidRDefault="00D3341A" w:rsidP="00D3341A">
      <w:pPr>
        <w:spacing w:after="0" w:line="240" w:lineRule="auto"/>
        <w:rPr>
          <w:rFonts w:ascii="Times New Roman" w:eastAsia="Times New Roman" w:hAnsi="Times New Roman" w:cs="Times New Roman"/>
          <w:kern w:val="0"/>
          <w:sz w:val="24"/>
          <w:szCs w:val="24"/>
          <w:lang w:eastAsia="pt-BR"/>
          <w14:ligatures w14:val="none"/>
        </w:rPr>
      </w:pPr>
    </w:p>
    <w:p w14:paraId="38074B2A"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 xml:space="preserve">São Paulo, </w:t>
      </w:r>
      <w:proofErr w:type="spellStart"/>
      <w:r w:rsidRPr="00D3341A">
        <w:rPr>
          <w:rFonts w:ascii="Calibri" w:eastAsia="Times New Roman" w:hAnsi="Calibri" w:cs="Calibri"/>
          <w:color w:val="000000"/>
          <w:kern w:val="0"/>
          <w:sz w:val="24"/>
          <w:szCs w:val="24"/>
          <w:lang w:eastAsia="pt-BR"/>
          <w14:ligatures w14:val="none"/>
        </w:rPr>
        <w:t>dd</w:t>
      </w:r>
      <w:proofErr w:type="spellEnd"/>
      <w:r w:rsidRPr="00D3341A">
        <w:rPr>
          <w:rFonts w:ascii="Calibri" w:eastAsia="Times New Roman" w:hAnsi="Calibri" w:cs="Calibri"/>
          <w:color w:val="000000"/>
          <w:kern w:val="0"/>
          <w:sz w:val="24"/>
          <w:szCs w:val="24"/>
          <w:lang w:eastAsia="pt-BR"/>
          <w14:ligatures w14:val="none"/>
        </w:rPr>
        <w:t xml:space="preserve"> de </w:t>
      </w:r>
      <w:proofErr w:type="spellStart"/>
      <w:r w:rsidRPr="00D3341A">
        <w:rPr>
          <w:rFonts w:ascii="Calibri" w:eastAsia="Times New Roman" w:hAnsi="Calibri" w:cs="Calibri"/>
          <w:color w:val="000000"/>
          <w:kern w:val="0"/>
          <w:sz w:val="24"/>
          <w:szCs w:val="24"/>
          <w:lang w:eastAsia="pt-BR"/>
          <w14:ligatures w14:val="none"/>
        </w:rPr>
        <w:t>mmm</w:t>
      </w:r>
      <w:proofErr w:type="spellEnd"/>
      <w:r w:rsidRPr="00D3341A">
        <w:rPr>
          <w:rFonts w:ascii="Calibri" w:eastAsia="Times New Roman" w:hAnsi="Calibri" w:cs="Calibri"/>
          <w:color w:val="000000"/>
          <w:kern w:val="0"/>
          <w:sz w:val="24"/>
          <w:szCs w:val="24"/>
          <w:lang w:eastAsia="pt-BR"/>
          <w14:ligatures w14:val="none"/>
        </w:rPr>
        <w:t xml:space="preserve"> de </w:t>
      </w:r>
      <w:proofErr w:type="spellStart"/>
      <w:r w:rsidRPr="00D3341A">
        <w:rPr>
          <w:rFonts w:ascii="Calibri" w:eastAsia="Times New Roman" w:hAnsi="Calibri" w:cs="Calibri"/>
          <w:color w:val="000000"/>
          <w:kern w:val="0"/>
          <w:sz w:val="24"/>
          <w:szCs w:val="24"/>
          <w:lang w:eastAsia="pt-BR"/>
          <w14:ligatures w14:val="none"/>
        </w:rPr>
        <w:t>aaaa</w:t>
      </w:r>
      <w:proofErr w:type="spellEnd"/>
      <w:r w:rsidRPr="00D3341A">
        <w:rPr>
          <w:rFonts w:ascii="Calibri" w:eastAsia="Times New Roman" w:hAnsi="Calibri" w:cs="Calibri"/>
          <w:color w:val="000000"/>
          <w:kern w:val="0"/>
          <w:sz w:val="24"/>
          <w:szCs w:val="24"/>
          <w:lang w:eastAsia="pt-BR"/>
          <w14:ligatures w14:val="none"/>
        </w:rPr>
        <w:t>.</w:t>
      </w:r>
    </w:p>
    <w:p w14:paraId="0ADB636D" w14:textId="77777777" w:rsidR="00D3341A" w:rsidRPr="00D3341A" w:rsidRDefault="00D3341A" w:rsidP="00D3341A">
      <w:pPr>
        <w:spacing w:after="0" w:line="240" w:lineRule="auto"/>
        <w:rPr>
          <w:rFonts w:ascii="Times New Roman" w:eastAsia="Times New Roman" w:hAnsi="Times New Roman" w:cs="Times New Roman"/>
          <w:kern w:val="0"/>
          <w:sz w:val="24"/>
          <w:szCs w:val="24"/>
          <w:lang w:eastAsia="pt-BR"/>
          <w14:ligatures w14:val="none"/>
        </w:rPr>
      </w:pPr>
    </w:p>
    <w:p w14:paraId="1D8205EC"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SECRETARIA MUNICIPAL DAS SUBPREFEITURAS - SMSUB</w:t>
      </w:r>
    </w:p>
    <w:p w14:paraId="2029E07D"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CONTRATANTE</w:t>
      </w:r>
    </w:p>
    <w:p w14:paraId="0195E645" w14:textId="77777777" w:rsidR="00D3341A" w:rsidRPr="00D3341A" w:rsidRDefault="00D3341A" w:rsidP="00D3341A">
      <w:pPr>
        <w:spacing w:before="120" w:after="120" w:line="240" w:lineRule="auto"/>
        <w:ind w:left="-142"/>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CONTRATADA</w:t>
      </w:r>
    </w:p>
    <w:p w14:paraId="6EAF83C9" w14:textId="77777777" w:rsidR="00D3341A" w:rsidRPr="00D3341A" w:rsidRDefault="00D3341A" w:rsidP="00D3341A">
      <w:pPr>
        <w:spacing w:before="120" w:after="120" w:line="240" w:lineRule="auto"/>
        <w:ind w:left="-142"/>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                                                         Nome:</w:t>
      </w:r>
    </w:p>
    <w:p w14:paraId="5E5FA1FE" w14:textId="77777777" w:rsidR="00D3341A" w:rsidRPr="00D3341A" w:rsidRDefault="00D3341A" w:rsidP="00D3341A">
      <w:pPr>
        <w:spacing w:before="120" w:after="120" w:line="240" w:lineRule="auto"/>
        <w:ind w:left="-142"/>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                                                         RG:                             Cargo:</w:t>
      </w:r>
    </w:p>
    <w:p w14:paraId="15D668EA" w14:textId="77777777" w:rsidR="00D3341A" w:rsidRPr="00D3341A" w:rsidRDefault="00D3341A" w:rsidP="00D3341A">
      <w:pPr>
        <w:spacing w:before="120" w:after="120" w:line="240" w:lineRule="auto"/>
        <w:ind w:left="-142"/>
        <w:jc w:val="both"/>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TESTEMUNHAS:</w:t>
      </w:r>
    </w:p>
    <w:p w14:paraId="5D83921A" w14:textId="77777777" w:rsidR="00D3341A" w:rsidRPr="00D3341A" w:rsidRDefault="00D3341A" w:rsidP="00D3341A">
      <w:pPr>
        <w:spacing w:after="0" w:line="240" w:lineRule="auto"/>
        <w:rPr>
          <w:rFonts w:ascii="Times New Roman" w:eastAsia="Times New Roman" w:hAnsi="Times New Roman" w:cs="Times New Roman"/>
          <w:kern w:val="0"/>
          <w:sz w:val="24"/>
          <w:szCs w:val="24"/>
          <w:lang w:eastAsia="pt-BR"/>
          <w14:ligatures w14:val="none"/>
        </w:rPr>
      </w:pPr>
    </w:p>
    <w:p w14:paraId="1B88D906" w14:textId="77777777" w:rsidR="00D3341A" w:rsidRPr="00D3341A" w:rsidRDefault="00D3341A" w:rsidP="00D3341A">
      <w:pPr>
        <w:spacing w:after="0" w:line="240" w:lineRule="auto"/>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ANEXO VIII</w:t>
      </w:r>
      <w:r w:rsidRPr="00D3341A">
        <w:rPr>
          <w:rFonts w:ascii="Calibri" w:eastAsia="Times New Roman" w:hAnsi="Calibri" w:cs="Calibri"/>
          <w:b/>
          <w:bCs/>
          <w:color w:val="000000"/>
          <w:kern w:val="0"/>
          <w:sz w:val="24"/>
          <w:szCs w:val="24"/>
          <w:lang w:eastAsia="pt-BR"/>
          <w14:ligatures w14:val="none"/>
        </w:rPr>
        <w:br/>
        <w:t>MODELO DE DECLARAÇÃO DE PROCEDÊNCIA LEGAL DOS PRODUTOS</w:t>
      </w:r>
    </w:p>
    <w:p w14:paraId="6BFA6C08" w14:textId="77777777" w:rsidR="00D3341A" w:rsidRPr="00D3341A" w:rsidRDefault="00D3341A" w:rsidP="00D3341A">
      <w:pPr>
        <w:spacing w:after="0" w:line="240" w:lineRule="auto"/>
        <w:rPr>
          <w:rFonts w:ascii="Times New Roman" w:eastAsia="Times New Roman" w:hAnsi="Times New Roman" w:cs="Times New Roman"/>
          <w:kern w:val="0"/>
          <w:sz w:val="24"/>
          <w:szCs w:val="24"/>
          <w:lang w:eastAsia="pt-BR"/>
          <w14:ligatures w14:val="none"/>
        </w:rPr>
      </w:pPr>
    </w:p>
    <w:p w14:paraId="010F593C" w14:textId="77777777" w:rsidR="00D3341A" w:rsidRPr="00D3341A" w:rsidRDefault="00D3341A" w:rsidP="00D3341A">
      <w:pPr>
        <w:spacing w:after="0" w:line="240" w:lineRule="auto"/>
        <w:jc w:val="both"/>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PREGÃO ELETRÔNICO Nº 005/SMSUB/COGEL/2024</w:t>
      </w:r>
    </w:p>
    <w:p w14:paraId="44DEFCAF" w14:textId="77777777" w:rsidR="00D3341A" w:rsidRPr="00D3341A" w:rsidRDefault="00D3341A" w:rsidP="00D3341A">
      <w:pPr>
        <w:spacing w:after="0" w:line="240" w:lineRule="auto"/>
        <w:jc w:val="both"/>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PROCESSO SEI Nº: 6012.2023/0006267-3</w:t>
      </w:r>
    </w:p>
    <w:p w14:paraId="39908DA8" w14:textId="77777777" w:rsidR="00D3341A" w:rsidRPr="00D3341A" w:rsidRDefault="00D3341A" w:rsidP="00D3341A">
      <w:pPr>
        <w:spacing w:after="0" w:line="240" w:lineRule="auto"/>
        <w:jc w:val="both"/>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TIPO: MENOR PREÇO </w:t>
      </w:r>
    </w:p>
    <w:p w14:paraId="7997414A" w14:textId="77777777" w:rsidR="00D3341A" w:rsidRPr="00D3341A" w:rsidRDefault="00D3341A" w:rsidP="00D3341A">
      <w:pPr>
        <w:spacing w:after="0" w:line="240" w:lineRule="auto"/>
        <w:jc w:val="both"/>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b/>
          <w:bCs/>
          <w:color w:val="000000"/>
          <w:kern w:val="0"/>
          <w:sz w:val="24"/>
          <w:szCs w:val="24"/>
          <w:lang w:eastAsia="pt-BR"/>
          <w14:ligatures w14:val="none"/>
        </w:rPr>
        <w:t xml:space="preserve">OBJETO: </w:t>
      </w:r>
      <w:r w:rsidRPr="00D3341A">
        <w:rPr>
          <w:rFonts w:ascii="Calibri" w:eastAsia="Times New Roman" w:hAnsi="Calibri" w:cs="Calibri"/>
          <w:color w:val="000000"/>
          <w:kern w:val="0"/>
          <w:sz w:val="24"/>
          <w:szCs w:val="24"/>
          <w:lang w:eastAsia="pt-BR"/>
          <w14:ligatures w14:val="none"/>
        </w:rPr>
        <w:t>Registro de preços para o fornecimento de guias de concreto, dos tipos reta, curva e chapéu à Prefeitura do Município de São Paulo.</w:t>
      </w:r>
    </w:p>
    <w:p w14:paraId="3AB0BD3A" w14:textId="77777777" w:rsidR="00D3341A" w:rsidRPr="00D3341A" w:rsidRDefault="00D3341A" w:rsidP="00D3341A">
      <w:pPr>
        <w:spacing w:after="240" w:line="240" w:lineRule="auto"/>
        <w:rPr>
          <w:rFonts w:ascii="Times New Roman" w:eastAsia="Times New Roman" w:hAnsi="Times New Roman" w:cs="Times New Roman"/>
          <w:kern w:val="0"/>
          <w:sz w:val="24"/>
          <w:szCs w:val="24"/>
          <w:lang w:eastAsia="pt-BR"/>
          <w14:ligatures w14:val="none"/>
        </w:rPr>
      </w:pPr>
    </w:p>
    <w:p w14:paraId="295831F7" w14:textId="77777777" w:rsidR="00D3341A" w:rsidRPr="00D3341A" w:rsidRDefault="00D3341A" w:rsidP="00D3341A">
      <w:pPr>
        <w:spacing w:after="0" w:line="240" w:lineRule="auto"/>
        <w:jc w:val="both"/>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Prezados Senhores, </w:t>
      </w:r>
    </w:p>
    <w:p w14:paraId="378186AE" w14:textId="77777777" w:rsidR="00D3341A" w:rsidRPr="00D3341A" w:rsidRDefault="00D3341A" w:rsidP="00D3341A">
      <w:pPr>
        <w:spacing w:after="0" w:line="240" w:lineRule="auto"/>
        <w:rPr>
          <w:rFonts w:ascii="Times New Roman" w:eastAsia="Times New Roman" w:hAnsi="Times New Roman" w:cs="Times New Roman"/>
          <w:kern w:val="0"/>
          <w:sz w:val="24"/>
          <w:szCs w:val="24"/>
          <w:lang w:eastAsia="pt-BR"/>
          <w14:ligatures w14:val="none"/>
        </w:rPr>
      </w:pPr>
    </w:p>
    <w:p w14:paraId="7F1892A8" w14:textId="77777777" w:rsidR="00D3341A" w:rsidRPr="00D3341A" w:rsidRDefault="00D3341A" w:rsidP="00D3341A">
      <w:pPr>
        <w:spacing w:after="0" w:line="240" w:lineRule="auto"/>
        <w:jc w:val="both"/>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 xml:space="preserve">Em conformidade com o disposto no artigo 5º do Decreto nº 48.184/2007, de 13 de março de 2007, que estabelece procedimentos de controle ambiental para a aquisição de produtos de empreendimentos minerários e sua utilização em obras e serviços pela Administração Pública Municipal, eu, _______________________________, RG ___________________________, legalmente nomeado representante da empresa ______________________________, CNPJ _________________, e vencedor do procedimento licitatório supra mencionado, </w:t>
      </w:r>
      <w:r w:rsidRPr="00D3341A">
        <w:rPr>
          <w:rFonts w:ascii="Calibri" w:eastAsia="Times New Roman" w:hAnsi="Calibri" w:cs="Calibri"/>
          <w:b/>
          <w:bCs/>
          <w:color w:val="000000"/>
          <w:kern w:val="0"/>
          <w:sz w:val="24"/>
          <w:szCs w:val="24"/>
          <w:lang w:eastAsia="pt-BR"/>
          <w14:ligatures w14:val="none"/>
        </w:rPr>
        <w:t>DECLARO</w:t>
      </w:r>
      <w:r w:rsidRPr="00D3341A">
        <w:rPr>
          <w:rFonts w:ascii="Calibri" w:eastAsia="Times New Roman" w:hAnsi="Calibri" w:cs="Calibri"/>
          <w:color w:val="000000"/>
          <w:kern w:val="0"/>
          <w:sz w:val="24"/>
          <w:szCs w:val="24"/>
          <w:lang w:eastAsia="pt-BR"/>
          <w14:ligatures w14:val="none"/>
        </w:rPr>
        <w:t xml:space="preserve">, sob as penas da lei, que, para o fornecimento do objeto da referida licitação, somente serão fornecidos produtos de </w:t>
      </w:r>
      <w:r w:rsidRPr="00D3341A">
        <w:rPr>
          <w:rFonts w:ascii="Calibri" w:eastAsia="Times New Roman" w:hAnsi="Calibri" w:cs="Calibri"/>
          <w:color w:val="000000"/>
          <w:kern w:val="0"/>
          <w:sz w:val="24"/>
          <w:szCs w:val="24"/>
          <w:lang w:eastAsia="pt-BR"/>
          <w14:ligatures w14:val="none"/>
        </w:rPr>
        <w:lastRenderedPageBreak/>
        <w:t>empreendimentos minerários devidamente licenciados, por órgão ambiental competente, integrante do Sistema Nacional do Meio Ambiente - SISNAMA, ficando sujeito às sanções administrativas previstas nos artigos 86 a 88 da Lei Federal nº 8.666, de 21 de junho de 1993, e no inciso V do § 8º do artigo 72 da Lei Federal nº 9.605, de 12 de fevereiro de 1998, sem prejuízo das implicações de ordem criminal estabelecidas em lei.</w:t>
      </w:r>
    </w:p>
    <w:p w14:paraId="6CBF21E0" w14:textId="77777777" w:rsidR="00D3341A" w:rsidRPr="00D3341A" w:rsidRDefault="00D3341A" w:rsidP="00D3341A">
      <w:pPr>
        <w:spacing w:after="0" w:line="240" w:lineRule="auto"/>
        <w:rPr>
          <w:rFonts w:ascii="Times New Roman" w:eastAsia="Times New Roman" w:hAnsi="Times New Roman" w:cs="Times New Roman"/>
          <w:kern w:val="0"/>
          <w:sz w:val="24"/>
          <w:szCs w:val="24"/>
          <w:lang w:eastAsia="pt-BR"/>
          <w14:ligatures w14:val="none"/>
        </w:rPr>
      </w:pPr>
    </w:p>
    <w:p w14:paraId="7B838F79" w14:textId="77777777" w:rsidR="00D3341A" w:rsidRPr="00D3341A" w:rsidRDefault="00D3341A" w:rsidP="00D3341A">
      <w:pPr>
        <w:spacing w:after="0" w:line="240" w:lineRule="auto"/>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Local e data</w:t>
      </w:r>
    </w:p>
    <w:p w14:paraId="012413F7" w14:textId="77777777" w:rsidR="00D3341A" w:rsidRPr="00D3341A" w:rsidRDefault="00D3341A" w:rsidP="00D3341A">
      <w:pPr>
        <w:spacing w:after="0" w:line="240" w:lineRule="auto"/>
        <w:rPr>
          <w:rFonts w:ascii="Times New Roman" w:eastAsia="Times New Roman" w:hAnsi="Times New Roman" w:cs="Times New Roman"/>
          <w:kern w:val="0"/>
          <w:sz w:val="24"/>
          <w:szCs w:val="24"/>
          <w:lang w:eastAsia="pt-BR"/>
          <w14:ligatures w14:val="none"/>
        </w:rPr>
      </w:pPr>
    </w:p>
    <w:p w14:paraId="601E99B5" w14:textId="77777777" w:rsidR="00D3341A" w:rsidRPr="00D3341A" w:rsidRDefault="00D3341A" w:rsidP="00D3341A">
      <w:pPr>
        <w:spacing w:after="0" w:line="240" w:lineRule="auto"/>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________________________</w:t>
      </w:r>
    </w:p>
    <w:p w14:paraId="10FBB0B1" w14:textId="77777777" w:rsidR="00D3341A" w:rsidRPr="00D3341A" w:rsidRDefault="00D3341A" w:rsidP="00D3341A">
      <w:pPr>
        <w:spacing w:after="0" w:line="240" w:lineRule="auto"/>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(assinatura)</w:t>
      </w:r>
    </w:p>
    <w:p w14:paraId="22B61F83" w14:textId="77777777" w:rsidR="00D3341A" w:rsidRPr="00D3341A" w:rsidRDefault="00D3341A" w:rsidP="00D3341A">
      <w:pPr>
        <w:spacing w:after="0" w:line="240" w:lineRule="auto"/>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Nome</w:t>
      </w:r>
    </w:p>
    <w:p w14:paraId="3FE3BAAF" w14:textId="77777777" w:rsidR="00D3341A" w:rsidRPr="00D3341A" w:rsidRDefault="00D3341A" w:rsidP="00D3341A">
      <w:pPr>
        <w:spacing w:after="0" w:line="240" w:lineRule="auto"/>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RG/CPF</w:t>
      </w:r>
    </w:p>
    <w:p w14:paraId="1E7D9A1A" w14:textId="77777777" w:rsidR="00D3341A" w:rsidRPr="00D3341A" w:rsidRDefault="00D3341A" w:rsidP="00D3341A">
      <w:pPr>
        <w:spacing w:after="0" w:line="240" w:lineRule="auto"/>
        <w:jc w:val="center"/>
        <w:rPr>
          <w:rFonts w:ascii="Times New Roman" w:eastAsia="Times New Roman" w:hAnsi="Times New Roman" w:cs="Times New Roman"/>
          <w:kern w:val="0"/>
          <w:sz w:val="24"/>
          <w:szCs w:val="24"/>
          <w:lang w:eastAsia="pt-BR"/>
          <w14:ligatures w14:val="none"/>
        </w:rPr>
      </w:pPr>
      <w:r w:rsidRPr="00D3341A">
        <w:rPr>
          <w:rFonts w:ascii="Calibri" w:eastAsia="Times New Roman" w:hAnsi="Calibri" w:cs="Calibri"/>
          <w:color w:val="000000"/>
          <w:kern w:val="0"/>
          <w:sz w:val="24"/>
          <w:szCs w:val="24"/>
          <w:lang w:eastAsia="pt-BR"/>
          <w14:ligatures w14:val="none"/>
        </w:rPr>
        <w:t>Cargo</w:t>
      </w:r>
    </w:p>
    <w:p w14:paraId="3785CAA9" w14:textId="77777777" w:rsidR="00BE5F0B" w:rsidRDefault="00BE5F0B"/>
    <w:sectPr w:rsidR="00BE5F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3D94"/>
    <w:multiLevelType w:val="multilevel"/>
    <w:tmpl w:val="3194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572D7"/>
    <w:multiLevelType w:val="multilevel"/>
    <w:tmpl w:val="E104D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B3F8A"/>
    <w:multiLevelType w:val="multilevel"/>
    <w:tmpl w:val="928EC8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06001"/>
    <w:multiLevelType w:val="multilevel"/>
    <w:tmpl w:val="B8A87C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20A63"/>
    <w:multiLevelType w:val="multilevel"/>
    <w:tmpl w:val="42A6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311AD"/>
    <w:multiLevelType w:val="multilevel"/>
    <w:tmpl w:val="8B0CD8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973185"/>
    <w:multiLevelType w:val="multilevel"/>
    <w:tmpl w:val="FB1272B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C631A8"/>
    <w:multiLevelType w:val="multilevel"/>
    <w:tmpl w:val="4920B45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F45E52"/>
    <w:multiLevelType w:val="multilevel"/>
    <w:tmpl w:val="7E1C6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B96A0B"/>
    <w:multiLevelType w:val="multilevel"/>
    <w:tmpl w:val="CB226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28706A"/>
    <w:multiLevelType w:val="multilevel"/>
    <w:tmpl w:val="DA7EB2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E02BF7"/>
    <w:multiLevelType w:val="hybridMultilevel"/>
    <w:tmpl w:val="DDA0E2E0"/>
    <w:lvl w:ilvl="0" w:tplc="6B063582">
      <w:start w:val="11"/>
      <w:numFmt w:val="lowerLetter"/>
      <w:lvlText w:val="%1."/>
      <w:lvlJc w:val="left"/>
      <w:pPr>
        <w:tabs>
          <w:tab w:val="num" w:pos="720"/>
        </w:tabs>
        <w:ind w:left="720" w:hanging="360"/>
      </w:pPr>
    </w:lvl>
    <w:lvl w:ilvl="1" w:tplc="134CA938" w:tentative="1">
      <w:start w:val="1"/>
      <w:numFmt w:val="decimal"/>
      <w:lvlText w:val="%2."/>
      <w:lvlJc w:val="left"/>
      <w:pPr>
        <w:tabs>
          <w:tab w:val="num" w:pos="1440"/>
        </w:tabs>
        <w:ind w:left="1440" w:hanging="360"/>
      </w:pPr>
    </w:lvl>
    <w:lvl w:ilvl="2" w:tplc="55DAF2E0" w:tentative="1">
      <w:start w:val="1"/>
      <w:numFmt w:val="decimal"/>
      <w:lvlText w:val="%3."/>
      <w:lvlJc w:val="left"/>
      <w:pPr>
        <w:tabs>
          <w:tab w:val="num" w:pos="2160"/>
        </w:tabs>
        <w:ind w:left="2160" w:hanging="360"/>
      </w:pPr>
    </w:lvl>
    <w:lvl w:ilvl="3" w:tplc="4238EA32" w:tentative="1">
      <w:start w:val="1"/>
      <w:numFmt w:val="decimal"/>
      <w:lvlText w:val="%4."/>
      <w:lvlJc w:val="left"/>
      <w:pPr>
        <w:tabs>
          <w:tab w:val="num" w:pos="2880"/>
        </w:tabs>
        <w:ind w:left="2880" w:hanging="360"/>
      </w:pPr>
    </w:lvl>
    <w:lvl w:ilvl="4" w:tplc="3FE80320" w:tentative="1">
      <w:start w:val="1"/>
      <w:numFmt w:val="decimal"/>
      <w:lvlText w:val="%5."/>
      <w:lvlJc w:val="left"/>
      <w:pPr>
        <w:tabs>
          <w:tab w:val="num" w:pos="3600"/>
        </w:tabs>
        <w:ind w:left="3600" w:hanging="360"/>
      </w:pPr>
    </w:lvl>
    <w:lvl w:ilvl="5" w:tplc="300A637E" w:tentative="1">
      <w:start w:val="1"/>
      <w:numFmt w:val="decimal"/>
      <w:lvlText w:val="%6."/>
      <w:lvlJc w:val="left"/>
      <w:pPr>
        <w:tabs>
          <w:tab w:val="num" w:pos="4320"/>
        </w:tabs>
        <w:ind w:left="4320" w:hanging="360"/>
      </w:pPr>
    </w:lvl>
    <w:lvl w:ilvl="6" w:tplc="339664C6" w:tentative="1">
      <w:start w:val="1"/>
      <w:numFmt w:val="decimal"/>
      <w:lvlText w:val="%7."/>
      <w:lvlJc w:val="left"/>
      <w:pPr>
        <w:tabs>
          <w:tab w:val="num" w:pos="5040"/>
        </w:tabs>
        <w:ind w:left="5040" w:hanging="360"/>
      </w:pPr>
    </w:lvl>
    <w:lvl w:ilvl="7" w:tplc="75DAC6B0" w:tentative="1">
      <w:start w:val="1"/>
      <w:numFmt w:val="decimal"/>
      <w:lvlText w:val="%8."/>
      <w:lvlJc w:val="left"/>
      <w:pPr>
        <w:tabs>
          <w:tab w:val="num" w:pos="5760"/>
        </w:tabs>
        <w:ind w:left="5760" w:hanging="360"/>
      </w:pPr>
    </w:lvl>
    <w:lvl w:ilvl="8" w:tplc="01905286" w:tentative="1">
      <w:start w:val="1"/>
      <w:numFmt w:val="decimal"/>
      <w:lvlText w:val="%9."/>
      <w:lvlJc w:val="left"/>
      <w:pPr>
        <w:tabs>
          <w:tab w:val="num" w:pos="6480"/>
        </w:tabs>
        <w:ind w:left="6480" w:hanging="360"/>
      </w:pPr>
    </w:lvl>
  </w:abstractNum>
  <w:abstractNum w:abstractNumId="12" w15:restartNumberingAfterBreak="0">
    <w:nsid w:val="29043A62"/>
    <w:multiLevelType w:val="hybridMultilevel"/>
    <w:tmpl w:val="E62807C6"/>
    <w:lvl w:ilvl="0" w:tplc="A60EEB92">
      <w:start w:val="9"/>
      <w:numFmt w:val="lowerLetter"/>
      <w:lvlText w:val="%1."/>
      <w:lvlJc w:val="left"/>
      <w:pPr>
        <w:tabs>
          <w:tab w:val="num" w:pos="720"/>
        </w:tabs>
        <w:ind w:left="720" w:hanging="360"/>
      </w:pPr>
    </w:lvl>
    <w:lvl w:ilvl="1" w:tplc="C76E832C" w:tentative="1">
      <w:start w:val="1"/>
      <w:numFmt w:val="decimal"/>
      <w:lvlText w:val="%2."/>
      <w:lvlJc w:val="left"/>
      <w:pPr>
        <w:tabs>
          <w:tab w:val="num" w:pos="1440"/>
        </w:tabs>
        <w:ind w:left="1440" w:hanging="360"/>
      </w:pPr>
    </w:lvl>
    <w:lvl w:ilvl="2" w:tplc="94445A0E" w:tentative="1">
      <w:start w:val="1"/>
      <w:numFmt w:val="decimal"/>
      <w:lvlText w:val="%3."/>
      <w:lvlJc w:val="left"/>
      <w:pPr>
        <w:tabs>
          <w:tab w:val="num" w:pos="2160"/>
        </w:tabs>
        <w:ind w:left="2160" w:hanging="360"/>
      </w:pPr>
    </w:lvl>
    <w:lvl w:ilvl="3" w:tplc="1F0C61F4" w:tentative="1">
      <w:start w:val="1"/>
      <w:numFmt w:val="decimal"/>
      <w:lvlText w:val="%4."/>
      <w:lvlJc w:val="left"/>
      <w:pPr>
        <w:tabs>
          <w:tab w:val="num" w:pos="2880"/>
        </w:tabs>
        <w:ind w:left="2880" w:hanging="360"/>
      </w:pPr>
    </w:lvl>
    <w:lvl w:ilvl="4" w:tplc="5792008E" w:tentative="1">
      <w:start w:val="1"/>
      <w:numFmt w:val="decimal"/>
      <w:lvlText w:val="%5."/>
      <w:lvlJc w:val="left"/>
      <w:pPr>
        <w:tabs>
          <w:tab w:val="num" w:pos="3600"/>
        </w:tabs>
        <w:ind w:left="3600" w:hanging="360"/>
      </w:pPr>
    </w:lvl>
    <w:lvl w:ilvl="5" w:tplc="A76C8BC4" w:tentative="1">
      <w:start w:val="1"/>
      <w:numFmt w:val="decimal"/>
      <w:lvlText w:val="%6."/>
      <w:lvlJc w:val="left"/>
      <w:pPr>
        <w:tabs>
          <w:tab w:val="num" w:pos="4320"/>
        </w:tabs>
        <w:ind w:left="4320" w:hanging="360"/>
      </w:pPr>
    </w:lvl>
    <w:lvl w:ilvl="6" w:tplc="5CBE4484" w:tentative="1">
      <w:start w:val="1"/>
      <w:numFmt w:val="decimal"/>
      <w:lvlText w:val="%7."/>
      <w:lvlJc w:val="left"/>
      <w:pPr>
        <w:tabs>
          <w:tab w:val="num" w:pos="5040"/>
        </w:tabs>
        <w:ind w:left="5040" w:hanging="360"/>
      </w:pPr>
    </w:lvl>
    <w:lvl w:ilvl="7" w:tplc="CF1012F8" w:tentative="1">
      <w:start w:val="1"/>
      <w:numFmt w:val="decimal"/>
      <w:lvlText w:val="%8."/>
      <w:lvlJc w:val="left"/>
      <w:pPr>
        <w:tabs>
          <w:tab w:val="num" w:pos="5760"/>
        </w:tabs>
        <w:ind w:left="5760" w:hanging="360"/>
      </w:pPr>
    </w:lvl>
    <w:lvl w:ilvl="8" w:tplc="03FEA170" w:tentative="1">
      <w:start w:val="1"/>
      <w:numFmt w:val="decimal"/>
      <w:lvlText w:val="%9."/>
      <w:lvlJc w:val="left"/>
      <w:pPr>
        <w:tabs>
          <w:tab w:val="num" w:pos="6480"/>
        </w:tabs>
        <w:ind w:left="6480" w:hanging="360"/>
      </w:pPr>
    </w:lvl>
  </w:abstractNum>
  <w:abstractNum w:abstractNumId="13" w15:restartNumberingAfterBreak="0">
    <w:nsid w:val="2E342C38"/>
    <w:multiLevelType w:val="multilevel"/>
    <w:tmpl w:val="28E2E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770A08"/>
    <w:multiLevelType w:val="multilevel"/>
    <w:tmpl w:val="16FAD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03171"/>
    <w:multiLevelType w:val="multilevel"/>
    <w:tmpl w:val="CED66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0E5D8A"/>
    <w:multiLevelType w:val="multilevel"/>
    <w:tmpl w:val="8C66CB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200D79"/>
    <w:multiLevelType w:val="multilevel"/>
    <w:tmpl w:val="1F3E0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E333AA"/>
    <w:multiLevelType w:val="multilevel"/>
    <w:tmpl w:val="62EA31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C76DDF"/>
    <w:multiLevelType w:val="multilevel"/>
    <w:tmpl w:val="BA527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6641ED"/>
    <w:multiLevelType w:val="multilevel"/>
    <w:tmpl w:val="E49CF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3406D3"/>
    <w:multiLevelType w:val="multilevel"/>
    <w:tmpl w:val="EB8E672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FE3FB7"/>
    <w:multiLevelType w:val="multilevel"/>
    <w:tmpl w:val="14403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F44987"/>
    <w:multiLevelType w:val="multilevel"/>
    <w:tmpl w:val="F8848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F56513"/>
    <w:multiLevelType w:val="multilevel"/>
    <w:tmpl w:val="95E267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BB2167"/>
    <w:multiLevelType w:val="multilevel"/>
    <w:tmpl w:val="6302B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615DE7"/>
    <w:multiLevelType w:val="multilevel"/>
    <w:tmpl w:val="70B2F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F21AD1"/>
    <w:multiLevelType w:val="multilevel"/>
    <w:tmpl w:val="0DAE365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D100BB"/>
    <w:multiLevelType w:val="multilevel"/>
    <w:tmpl w:val="709468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535642"/>
    <w:multiLevelType w:val="multilevel"/>
    <w:tmpl w:val="BD96C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BA7648"/>
    <w:multiLevelType w:val="multilevel"/>
    <w:tmpl w:val="E8E8A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FE3E32"/>
    <w:multiLevelType w:val="multilevel"/>
    <w:tmpl w:val="65E8C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686AE1"/>
    <w:multiLevelType w:val="multilevel"/>
    <w:tmpl w:val="1828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9E55D2"/>
    <w:multiLevelType w:val="multilevel"/>
    <w:tmpl w:val="61DE1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C24165"/>
    <w:multiLevelType w:val="multilevel"/>
    <w:tmpl w:val="DEF63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B05633"/>
    <w:multiLevelType w:val="multilevel"/>
    <w:tmpl w:val="79262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067105"/>
    <w:multiLevelType w:val="hybridMultilevel"/>
    <w:tmpl w:val="48A2FB68"/>
    <w:lvl w:ilvl="0" w:tplc="78C0ED64">
      <w:start w:val="9"/>
      <w:numFmt w:val="lowerLetter"/>
      <w:lvlText w:val="%1."/>
      <w:lvlJc w:val="left"/>
      <w:pPr>
        <w:tabs>
          <w:tab w:val="num" w:pos="720"/>
        </w:tabs>
        <w:ind w:left="720" w:hanging="360"/>
      </w:pPr>
    </w:lvl>
    <w:lvl w:ilvl="1" w:tplc="954E6C98" w:tentative="1">
      <w:start w:val="1"/>
      <w:numFmt w:val="decimal"/>
      <w:lvlText w:val="%2."/>
      <w:lvlJc w:val="left"/>
      <w:pPr>
        <w:tabs>
          <w:tab w:val="num" w:pos="1440"/>
        </w:tabs>
        <w:ind w:left="1440" w:hanging="360"/>
      </w:pPr>
    </w:lvl>
    <w:lvl w:ilvl="2" w:tplc="82489CC4" w:tentative="1">
      <w:start w:val="1"/>
      <w:numFmt w:val="decimal"/>
      <w:lvlText w:val="%3."/>
      <w:lvlJc w:val="left"/>
      <w:pPr>
        <w:tabs>
          <w:tab w:val="num" w:pos="2160"/>
        </w:tabs>
        <w:ind w:left="2160" w:hanging="360"/>
      </w:pPr>
    </w:lvl>
    <w:lvl w:ilvl="3" w:tplc="B0A8B58C" w:tentative="1">
      <w:start w:val="1"/>
      <w:numFmt w:val="decimal"/>
      <w:lvlText w:val="%4."/>
      <w:lvlJc w:val="left"/>
      <w:pPr>
        <w:tabs>
          <w:tab w:val="num" w:pos="2880"/>
        </w:tabs>
        <w:ind w:left="2880" w:hanging="360"/>
      </w:pPr>
    </w:lvl>
    <w:lvl w:ilvl="4" w:tplc="7182283E" w:tentative="1">
      <w:start w:val="1"/>
      <w:numFmt w:val="decimal"/>
      <w:lvlText w:val="%5."/>
      <w:lvlJc w:val="left"/>
      <w:pPr>
        <w:tabs>
          <w:tab w:val="num" w:pos="3600"/>
        </w:tabs>
        <w:ind w:left="3600" w:hanging="360"/>
      </w:pPr>
    </w:lvl>
    <w:lvl w:ilvl="5" w:tplc="1C3EDAE2" w:tentative="1">
      <w:start w:val="1"/>
      <w:numFmt w:val="decimal"/>
      <w:lvlText w:val="%6."/>
      <w:lvlJc w:val="left"/>
      <w:pPr>
        <w:tabs>
          <w:tab w:val="num" w:pos="4320"/>
        </w:tabs>
        <w:ind w:left="4320" w:hanging="360"/>
      </w:pPr>
    </w:lvl>
    <w:lvl w:ilvl="6" w:tplc="90D82322" w:tentative="1">
      <w:start w:val="1"/>
      <w:numFmt w:val="decimal"/>
      <w:lvlText w:val="%7."/>
      <w:lvlJc w:val="left"/>
      <w:pPr>
        <w:tabs>
          <w:tab w:val="num" w:pos="5040"/>
        </w:tabs>
        <w:ind w:left="5040" w:hanging="360"/>
      </w:pPr>
    </w:lvl>
    <w:lvl w:ilvl="7" w:tplc="12A230D4" w:tentative="1">
      <w:start w:val="1"/>
      <w:numFmt w:val="decimal"/>
      <w:lvlText w:val="%8."/>
      <w:lvlJc w:val="left"/>
      <w:pPr>
        <w:tabs>
          <w:tab w:val="num" w:pos="5760"/>
        </w:tabs>
        <w:ind w:left="5760" w:hanging="360"/>
      </w:pPr>
    </w:lvl>
    <w:lvl w:ilvl="8" w:tplc="94AC1472" w:tentative="1">
      <w:start w:val="1"/>
      <w:numFmt w:val="decimal"/>
      <w:lvlText w:val="%9."/>
      <w:lvlJc w:val="left"/>
      <w:pPr>
        <w:tabs>
          <w:tab w:val="num" w:pos="6480"/>
        </w:tabs>
        <w:ind w:left="6480" w:hanging="360"/>
      </w:pPr>
    </w:lvl>
  </w:abstractNum>
  <w:abstractNum w:abstractNumId="37" w15:restartNumberingAfterBreak="0">
    <w:nsid w:val="72190169"/>
    <w:multiLevelType w:val="multilevel"/>
    <w:tmpl w:val="87041C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8D2A63"/>
    <w:multiLevelType w:val="multilevel"/>
    <w:tmpl w:val="970E8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B4310B"/>
    <w:multiLevelType w:val="multilevel"/>
    <w:tmpl w:val="8564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0416D9"/>
    <w:multiLevelType w:val="multilevel"/>
    <w:tmpl w:val="7B480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202668"/>
    <w:multiLevelType w:val="multilevel"/>
    <w:tmpl w:val="1BD8B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946C51"/>
    <w:multiLevelType w:val="multilevel"/>
    <w:tmpl w:val="544C5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AA263A"/>
    <w:multiLevelType w:val="multilevel"/>
    <w:tmpl w:val="821CF4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2721090">
    <w:abstractNumId w:val="30"/>
  </w:num>
  <w:num w:numId="2" w16cid:durableId="836772310">
    <w:abstractNumId w:val="9"/>
  </w:num>
  <w:num w:numId="3" w16cid:durableId="248972923">
    <w:abstractNumId w:val="23"/>
  </w:num>
  <w:num w:numId="4" w16cid:durableId="580794602">
    <w:abstractNumId w:val="28"/>
    <w:lvlOverride w:ilvl="0">
      <w:lvl w:ilvl="0">
        <w:numFmt w:val="decimal"/>
        <w:lvlText w:val="%1."/>
        <w:lvlJc w:val="left"/>
      </w:lvl>
    </w:lvlOverride>
  </w:num>
  <w:num w:numId="5" w16cid:durableId="1868057426">
    <w:abstractNumId w:val="28"/>
    <w:lvlOverride w:ilvl="0">
      <w:lvl w:ilvl="0">
        <w:numFmt w:val="decimal"/>
        <w:lvlText w:val="%1."/>
        <w:lvlJc w:val="left"/>
      </w:lvl>
    </w:lvlOverride>
  </w:num>
  <w:num w:numId="6" w16cid:durableId="1756321928">
    <w:abstractNumId w:val="28"/>
    <w:lvlOverride w:ilvl="0">
      <w:lvl w:ilvl="0">
        <w:numFmt w:val="decimal"/>
        <w:lvlText w:val="%1."/>
        <w:lvlJc w:val="left"/>
      </w:lvl>
    </w:lvlOverride>
  </w:num>
  <w:num w:numId="7" w16cid:durableId="1361249563">
    <w:abstractNumId w:val="33"/>
  </w:num>
  <w:num w:numId="8" w16cid:durableId="704671921">
    <w:abstractNumId w:val="1"/>
  </w:num>
  <w:num w:numId="9" w16cid:durableId="1455248691">
    <w:abstractNumId w:val="38"/>
  </w:num>
  <w:num w:numId="10" w16cid:durableId="1880624563">
    <w:abstractNumId w:val="17"/>
  </w:num>
  <w:num w:numId="11" w16cid:durableId="1542985200">
    <w:abstractNumId w:val="18"/>
  </w:num>
  <w:num w:numId="12" w16cid:durableId="1901937827">
    <w:abstractNumId w:val="19"/>
    <w:lvlOverride w:ilvl="0">
      <w:lvl w:ilvl="0">
        <w:numFmt w:val="lowerLetter"/>
        <w:lvlText w:val="%1."/>
        <w:lvlJc w:val="left"/>
      </w:lvl>
    </w:lvlOverride>
  </w:num>
  <w:num w:numId="13" w16cid:durableId="2063285239">
    <w:abstractNumId w:val="19"/>
    <w:lvlOverride w:ilvl="0">
      <w:lvl w:ilvl="0">
        <w:numFmt w:val="lowerLetter"/>
        <w:lvlText w:val="%1."/>
        <w:lvlJc w:val="left"/>
      </w:lvl>
    </w:lvlOverride>
  </w:num>
  <w:num w:numId="14" w16cid:durableId="1832091642">
    <w:abstractNumId w:val="19"/>
    <w:lvlOverride w:ilvl="0">
      <w:lvl w:ilvl="0">
        <w:numFmt w:val="lowerLetter"/>
        <w:lvlText w:val="%1."/>
        <w:lvlJc w:val="left"/>
      </w:lvl>
    </w:lvlOverride>
  </w:num>
  <w:num w:numId="15" w16cid:durableId="62684632">
    <w:abstractNumId w:val="19"/>
    <w:lvlOverride w:ilvl="0">
      <w:lvl w:ilvl="0">
        <w:numFmt w:val="lowerLetter"/>
        <w:lvlText w:val="%1."/>
        <w:lvlJc w:val="left"/>
      </w:lvl>
    </w:lvlOverride>
  </w:num>
  <w:num w:numId="16" w16cid:durableId="1964729682">
    <w:abstractNumId w:val="19"/>
    <w:lvlOverride w:ilvl="0">
      <w:lvl w:ilvl="0">
        <w:numFmt w:val="lowerLetter"/>
        <w:lvlText w:val="%1."/>
        <w:lvlJc w:val="left"/>
      </w:lvl>
    </w:lvlOverride>
  </w:num>
  <w:num w:numId="17" w16cid:durableId="137304597">
    <w:abstractNumId w:val="19"/>
    <w:lvlOverride w:ilvl="0">
      <w:lvl w:ilvl="0">
        <w:numFmt w:val="lowerLetter"/>
        <w:lvlText w:val="%1."/>
        <w:lvlJc w:val="left"/>
      </w:lvl>
    </w:lvlOverride>
  </w:num>
  <w:num w:numId="18" w16cid:durableId="14964631">
    <w:abstractNumId w:val="19"/>
    <w:lvlOverride w:ilvl="0">
      <w:lvl w:ilvl="0">
        <w:numFmt w:val="lowerLetter"/>
        <w:lvlText w:val="%1."/>
        <w:lvlJc w:val="left"/>
      </w:lvl>
    </w:lvlOverride>
  </w:num>
  <w:num w:numId="19" w16cid:durableId="952440431">
    <w:abstractNumId w:val="5"/>
    <w:lvlOverride w:ilvl="0">
      <w:lvl w:ilvl="0">
        <w:numFmt w:val="decimal"/>
        <w:lvlText w:val="%1."/>
        <w:lvlJc w:val="left"/>
      </w:lvl>
    </w:lvlOverride>
  </w:num>
  <w:num w:numId="20" w16cid:durableId="361592936">
    <w:abstractNumId w:val="41"/>
    <w:lvlOverride w:ilvl="0">
      <w:lvl w:ilvl="0">
        <w:numFmt w:val="lowerLetter"/>
        <w:lvlText w:val="%1."/>
        <w:lvlJc w:val="left"/>
      </w:lvl>
    </w:lvlOverride>
  </w:num>
  <w:num w:numId="21" w16cid:durableId="2067222750">
    <w:abstractNumId w:val="41"/>
    <w:lvlOverride w:ilvl="0">
      <w:lvl w:ilvl="0">
        <w:numFmt w:val="lowerLetter"/>
        <w:lvlText w:val="%1."/>
        <w:lvlJc w:val="left"/>
      </w:lvl>
    </w:lvlOverride>
  </w:num>
  <w:num w:numId="22" w16cid:durableId="916130261">
    <w:abstractNumId w:val="41"/>
    <w:lvlOverride w:ilvl="0">
      <w:lvl w:ilvl="0">
        <w:numFmt w:val="lowerLetter"/>
        <w:lvlText w:val="%1."/>
        <w:lvlJc w:val="left"/>
      </w:lvl>
    </w:lvlOverride>
  </w:num>
  <w:num w:numId="23" w16cid:durableId="559636044">
    <w:abstractNumId w:val="41"/>
    <w:lvlOverride w:ilvl="0">
      <w:lvl w:ilvl="0">
        <w:numFmt w:val="lowerLetter"/>
        <w:lvlText w:val="%1."/>
        <w:lvlJc w:val="left"/>
      </w:lvl>
    </w:lvlOverride>
  </w:num>
  <w:num w:numId="24" w16cid:durableId="528028399">
    <w:abstractNumId w:val="41"/>
    <w:lvlOverride w:ilvl="0">
      <w:lvl w:ilvl="0">
        <w:numFmt w:val="lowerLetter"/>
        <w:lvlText w:val="%1."/>
        <w:lvlJc w:val="left"/>
      </w:lvl>
    </w:lvlOverride>
  </w:num>
  <w:num w:numId="25" w16cid:durableId="373964601">
    <w:abstractNumId w:val="16"/>
    <w:lvlOverride w:ilvl="0">
      <w:lvl w:ilvl="0">
        <w:numFmt w:val="decimal"/>
        <w:lvlText w:val="%1."/>
        <w:lvlJc w:val="left"/>
      </w:lvl>
    </w:lvlOverride>
  </w:num>
  <w:num w:numId="26" w16cid:durableId="527723072">
    <w:abstractNumId w:val="16"/>
    <w:lvlOverride w:ilvl="0">
      <w:lvl w:ilvl="0">
        <w:numFmt w:val="decimal"/>
        <w:lvlText w:val="%1."/>
        <w:lvlJc w:val="left"/>
      </w:lvl>
    </w:lvlOverride>
  </w:num>
  <w:num w:numId="27" w16cid:durableId="1096709301">
    <w:abstractNumId w:val="16"/>
    <w:lvlOverride w:ilvl="0">
      <w:lvl w:ilvl="0">
        <w:numFmt w:val="decimal"/>
        <w:lvlText w:val="%1."/>
        <w:lvlJc w:val="left"/>
      </w:lvl>
    </w:lvlOverride>
  </w:num>
  <w:num w:numId="28" w16cid:durableId="193424119">
    <w:abstractNumId w:val="16"/>
    <w:lvlOverride w:ilvl="0">
      <w:lvl w:ilvl="0">
        <w:numFmt w:val="decimal"/>
        <w:lvlText w:val="%1."/>
        <w:lvlJc w:val="left"/>
      </w:lvl>
    </w:lvlOverride>
  </w:num>
  <w:num w:numId="29" w16cid:durableId="2038236774">
    <w:abstractNumId w:val="16"/>
    <w:lvlOverride w:ilvl="0">
      <w:lvl w:ilvl="0">
        <w:numFmt w:val="decimal"/>
        <w:lvlText w:val="%1."/>
        <w:lvlJc w:val="left"/>
      </w:lvl>
    </w:lvlOverride>
  </w:num>
  <w:num w:numId="30" w16cid:durableId="466553032">
    <w:abstractNumId w:val="40"/>
  </w:num>
  <w:num w:numId="31" w16cid:durableId="487401393">
    <w:abstractNumId w:val="6"/>
    <w:lvlOverride w:ilvl="0">
      <w:lvl w:ilvl="0">
        <w:numFmt w:val="decimal"/>
        <w:lvlText w:val="%1."/>
        <w:lvlJc w:val="left"/>
      </w:lvl>
    </w:lvlOverride>
  </w:num>
  <w:num w:numId="32" w16cid:durableId="1562054189">
    <w:abstractNumId w:val="31"/>
  </w:num>
  <w:num w:numId="33" w16cid:durableId="1285847777">
    <w:abstractNumId w:val="42"/>
    <w:lvlOverride w:ilvl="0">
      <w:lvl w:ilvl="0">
        <w:numFmt w:val="lowerLetter"/>
        <w:lvlText w:val="%1."/>
        <w:lvlJc w:val="left"/>
      </w:lvl>
    </w:lvlOverride>
  </w:num>
  <w:num w:numId="34" w16cid:durableId="885457629">
    <w:abstractNumId w:val="42"/>
    <w:lvlOverride w:ilvl="0">
      <w:lvl w:ilvl="0">
        <w:numFmt w:val="lowerLetter"/>
        <w:lvlText w:val="%1."/>
        <w:lvlJc w:val="left"/>
      </w:lvl>
    </w:lvlOverride>
  </w:num>
  <w:num w:numId="35" w16cid:durableId="232281148">
    <w:abstractNumId w:val="3"/>
  </w:num>
  <w:num w:numId="36" w16cid:durableId="1524704378">
    <w:abstractNumId w:val="3"/>
    <w:lvlOverride w:ilvl="0">
      <w:lvl w:ilvl="0">
        <w:numFmt w:val="decimal"/>
        <w:lvlText w:val="%1."/>
        <w:lvlJc w:val="left"/>
      </w:lvl>
    </w:lvlOverride>
  </w:num>
  <w:num w:numId="37" w16cid:durableId="279729686">
    <w:abstractNumId w:val="3"/>
    <w:lvlOverride w:ilvl="0">
      <w:lvl w:ilvl="0">
        <w:numFmt w:val="decimal"/>
        <w:lvlText w:val="%1."/>
        <w:lvlJc w:val="left"/>
      </w:lvl>
    </w:lvlOverride>
  </w:num>
  <w:num w:numId="38" w16cid:durableId="1020551104">
    <w:abstractNumId w:val="39"/>
  </w:num>
  <w:num w:numId="39" w16cid:durableId="145635836">
    <w:abstractNumId w:val="7"/>
  </w:num>
  <w:num w:numId="40" w16cid:durableId="650333205">
    <w:abstractNumId w:val="7"/>
    <w:lvlOverride w:ilvl="0">
      <w:lvl w:ilvl="0">
        <w:numFmt w:val="decimal"/>
        <w:lvlText w:val="%1."/>
        <w:lvlJc w:val="left"/>
      </w:lvl>
    </w:lvlOverride>
  </w:num>
  <w:num w:numId="41" w16cid:durableId="245723457">
    <w:abstractNumId w:val="26"/>
    <w:lvlOverride w:ilvl="0">
      <w:lvl w:ilvl="0">
        <w:numFmt w:val="lowerLetter"/>
        <w:lvlText w:val="%1."/>
        <w:lvlJc w:val="left"/>
      </w:lvl>
    </w:lvlOverride>
  </w:num>
  <w:num w:numId="42" w16cid:durableId="385877137">
    <w:abstractNumId w:val="26"/>
    <w:lvlOverride w:ilvl="0">
      <w:lvl w:ilvl="0">
        <w:numFmt w:val="lowerLetter"/>
        <w:lvlText w:val="%1."/>
        <w:lvlJc w:val="left"/>
      </w:lvl>
    </w:lvlOverride>
  </w:num>
  <w:num w:numId="43" w16cid:durableId="1960070310">
    <w:abstractNumId w:val="26"/>
    <w:lvlOverride w:ilvl="0">
      <w:lvl w:ilvl="0">
        <w:numFmt w:val="lowerLetter"/>
        <w:lvlText w:val="%1."/>
        <w:lvlJc w:val="left"/>
      </w:lvl>
    </w:lvlOverride>
  </w:num>
  <w:num w:numId="44" w16cid:durableId="2069104671">
    <w:abstractNumId w:val="26"/>
    <w:lvlOverride w:ilvl="0">
      <w:lvl w:ilvl="0">
        <w:numFmt w:val="lowerLetter"/>
        <w:lvlText w:val="%1."/>
        <w:lvlJc w:val="left"/>
      </w:lvl>
    </w:lvlOverride>
  </w:num>
  <w:num w:numId="45" w16cid:durableId="120459016">
    <w:abstractNumId w:val="26"/>
    <w:lvlOverride w:ilvl="0">
      <w:lvl w:ilvl="0">
        <w:numFmt w:val="lowerLetter"/>
        <w:lvlText w:val="%1."/>
        <w:lvlJc w:val="left"/>
      </w:lvl>
    </w:lvlOverride>
  </w:num>
  <w:num w:numId="46" w16cid:durableId="349835787">
    <w:abstractNumId w:val="26"/>
    <w:lvlOverride w:ilvl="0">
      <w:lvl w:ilvl="0">
        <w:numFmt w:val="lowerLetter"/>
        <w:lvlText w:val="%1."/>
        <w:lvlJc w:val="left"/>
      </w:lvl>
    </w:lvlOverride>
  </w:num>
  <w:num w:numId="47" w16cid:durableId="546339686">
    <w:abstractNumId w:val="26"/>
    <w:lvlOverride w:ilvl="0">
      <w:lvl w:ilvl="0">
        <w:numFmt w:val="lowerLetter"/>
        <w:lvlText w:val="%1."/>
        <w:lvlJc w:val="left"/>
      </w:lvl>
    </w:lvlOverride>
  </w:num>
  <w:num w:numId="48" w16cid:durableId="626082285">
    <w:abstractNumId w:val="26"/>
    <w:lvlOverride w:ilvl="0">
      <w:lvl w:ilvl="0">
        <w:numFmt w:val="lowerLetter"/>
        <w:lvlText w:val="%1."/>
        <w:lvlJc w:val="left"/>
      </w:lvl>
    </w:lvlOverride>
  </w:num>
  <w:num w:numId="49" w16cid:durableId="1984499247">
    <w:abstractNumId w:val="12"/>
  </w:num>
  <w:num w:numId="50" w16cid:durableId="1546408761">
    <w:abstractNumId w:val="36"/>
  </w:num>
  <w:num w:numId="51" w16cid:durableId="377702754">
    <w:abstractNumId w:val="0"/>
  </w:num>
  <w:num w:numId="52" w16cid:durableId="625626503">
    <w:abstractNumId w:val="11"/>
  </w:num>
  <w:num w:numId="53" w16cid:durableId="455563243">
    <w:abstractNumId w:val="37"/>
    <w:lvlOverride w:ilvl="0">
      <w:lvl w:ilvl="0">
        <w:numFmt w:val="decimal"/>
        <w:lvlText w:val="%1."/>
        <w:lvlJc w:val="left"/>
      </w:lvl>
    </w:lvlOverride>
  </w:num>
  <w:num w:numId="54" w16cid:durableId="665402155">
    <w:abstractNumId w:val="37"/>
    <w:lvlOverride w:ilvl="0">
      <w:lvl w:ilvl="0">
        <w:numFmt w:val="decimal"/>
        <w:lvlText w:val="%1."/>
        <w:lvlJc w:val="left"/>
      </w:lvl>
    </w:lvlOverride>
  </w:num>
  <w:num w:numId="55" w16cid:durableId="81151528">
    <w:abstractNumId w:val="27"/>
  </w:num>
  <w:num w:numId="56" w16cid:durableId="1458983986">
    <w:abstractNumId w:val="27"/>
    <w:lvlOverride w:ilvl="0">
      <w:lvl w:ilvl="0">
        <w:numFmt w:val="decimal"/>
        <w:lvlText w:val="%1."/>
        <w:lvlJc w:val="left"/>
      </w:lvl>
    </w:lvlOverride>
  </w:num>
  <w:num w:numId="57" w16cid:durableId="1106541205">
    <w:abstractNumId w:val="4"/>
  </w:num>
  <w:num w:numId="58" w16cid:durableId="1215657222">
    <w:abstractNumId w:val="2"/>
    <w:lvlOverride w:ilvl="0">
      <w:lvl w:ilvl="0">
        <w:numFmt w:val="decimal"/>
        <w:lvlText w:val="%1."/>
        <w:lvlJc w:val="left"/>
      </w:lvl>
    </w:lvlOverride>
  </w:num>
  <w:num w:numId="59" w16cid:durableId="456148333">
    <w:abstractNumId w:val="2"/>
    <w:lvlOverride w:ilvl="0">
      <w:lvl w:ilvl="0">
        <w:numFmt w:val="decimal"/>
        <w:lvlText w:val="%1."/>
        <w:lvlJc w:val="left"/>
      </w:lvl>
    </w:lvlOverride>
  </w:num>
  <w:num w:numId="60" w16cid:durableId="949972277">
    <w:abstractNumId w:val="2"/>
    <w:lvlOverride w:ilvl="0">
      <w:lvl w:ilvl="0">
        <w:numFmt w:val="decimal"/>
        <w:lvlText w:val="%1."/>
        <w:lvlJc w:val="left"/>
      </w:lvl>
    </w:lvlOverride>
  </w:num>
  <w:num w:numId="61" w16cid:durableId="1344278269">
    <w:abstractNumId w:val="2"/>
    <w:lvlOverride w:ilvl="0">
      <w:lvl w:ilvl="0">
        <w:numFmt w:val="decimal"/>
        <w:lvlText w:val="%1."/>
        <w:lvlJc w:val="left"/>
      </w:lvl>
    </w:lvlOverride>
  </w:num>
  <w:num w:numId="62" w16cid:durableId="2142113298">
    <w:abstractNumId w:val="2"/>
    <w:lvlOverride w:ilvl="0">
      <w:lvl w:ilvl="0">
        <w:numFmt w:val="decimal"/>
        <w:lvlText w:val="%1."/>
        <w:lvlJc w:val="left"/>
      </w:lvl>
    </w:lvlOverride>
  </w:num>
  <w:num w:numId="63" w16cid:durableId="1140002887">
    <w:abstractNumId w:val="8"/>
  </w:num>
  <w:num w:numId="64" w16cid:durableId="1461605597">
    <w:abstractNumId w:val="14"/>
    <w:lvlOverride w:ilvl="0">
      <w:lvl w:ilvl="0">
        <w:numFmt w:val="lowerLetter"/>
        <w:lvlText w:val="%1."/>
        <w:lvlJc w:val="left"/>
      </w:lvl>
    </w:lvlOverride>
  </w:num>
  <w:num w:numId="65" w16cid:durableId="1777820655">
    <w:abstractNumId w:val="14"/>
    <w:lvlOverride w:ilvl="0">
      <w:lvl w:ilvl="0">
        <w:numFmt w:val="lowerLetter"/>
        <w:lvlText w:val="%1."/>
        <w:lvlJc w:val="left"/>
      </w:lvl>
    </w:lvlOverride>
  </w:num>
  <w:num w:numId="66" w16cid:durableId="1956252991">
    <w:abstractNumId w:val="14"/>
    <w:lvlOverride w:ilvl="0">
      <w:lvl w:ilvl="0">
        <w:numFmt w:val="lowerLetter"/>
        <w:lvlText w:val="%1."/>
        <w:lvlJc w:val="left"/>
      </w:lvl>
    </w:lvlOverride>
  </w:num>
  <w:num w:numId="67" w16cid:durableId="1227108372">
    <w:abstractNumId w:val="14"/>
    <w:lvlOverride w:ilvl="0">
      <w:lvl w:ilvl="0">
        <w:numFmt w:val="lowerLetter"/>
        <w:lvlText w:val="%1."/>
        <w:lvlJc w:val="left"/>
      </w:lvl>
    </w:lvlOverride>
  </w:num>
  <w:num w:numId="68" w16cid:durableId="914169058">
    <w:abstractNumId w:val="14"/>
    <w:lvlOverride w:ilvl="0">
      <w:lvl w:ilvl="0">
        <w:numFmt w:val="lowerLetter"/>
        <w:lvlText w:val="%1."/>
        <w:lvlJc w:val="left"/>
      </w:lvl>
    </w:lvlOverride>
  </w:num>
  <w:num w:numId="69" w16cid:durableId="337923413">
    <w:abstractNumId w:val="14"/>
    <w:lvlOverride w:ilvl="0">
      <w:lvl w:ilvl="0">
        <w:numFmt w:val="lowerLetter"/>
        <w:lvlText w:val="%1."/>
        <w:lvlJc w:val="left"/>
      </w:lvl>
    </w:lvlOverride>
  </w:num>
  <w:num w:numId="70" w16cid:durableId="478546472">
    <w:abstractNumId w:val="14"/>
    <w:lvlOverride w:ilvl="0">
      <w:lvl w:ilvl="0">
        <w:numFmt w:val="lowerLetter"/>
        <w:lvlText w:val="%1."/>
        <w:lvlJc w:val="left"/>
      </w:lvl>
    </w:lvlOverride>
  </w:num>
  <w:num w:numId="71" w16cid:durableId="541211188">
    <w:abstractNumId w:val="14"/>
    <w:lvlOverride w:ilvl="0">
      <w:lvl w:ilvl="0">
        <w:numFmt w:val="lowerLetter"/>
        <w:lvlText w:val="%1."/>
        <w:lvlJc w:val="left"/>
      </w:lvl>
    </w:lvlOverride>
  </w:num>
  <w:num w:numId="72" w16cid:durableId="840044197">
    <w:abstractNumId w:val="14"/>
    <w:lvlOverride w:ilvl="0">
      <w:lvl w:ilvl="0">
        <w:numFmt w:val="lowerLetter"/>
        <w:lvlText w:val="%1."/>
        <w:lvlJc w:val="left"/>
      </w:lvl>
    </w:lvlOverride>
  </w:num>
  <w:num w:numId="73" w16cid:durableId="1003895532">
    <w:abstractNumId w:val="14"/>
    <w:lvlOverride w:ilvl="0">
      <w:lvl w:ilvl="0">
        <w:numFmt w:val="lowerLetter"/>
        <w:lvlText w:val="%1."/>
        <w:lvlJc w:val="left"/>
      </w:lvl>
    </w:lvlOverride>
  </w:num>
  <w:num w:numId="74" w16cid:durableId="142236520">
    <w:abstractNumId w:val="14"/>
    <w:lvlOverride w:ilvl="0">
      <w:lvl w:ilvl="0">
        <w:numFmt w:val="lowerLetter"/>
        <w:lvlText w:val="%1."/>
        <w:lvlJc w:val="left"/>
      </w:lvl>
    </w:lvlOverride>
  </w:num>
  <w:num w:numId="75" w16cid:durableId="1053037730">
    <w:abstractNumId w:val="14"/>
    <w:lvlOverride w:ilvl="0">
      <w:lvl w:ilvl="0">
        <w:numFmt w:val="lowerLetter"/>
        <w:lvlText w:val="%1."/>
        <w:lvlJc w:val="left"/>
      </w:lvl>
    </w:lvlOverride>
  </w:num>
  <w:num w:numId="76" w16cid:durableId="2081978497">
    <w:abstractNumId w:val="14"/>
    <w:lvlOverride w:ilvl="0">
      <w:lvl w:ilvl="0">
        <w:numFmt w:val="lowerLetter"/>
        <w:lvlText w:val="%1."/>
        <w:lvlJc w:val="left"/>
      </w:lvl>
    </w:lvlOverride>
  </w:num>
  <w:num w:numId="77" w16cid:durableId="856970661">
    <w:abstractNumId w:val="14"/>
    <w:lvlOverride w:ilvl="0">
      <w:lvl w:ilvl="0">
        <w:numFmt w:val="lowerLetter"/>
        <w:lvlText w:val="%1."/>
        <w:lvlJc w:val="left"/>
      </w:lvl>
    </w:lvlOverride>
  </w:num>
  <w:num w:numId="78" w16cid:durableId="1671516309">
    <w:abstractNumId w:val="43"/>
    <w:lvlOverride w:ilvl="0">
      <w:lvl w:ilvl="0">
        <w:numFmt w:val="decimal"/>
        <w:lvlText w:val="%1."/>
        <w:lvlJc w:val="left"/>
      </w:lvl>
    </w:lvlOverride>
  </w:num>
  <w:num w:numId="79" w16cid:durableId="126316026">
    <w:abstractNumId w:val="35"/>
    <w:lvlOverride w:ilvl="0">
      <w:lvl w:ilvl="0">
        <w:numFmt w:val="lowerLetter"/>
        <w:lvlText w:val="%1."/>
        <w:lvlJc w:val="left"/>
      </w:lvl>
    </w:lvlOverride>
  </w:num>
  <w:num w:numId="80" w16cid:durableId="1029381108">
    <w:abstractNumId w:val="35"/>
    <w:lvlOverride w:ilvl="0">
      <w:lvl w:ilvl="0">
        <w:numFmt w:val="lowerLetter"/>
        <w:lvlText w:val="%1."/>
        <w:lvlJc w:val="left"/>
      </w:lvl>
    </w:lvlOverride>
  </w:num>
  <w:num w:numId="81" w16cid:durableId="998388554">
    <w:abstractNumId w:val="35"/>
    <w:lvlOverride w:ilvl="0">
      <w:lvl w:ilvl="0">
        <w:numFmt w:val="lowerLetter"/>
        <w:lvlText w:val="%1."/>
        <w:lvlJc w:val="left"/>
      </w:lvl>
    </w:lvlOverride>
  </w:num>
  <w:num w:numId="82" w16cid:durableId="2119138737">
    <w:abstractNumId w:val="35"/>
    <w:lvlOverride w:ilvl="0">
      <w:lvl w:ilvl="0">
        <w:numFmt w:val="lowerLetter"/>
        <w:lvlText w:val="%1."/>
        <w:lvlJc w:val="left"/>
      </w:lvl>
    </w:lvlOverride>
  </w:num>
  <w:num w:numId="83" w16cid:durableId="302928165">
    <w:abstractNumId w:val="35"/>
    <w:lvlOverride w:ilvl="0">
      <w:lvl w:ilvl="0">
        <w:numFmt w:val="lowerLetter"/>
        <w:lvlText w:val="%1."/>
        <w:lvlJc w:val="left"/>
      </w:lvl>
    </w:lvlOverride>
  </w:num>
  <w:num w:numId="84" w16cid:durableId="492839669">
    <w:abstractNumId w:val="35"/>
    <w:lvlOverride w:ilvl="0">
      <w:lvl w:ilvl="0">
        <w:numFmt w:val="lowerLetter"/>
        <w:lvlText w:val="%1."/>
        <w:lvlJc w:val="left"/>
      </w:lvl>
    </w:lvlOverride>
  </w:num>
  <w:num w:numId="85" w16cid:durableId="453058637">
    <w:abstractNumId w:val="35"/>
    <w:lvlOverride w:ilvl="0">
      <w:lvl w:ilvl="0">
        <w:numFmt w:val="lowerLetter"/>
        <w:lvlText w:val="%1."/>
        <w:lvlJc w:val="left"/>
      </w:lvl>
    </w:lvlOverride>
  </w:num>
  <w:num w:numId="86" w16cid:durableId="1890460904">
    <w:abstractNumId w:val="35"/>
    <w:lvlOverride w:ilvl="0">
      <w:lvl w:ilvl="0">
        <w:numFmt w:val="lowerLetter"/>
        <w:lvlText w:val="%1."/>
        <w:lvlJc w:val="left"/>
      </w:lvl>
    </w:lvlOverride>
  </w:num>
  <w:num w:numId="87" w16cid:durableId="1625111340">
    <w:abstractNumId w:val="35"/>
    <w:lvlOverride w:ilvl="0">
      <w:lvl w:ilvl="0">
        <w:numFmt w:val="lowerLetter"/>
        <w:lvlText w:val="%1."/>
        <w:lvlJc w:val="left"/>
      </w:lvl>
    </w:lvlOverride>
  </w:num>
  <w:num w:numId="88" w16cid:durableId="234898383">
    <w:abstractNumId w:val="35"/>
    <w:lvlOverride w:ilvl="0">
      <w:lvl w:ilvl="0">
        <w:numFmt w:val="lowerLetter"/>
        <w:lvlText w:val="%1."/>
        <w:lvlJc w:val="left"/>
      </w:lvl>
    </w:lvlOverride>
  </w:num>
  <w:num w:numId="89" w16cid:durableId="1004743367">
    <w:abstractNumId w:val="13"/>
  </w:num>
  <w:num w:numId="90" w16cid:durableId="414059687">
    <w:abstractNumId w:val="22"/>
    <w:lvlOverride w:ilvl="0">
      <w:lvl w:ilvl="0">
        <w:numFmt w:val="lowerLetter"/>
        <w:lvlText w:val="%1."/>
        <w:lvlJc w:val="left"/>
      </w:lvl>
    </w:lvlOverride>
  </w:num>
  <w:num w:numId="91" w16cid:durableId="1637838183">
    <w:abstractNumId w:val="22"/>
    <w:lvlOverride w:ilvl="0">
      <w:lvl w:ilvl="0">
        <w:numFmt w:val="lowerLetter"/>
        <w:lvlText w:val="%1."/>
        <w:lvlJc w:val="left"/>
      </w:lvl>
    </w:lvlOverride>
  </w:num>
  <w:num w:numId="92" w16cid:durableId="1267083369">
    <w:abstractNumId w:val="24"/>
    <w:lvlOverride w:ilvl="0">
      <w:lvl w:ilvl="0">
        <w:numFmt w:val="decimal"/>
        <w:lvlText w:val="%1."/>
        <w:lvlJc w:val="left"/>
      </w:lvl>
    </w:lvlOverride>
  </w:num>
  <w:num w:numId="93" w16cid:durableId="2104717264">
    <w:abstractNumId w:val="20"/>
    <w:lvlOverride w:ilvl="0">
      <w:lvl w:ilvl="0">
        <w:numFmt w:val="lowerLetter"/>
        <w:lvlText w:val="%1."/>
        <w:lvlJc w:val="left"/>
      </w:lvl>
    </w:lvlOverride>
  </w:num>
  <w:num w:numId="94" w16cid:durableId="975188000">
    <w:abstractNumId w:val="20"/>
    <w:lvlOverride w:ilvl="0">
      <w:lvl w:ilvl="0">
        <w:numFmt w:val="lowerLetter"/>
        <w:lvlText w:val="%1."/>
        <w:lvlJc w:val="left"/>
      </w:lvl>
    </w:lvlOverride>
  </w:num>
  <w:num w:numId="95" w16cid:durableId="119344987">
    <w:abstractNumId w:val="34"/>
  </w:num>
  <w:num w:numId="96" w16cid:durableId="687099484">
    <w:abstractNumId w:val="21"/>
  </w:num>
  <w:num w:numId="97" w16cid:durableId="2050839553">
    <w:abstractNumId w:val="21"/>
    <w:lvlOverride w:ilvl="0">
      <w:lvl w:ilvl="0">
        <w:numFmt w:val="decimal"/>
        <w:lvlText w:val="%1."/>
        <w:lvlJc w:val="left"/>
      </w:lvl>
    </w:lvlOverride>
  </w:num>
  <w:num w:numId="98" w16cid:durableId="751200881">
    <w:abstractNumId w:val="21"/>
    <w:lvlOverride w:ilvl="0">
      <w:lvl w:ilvl="0">
        <w:numFmt w:val="decimal"/>
        <w:lvlText w:val="%1."/>
        <w:lvlJc w:val="left"/>
      </w:lvl>
    </w:lvlOverride>
  </w:num>
  <w:num w:numId="99" w16cid:durableId="1990552984">
    <w:abstractNumId w:val="21"/>
    <w:lvlOverride w:ilvl="0">
      <w:lvl w:ilvl="0">
        <w:numFmt w:val="decimal"/>
        <w:lvlText w:val="%1."/>
        <w:lvlJc w:val="left"/>
      </w:lvl>
    </w:lvlOverride>
  </w:num>
  <w:num w:numId="100" w16cid:durableId="777064938">
    <w:abstractNumId w:val="21"/>
    <w:lvlOverride w:ilvl="0">
      <w:lvl w:ilvl="0">
        <w:numFmt w:val="decimal"/>
        <w:lvlText w:val="%1."/>
        <w:lvlJc w:val="left"/>
      </w:lvl>
    </w:lvlOverride>
  </w:num>
  <w:num w:numId="101" w16cid:durableId="828985569">
    <w:abstractNumId w:val="21"/>
    <w:lvlOverride w:ilvl="0">
      <w:lvl w:ilvl="0">
        <w:numFmt w:val="decimal"/>
        <w:lvlText w:val="%1."/>
        <w:lvlJc w:val="left"/>
      </w:lvl>
    </w:lvlOverride>
  </w:num>
  <w:num w:numId="102" w16cid:durableId="1676878291">
    <w:abstractNumId w:val="29"/>
  </w:num>
  <w:num w:numId="103" w16cid:durableId="206066548">
    <w:abstractNumId w:val="25"/>
  </w:num>
  <w:num w:numId="104" w16cid:durableId="1222671999">
    <w:abstractNumId w:val="32"/>
  </w:num>
  <w:num w:numId="105" w16cid:durableId="1987278820">
    <w:abstractNumId w:val="10"/>
    <w:lvlOverride w:ilvl="0">
      <w:lvl w:ilvl="0">
        <w:numFmt w:val="decimal"/>
        <w:lvlText w:val="%1."/>
        <w:lvlJc w:val="left"/>
      </w:lvl>
    </w:lvlOverride>
  </w:num>
  <w:num w:numId="106" w16cid:durableId="236092130">
    <w:abstractNumId w:val="10"/>
    <w:lvlOverride w:ilvl="0">
      <w:lvl w:ilvl="0">
        <w:numFmt w:val="decimal"/>
        <w:lvlText w:val="%1."/>
        <w:lvlJc w:val="left"/>
      </w:lvl>
    </w:lvlOverride>
  </w:num>
  <w:num w:numId="107" w16cid:durableId="825318908">
    <w:abstractNumId w:val="10"/>
    <w:lvlOverride w:ilvl="0">
      <w:lvl w:ilvl="0">
        <w:numFmt w:val="decimal"/>
        <w:lvlText w:val="%1."/>
        <w:lvlJc w:val="left"/>
      </w:lvl>
    </w:lvlOverride>
  </w:num>
  <w:num w:numId="108" w16cid:durableId="484248890">
    <w:abstractNumId w:val="10"/>
    <w:lvlOverride w:ilvl="0">
      <w:lvl w:ilvl="0">
        <w:numFmt w:val="decimal"/>
        <w:lvlText w:val="%1."/>
        <w:lvlJc w:val="left"/>
      </w:lvl>
    </w:lvlOverride>
  </w:num>
  <w:num w:numId="109" w16cid:durableId="198588817">
    <w:abstractNumId w:val="10"/>
    <w:lvlOverride w:ilvl="0">
      <w:lvl w:ilvl="0">
        <w:numFmt w:val="decimal"/>
        <w:lvlText w:val="%1."/>
        <w:lvlJc w:val="left"/>
      </w:lvl>
    </w:lvlOverride>
  </w:num>
  <w:num w:numId="110" w16cid:durableId="745999513">
    <w:abstractNumId w:val="10"/>
    <w:lvlOverride w:ilvl="0">
      <w:lvl w:ilvl="0">
        <w:numFmt w:val="decimal"/>
        <w:lvlText w:val="%1."/>
        <w:lvlJc w:val="left"/>
      </w:lvl>
    </w:lvlOverride>
  </w:num>
  <w:num w:numId="111" w16cid:durableId="1536846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1A"/>
    <w:rsid w:val="0072348C"/>
    <w:rsid w:val="00BE5F0B"/>
    <w:rsid w:val="00D334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DE20"/>
  <w15:chartTrackingRefBased/>
  <w15:docId w15:val="{7FC9579C-A3C2-46AF-AF6F-D4D402C9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3341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apple-tab-span">
    <w:name w:val="apple-tab-span"/>
    <w:basedOn w:val="Fontepargpadro"/>
    <w:rsid w:val="00D33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48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4638</Words>
  <Characters>25051</Characters>
  <Application>Microsoft Office Word</Application>
  <DocSecurity>0</DocSecurity>
  <Lines>208</Lines>
  <Paragraphs>59</Paragraphs>
  <ScaleCrop>false</ScaleCrop>
  <Company/>
  <LinksUpToDate>false</LinksUpToDate>
  <CharactersWithSpaces>29630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Rafaella Nerinho Mingorazi</dc:creator>
  <cp:keywords/>
  <dc:description/>
  <cp:lastModifiedBy>Rafaella Nerinho Mingorazi</cp:lastModifiedBy>
  <cp:revision>1</cp:revision>
  <dcterms:created xsi:type="dcterms:W3CDTF">2024-06-07T15:17:00Z</dcterms:created>
  <dcterms:modified xsi:type="dcterms:W3CDTF">2024-06-07T15:17:00Z</dcterms:modified>
</cp:coreProperties>
</file>