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51" w:rsidRPr="00173C3B" w:rsidRDefault="00557851" w:rsidP="00356175">
      <w:pPr>
        <w:spacing w:after="0"/>
        <w:jc w:val="both"/>
      </w:pPr>
      <w:r>
        <w:t>Aos três dias do mês de abril do ano de dois mil e dezenove realizou-se a 5ª Reunião ordinária do Conselho  de Orientação e Administração Técnica  de São P</w:t>
      </w:r>
      <w:r w:rsidRPr="00F97FC9">
        <w:t>aulo</w:t>
      </w:r>
      <w:r>
        <w:t xml:space="preserve"> – COAT/SP, na sala de reunião da Coordenadoria de Políticas para Idosos, Secretaria Municipal de Direitos Humanos e Cidadania, situada na Rua Libero Badaró, 119, 9º andar, com o início às 14h00, sob a presidência da Sra. Conselheira </w:t>
      </w:r>
      <w:r w:rsidRPr="00F97FC9">
        <w:rPr>
          <w:b/>
        </w:rPr>
        <w:t>Sandra Regina Gomes</w:t>
      </w:r>
      <w:r>
        <w:rPr>
          <w:b/>
        </w:rPr>
        <w:t xml:space="preserve">, </w:t>
      </w:r>
      <w:r w:rsidRPr="00F97FC9">
        <w:rPr>
          <w:b/>
        </w:rPr>
        <w:t xml:space="preserve">– </w:t>
      </w:r>
      <w:r>
        <w:t>representante</w:t>
      </w:r>
      <w:r w:rsidRPr="00F97FC9">
        <w:t xml:space="preserve"> da Secretaria Municipal de Direitos Humanos e Cidadania- SMDHC</w:t>
      </w:r>
      <w:r>
        <w:t xml:space="preserve"> e a presença dos seguintes Conselheiros: Sr. </w:t>
      </w:r>
      <w:r>
        <w:rPr>
          <w:b/>
        </w:rPr>
        <w:t>Remo V</w:t>
      </w:r>
      <w:r w:rsidRPr="00F97FC9">
        <w:rPr>
          <w:b/>
        </w:rPr>
        <w:t>it</w:t>
      </w:r>
      <w:r>
        <w:rPr>
          <w:b/>
        </w:rPr>
        <w:t>ório C</w:t>
      </w:r>
      <w:r w:rsidRPr="00F97FC9">
        <w:rPr>
          <w:b/>
        </w:rPr>
        <w:t>herubin</w:t>
      </w:r>
      <w:r>
        <w:t xml:space="preserve">, representante </w:t>
      </w:r>
      <w:r w:rsidRPr="00F97FC9">
        <w:t>do Grande Conselho Municipal do Idoso</w:t>
      </w:r>
      <w:r>
        <w:t xml:space="preserve">; Sra. </w:t>
      </w:r>
      <w:r w:rsidRPr="00AC7684">
        <w:rPr>
          <w:b/>
        </w:rPr>
        <w:t>Marly Augusta Feitosa da Silva</w:t>
      </w:r>
      <w:r>
        <w:t xml:space="preserve">,  representante </w:t>
      </w:r>
      <w:r w:rsidRPr="00F97FC9">
        <w:t>do Grande Conselho Municipal do Idoso</w:t>
      </w:r>
      <w:r>
        <w:t xml:space="preserve">; Sr. </w:t>
      </w:r>
      <w:r>
        <w:rPr>
          <w:b/>
        </w:rPr>
        <w:t>José Cícero Rosendo dos S</w:t>
      </w:r>
      <w:r w:rsidRPr="00F97FC9">
        <w:rPr>
          <w:b/>
        </w:rPr>
        <w:t>antos</w:t>
      </w:r>
      <w:r>
        <w:t xml:space="preserve">, representante </w:t>
      </w:r>
      <w:r w:rsidRPr="00F97FC9">
        <w:t>do Grande Conselho Municipal do Idoso</w:t>
      </w:r>
      <w:r>
        <w:t xml:space="preserve">; Sra. </w:t>
      </w:r>
      <w:r>
        <w:rPr>
          <w:b/>
        </w:rPr>
        <w:t>Maria Rosaria Paolone</w:t>
      </w:r>
      <w:r>
        <w:t xml:space="preserve">, representante </w:t>
      </w:r>
      <w:r w:rsidRPr="00F97FC9">
        <w:t>do Grande Conselho Municipal do Idoso</w:t>
      </w:r>
      <w:r>
        <w:t>;</w:t>
      </w:r>
      <w:r w:rsidRPr="00AA2EDC">
        <w:t xml:space="preserve"> </w:t>
      </w:r>
      <w:r>
        <w:t xml:space="preserve">Sr. </w:t>
      </w:r>
      <w:r w:rsidRPr="00721A01">
        <w:rPr>
          <w:b/>
        </w:rPr>
        <w:t>L</w:t>
      </w:r>
      <w:r>
        <w:rPr>
          <w:b/>
        </w:rPr>
        <w:t>eonardo</w:t>
      </w:r>
      <w:r w:rsidRPr="00721A01">
        <w:rPr>
          <w:b/>
        </w:rPr>
        <w:t xml:space="preserve"> J</w:t>
      </w:r>
      <w:r>
        <w:rPr>
          <w:b/>
        </w:rPr>
        <w:t>osé</w:t>
      </w:r>
      <w:r w:rsidRPr="00721A01">
        <w:rPr>
          <w:b/>
        </w:rPr>
        <w:t xml:space="preserve"> C</w:t>
      </w:r>
      <w:r>
        <w:rPr>
          <w:b/>
        </w:rPr>
        <w:t>osta</w:t>
      </w:r>
      <w:r w:rsidRPr="00721A01">
        <w:rPr>
          <w:b/>
        </w:rPr>
        <w:t xml:space="preserve"> </w:t>
      </w:r>
      <w:r>
        <w:rPr>
          <w:b/>
        </w:rPr>
        <w:t>de</w:t>
      </w:r>
      <w:r w:rsidRPr="00721A01">
        <w:rPr>
          <w:b/>
        </w:rPr>
        <w:t xml:space="preserve"> L</w:t>
      </w:r>
      <w:r>
        <w:rPr>
          <w:b/>
        </w:rPr>
        <w:t>ima</w:t>
      </w:r>
      <w:r>
        <w:t xml:space="preserve">, representante </w:t>
      </w:r>
      <w:r w:rsidRPr="00F97FC9">
        <w:t xml:space="preserve">da Secretaria Municipal </w:t>
      </w:r>
      <w:r>
        <w:t>da Saúde</w:t>
      </w:r>
      <w:r w:rsidRPr="00F97FC9">
        <w:t xml:space="preserve"> </w:t>
      </w:r>
      <w:r>
        <w:t>–</w:t>
      </w:r>
      <w:r w:rsidRPr="00F97FC9">
        <w:t xml:space="preserve"> SM</w:t>
      </w:r>
      <w:r>
        <w:t xml:space="preserve">S; Sr. </w:t>
      </w:r>
      <w:r w:rsidRPr="00F97FC9">
        <w:rPr>
          <w:b/>
        </w:rPr>
        <w:t>Mamerto Granja Garcia</w:t>
      </w:r>
      <w:r>
        <w:t xml:space="preserve">, representante </w:t>
      </w:r>
      <w:r w:rsidRPr="00F97FC9">
        <w:t>da Secretaria Municipal da Fazenda - SF</w:t>
      </w:r>
      <w:r>
        <w:t xml:space="preserve">; Participaram também a Sra. </w:t>
      </w:r>
      <w:r w:rsidRPr="00F97FC9">
        <w:rPr>
          <w:b/>
        </w:rPr>
        <w:t>Elizete Nicolini</w:t>
      </w:r>
      <w:r w:rsidRPr="00F97FC9">
        <w:t xml:space="preserve"> </w:t>
      </w:r>
      <w:r>
        <w:t>/</w:t>
      </w:r>
      <w:r w:rsidRPr="00F97FC9">
        <w:t xml:space="preserve"> Secretaria Municipal de Direitos Humanos e Cidadania- SMDHC</w:t>
      </w:r>
      <w:r>
        <w:t xml:space="preserve"> e, como convidada, Sra. </w:t>
      </w:r>
      <w:r w:rsidRPr="00895D26">
        <w:rPr>
          <w:b/>
        </w:rPr>
        <w:t>Maria Enaura Vilela Barricelli</w:t>
      </w:r>
      <w:r>
        <w:t>, conselheira do Grande Conselho do Idoso. Essa reunião tem a seguinte pauta</w:t>
      </w:r>
      <w:r w:rsidRPr="00DF61F2">
        <w:t xml:space="preserve">: 1) </w:t>
      </w:r>
      <w:r>
        <w:t xml:space="preserve">Apresentação do Plano de Ação e Captação de Recursos pela Conselheira do GCMI, Sra. </w:t>
      </w:r>
      <w:r w:rsidRPr="007517DC">
        <w:t xml:space="preserve">Maria </w:t>
      </w:r>
      <w:r w:rsidRPr="00173C3B">
        <w:t xml:space="preserve">Enaura Vilela Barricelli ; 2) Apresentar outras formas de captação de recursos para o FMI; 3) Cronograma do Plano de Ação; </w:t>
      </w:r>
    </w:p>
    <w:p w:rsidR="00557851" w:rsidRDefault="00557851" w:rsidP="00814A99">
      <w:pPr>
        <w:spacing w:after="0"/>
        <w:jc w:val="both"/>
      </w:pPr>
      <w:r w:rsidRPr="00173C3B">
        <w:t>A Sra. Sandra Regina Gomes</w:t>
      </w:r>
      <w:r>
        <w:t xml:space="preserve"> fez a leitura da ata da reunião do COAT/SP de 06/03/2019. Após a leitura, a ata recebeu o endosso dos presentes da reunião de 06/03/2019 e passou-se aos trabalhos. </w:t>
      </w:r>
    </w:p>
    <w:p w:rsidR="00557851" w:rsidRDefault="00557851" w:rsidP="00814A99">
      <w:pPr>
        <w:spacing w:after="0"/>
        <w:jc w:val="both"/>
      </w:pPr>
    </w:p>
    <w:p w:rsidR="00557851" w:rsidRPr="00362F12" w:rsidRDefault="00557851" w:rsidP="00814A99">
      <w:pPr>
        <w:spacing w:after="0"/>
        <w:jc w:val="both"/>
      </w:pPr>
      <w:r w:rsidRPr="00EC69A4">
        <w:rPr>
          <w:b/>
        </w:rPr>
        <w:t>1º item da pauta</w:t>
      </w:r>
      <w:r>
        <w:t xml:space="preserve">: Apresentação do Plano de Ação e Captação de Recursos pela Conselheira do GCMI, Sra. </w:t>
      </w:r>
      <w:r w:rsidRPr="00895D26">
        <w:rPr>
          <w:b/>
        </w:rPr>
        <w:t>Maria Enaura Vilela Barricelli</w:t>
      </w:r>
      <w:r>
        <w:rPr>
          <w:b/>
        </w:rPr>
        <w:t xml:space="preserve">. </w:t>
      </w:r>
      <w:r w:rsidRPr="00362F12">
        <w:t>A Sra. Enaura</w:t>
      </w:r>
      <w:r>
        <w:t xml:space="preserve"> fez uma breve explanação sobre as possibilidades de captação de recursos para o fundo contribuindo para discussão entre os membros do conselho. A Sra. Enaura comentou sobre a campanha efetuada pelo Fundo do Idoso do Município de Campinas referente às doações das pessoas físicas e jurídicas via dedução do imposto de renda, a qual poderia ser adaptada para o Fundo Municipal do Idoso do Município de São Paulo.</w:t>
      </w:r>
    </w:p>
    <w:p w:rsidR="00557851" w:rsidRDefault="00557851" w:rsidP="00CC74D1">
      <w:pPr>
        <w:spacing w:after="0"/>
        <w:jc w:val="both"/>
      </w:pPr>
    </w:p>
    <w:p w:rsidR="00557851" w:rsidRDefault="00557851" w:rsidP="00CC74D1">
      <w:pPr>
        <w:spacing w:after="0"/>
        <w:jc w:val="both"/>
      </w:pPr>
      <w:r>
        <w:rPr>
          <w:b/>
        </w:rPr>
        <w:t>2</w:t>
      </w:r>
      <w:r w:rsidRPr="00EC69A4">
        <w:rPr>
          <w:b/>
        </w:rPr>
        <w:t>º item da pauta</w:t>
      </w:r>
      <w:r>
        <w:t xml:space="preserve">: </w:t>
      </w:r>
      <w:r w:rsidRPr="00AA2EDC">
        <w:t>Apresentar outras formas de captação de recursos para o FMI</w:t>
      </w:r>
      <w:r>
        <w:t>. O Sr. Cícero, por exemplo, destacou a possibilidade de reverter para o fundo os valores (ou parte) das taxas cobradas para a renovação da carteira de habilitação dos idosos. A Sra. Sandra lembrou a importância de insistir no que está previsto no artigo 84 do Estatuto do Idoso, ou seja, que as multas oriundas das ações movidas em defesa dos interesses e direitos dos idosos sejam destinadas ao Fundo Municipal do Idoso. Nesse caso, o COAT deve agir no sentido de buscar a origem e destinação desses recursos de forma que sejam redirecionados para o fundo municipal. O Sr. Cícero informou que algumas entidades (FIESP, por exemplo) têm projetos destinados aos idosos e que podem ser utilizados como balizamento para os projetos a serem trabalhados pelo COAT. A Sra. Sandra comentou que o Fundo Estadual do Idoso (São Paulo) recebe como recursos percentual das receitas das empresas de economia mista, o que poderia ser copiado pelo município de São Paulo no que se refere às suas empresas públicas. A Sra. Sandra destacou a importância de ser editada uma resolução do COAT orientando a forma de captação de recursos do FMID.</w:t>
      </w:r>
    </w:p>
    <w:p w:rsidR="00557851" w:rsidRDefault="00557851" w:rsidP="00CC74D1">
      <w:pPr>
        <w:spacing w:after="0"/>
        <w:jc w:val="both"/>
      </w:pPr>
    </w:p>
    <w:p w:rsidR="00557851" w:rsidRDefault="00557851" w:rsidP="00CC74D1">
      <w:pPr>
        <w:spacing w:after="0"/>
        <w:jc w:val="both"/>
      </w:pPr>
      <w:r>
        <w:rPr>
          <w:b/>
        </w:rPr>
        <w:t>3</w:t>
      </w:r>
      <w:r w:rsidRPr="00EC69A4">
        <w:rPr>
          <w:b/>
        </w:rPr>
        <w:t>º item da pauta</w:t>
      </w:r>
      <w:r>
        <w:t>: Cronograma do Plano de Ação. A Sra. Sandra destacou a importância de se estabelecer um cronograma para a definição do plano de ação segundo os eixos temáticos: Educação, Saúde, Proteção e</w:t>
      </w:r>
      <w:r w:rsidRPr="00491A2A">
        <w:t xml:space="preserve"> Participação</w:t>
      </w:r>
      <w:r>
        <w:t>.</w:t>
      </w:r>
    </w:p>
    <w:p w:rsidR="00557851" w:rsidRDefault="00557851" w:rsidP="00CC74D1">
      <w:pPr>
        <w:spacing w:after="0"/>
        <w:jc w:val="both"/>
      </w:pPr>
      <w:r>
        <w:t>Ficou definido que para a próxima reunião do COAT, cada conselheiro deverá apresentar um texto (uma parágrafo) que servirá como ponto de partida para a elaboração do plano de ação. Para a reunião do dia 22/05/2019, o objetivo será concluir o plano de ação.</w:t>
      </w:r>
    </w:p>
    <w:p w:rsidR="00557851" w:rsidRDefault="00557851" w:rsidP="00CC74D1">
      <w:pPr>
        <w:spacing w:after="0"/>
        <w:jc w:val="both"/>
      </w:pPr>
      <w:r>
        <w:t xml:space="preserve">Após o encerramento da pauta, o Sr. Leonardo apresentou seu pedido de desligamento e sua substituição no COAT pela Sra. Lilian Fátima Faria como representante </w:t>
      </w:r>
      <w:r w:rsidRPr="00F97FC9">
        <w:t xml:space="preserve">da Secretaria Municipal </w:t>
      </w:r>
      <w:r>
        <w:t>da Saúde</w:t>
      </w:r>
      <w:r w:rsidRPr="00F97FC9">
        <w:t xml:space="preserve"> </w:t>
      </w:r>
      <w:r>
        <w:t>–</w:t>
      </w:r>
      <w:r w:rsidRPr="00F97FC9">
        <w:t xml:space="preserve"> SM</w:t>
      </w:r>
      <w:r>
        <w:t>S.</w:t>
      </w:r>
    </w:p>
    <w:p w:rsidR="00557851" w:rsidRDefault="00557851" w:rsidP="00F97FC9">
      <w:pPr>
        <w:jc w:val="both"/>
        <w:rPr>
          <w:rFonts w:cs="Arial"/>
        </w:rPr>
      </w:pPr>
      <w:r>
        <w:rPr>
          <w:rFonts w:cs="Arial"/>
        </w:rPr>
        <w:t>Em seguida, não havendo mais assuntos a tratar encerrou-se a reunião, e eu</w:t>
      </w:r>
      <w:r w:rsidRPr="00BB0FA3">
        <w:rPr>
          <w:rFonts w:cs="Arial"/>
        </w:rPr>
        <w:t xml:space="preserve"> </w:t>
      </w:r>
      <w:r>
        <w:rPr>
          <w:rFonts w:cs="Arial"/>
        </w:rPr>
        <w:t>Mamerto Granja Garcia</w:t>
      </w:r>
      <w:r w:rsidRPr="00BB0FA3">
        <w:rPr>
          <w:rFonts w:cs="Arial"/>
        </w:rPr>
        <w:t xml:space="preserve">, para constar, lavrei a presente ata.  São Paulo, </w:t>
      </w:r>
      <w:r>
        <w:rPr>
          <w:rFonts w:cs="Arial"/>
        </w:rPr>
        <w:t>03 de abril de 2019</w:t>
      </w:r>
      <w:r w:rsidRPr="00BB0FA3">
        <w:rPr>
          <w:rFonts w:cs="Arial"/>
        </w:rPr>
        <w:t>.</w:t>
      </w:r>
    </w:p>
    <w:p w:rsidR="00557851" w:rsidRDefault="00557851" w:rsidP="00F97FC9">
      <w:pPr>
        <w:jc w:val="both"/>
        <w:rPr>
          <w:rFonts w:cs="Arial"/>
        </w:rPr>
      </w:pPr>
    </w:p>
    <w:p w:rsidR="00557851" w:rsidRDefault="00557851" w:rsidP="00E72FB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</w:t>
      </w:r>
    </w:p>
    <w:p w:rsidR="00557851" w:rsidRDefault="00557851" w:rsidP="00E72FB8">
      <w:pPr>
        <w:spacing w:after="0" w:line="240" w:lineRule="auto"/>
        <w:jc w:val="both"/>
        <w:rPr>
          <w:b/>
        </w:rPr>
      </w:pPr>
      <w:r w:rsidRPr="00F97FC9">
        <w:rPr>
          <w:b/>
        </w:rPr>
        <w:t>Sandra Regina Gomes</w:t>
      </w:r>
    </w:p>
    <w:p w:rsidR="00557851" w:rsidRDefault="00557851" w:rsidP="00E72FB8">
      <w:pPr>
        <w:spacing w:after="0" w:line="240" w:lineRule="auto"/>
        <w:jc w:val="both"/>
        <w:rPr>
          <w:b/>
        </w:rPr>
      </w:pPr>
    </w:p>
    <w:p w:rsidR="00557851" w:rsidRDefault="00557851" w:rsidP="00E72FB8">
      <w:pPr>
        <w:spacing w:after="0" w:line="240" w:lineRule="auto"/>
        <w:jc w:val="both"/>
        <w:rPr>
          <w:b/>
        </w:rPr>
      </w:pPr>
    </w:p>
    <w:p w:rsidR="00557851" w:rsidRDefault="00557851" w:rsidP="00E72FB8">
      <w:pPr>
        <w:spacing w:after="0" w:line="240" w:lineRule="auto"/>
        <w:jc w:val="both"/>
        <w:rPr>
          <w:b/>
        </w:rPr>
      </w:pPr>
      <w:r>
        <w:rPr>
          <w:b/>
        </w:rPr>
        <w:t>_______________________________________________________</w:t>
      </w:r>
    </w:p>
    <w:p w:rsidR="00557851" w:rsidRDefault="00557851" w:rsidP="00E72FB8">
      <w:pPr>
        <w:spacing w:after="0" w:line="240" w:lineRule="auto"/>
        <w:jc w:val="both"/>
        <w:rPr>
          <w:b/>
        </w:rPr>
      </w:pPr>
      <w:r>
        <w:rPr>
          <w:b/>
        </w:rPr>
        <w:t>Remo V</w:t>
      </w:r>
      <w:r w:rsidRPr="00F97FC9">
        <w:rPr>
          <w:b/>
        </w:rPr>
        <w:t>it</w:t>
      </w:r>
      <w:r>
        <w:rPr>
          <w:b/>
        </w:rPr>
        <w:t>ório C</w:t>
      </w:r>
      <w:r w:rsidRPr="00F97FC9">
        <w:rPr>
          <w:b/>
        </w:rPr>
        <w:t>herubin</w:t>
      </w:r>
    </w:p>
    <w:p w:rsidR="00557851" w:rsidRDefault="00557851" w:rsidP="00E72FB8">
      <w:pPr>
        <w:spacing w:after="0" w:line="240" w:lineRule="auto"/>
        <w:jc w:val="both"/>
        <w:rPr>
          <w:b/>
        </w:rPr>
      </w:pPr>
    </w:p>
    <w:p w:rsidR="00557851" w:rsidRDefault="00557851" w:rsidP="00E72FB8">
      <w:pPr>
        <w:spacing w:after="0" w:line="240" w:lineRule="auto"/>
        <w:jc w:val="both"/>
        <w:rPr>
          <w:b/>
        </w:rPr>
      </w:pPr>
    </w:p>
    <w:p w:rsidR="00557851" w:rsidRDefault="00557851" w:rsidP="00632D5E">
      <w:pPr>
        <w:spacing w:after="0" w:line="240" w:lineRule="auto"/>
        <w:jc w:val="both"/>
        <w:rPr>
          <w:b/>
        </w:rPr>
      </w:pPr>
      <w:r>
        <w:rPr>
          <w:b/>
        </w:rPr>
        <w:t>_______________________________________________________</w:t>
      </w:r>
    </w:p>
    <w:p w:rsidR="00557851" w:rsidRDefault="00557851" w:rsidP="00E72FB8">
      <w:pPr>
        <w:spacing w:after="0" w:line="240" w:lineRule="auto"/>
        <w:jc w:val="both"/>
        <w:rPr>
          <w:b/>
        </w:rPr>
      </w:pPr>
      <w:r w:rsidRPr="00632D5E">
        <w:rPr>
          <w:b/>
        </w:rPr>
        <w:t>Marly Augusta Feitosa da Silva</w:t>
      </w:r>
    </w:p>
    <w:p w:rsidR="00557851" w:rsidRDefault="00557851" w:rsidP="00E72FB8">
      <w:pPr>
        <w:spacing w:after="0" w:line="240" w:lineRule="auto"/>
        <w:jc w:val="both"/>
        <w:rPr>
          <w:b/>
        </w:rPr>
      </w:pPr>
    </w:p>
    <w:p w:rsidR="00557851" w:rsidRDefault="00557851" w:rsidP="00E72FB8">
      <w:pPr>
        <w:spacing w:after="0" w:line="240" w:lineRule="auto"/>
        <w:jc w:val="both"/>
        <w:rPr>
          <w:b/>
        </w:rPr>
      </w:pPr>
    </w:p>
    <w:p w:rsidR="00557851" w:rsidRDefault="00557851" w:rsidP="00E72FB8">
      <w:pPr>
        <w:spacing w:after="0" w:line="240" w:lineRule="auto"/>
        <w:jc w:val="both"/>
      </w:pPr>
      <w:r>
        <w:t>_______________________________________________________</w:t>
      </w:r>
    </w:p>
    <w:p w:rsidR="00557851" w:rsidRDefault="00557851" w:rsidP="00E72FB8">
      <w:pPr>
        <w:spacing w:after="0" w:line="240" w:lineRule="auto"/>
        <w:jc w:val="both"/>
        <w:rPr>
          <w:b/>
        </w:rPr>
      </w:pPr>
      <w:r>
        <w:rPr>
          <w:b/>
        </w:rPr>
        <w:t>José Cícero Rosendo dos S</w:t>
      </w:r>
      <w:r w:rsidRPr="00F97FC9">
        <w:rPr>
          <w:b/>
        </w:rPr>
        <w:t>antos</w:t>
      </w:r>
    </w:p>
    <w:p w:rsidR="00557851" w:rsidRDefault="00557851" w:rsidP="00E72FB8">
      <w:pPr>
        <w:spacing w:after="0" w:line="240" w:lineRule="auto"/>
        <w:jc w:val="both"/>
        <w:rPr>
          <w:b/>
        </w:rPr>
      </w:pPr>
    </w:p>
    <w:p w:rsidR="00557851" w:rsidRDefault="00557851" w:rsidP="00E72FB8">
      <w:pPr>
        <w:spacing w:after="0" w:line="240" w:lineRule="auto"/>
        <w:jc w:val="both"/>
        <w:rPr>
          <w:b/>
        </w:rPr>
      </w:pPr>
    </w:p>
    <w:p w:rsidR="00557851" w:rsidRDefault="00557851" w:rsidP="00E72FB8">
      <w:pPr>
        <w:spacing w:after="0" w:line="240" w:lineRule="auto"/>
        <w:jc w:val="both"/>
      </w:pPr>
      <w:r>
        <w:t>_______________________________________________________</w:t>
      </w:r>
    </w:p>
    <w:p w:rsidR="00557851" w:rsidRDefault="00557851" w:rsidP="00E72FB8">
      <w:pPr>
        <w:spacing w:after="0" w:line="240" w:lineRule="auto"/>
        <w:jc w:val="both"/>
        <w:rPr>
          <w:b/>
        </w:rPr>
      </w:pPr>
      <w:r>
        <w:rPr>
          <w:b/>
        </w:rPr>
        <w:t>Maria Rosaria Paolone</w:t>
      </w:r>
    </w:p>
    <w:p w:rsidR="00557851" w:rsidRDefault="00557851" w:rsidP="00E72FB8">
      <w:pPr>
        <w:spacing w:after="0" w:line="240" w:lineRule="auto"/>
        <w:jc w:val="both"/>
        <w:rPr>
          <w:b/>
        </w:rPr>
      </w:pPr>
    </w:p>
    <w:p w:rsidR="00557851" w:rsidRDefault="00557851" w:rsidP="00AA2EDC">
      <w:pPr>
        <w:spacing w:after="0" w:line="240" w:lineRule="auto"/>
        <w:jc w:val="both"/>
        <w:rPr>
          <w:b/>
        </w:rPr>
      </w:pPr>
    </w:p>
    <w:p w:rsidR="00557851" w:rsidRDefault="00557851" w:rsidP="00AA2EDC">
      <w:pPr>
        <w:spacing w:after="0" w:line="240" w:lineRule="auto"/>
        <w:jc w:val="both"/>
        <w:rPr>
          <w:b/>
        </w:rPr>
      </w:pPr>
    </w:p>
    <w:p w:rsidR="00557851" w:rsidRDefault="00557851" w:rsidP="00AA2EDC">
      <w:pPr>
        <w:spacing w:after="0" w:line="240" w:lineRule="auto"/>
        <w:jc w:val="both"/>
      </w:pPr>
      <w:r>
        <w:t>_______________________________________________________</w:t>
      </w:r>
    </w:p>
    <w:p w:rsidR="00557851" w:rsidRDefault="00557851" w:rsidP="00E72FB8">
      <w:pPr>
        <w:spacing w:after="0" w:line="240" w:lineRule="auto"/>
        <w:jc w:val="both"/>
        <w:rPr>
          <w:b/>
        </w:rPr>
      </w:pPr>
      <w:r w:rsidRPr="00721A01">
        <w:rPr>
          <w:b/>
        </w:rPr>
        <w:t>L</w:t>
      </w:r>
      <w:r>
        <w:rPr>
          <w:b/>
        </w:rPr>
        <w:t>eonardo</w:t>
      </w:r>
      <w:r w:rsidRPr="00721A01">
        <w:rPr>
          <w:b/>
        </w:rPr>
        <w:t xml:space="preserve"> J</w:t>
      </w:r>
      <w:r>
        <w:rPr>
          <w:b/>
        </w:rPr>
        <w:t>osé</w:t>
      </w:r>
      <w:r w:rsidRPr="00721A01">
        <w:rPr>
          <w:b/>
        </w:rPr>
        <w:t xml:space="preserve"> C</w:t>
      </w:r>
      <w:r>
        <w:rPr>
          <w:b/>
        </w:rPr>
        <w:t>osta</w:t>
      </w:r>
      <w:r w:rsidRPr="00721A01">
        <w:rPr>
          <w:b/>
        </w:rPr>
        <w:t xml:space="preserve"> </w:t>
      </w:r>
      <w:r>
        <w:rPr>
          <w:b/>
        </w:rPr>
        <w:t>de</w:t>
      </w:r>
      <w:r w:rsidRPr="00721A01">
        <w:rPr>
          <w:b/>
        </w:rPr>
        <w:t xml:space="preserve"> L</w:t>
      </w:r>
      <w:r>
        <w:rPr>
          <w:b/>
        </w:rPr>
        <w:t>ima</w:t>
      </w:r>
    </w:p>
    <w:p w:rsidR="00557851" w:rsidRDefault="00557851" w:rsidP="00E72FB8">
      <w:pPr>
        <w:spacing w:after="0" w:line="240" w:lineRule="auto"/>
        <w:jc w:val="both"/>
        <w:rPr>
          <w:b/>
        </w:rPr>
      </w:pPr>
    </w:p>
    <w:p w:rsidR="00557851" w:rsidRDefault="00557851" w:rsidP="00E72FB8">
      <w:pPr>
        <w:spacing w:after="0" w:line="240" w:lineRule="auto"/>
        <w:jc w:val="both"/>
        <w:rPr>
          <w:b/>
        </w:rPr>
      </w:pPr>
    </w:p>
    <w:p w:rsidR="00557851" w:rsidRDefault="00557851" w:rsidP="00E72FB8">
      <w:pPr>
        <w:spacing w:after="0" w:line="240" w:lineRule="auto"/>
        <w:jc w:val="both"/>
      </w:pPr>
      <w:r>
        <w:t>________________________________________________________</w:t>
      </w:r>
    </w:p>
    <w:p w:rsidR="00557851" w:rsidRDefault="00557851" w:rsidP="00E72FB8">
      <w:pPr>
        <w:spacing w:after="0" w:line="240" w:lineRule="auto"/>
        <w:jc w:val="both"/>
      </w:pPr>
      <w:r>
        <w:t xml:space="preserve"> </w:t>
      </w:r>
      <w:r w:rsidRPr="00F97FC9">
        <w:rPr>
          <w:b/>
        </w:rPr>
        <w:t>Mamerto Granja Garcia</w:t>
      </w:r>
    </w:p>
    <w:sectPr w:rsidR="00557851" w:rsidSect="00CC74D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851" w:rsidRDefault="00557851" w:rsidP="00106F5D">
      <w:pPr>
        <w:spacing w:after="0" w:line="240" w:lineRule="auto"/>
      </w:pPr>
      <w:r>
        <w:separator/>
      </w:r>
    </w:p>
  </w:endnote>
  <w:endnote w:type="continuationSeparator" w:id="0">
    <w:p w:rsidR="00557851" w:rsidRDefault="00557851" w:rsidP="0010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851" w:rsidRDefault="00557851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557851" w:rsidRDefault="005578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851" w:rsidRDefault="00557851" w:rsidP="00106F5D">
      <w:pPr>
        <w:spacing w:after="0" w:line="240" w:lineRule="auto"/>
      </w:pPr>
      <w:r>
        <w:separator/>
      </w:r>
    </w:p>
  </w:footnote>
  <w:footnote w:type="continuationSeparator" w:id="0">
    <w:p w:rsidR="00557851" w:rsidRDefault="00557851" w:rsidP="0010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851" w:rsidRDefault="00557851" w:rsidP="000A2C63">
    <w:pPr>
      <w:pStyle w:val="Header"/>
      <w:tabs>
        <w:tab w:val="clear" w:pos="8504"/>
        <w:tab w:val="left" w:pos="7080"/>
      </w:tabs>
    </w:pPr>
    <w:r>
      <w:tab/>
    </w:r>
    <w:r w:rsidRPr="00614E46">
      <w:rPr>
        <w:rFonts w:ascii="Times New Roman" w:hAnsi="Times New Roman"/>
        <w:noProof/>
        <w:color w:val="000000"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i1026" type="#_x0000_t75" style="width:148.5pt;height:90pt;visibility:visible">
          <v:imagedata r:id="rId1" o:title=""/>
        </v:shape>
      </w:pict>
    </w:r>
    <w:r>
      <w:tab/>
    </w:r>
  </w:p>
  <w:p w:rsidR="00557851" w:rsidRDefault="005578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B57EA"/>
    <w:multiLevelType w:val="hybridMultilevel"/>
    <w:tmpl w:val="6AC231D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F5D"/>
    <w:rsid w:val="0000089E"/>
    <w:rsid w:val="00097A27"/>
    <w:rsid w:val="000A2C63"/>
    <w:rsid w:val="000A7BFE"/>
    <w:rsid w:val="000B0079"/>
    <w:rsid w:val="000E49E2"/>
    <w:rsid w:val="00106F5D"/>
    <w:rsid w:val="00116D6D"/>
    <w:rsid w:val="001446B0"/>
    <w:rsid w:val="00173C3B"/>
    <w:rsid w:val="001A23B9"/>
    <w:rsid w:val="001B096E"/>
    <w:rsid w:val="001C6E4C"/>
    <w:rsid w:val="002175DF"/>
    <w:rsid w:val="00231D3D"/>
    <w:rsid w:val="002577F6"/>
    <w:rsid w:val="002A0AE4"/>
    <w:rsid w:val="00312753"/>
    <w:rsid w:val="00356175"/>
    <w:rsid w:val="00362F12"/>
    <w:rsid w:val="003777C4"/>
    <w:rsid w:val="00390353"/>
    <w:rsid w:val="003A2CC2"/>
    <w:rsid w:val="003B5682"/>
    <w:rsid w:val="003C6D25"/>
    <w:rsid w:val="003D02D5"/>
    <w:rsid w:val="00491A2A"/>
    <w:rsid w:val="00496E49"/>
    <w:rsid w:val="004A4D30"/>
    <w:rsid w:val="004F5C0C"/>
    <w:rsid w:val="005212B5"/>
    <w:rsid w:val="005230E7"/>
    <w:rsid w:val="00557851"/>
    <w:rsid w:val="00567C1B"/>
    <w:rsid w:val="0058436A"/>
    <w:rsid w:val="00596EDF"/>
    <w:rsid w:val="005B0664"/>
    <w:rsid w:val="005B3F41"/>
    <w:rsid w:val="005B67C9"/>
    <w:rsid w:val="00614E46"/>
    <w:rsid w:val="00632D5E"/>
    <w:rsid w:val="006466B9"/>
    <w:rsid w:val="006607A7"/>
    <w:rsid w:val="0067552D"/>
    <w:rsid w:val="006835AF"/>
    <w:rsid w:val="00687523"/>
    <w:rsid w:val="00690CE2"/>
    <w:rsid w:val="00695A33"/>
    <w:rsid w:val="00721A01"/>
    <w:rsid w:val="00731376"/>
    <w:rsid w:val="00740D96"/>
    <w:rsid w:val="00743133"/>
    <w:rsid w:val="00750CE4"/>
    <w:rsid w:val="007517DC"/>
    <w:rsid w:val="00761F41"/>
    <w:rsid w:val="007660FD"/>
    <w:rsid w:val="007B27F9"/>
    <w:rsid w:val="00801F8A"/>
    <w:rsid w:val="00802510"/>
    <w:rsid w:val="00814A99"/>
    <w:rsid w:val="00815987"/>
    <w:rsid w:val="00836D74"/>
    <w:rsid w:val="00851756"/>
    <w:rsid w:val="008565B3"/>
    <w:rsid w:val="00895D26"/>
    <w:rsid w:val="008D2350"/>
    <w:rsid w:val="008F7F84"/>
    <w:rsid w:val="00902967"/>
    <w:rsid w:val="00955BD8"/>
    <w:rsid w:val="00960F43"/>
    <w:rsid w:val="0099211C"/>
    <w:rsid w:val="00995657"/>
    <w:rsid w:val="009E3510"/>
    <w:rsid w:val="009F1C0A"/>
    <w:rsid w:val="009F4179"/>
    <w:rsid w:val="00A0612B"/>
    <w:rsid w:val="00A07414"/>
    <w:rsid w:val="00A20F42"/>
    <w:rsid w:val="00A23BAF"/>
    <w:rsid w:val="00A512CA"/>
    <w:rsid w:val="00A907A2"/>
    <w:rsid w:val="00A9330B"/>
    <w:rsid w:val="00AA2EDC"/>
    <w:rsid w:val="00AB0241"/>
    <w:rsid w:val="00AC7684"/>
    <w:rsid w:val="00B21076"/>
    <w:rsid w:val="00B250D1"/>
    <w:rsid w:val="00B41D4A"/>
    <w:rsid w:val="00B61BE6"/>
    <w:rsid w:val="00B94D76"/>
    <w:rsid w:val="00BB0FA3"/>
    <w:rsid w:val="00BC0D75"/>
    <w:rsid w:val="00BD6B5A"/>
    <w:rsid w:val="00C051FD"/>
    <w:rsid w:val="00C33974"/>
    <w:rsid w:val="00C3682E"/>
    <w:rsid w:val="00C37E03"/>
    <w:rsid w:val="00C42B99"/>
    <w:rsid w:val="00C77052"/>
    <w:rsid w:val="00CA3C7E"/>
    <w:rsid w:val="00CB5762"/>
    <w:rsid w:val="00CC74D1"/>
    <w:rsid w:val="00CE4D15"/>
    <w:rsid w:val="00CF0CA5"/>
    <w:rsid w:val="00D30081"/>
    <w:rsid w:val="00D50E1F"/>
    <w:rsid w:val="00D851FA"/>
    <w:rsid w:val="00DA2611"/>
    <w:rsid w:val="00DF61F2"/>
    <w:rsid w:val="00E00CD4"/>
    <w:rsid w:val="00E04995"/>
    <w:rsid w:val="00E13A4D"/>
    <w:rsid w:val="00E22E2C"/>
    <w:rsid w:val="00E31BC4"/>
    <w:rsid w:val="00E47D47"/>
    <w:rsid w:val="00E7104F"/>
    <w:rsid w:val="00E72FB8"/>
    <w:rsid w:val="00E86573"/>
    <w:rsid w:val="00EB1A25"/>
    <w:rsid w:val="00EB4D41"/>
    <w:rsid w:val="00EC69A4"/>
    <w:rsid w:val="00F47694"/>
    <w:rsid w:val="00F561A8"/>
    <w:rsid w:val="00F920F4"/>
    <w:rsid w:val="00F920F5"/>
    <w:rsid w:val="00F97FC9"/>
    <w:rsid w:val="00FA4B41"/>
    <w:rsid w:val="00FA7CA1"/>
    <w:rsid w:val="00FB2BC2"/>
    <w:rsid w:val="00FE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F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6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F5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F5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F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51756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rsid w:val="00097A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2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2</Pages>
  <Words>763</Words>
  <Characters>4122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d845838</cp:lastModifiedBy>
  <cp:revision>8</cp:revision>
  <dcterms:created xsi:type="dcterms:W3CDTF">2019-04-15T12:01:00Z</dcterms:created>
  <dcterms:modified xsi:type="dcterms:W3CDTF">2019-04-17T18:51:00Z</dcterms:modified>
</cp:coreProperties>
</file>