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D4" w:rsidRDefault="006218D4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DE MONITORAMENTO DOS PROCEDIMENTOS E AÇÕES DE ZELADORIA URBANA - DECRETO 57.069/2016</w:t>
      </w:r>
    </w:p>
    <w:p w:rsidR="006218D4" w:rsidRDefault="006218D4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6218D4" w:rsidRDefault="006218D4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 EXECUTIVO da 49ª Reunião, 24 de abril de 2019</w:t>
      </w:r>
    </w:p>
    <w:p w:rsidR="006218D4" w:rsidRDefault="006218D4">
      <w:pPr>
        <w:pStyle w:val="normal0"/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6218D4" w:rsidRDefault="006218D4">
      <w:pPr>
        <w:pStyle w:val="normal0"/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6218D4" w:rsidRDefault="006218D4" w:rsidP="00694086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>
        <w:rPr>
          <w:rFonts w:ascii="Arial" w:hAnsi="Arial" w:cs="Arial"/>
          <w:b/>
        </w:rPr>
        <w:t>Tomás</w:t>
      </w:r>
      <w:r>
        <w:rPr>
          <w:rFonts w:ascii="Arial" w:hAnsi="Arial" w:cs="Arial"/>
        </w:rPr>
        <w:t xml:space="preserve"> (SMDHC) deu início ao encontro com a leitura do resumo executivo da reunião anterior, que foi aprovado por unanimidade com a inclusão do Sr. Robson (RPR) na lista de presentes.</w:t>
      </w:r>
    </w:p>
    <w:p w:rsidR="006218D4" w:rsidRDefault="006218D4" w:rsidP="00463942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 w:rsidRPr="00503BE5">
        <w:rPr>
          <w:rFonts w:ascii="Arial" w:hAnsi="Arial" w:cs="Arial"/>
        </w:rPr>
        <w:tab/>
        <w:t xml:space="preserve">O Sr. </w:t>
      </w:r>
      <w:r w:rsidRPr="00503BE5">
        <w:rPr>
          <w:rFonts w:ascii="Arial" w:hAnsi="Arial" w:cs="Arial"/>
          <w:b/>
        </w:rPr>
        <w:t>Robson</w:t>
      </w:r>
      <w:r w:rsidRPr="00503BE5">
        <w:rPr>
          <w:rFonts w:ascii="Arial" w:hAnsi="Arial" w:cs="Arial"/>
        </w:rPr>
        <w:t xml:space="preserve"> (RPR) cobrou novamente a presença d</w:t>
      </w:r>
      <w:r>
        <w:rPr>
          <w:rFonts w:ascii="Arial" w:hAnsi="Arial" w:cs="Arial"/>
        </w:rPr>
        <w:t>e representantes da SMADS e da GCM na reunião do Grupo, frente ao que foi acordado o envio de comunicação aos referidos órgãos.</w:t>
      </w:r>
    </w:p>
    <w:p w:rsidR="006218D4" w:rsidRDefault="006218D4" w:rsidP="00463942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Sr. </w:t>
      </w:r>
      <w:r w:rsidRPr="00503BE5">
        <w:rPr>
          <w:rFonts w:ascii="Arial" w:hAnsi="Arial" w:cs="Arial"/>
          <w:b/>
        </w:rPr>
        <w:t>Tomás</w:t>
      </w:r>
      <w:r>
        <w:rPr>
          <w:rFonts w:ascii="Arial" w:hAnsi="Arial" w:cs="Arial"/>
        </w:rPr>
        <w:t xml:space="preserve"> (SMDHC) apresentou ofício recebido da Ouvidoria de Direitos Humanos com denúncia de ação de zeladoria urbana irregular na Subprefeitura da Sé. Ficou acordado que se até a data do dia 06 de maio de 2019 não houver uma resposta da Subprefeitura da Sé, o Grupo enviará ofício de cobrança.</w:t>
      </w:r>
    </w:p>
    <w:p w:rsidR="006218D4" w:rsidRDefault="006218D4" w:rsidP="00463942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Sra. </w:t>
      </w:r>
      <w:r w:rsidRPr="00503BE5">
        <w:rPr>
          <w:rFonts w:ascii="Arial" w:hAnsi="Arial" w:cs="Arial"/>
          <w:b/>
        </w:rPr>
        <w:t>Rosiene</w:t>
      </w:r>
      <w:r>
        <w:rPr>
          <w:rFonts w:ascii="Arial" w:hAnsi="Arial" w:cs="Arial"/>
        </w:rPr>
        <w:t xml:space="preserve"> afirmou que seria interessante se a Guarda Civil Metropolitana tivesse um grupo fixo de acompanhamento das ações de zeladoria urbana na Subprefeitura da Sé. Neste sentido, acordou-se que a Sra. Rosiene irá articular reunião do GMPAZU com o Secretário Municipal de Segurança Urbana para apresentação da proposta.</w:t>
      </w:r>
    </w:p>
    <w:p w:rsidR="006218D4" w:rsidRPr="00503BE5" w:rsidRDefault="006218D4" w:rsidP="00463942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03BE5">
        <w:rPr>
          <w:rFonts w:ascii="Arial" w:hAnsi="Arial" w:cs="Arial"/>
        </w:rPr>
        <w:t xml:space="preserve">A Sra. </w:t>
      </w:r>
      <w:r w:rsidRPr="00503BE5">
        <w:rPr>
          <w:rFonts w:ascii="Arial" w:hAnsi="Arial" w:cs="Arial"/>
          <w:b/>
        </w:rPr>
        <w:t>Denise</w:t>
      </w:r>
      <w:r w:rsidRPr="00503BE5">
        <w:rPr>
          <w:rFonts w:ascii="Arial" w:hAnsi="Arial" w:cs="Arial"/>
        </w:rPr>
        <w:t xml:space="preserve"> (SMSUB) afirmo</w:t>
      </w:r>
      <w:r>
        <w:rPr>
          <w:rFonts w:ascii="Arial" w:hAnsi="Arial" w:cs="Arial"/>
        </w:rPr>
        <w:t>u que irá agendar reunião com a responsável pela coordenação do governo local da Subprefeitura da Sé, a fim de tentarmos articular o curso de formação para agentes de zeladoria urbana e fortalecer o grupo de governo local. Além disso, entrará em contato com as Subprefeituras de Jaçanã - Tremembé e Lapa para a realização do curso de formação para agentes de zeladoria urbana.</w:t>
      </w:r>
    </w:p>
    <w:p w:rsidR="006218D4" w:rsidRPr="00503BE5" w:rsidRDefault="006218D4" w:rsidP="00463942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 w:rsidRPr="00503BE5">
        <w:rPr>
          <w:rFonts w:ascii="Arial" w:hAnsi="Arial" w:cs="Arial"/>
        </w:rPr>
        <w:tab/>
      </w:r>
    </w:p>
    <w:p w:rsidR="006218D4" w:rsidRDefault="006218D4" w:rsidP="00463942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 w:rsidRPr="00BD4C26">
        <w:rPr>
          <w:rFonts w:ascii="Arial" w:hAnsi="Arial" w:cs="Arial"/>
          <w:b/>
        </w:rPr>
        <w:t>Encaminhamentos</w:t>
      </w:r>
      <w:r>
        <w:rPr>
          <w:rFonts w:ascii="Arial" w:hAnsi="Arial" w:cs="Arial"/>
        </w:rPr>
        <w:t xml:space="preserve">: </w:t>
      </w:r>
      <w:r w:rsidRPr="00BD4C26"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A </w:t>
      </w:r>
      <w:r w:rsidRPr="00201A20">
        <w:rPr>
          <w:rFonts w:ascii="Arial" w:hAnsi="Arial" w:cs="Arial"/>
          <w:b/>
        </w:rPr>
        <w:t>SMDHC</w:t>
      </w:r>
      <w:r>
        <w:rPr>
          <w:rFonts w:ascii="Arial" w:hAnsi="Arial" w:cs="Arial"/>
        </w:rPr>
        <w:t xml:space="preserve"> enviará ofício à Subprefeitura da Sé cobrando resposta à Ouvidoria de Direitos Humanos a partir do dia 06 de maio; 2) A Sra. </w:t>
      </w:r>
      <w:r w:rsidRPr="00201A20">
        <w:rPr>
          <w:rFonts w:ascii="Arial" w:hAnsi="Arial" w:cs="Arial"/>
          <w:b/>
        </w:rPr>
        <w:t>Rosiene</w:t>
      </w:r>
      <w:r>
        <w:rPr>
          <w:rFonts w:ascii="Arial" w:hAnsi="Arial" w:cs="Arial"/>
        </w:rPr>
        <w:t xml:space="preserve"> articulará reunião do GMPAZU com o Secretário Municipal de Segurança Urbana; 3) A </w:t>
      </w:r>
      <w:r w:rsidRPr="00201A20">
        <w:rPr>
          <w:rFonts w:ascii="Arial" w:hAnsi="Arial" w:cs="Arial"/>
          <w:b/>
        </w:rPr>
        <w:t>SMSUB</w:t>
      </w:r>
      <w:r>
        <w:rPr>
          <w:rFonts w:ascii="Arial" w:hAnsi="Arial" w:cs="Arial"/>
        </w:rPr>
        <w:t xml:space="preserve"> articulará formações para agentes de zeladoria urbana nas Subprefeituras da Lapa e de Jaçanã – Tremembé; e </w:t>
      </w:r>
      <w:r w:rsidRPr="003E59C3">
        <w:rPr>
          <w:rFonts w:ascii="Arial" w:hAnsi="Arial" w:cs="Arial"/>
          <w:b/>
        </w:rPr>
        <w:t>4)</w:t>
      </w:r>
      <w:r>
        <w:rPr>
          <w:rFonts w:ascii="Arial" w:hAnsi="Arial" w:cs="Arial"/>
        </w:rPr>
        <w:t xml:space="preserve"> A próxima reunião do Grupo de Monitoramento ocorrerá no dia 29 de maio de 2019, às 14h, na SMDHC.</w:t>
      </w:r>
    </w:p>
    <w:p w:rsidR="006218D4" w:rsidRDefault="006218D4" w:rsidP="00694086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6218D4" w:rsidRDefault="006218D4" w:rsidP="00694086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Presentes: Tomás Magalhães Andreetta (SMDHC), </w:t>
      </w:r>
      <w:smartTag w:uri="urn:schemas-microsoft-com:office:smarttags" w:element="PersonName">
        <w:r>
          <w:rPr>
            <w:rFonts w:ascii="Arial" w:hAnsi="Arial" w:cs="Arial"/>
          </w:rPr>
          <w:t>Denise Aparecida Bonifácio</w:t>
        </w:r>
      </w:smartTag>
      <w:r>
        <w:rPr>
          <w:rFonts w:ascii="Arial" w:hAnsi="Arial" w:cs="Arial"/>
        </w:rPr>
        <w:t xml:space="preserve"> (SMSUB), Robson Mendonça (RPR) e Rosiene Silvério.</w:t>
      </w:r>
    </w:p>
    <w:p w:rsidR="006218D4" w:rsidRDefault="006218D4" w:rsidP="00694086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6218D4" w:rsidRDefault="006218D4" w:rsidP="00694086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Assinam o presente Resumo Executivo os conselheiros presentes:</w:t>
      </w:r>
    </w:p>
    <w:p w:rsidR="006218D4" w:rsidRDefault="006218D4" w:rsidP="00694086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Tomás Magalhães Andreetta (SMDHC)___________________________________</w:t>
      </w:r>
    </w:p>
    <w:p w:rsidR="006218D4" w:rsidRDefault="006218D4" w:rsidP="00694086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Denise Aparecida Bonifácio</w:t>
        </w:r>
      </w:smartTag>
      <w:r>
        <w:rPr>
          <w:rFonts w:ascii="Arial" w:hAnsi="Arial" w:cs="Arial"/>
        </w:rPr>
        <w:t xml:space="preserve"> (SMSUB)____________________________________</w:t>
      </w:r>
    </w:p>
    <w:p w:rsidR="006218D4" w:rsidRDefault="006218D4" w:rsidP="00694086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Robson Mendonça (RPR)______________________________________________</w:t>
      </w:r>
    </w:p>
    <w:sectPr w:rsidR="006218D4" w:rsidSect="00663292">
      <w:pgSz w:w="11906" w:h="16838"/>
      <w:pgMar w:top="1417" w:right="1286" w:bottom="1417" w:left="17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292"/>
    <w:rsid w:val="000113B0"/>
    <w:rsid w:val="000137DC"/>
    <w:rsid w:val="000C2FB3"/>
    <w:rsid w:val="000D4E31"/>
    <w:rsid w:val="000E33EC"/>
    <w:rsid w:val="0015594A"/>
    <w:rsid w:val="00165011"/>
    <w:rsid w:val="001B6DD8"/>
    <w:rsid w:val="001C01B0"/>
    <w:rsid w:val="001D3852"/>
    <w:rsid w:val="001E4499"/>
    <w:rsid w:val="00201A20"/>
    <w:rsid w:val="0021087D"/>
    <w:rsid w:val="0026372E"/>
    <w:rsid w:val="002E5BF0"/>
    <w:rsid w:val="0033333F"/>
    <w:rsid w:val="003511E5"/>
    <w:rsid w:val="003B31AB"/>
    <w:rsid w:val="003C152B"/>
    <w:rsid w:val="003C3215"/>
    <w:rsid w:val="003E33AB"/>
    <w:rsid w:val="003E59C3"/>
    <w:rsid w:val="00463942"/>
    <w:rsid w:val="0047615E"/>
    <w:rsid w:val="00492A37"/>
    <w:rsid w:val="004B3187"/>
    <w:rsid w:val="00503BE5"/>
    <w:rsid w:val="0050494D"/>
    <w:rsid w:val="0055014D"/>
    <w:rsid w:val="005A128B"/>
    <w:rsid w:val="005E18BC"/>
    <w:rsid w:val="005F34B7"/>
    <w:rsid w:val="006218D4"/>
    <w:rsid w:val="006569E9"/>
    <w:rsid w:val="00663292"/>
    <w:rsid w:val="00694086"/>
    <w:rsid w:val="006A035A"/>
    <w:rsid w:val="006A3F52"/>
    <w:rsid w:val="006A7A0A"/>
    <w:rsid w:val="006D761E"/>
    <w:rsid w:val="006F02D9"/>
    <w:rsid w:val="00773379"/>
    <w:rsid w:val="007876C4"/>
    <w:rsid w:val="007B3DD3"/>
    <w:rsid w:val="007E3B4A"/>
    <w:rsid w:val="0081227E"/>
    <w:rsid w:val="00820EF6"/>
    <w:rsid w:val="00833A70"/>
    <w:rsid w:val="00841810"/>
    <w:rsid w:val="00845398"/>
    <w:rsid w:val="008F3DD4"/>
    <w:rsid w:val="00906A14"/>
    <w:rsid w:val="00913566"/>
    <w:rsid w:val="009517B2"/>
    <w:rsid w:val="00972C04"/>
    <w:rsid w:val="009A191C"/>
    <w:rsid w:val="009B1A74"/>
    <w:rsid w:val="009D5EE3"/>
    <w:rsid w:val="00A0763A"/>
    <w:rsid w:val="00A91234"/>
    <w:rsid w:val="00AB30CD"/>
    <w:rsid w:val="00AE4B99"/>
    <w:rsid w:val="00B44F9A"/>
    <w:rsid w:val="00B57C49"/>
    <w:rsid w:val="00B758A1"/>
    <w:rsid w:val="00B767B9"/>
    <w:rsid w:val="00BD4C26"/>
    <w:rsid w:val="00C31BB7"/>
    <w:rsid w:val="00C40A6E"/>
    <w:rsid w:val="00C72775"/>
    <w:rsid w:val="00CF2128"/>
    <w:rsid w:val="00D4672B"/>
    <w:rsid w:val="00DB1AE4"/>
    <w:rsid w:val="00DF1D02"/>
    <w:rsid w:val="00E36BF6"/>
    <w:rsid w:val="00E60649"/>
    <w:rsid w:val="00F31A28"/>
    <w:rsid w:val="00F46E9D"/>
    <w:rsid w:val="00FB0DB1"/>
    <w:rsid w:val="00FB3F11"/>
    <w:rsid w:val="00FC10AC"/>
    <w:rsid w:val="00FD3F01"/>
    <w:rsid w:val="00FD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86"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632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632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632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6329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632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632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D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3D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3D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3D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3D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3DD3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663292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6632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B3DD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6329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3DD3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5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D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375</Words>
  <Characters>2027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MONITORAMENTO DOS PROCEDIMENTOS E AÇÕES DE ZELADORIA URBANA - DECRETO 57</dc:title>
  <dc:subject/>
  <dc:creator>Alcyr</dc:creator>
  <cp:keywords/>
  <dc:description/>
  <cp:lastModifiedBy>x364849</cp:lastModifiedBy>
  <cp:revision>4</cp:revision>
  <cp:lastPrinted>2018-12-14T13:04:00Z</cp:lastPrinted>
  <dcterms:created xsi:type="dcterms:W3CDTF">2019-04-29T14:21:00Z</dcterms:created>
  <dcterms:modified xsi:type="dcterms:W3CDTF">2019-04-29T15:16:00Z</dcterms:modified>
</cp:coreProperties>
</file>