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E" w:rsidRPr="000712EC" w:rsidRDefault="00171C5E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DE CRIANÇA E ADOLESCENTE DO COMITÊ INTERSETORIAL DA POLÍTICA MUNICIPAL PARA A POPULAÇÃO EM SITUAÇÃO DE RUA</w:t>
      </w:r>
      <w:r>
        <w:rPr>
          <w:sz w:val="24"/>
          <w:szCs w:val="24"/>
        </w:rPr>
        <w:t xml:space="preserve">, REALIZADA NO DIA 08 DE ABRIL DE 2019, NA SALA DE REUNIÕES DO 9º ANDAR DA SECRETARIA MUNICIPAL DE DIREITOS HUMANOS E CIDADANIA. </w:t>
      </w:r>
      <w:r w:rsidRPr="000712EC">
        <w:rPr>
          <w:sz w:val="24"/>
          <w:szCs w:val="24"/>
        </w:rPr>
        <w:t>Presentes: Tomás Andreetta (SMDHC),</w:t>
      </w:r>
      <w:r>
        <w:rPr>
          <w:sz w:val="24"/>
          <w:szCs w:val="24"/>
        </w:rPr>
        <w:t xml:space="preserve"> Anderson P</w:t>
      </w:r>
      <w:r w:rsidRPr="000712EC">
        <w:rPr>
          <w:sz w:val="24"/>
          <w:szCs w:val="24"/>
        </w:rPr>
        <w:t xml:space="preserve">uccetti (MEPSR), </w:t>
      </w:r>
      <w:r>
        <w:rPr>
          <w:sz w:val="24"/>
          <w:szCs w:val="24"/>
        </w:rPr>
        <w:t>Darcy Costa (RPR), Eliana Toscano, Mateus Fonseca e Rosiene Silvério</w:t>
      </w:r>
      <w:r w:rsidRPr="000712EC">
        <w:rPr>
          <w:sz w:val="24"/>
          <w:szCs w:val="24"/>
        </w:rPr>
        <w:t>.</w:t>
      </w:r>
    </w:p>
    <w:p w:rsidR="00171C5E" w:rsidRDefault="00171C5E">
      <w:pPr>
        <w:pStyle w:val="normal0"/>
        <w:spacing w:line="360" w:lineRule="auto"/>
        <w:jc w:val="both"/>
        <w:rPr>
          <w:sz w:val="24"/>
          <w:szCs w:val="24"/>
        </w:rPr>
      </w:pPr>
    </w:p>
    <w:p w:rsidR="00171C5E" w:rsidRDefault="00171C5E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A42380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deu início à reunião com a leitura e a aprovação da ata anterior. </w:t>
      </w:r>
    </w:p>
    <w:p w:rsidR="00171C5E" w:rsidRDefault="00171C5E" w:rsidP="00654117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 seguida, foi discutido o Projeto de Lei 145/2018, especialmente no que diz respeito às políticas voltadas às crianças e aos adolescentes em situação de rua, tendo sido sugerida a substituição da priorização da primeira infância pela de crianças e adolescentes.</w:t>
      </w:r>
    </w:p>
    <w:p w:rsidR="00171C5E" w:rsidRDefault="00171C5E" w:rsidP="00654117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foi feita a leitura e a discussão das recomendações feitas pelo relatório final produzido pelo NECA sobre crianças e adolescentes em situação de rua. </w:t>
      </w:r>
    </w:p>
    <w:p w:rsidR="00171C5E" w:rsidRDefault="00171C5E" w:rsidP="00654117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654117">
        <w:rPr>
          <w:b/>
          <w:sz w:val="24"/>
          <w:szCs w:val="24"/>
        </w:rPr>
        <w:t>Eliana</w:t>
      </w:r>
      <w:r>
        <w:rPr>
          <w:sz w:val="24"/>
          <w:szCs w:val="24"/>
        </w:rPr>
        <w:t xml:space="preserve"> afirmou que a rede da Proteção Social Básica de SMADS na região central é insuficiente para atender as crianças e adolescentes em situação de rua e acolhidos nos SAICAS do Centro. Foi ainda afirmado que o documento sugere a criação de um Centro de Referência, no entanto sua descrição se aproxima mais de um núcleo de convivência, sendo necessário esclarecimento a respeito desta situação. </w:t>
      </w:r>
    </w:p>
    <w:p w:rsidR="00171C5E" w:rsidRDefault="00171C5E" w:rsidP="00654117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596A85">
        <w:rPr>
          <w:b/>
          <w:sz w:val="24"/>
          <w:szCs w:val="24"/>
        </w:rPr>
        <w:t>Rosiene</w:t>
      </w:r>
      <w:r>
        <w:rPr>
          <w:sz w:val="24"/>
          <w:szCs w:val="24"/>
        </w:rPr>
        <w:t xml:space="preserve"> defendeu a importância de se pensar em uma nomenclatura nova para os serviços, a fim de evitar uma resistência do público alvo da política e romper imagens pré-concebidas dos serviços voltado a seu atendimento.</w:t>
      </w:r>
    </w:p>
    <w:p w:rsidR="00171C5E" w:rsidRDefault="00171C5E" w:rsidP="00C661A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C5E" w:rsidRPr="009F1684" w:rsidRDefault="00171C5E" w:rsidP="00C661AB">
      <w:pPr>
        <w:pStyle w:val="normal0"/>
        <w:spacing w:line="360" w:lineRule="auto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Encaminhamentos</w:t>
      </w:r>
      <w:r w:rsidRPr="009F1684">
        <w:rPr>
          <w:sz w:val="24"/>
          <w:szCs w:val="24"/>
        </w:rPr>
        <w:t xml:space="preserve">: </w:t>
      </w:r>
      <w:r w:rsidRPr="00C826F6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C661AB">
        <w:rPr>
          <w:sz w:val="24"/>
          <w:szCs w:val="24"/>
        </w:rPr>
        <w:t>O Sr.</w:t>
      </w:r>
      <w:r>
        <w:rPr>
          <w:b/>
          <w:sz w:val="24"/>
          <w:szCs w:val="24"/>
        </w:rPr>
        <w:t xml:space="preserve"> Tomás </w:t>
      </w:r>
      <w:r w:rsidRPr="00C661AB">
        <w:rPr>
          <w:sz w:val="24"/>
          <w:szCs w:val="24"/>
        </w:rPr>
        <w:t xml:space="preserve">(SMDHC) </w:t>
      </w:r>
      <w:r>
        <w:rPr>
          <w:sz w:val="24"/>
          <w:szCs w:val="24"/>
        </w:rPr>
        <w:t xml:space="preserve">encaminhará o PL 145/2018, o relatório do NECA e o plano da CEMESCA aos membros; e </w:t>
      </w:r>
      <w:r w:rsidRPr="00C661AB">
        <w:rPr>
          <w:b/>
          <w:sz w:val="24"/>
          <w:szCs w:val="24"/>
        </w:rPr>
        <w:t>2</w:t>
      </w:r>
      <w:r w:rsidRPr="002A713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A próxima reunião do Subcomitê ocorrerá antes da reunião do GT CMDCA/COMAS.</w:t>
      </w:r>
    </w:p>
    <w:sectPr w:rsidR="00171C5E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712EC"/>
    <w:rsid w:val="000D2982"/>
    <w:rsid w:val="00171C5E"/>
    <w:rsid w:val="001968C8"/>
    <w:rsid w:val="001A1D57"/>
    <w:rsid w:val="001E58AD"/>
    <w:rsid w:val="001F1B58"/>
    <w:rsid w:val="00237889"/>
    <w:rsid w:val="002A7134"/>
    <w:rsid w:val="002B7870"/>
    <w:rsid w:val="002D7553"/>
    <w:rsid w:val="00392108"/>
    <w:rsid w:val="00453C57"/>
    <w:rsid w:val="00596A85"/>
    <w:rsid w:val="005C551B"/>
    <w:rsid w:val="0061316A"/>
    <w:rsid w:val="00654117"/>
    <w:rsid w:val="00657082"/>
    <w:rsid w:val="00671485"/>
    <w:rsid w:val="006A0630"/>
    <w:rsid w:val="006C0A42"/>
    <w:rsid w:val="006E5158"/>
    <w:rsid w:val="007023D2"/>
    <w:rsid w:val="007701C5"/>
    <w:rsid w:val="007E1EA8"/>
    <w:rsid w:val="008656A5"/>
    <w:rsid w:val="008F3FCA"/>
    <w:rsid w:val="008F43D5"/>
    <w:rsid w:val="009013DB"/>
    <w:rsid w:val="00983A03"/>
    <w:rsid w:val="009F1684"/>
    <w:rsid w:val="00A217A1"/>
    <w:rsid w:val="00A42380"/>
    <w:rsid w:val="00A51739"/>
    <w:rsid w:val="00A62CC6"/>
    <w:rsid w:val="00B14EB1"/>
    <w:rsid w:val="00BD4FE4"/>
    <w:rsid w:val="00C36CC3"/>
    <w:rsid w:val="00C661AB"/>
    <w:rsid w:val="00C826F6"/>
    <w:rsid w:val="00CD5979"/>
    <w:rsid w:val="00D117D0"/>
    <w:rsid w:val="00D5234A"/>
    <w:rsid w:val="00D672DC"/>
    <w:rsid w:val="00DE37CD"/>
    <w:rsid w:val="00E16249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272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2</cp:revision>
  <dcterms:created xsi:type="dcterms:W3CDTF">2019-04-12T18:46:00Z</dcterms:created>
  <dcterms:modified xsi:type="dcterms:W3CDTF">2019-04-12T18:46:00Z</dcterms:modified>
</cp:coreProperties>
</file>