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00" w:rsidRPr="000712EC" w:rsidRDefault="00AA0900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ATA DA REUNIÃO DO SUBCOMITÊ DE CRIANÇA E ADOLESCENTE DO COMITÊ INTERSETORIAL DA POLÍTICA MUNICIPAL PARA A POPULAÇÃO EM SITUAÇÃO DE RUA</w:t>
      </w:r>
      <w:r>
        <w:rPr>
          <w:sz w:val="24"/>
          <w:szCs w:val="24"/>
        </w:rPr>
        <w:t xml:space="preserve">, REALIZADA NO DIA 17 DE JUNHO DE 2019, NA SALA DE REUNIÕES DO 9º ANDAR DA SECRETARIA MUNICIPAL DE DIREITOS HUMANOS E CIDADANIA. </w:t>
      </w:r>
      <w:r w:rsidRPr="000712EC">
        <w:rPr>
          <w:sz w:val="24"/>
          <w:szCs w:val="24"/>
        </w:rPr>
        <w:t>Presentes: Tomás Andreetta (SMDHC),</w:t>
      </w:r>
      <w:r>
        <w:rPr>
          <w:sz w:val="24"/>
          <w:szCs w:val="24"/>
        </w:rPr>
        <w:t xml:space="preserve"> Márcia Bonifácio (SME), Anderson P</w:t>
      </w:r>
      <w:r w:rsidRPr="000712EC">
        <w:rPr>
          <w:sz w:val="24"/>
          <w:szCs w:val="24"/>
        </w:rPr>
        <w:t>uccetti (MEPSR</w:t>
      </w:r>
      <w:r>
        <w:rPr>
          <w:sz w:val="24"/>
          <w:szCs w:val="24"/>
        </w:rPr>
        <w:t xml:space="preserve">), Robson Mendonça (RPR), Eliana de Santana (RPR), Bruno Santana Rodrigues e Danielle Pallini Morais. </w:t>
      </w:r>
    </w:p>
    <w:p w:rsidR="00AA0900" w:rsidRDefault="00AA0900">
      <w:pPr>
        <w:pStyle w:val="normal0"/>
        <w:spacing w:line="360" w:lineRule="auto"/>
        <w:jc w:val="both"/>
        <w:rPr>
          <w:sz w:val="24"/>
          <w:szCs w:val="24"/>
        </w:rPr>
      </w:pPr>
    </w:p>
    <w:p w:rsidR="00AA0900" w:rsidRPr="004348F5" w:rsidRDefault="00AA0900" w:rsidP="004348F5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 w:rsidRPr="004348F5">
        <w:rPr>
          <w:sz w:val="24"/>
          <w:szCs w:val="24"/>
        </w:rPr>
        <w:t xml:space="preserve">O Sr. </w:t>
      </w:r>
      <w:r w:rsidRPr="004348F5">
        <w:rPr>
          <w:b/>
          <w:sz w:val="24"/>
          <w:szCs w:val="24"/>
        </w:rPr>
        <w:t>Tomás</w:t>
      </w:r>
      <w:r w:rsidRPr="004348F5">
        <w:rPr>
          <w:sz w:val="24"/>
          <w:szCs w:val="24"/>
        </w:rPr>
        <w:t xml:space="preserve"> (SMDHC) deu início com a leitura da ata da reunião anterior, que foi aprovada por unanimidade sem alterações.</w:t>
      </w:r>
    </w:p>
    <w:p w:rsidR="00AA0900" w:rsidRPr="004348F5" w:rsidRDefault="00AA0900" w:rsidP="004348F5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 w:rsidRPr="004348F5">
        <w:rPr>
          <w:sz w:val="24"/>
          <w:szCs w:val="24"/>
        </w:rPr>
        <w:t>Em seguida, foi feito um breve relato do histórico do grupo, no qual foi apresentado o relatório elaborado pelo NECA com recomendações ao Poder Público e que vem sendo discutido pelo Subcomitê.</w:t>
      </w:r>
    </w:p>
    <w:p w:rsidR="00AA0900" w:rsidRPr="004348F5" w:rsidRDefault="00AA0900" w:rsidP="004348F5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 w:rsidRPr="004348F5">
        <w:rPr>
          <w:sz w:val="24"/>
          <w:szCs w:val="24"/>
        </w:rPr>
        <w:t xml:space="preserve">A Sra. </w:t>
      </w:r>
      <w:r w:rsidRPr="004348F5">
        <w:rPr>
          <w:b/>
          <w:sz w:val="24"/>
          <w:szCs w:val="24"/>
        </w:rPr>
        <w:t>Márcia</w:t>
      </w:r>
      <w:r w:rsidRPr="004348F5">
        <w:rPr>
          <w:sz w:val="24"/>
          <w:szCs w:val="24"/>
        </w:rPr>
        <w:t xml:space="preserve"> (SME) afirmou que o relatório não se aprofundou suficientemente nas diferenças existentes entre crianças em situação de rua e na rua, diferenças estas que requerem metodologias específicas e que levariam consequentemente a recomendações distintas para cada recorte.</w:t>
      </w:r>
    </w:p>
    <w:p w:rsidR="00AA0900" w:rsidRPr="004348F5" w:rsidRDefault="00AA0900" w:rsidP="004348F5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 w:rsidRPr="004348F5">
        <w:rPr>
          <w:sz w:val="24"/>
          <w:szCs w:val="24"/>
        </w:rPr>
        <w:t xml:space="preserve">Passou-se então para a análise mais detida do relatório </w:t>
      </w:r>
      <w:smartTag w:uri="urn:schemas-microsoft-com:office:smarttags" w:element="City">
        <w:r w:rsidRPr="004348F5">
          <w:rPr>
            <w:sz w:val="24"/>
            <w:szCs w:val="24"/>
          </w:rPr>
          <w:t>em si. Retomando</w:t>
        </w:r>
      </w:smartTag>
      <w:r w:rsidRPr="004348F5">
        <w:rPr>
          <w:sz w:val="24"/>
          <w:szCs w:val="24"/>
        </w:rPr>
        <w:t xml:space="preserve"> a fala da Sra. Márcia, o Sr. </w:t>
      </w:r>
      <w:r w:rsidRPr="004348F5">
        <w:rPr>
          <w:b/>
          <w:sz w:val="24"/>
          <w:szCs w:val="24"/>
        </w:rPr>
        <w:t>Tomás</w:t>
      </w:r>
      <w:r w:rsidRPr="004348F5">
        <w:rPr>
          <w:sz w:val="24"/>
          <w:szCs w:val="24"/>
        </w:rPr>
        <w:t xml:space="preserve"> (SMDHC) afirmou que no ponto A1.3 não fica claro se o acesso a serviços da Proteção Social Básica está previstos para crianças e adolescentes em situação de rua ou na rua. No tocante ao ponto A2.12, foi sugerido que o acolhimento para famílias deve ocorrer </w:t>
      </w:r>
      <w:smartTag w:uri="urn:schemas-microsoft-com:office:smarttags" w:element="City">
        <w:r w:rsidRPr="004348F5">
          <w:rPr>
            <w:sz w:val="24"/>
            <w:szCs w:val="24"/>
          </w:rPr>
          <w:t>em CAE Família</w:t>
        </w:r>
      </w:smartTag>
      <w:r w:rsidRPr="004348F5">
        <w:rPr>
          <w:sz w:val="24"/>
          <w:szCs w:val="24"/>
        </w:rPr>
        <w:t xml:space="preserve">, e não CAE Mulheres e debateu-se a possibilidade de se ter um SAICA específico para mães adolescentes. </w:t>
      </w:r>
    </w:p>
    <w:p w:rsidR="00AA0900" w:rsidRPr="004348F5" w:rsidRDefault="00AA0900" w:rsidP="004348F5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 w:rsidRPr="004348F5">
        <w:rPr>
          <w:sz w:val="24"/>
          <w:szCs w:val="24"/>
        </w:rPr>
        <w:t>Ainda na política de assistência e desenvolvimento social, no ponto A2.14 sugeriu-se a exclusão da menção a repúblicas, uma vez que não seria o serviço adequado para receber adolescentes, no ponto A2.23 frisou-se que o serviço de localização de desaparecidos agora está vinculado à SMDHC e no ponto A2.24 defendeu-se que a nomenclatura adotada seja Núcleo de Convivência, e não Centro de Referência.</w:t>
      </w:r>
    </w:p>
    <w:p w:rsidR="00AA0900" w:rsidRPr="004348F5" w:rsidRDefault="00AA0900" w:rsidP="004348F5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 w:rsidRPr="004348F5">
        <w:rPr>
          <w:sz w:val="24"/>
          <w:szCs w:val="24"/>
        </w:rPr>
        <w:t>No que concerne à política da saúde, no ponto B.5 foi afirmado que crianças e adolescentes não podem ser atendidos desacompanhados na rede de atenção psicossocial do município, no ponto B.6 resgatou-se a existência de grupo organizado pela DPE-SP sobre mães em situação de rua e no ponto B.14 foi sugerida a inclusão de criação de um prontuário unificado.</w:t>
      </w:r>
    </w:p>
    <w:p w:rsidR="00AA0900" w:rsidRPr="004348F5" w:rsidRDefault="00AA0900" w:rsidP="004348F5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 w:rsidRPr="004348F5">
        <w:rPr>
          <w:sz w:val="24"/>
          <w:szCs w:val="24"/>
        </w:rPr>
        <w:t>As principais observações referentes à política da educação foram quanto ao funcionamento da lista de espera relacionada aos pontos C.1 e C.2, já que hoje já existe priorização a crianças em situação de vulnerabilidade. O grupo sugeriu ainda a exclusão do ponto C.5, uma vez que a Educação funciona dentro da lógica de acesso universal e de integração entre diferentes perfis, não sendo desejável metodologia de aprendizado distinta para crianças e adolescentes em situação de rua e na rua.</w:t>
      </w:r>
    </w:p>
    <w:p w:rsidR="00AA0900" w:rsidRPr="004348F5" w:rsidRDefault="00AA0900" w:rsidP="004348F5">
      <w:pPr>
        <w:pStyle w:val="normal0"/>
        <w:spacing w:line="360" w:lineRule="auto"/>
        <w:jc w:val="both"/>
        <w:rPr>
          <w:sz w:val="24"/>
          <w:szCs w:val="24"/>
        </w:rPr>
      </w:pPr>
    </w:p>
    <w:p w:rsidR="00AA0900" w:rsidRDefault="00AA0900" w:rsidP="004348F5">
      <w:pPr>
        <w:pStyle w:val="normal0"/>
        <w:spacing w:line="360" w:lineRule="auto"/>
        <w:jc w:val="both"/>
        <w:rPr>
          <w:sz w:val="24"/>
          <w:szCs w:val="24"/>
        </w:rPr>
      </w:pPr>
      <w:r w:rsidRPr="004348F5">
        <w:rPr>
          <w:b/>
          <w:sz w:val="24"/>
          <w:szCs w:val="24"/>
        </w:rPr>
        <w:t>Encaminhamentos</w:t>
      </w:r>
      <w:r w:rsidRPr="004348F5">
        <w:rPr>
          <w:sz w:val="24"/>
          <w:szCs w:val="24"/>
        </w:rPr>
        <w:t xml:space="preserve">: </w:t>
      </w:r>
      <w:r w:rsidRPr="004348F5">
        <w:rPr>
          <w:b/>
          <w:sz w:val="24"/>
          <w:szCs w:val="24"/>
        </w:rPr>
        <w:t>1)</w:t>
      </w:r>
      <w:r w:rsidRPr="004348F5">
        <w:rPr>
          <w:sz w:val="24"/>
          <w:szCs w:val="24"/>
        </w:rPr>
        <w:t xml:space="preserve"> a SMDHC enviará o relatório do NECA às pessoas que ainda não tiveram acesso ao material; e </w:t>
      </w:r>
      <w:r w:rsidRPr="004348F5">
        <w:rPr>
          <w:b/>
          <w:sz w:val="24"/>
          <w:szCs w:val="24"/>
        </w:rPr>
        <w:t>2)</w:t>
      </w:r>
      <w:r w:rsidRPr="004348F5">
        <w:rPr>
          <w:sz w:val="24"/>
          <w:szCs w:val="24"/>
        </w:rPr>
        <w:t xml:space="preserve"> a próxima reunião ocorrerá no dia 10 de julho de 2019, na SMDHC, e a discussão será retomada a partir do tópico Cultura.</w:t>
      </w:r>
    </w:p>
    <w:p w:rsidR="00AA0900" w:rsidRDefault="00AA0900" w:rsidP="004348F5">
      <w:pPr>
        <w:pStyle w:val="normal0"/>
        <w:spacing w:line="360" w:lineRule="auto"/>
        <w:jc w:val="both"/>
        <w:rPr>
          <w:sz w:val="24"/>
          <w:szCs w:val="24"/>
        </w:rPr>
      </w:pPr>
    </w:p>
    <w:p w:rsidR="00AA0900" w:rsidRDefault="00AA0900" w:rsidP="004348F5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Tomás Andreetta (SMDHC)_____________________________________________</w:t>
      </w:r>
    </w:p>
    <w:p w:rsidR="00AA0900" w:rsidRDefault="00AA0900" w:rsidP="004348F5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Márcia Bonifácio (SME)________________________________________________</w:t>
      </w:r>
    </w:p>
    <w:p w:rsidR="00AA0900" w:rsidRPr="004348F5" w:rsidRDefault="00AA0900" w:rsidP="004348F5">
      <w:pPr>
        <w:pStyle w:val="normal0"/>
        <w:spacing w:line="360" w:lineRule="auto"/>
        <w:jc w:val="both"/>
        <w:rPr>
          <w:sz w:val="24"/>
          <w:szCs w:val="24"/>
          <w:lang w:val="en-US"/>
        </w:rPr>
      </w:pPr>
      <w:smartTag w:uri="urn:schemas-microsoft-com:office:smarttags" w:element="City">
        <w:r w:rsidRPr="004348F5">
          <w:rPr>
            <w:sz w:val="24"/>
            <w:szCs w:val="24"/>
            <w:lang w:val="en-US"/>
          </w:rPr>
          <w:t>Anderson</w:t>
        </w:r>
      </w:smartTag>
      <w:r w:rsidRPr="004348F5">
        <w:rPr>
          <w:sz w:val="24"/>
          <w:szCs w:val="24"/>
          <w:lang w:val="en-US"/>
        </w:rPr>
        <w:t xml:space="preserve"> Puccetti (MEPSR)</w:t>
      </w:r>
      <w:r>
        <w:rPr>
          <w:sz w:val="24"/>
          <w:szCs w:val="24"/>
          <w:lang w:val="en-US"/>
        </w:rPr>
        <w:t>____________________________________________</w:t>
      </w:r>
    </w:p>
    <w:p w:rsidR="00AA0900" w:rsidRPr="004348F5" w:rsidRDefault="00AA0900" w:rsidP="004348F5">
      <w:pPr>
        <w:pStyle w:val="normal0"/>
        <w:spacing w:line="360" w:lineRule="auto"/>
        <w:jc w:val="both"/>
        <w:rPr>
          <w:sz w:val="24"/>
          <w:szCs w:val="24"/>
          <w:lang w:val="en-US"/>
        </w:rPr>
      </w:pPr>
      <w:r w:rsidRPr="004348F5">
        <w:rPr>
          <w:sz w:val="24"/>
          <w:szCs w:val="24"/>
          <w:lang w:val="en-US"/>
        </w:rPr>
        <w:t>Robson Mendonça (RPR)</w:t>
      </w:r>
      <w:r>
        <w:rPr>
          <w:sz w:val="24"/>
          <w:szCs w:val="24"/>
          <w:lang w:val="en-US"/>
        </w:rPr>
        <w:t>_______________________________________________</w:t>
      </w:r>
    </w:p>
    <w:p w:rsidR="00AA0900" w:rsidRPr="004348F5" w:rsidRDefault="00AA0900" w:rsidP="004348F5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Eliana de Santana (RPR)_______________________________________________</w:t>
      </w:r>
    </w:p>
    <w:sectPr w:rsidR="00AA0900" w:rsidRPr="004348F5" w:rsidSect="00030DA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7F63"/>
    <w:multiLevelType w:val="hybridMultilevel"/>
    <w:tmpl w:val="76620D4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A5"/>
    <w:rsid w:val="00030DA5"/>
    <w:rsid w:val="000712EC"/>
    <w:rsid w:val="000D2982"/>
    <w:rsid w:val="00171C5E"/>
    <w:rsid w:val="001968C8"/>
    <w:rsid w:val="001A1D57"/>
    <w:rsid w:val="001E58AD"/>
    <w:rsid w:val="001F1B58"/>
    <w:rsid w:val="00214315"/>
    <w:rsid w:val="00237889"/>
    <w:rsid w:val="00282030"/>
    <w:rsid w:val="002A7134"/>
    <w:rsid w:val="002B7870"/>
    <w:rsid w:val="002D7553"/>
    <w:rsid w:val="00392108"/>
    <w:rsid w:val="004348F5"/>
    <w:rsid w:val="00453C57"/>
    <w:rsid w:val="004A19D3"/>
    <w:rsid w:val="00560B46"/>
    <w:rsid w:val="00596A85"/>
    <w:rsid w:val="005C551B"/>
    <w:rsid w:val="0061316A"/>
    <w:rsid w:val="00654117"/>
    <w:rsid w:val="00657082"/>
    <w:rsid w:val="006711DE"/>
    <w:rsid w:val="00671485"/>
    <w:rsid w:val="006A0630"/>
    <w:rsid w:val="006C0A42"/>
    <w:rsid w:val="006E5158"/>
    <w:rsid w:val="007023D2"/>
    <w:rsid w:val="007701C5"/>
    <w:rsid w:val="007E1EA8"/>
    <w:rsid w:val="00817CAD"/>
    <w:rsid w:val="008656A5"/>
    <w:rsid w:val="008F3FCA"/>
    <w:rsid w:val="008F43D5"/>
    <w:rsid w:val="009013DB"/>
    <w:rsid w:val="00983A03"/>
    <w:rsid w:val="009F1684"/>
    <w:rsid w:val="00A217A1"/>
    <w:rsid w:val="00A42380"/>
    <w:rsid w:val="00A51739"/>
    <w:rsid w:val="00A62CC6"/>
    <w:rsid w:val="00AA0900"/>
    <w:rsid w:val="00B14EB1"/>
    <w:rsid w:val="00B21148"/>
    <w:rsid w:val="00BD4FE4"/>
    <w:rsid w:val="00C36CC3"/>
    <w:rsid w:val="00C661AB"/>
    <w:rsid w:val="00C826F6"/>
    <w:rsid w:val="00CD5979"/>
    <w:rsid w:val="00D117D0"/>
    <w:rsid w:val="00D20B32"/>
    <w:rsid w:val="00D23638"/>
    <w:rsid w:val="00D448A4"/>
    <w:rsid w:val="00D5234A"/>
    <w:rsid w:val="00D672DC"/>
    <w:rsid w:val="00D83F3B"/>
    <w:rsid w:val="00DD07FE"/>
    <w:rsid w:val="00DE37CD"/>
    <w:rsid w:val="00E06E6B"/>
    <w:rsid w:val="00E16249"/>
    <w:rsid w:val="00E93512"/>
    <w:rsid w:val="00EB58D3"/>
    <w:rsid w:val="00EF554B"/>
    <w:rsid w:val="00FC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D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030DA5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30DA5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30DA5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30D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30DA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30D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1B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1B5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1B5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1B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1B58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030DA5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030DA5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F1B5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30DA5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1B58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525</Words>
  <Characters>2840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SAÚDE COMITÊ INTERSETORIAL DA POLÍTICA MUNICIPAL PARA A POPULAÇÃO EM SITUAÇÃO DE RUA, REALIZADA NO DIA 16 DE MAIO DE 2018, NA SALA DE REUNIÕES DO 9º ANDAR DA SECRETARIA MUNICIPAL DE DIREITOS HUMANOS E CIDADANIA</dc:title>
  <dc:subject/>
  <dc:creator/>
  <cp:keywords/>
  <dc:description/>
  <cp:lastModifiedBy>x364849</cp:lastModifiedBy>
  <cp:revision>2</cp:revision>
  <dcterms:created xsi:type="dcterms:W3CDTF">2019-06-28T13:21:00Z</dcterms:created>
  <dcterms:modified xsi:type="dcterms:W3CDTF">2019-06-28T13:21:00Z</dcterms:modified>
</cp:coreProperties>
</file>