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FEC9" w14:textId="69879C5C" w:rsidR="00301AA4" w:rsidRDefault="00DA0F85">
      <w:pPr>
        <w:rPr>
          <w:b/>
          <w:bCs/>
          <w:sz w:val="28"/>
          <w:szCs w:val="28"/>
        </w:rPr>
      </w:pPr>
      <w:r>
        <w:rPr>
          <w:b/>
          <w:bCs/>
          <w:sz w:val="28"/>
          <w:szCs w:val="28"/>
        </w:rPr>
        <w:t>03.11.2022</w:t>
      </w:r>
    </w:p>
    <w:p w14:paraId="12865735" w14:textId="46CC414E" w:rsidR="00DA0F85" w:rsidRDefault="00DA0F85">
      <w:pPr>
        <w:rPr>
          <w:b/>
          <w:bCs/>
          <w:sz w:val="28"/>
          <w:szCs w:val="28"/>
        </w:rPr>
      </w:pPr>
    </w:p>
    <w:p w14:paraId="24F217E4" w14:textId="287EB63B" w:rsidR="00DA0F85" w:rsidRDefault="00DA0F85">
      <w:pPr>
        <w:rPr>
          <w:b/>
          <w:bCs/>
          <w:sz w:val="36"/>
          <w:szCs w:val="36"/>
        </w:rPr>
      </w:pPr>
      <w:r>
        <w:rPr>
          <w:b/>
          <w:bCs/>
          <w:sz w:val="36"/>
          <w:szCs w:val="36"/>
        </w:rPr>
        <w:t>Diário Oficial da União</w:t>
      </w:r>
    </w:p>
    <w:p w14:paraId="2021CA41" w14:textId="69A4E828" w:rsidR="00DA0F85" w:rsidRDefault="00DA0F85">
      <w:pPr>
        <w:rPr>
          <w:sz w:val="28"/>
          <w:szCs w:val="28"/>
        </w:rPr>
      </w:pPr>
    </w:p>
    <w:p w14:paraId="766B3F2A" w14:textId="720296CB" w:rsidR="00DA0F85" w:rsidRPr="00DA0F85" w:rsidRDefault="00DA0F85">
      <w:pPr>
        <w:rPr>
          <w:b/>
          <w:bCs/>
          <w:sz w:val="28"/>
          <w:szCs w:val="28"/>
        </w:rPr>
      </w:pPr>
      <w:r>
        <w:rPr>
          <w:b/>
          <w:bCs/>
          <w:sz w:val="28"/>
          <w:szCs w:val="28"/>
        </w:rPr>
        <w:t>MINISTÉRIO DA CIDADANIA</w:t>
      </w:r>
    </w:p>
    <w:p w14:paraId="738F5D56" w14:textId="77777777" w:rsidR="00DA0F85" w:rsidRPr="00DA0F85" w:rsidRDefault="00DA0F85" w:rsidP="00DA0F85">
      <w:pPr>
        <w:shd w:val="clear" w:color="auto" w:fill="FFFFFF"/>
        <w:spacing w:before="450" w:after="450" w:line="240" w:lineRule="auto"/>
        <w:rPr>
          <w:rFonts w:eastAsia="Times New Roman" w:cstheme="minorHAnsi"/>
          <w:b/>
          <w:bCs/>
          <w:caps/>
          <w:lang w:eastAsia="pt-BR"/>
        </w:rPr>
      </w:pPr>
      <w:r w:rsidRPr="00DA0F85">
        <w:rPr>
          <w:rFonts w:eastAsia="Times New Roman" w:cstheme="minorHAnsi"/>
          <w:b/>
          <w:bCs/>
          <w:caps/>
          <w:lang w:eastAsia="pt-BR"/>
        </w:rPr>
        <w:t>PORTARIA MC Nº 829, DE 31 DE OUTUBRO DE 2022</w:t>
      </w:r>
    </w:p>
    <w:p w14:paraId="5DFCA241" w14:textId="77777777" w:rsidR="00DA0F85" w:rsidRPr="00DA0F85" w:rsidRDefault="00DA0F85" w:rsidP="00DA0F85">
      <w:pPr>
        <w:shd w:val="clear" w:color="auto" w:fill="FFFFFF"/>
        <w:spacing w:after="450" w:line="240" w:lineRule="auto"/>
        <w:jc w:val="both"/>
        <w:rPr>
          <w:rFonts w:eastAsia="Times New Roman" w:cstheme="minorHAnsi"/>
          <w:color w:val="162937"/>
          <w:lang w:eastAsia="pt-BR"/>
        </w:rPr>
      </w:pPr>
      <w:r w:rsidRPr="00DA0F85">
        <w:rPr>
          <w:rFonts w:eastAsia="Times New Roman" w:cstheme="minorHAnsi"/>
          <w:color w:val="162937"/>
          <w:lang w:eastAsia="pt-BR"/>
        </w:rPr>
        <w:t>Aprova a reformulação do orçamento do Serviço Social da Indústria - SESI para o exercício de 2022.</w:t>
      </w:r>
    </w:p>
    <w:p w14:paraId="3FE974C0"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 MINISTRO DE ESTADO DA CIDADANIA, no uso de suas atribuições legais conferidas pelo artigo 87 da Constituição Federal, pelo artigo 23, inciso XIII, da Lei nº 13.844, de 18 de junho de 2019, e o artigo 1º, inciso XIII, Anexo I, do Decreto nº 11.023, de 31 de março de 2022, e:</w:t>
      </w:r>
    </w:p>
    <w:p w14:paraId="7A30BB1E"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Considerando o disposto no artigo 2º da Portaria MDS nº 209, de 1º de julho de 2009, que trata da aprovação dos orçamentos gerais do Serviço Social da Indústria - SESI, do Serviço Social do Comércio - SESC e do Serviço Social do Transporte - SEST; resolve:</w:t>
      </w:r>
    </w:p>
    <w:p w14:paraId="3A877824"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Art. 1º Aprovar, para o exercício de 2022, em conformidade com os quadros anexos, a reformulação do orçamento do Serviço Social da Indústria - SESI, cujo orçamento já fora aprovado nos termos da Portaria MC nº 732, de 28 de dezembro de 2021, condicionando sua execução às normas regulamentares.</w:t>
      </w:r>
    </w:p>
    <w:p w14:paraId="7A18DBDC"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Art. 2º Esta Portaria entra em vigor na data de sua publicação.</w:t>
      </w:r>
    </w:p>
    <w:p w14:paraId="26B77E82" w14:textId="77777777" w:rsidR="00DA0F85" w:rsidRPr="00DA0F85" w:rsidRDefault="00DA0F85" w:rsidP="00DA0F85">
      <w:pPr>
        <w:shd w:val="clear" w:color="auto" w:fill="FFFFFF"/>
        <w:spacing w:before="300" w:after="0" w:line="240" w:lineRule="auto"/>
        <w:rPr>
          <w:rFonts w:eastAsia="Times New Roman" w:cstheme="minorHAnsi"/>
          <w:b/>
          <w:bCs/>
          <w:caps/>
          <w:color w:val="162937"/>
          <w:lang w:eastAsia="pt-BR"/>
        </w:rPr>
      </w:pPr>
      <w:r w:rsidRPr="00DA0F85">
        <w:rPr>
          <w:rFonts w:eastAsia="Times New Roman" w:cstheme="minorHAnsi"/>
          <w:b/>
          <w:bCs/>
          <w:caps/>
          <w:color w:val="162937"/>
          <w:lang w:eastAsia="pt-BR"/>
        </w:rPr>
        <w:t>RONALDO VIEIRA BENTO</w:t>
      </w:r>
    </w:p>
    <w:p w14:paraId="687D172B"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ANEXO I</w:t>
      </w:r>
    </w:p>
    <w:p w14:paraId="21EEB393"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RECEITA</w:t>
      </w:r>
    </w:p>
    <w:p w14:paraId="5D6BD7E8"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ÓRGÃO: MINISTÉRIO DA CIDADANIA - Secretaria Especial do Desenvolvimento Social</w:t>
      </w:r>
    </w:p>
    <w:p w14:paraId="0D46C064"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Unidade: ENTIDADE NACIONAL DO SISTEMA INDUSTRIA/SISTEMA SESI</w:t>
      </w:r>
    </w:p>
    <w:p w14:paraId="6E4F7F63"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3"/>
        <w:gridCol w:w="3879"/>
        <w:gridCol w:w="1662"/>
      </w:tblGrid>
      <w:tr w:rsidR="00DA0F85" w:rsidRPr="00DA0F85" w14:paraId="21A67507" w14:textId="77777777" w:rsidTr="00DA0F85">
        <w:trPr>
          <w:gridAfter w:val="2"/>
        </w:trPr>
        <w:tc>
          <w:tcPr>
            <w:tcW w:w="0" w:type="auto"/>
            <w:shd w:val="clear" w:color="auto" w:fill="FFFFFF"/>
            <w:vAlign w:val="center"/>
            <w:hideMark/>
          </w:tcPr>
          <w:p w14:paraId="7AD6E89B"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4BDC726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E4449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29284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FB258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69AD767B"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1EC8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10000000</w:t>
            </w:r>
          </w:p>
          <w:p w14:paraId="2EFE5E2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12000000</w:t>
            </w:r>
          </w:p>
          <w:p w14:paraId="6F6E792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12300000</w:t>
            </w:r>
          </w:p>
          <w:p w14:paraId="7C2A7A1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12300110</w:t>
            </w:r>
          </w:p>
          <w:p w14:paraId="049BF6D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13000000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5A63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 Correntes</w:t>
            </w:r>
          </w:p>
          <w:p w14:paraId="1C9545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 de Contribuições</w:t>
            </w:r>
          </w:p>
          <w:p w14:paraId="2586F15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Contribuições para Entidades Privadas</w:t>
            </w:r>
          </w:p>
          <w:p w14:paraId="44E58CD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Contribuições para Entidades Privadas</w:t>
            </w:r>
          </w:p>
          <w:p w14:paraId="3559061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 Patrimonial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4AC4F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9.711.383.132,42</w:t>
            </w:r>
          </w:p>
          <w:p w14:paraId="56723AA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5.640.286.895,10</w:t>
            </w:r>
          </w:p>
          <w:p w14:paraId="7741D29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5.640.286.895,10</w:t>
            </w:r>
          </w:p>
          <w:p w14:paraId="3339D41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5.640.286.895,10</w:t>
            </w:r>
          </w:p>
          <w:p w14:paraId="4C8A1DF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881.737.469,52</w:t>
            </w:r>
          </w:p>
        </w:tc>
      </w:tr>
      <w:tr w:rsidR="00DA0F85" w:rsidRPr="00DA0F85" w14:paraId="5B87B024"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A74B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13100000</w:t>
            </w:r>
          </w:p>
          <w:p w14:paraId="3303F4B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13109910</w:t>
            </w:r>
          </w:p>
          <w:p w14:paraId="39D03C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13200000</w:t>
            </w:r>
          </w:p>
          <w:p w14:paraId="04A5CFF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13210000</w:t>
            </w:r>
          </w:p>
          <w:p w14:paraId="682895A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13220000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019D0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Receitas Imobiliárias</w:t>
            </w:r>
          </w:p>
          <w:p w14:paraId="70F1F75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Receitas Imobiliárias</w:t>
            </w:r>
          </w:p>
          <w:p w14:paraId="0DAA06A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Receita de Valores Mobiliários</w:t>
            </w:r>
          </w:p>
          <w:p w14:paraId="4ECD932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Juros de Títulos de Renda</w:t>
            </w:r>
          </w:p>
          <w:p w14:paraId="3F93F7C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Dividendos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9512E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29.656.021,65</w:t>
            </w:r>
          </w:p>
          <w:p w14:paraId="340366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29.656.021,65</w:t>
            </w:r>
          </w:p>
          <w:p w14:paraId="017BB37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852.081.447,87</w:t>
            </w:r>
          </w:p>
          <w:p w14:paraId="01A0AB5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824.281.652,74</w:t>
            </w:r>
          </w:p>
          <w:p w14:paraId="0BDA94B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27.799.795,13</w:t>
            </w:r>
          </w:p>
        </w:tc>
      </w:tr>
      <w:tr w:rsidR="00DA0F85" w:rsidRPr="00DA0F85" w14:paraId="1B999B6A"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7D321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lastRenderedPageBreak/>
              <w:t>15000000</w:t>
            </w:r>
          </w:p>
          <w:p w14:paraId="00F8458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15000010</w:t>
            </w:r>
          </w:p>
          <w:p w14:paraId="4F8FE82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16000000</w:t>
            </w:r>
          </w:p>
          <w:p w14:paraId="5EC98B5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16100000</w:t>
            </w:r>
          </w:p>
          <w:p w14:paraId="74F35AE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16100110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F22E2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 Industrial</w:t>
            </w:r>
          </w:p>
          <w:p w14:paraId="03E13B8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Receita Industrial</w:t>
            </w:r>
          </w:p>
          <w:p w14:paraId="72B4733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 de Serviços</w:t>
            </w:r>
          </w:p>
          <w:p w14:paraId="0FB4FD6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Serviços Administrativos e Comerciais</w:t>
            </w:r>
          </w:p>
          <w:p w14:paraId="2D69BB4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Serviços Administrativos e Comerciais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422D0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223.175.061,90</w:t>
            </w:r>
          </w:p>
          <w:p w14:paraId="21C5E25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223.175.061,90</w:t>
            </w:r>
          </w:p>
          <w:p w14:paraId="3F8844E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2.137.770.840,95</w:t>
            </w:r>
          </w:p>
          <w:p w14:paraId="69C7EE9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2.137.770.840,95</w:t>
            </w:r>
          </w:p>
          <w:p w14:paraId="3619ECA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2.137.770.840,95</w:t>
            </w:r>
          </w:p>
        </w:tc>
      </w:tr>
      <w:tr w:rsidR="00DA0F85" w:rsidRPr="00DA0F85" w14:paraId="010278D7"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EC00E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19000000</w:t>
            </w:r>
          </w:p>
          <w:p w14:paraId="6EEC98F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19200000</w:t>
            </w:r>
          </w:p>
          <w:p w14:paraId="05B5AC0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19210000</w:t>
            </w:r>
          </w:p>
          <w:p w14:paraId="2595501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19900000</w:t>
            </w:r>
          </w:p>
          <w:p w14:paraId="6C2EBA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19909900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C2387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Outras Receitas Correntes</w:t>
            </w:r>
          </w:p>
          <w:p w14:paraId="50FE461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Indenizações e Restituições</w:t>
            </w:r>
          </w:p>
          <w:p w14:paraId="45D4A88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Indenizações</w:t>
            </w:r>
          </w:p>
          <w:p w14:paraId="0A52A67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Receitas Diversas</w:t>
            </w:r>
          </w:p>
          <w:p w14:paraId="1FC86E5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Receitas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3D839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828.412.864,95</w:t>
            </w:r>
          </w:p>
          <w:p w14:paraId="3DED90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28.544.708,63</w:t>
            </w:r>
          </w:p>
          <w:p w14:paraId="5DC56AA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28.544.708,63</w:t>
            </w:r>
          </w:p>
          <w:p w14:paraId="799A827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799.868.156,32</w:t>
            </w:r>
          </w:p>
          <w:p w14:paraId="378B95E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799.868.156,32</w:t>
            </w:r>
          </w:p>
        </w:tc>
      </w:tr>
      <w:tr w:rsidR="00DA0F85" w:rsidRPr="00DA0F85" w14:paraId="65AA6D17"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E2933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20000000</w:t>
            </w:r>
          </w:p>
          <w:p w14:paraId="4D3781C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22000000</w:t>
            </w:r>
          </w:p>
          <w:p w14:paraId="657A5C7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22100000</w:t>
            </w:r>
          </w:p>
          <w:p w14:paraId="223A7C1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22110000</w:t>
            </w:r>
          </w:p>
          <w:p w14:paraId="38B7CB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22200000</w:t>
            </w:r>
          </w:p>
          <w:p w14:paraId="7E0FC06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22200010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55898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 de Capital</w:t>
            </w:r>
          </w:p>
          <w:p w14:paraId="158A1D5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Alienação de Bens</w:t>
            </w:r>
          </w:p>
          <w:p w14:paraId="6E93906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Alienação de Bens Moveis</w:t>
            </w:r>
          </w:p>
          <w:p w14:paraId="2E16BEE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Alienação de Títulos Mobiliários</w:t>
            </w:r>
          </w:p>
          <w:p w14:paraId="39A7039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Alienação de Bens Imóveis</w:t>
            </w:r>
          </w:p>
          <w:p w14:paraId="5741262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Alienação de Bens Imóveis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6244E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203.604.209,10</w:t>
            </w:r>
          </w:p>
          <w:p w14:paraId="49FACA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32.175.176,00</w:t>
            </w:r>
          </w:p>
          <w:p w14:paraId="3538914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1.563.093,00</w:t>
            </w:r>
          </w:p>
          <w:p w14:paraId="5629604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1.563.093,00</w:t>
            </w:r>
          </w:p>
          <w:p w14:paraId="0C5E57D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30.612.083,00</w:t>
            </w:r>
          </w:p>
          <w:p w14:paraId="1A5C656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30.612.083,00</w:t>
            </w:r>
          </w:p>
        </w:tc>
      </w:tr>
      <w:tr w:rsidR="00DA0F85" w:rsidRPr="00DA0F85" w14:paraId="0E6B6F57"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27FB4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23000000</w:t>
            </w:r>
          </w:p>
          <w:p w14:paraId="56E07A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23000600</w:t>
            </w:r>
          </w:p>
          <w:p w14:paraId="7CCF70E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23000610</w:t>
            </w:r>
          </w:p>
          <w:p w14:paraId="3D2A316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29000000</w:t>
            </w:r>
          </w:p>
          <w:p w14:paraId="16B5B87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29900000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71D59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de Empréstimos</w:t>
            </w:r>
          </w:p>
          <w:p w14:paraId="2E1AE19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Amortização de Empréstimos Contratuais</w:t>
            </w:r>
          </w:p>
          <w:p w14:paraId="584CFD0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de Empréstimos Contratuais</w:t>
            </w:r>
          </w:p>
          <w:p w14:paraId="1C93BE9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Outras Receitas de Capital</w:t>
            </w:r>
          </w:p>
          <w:p w14:paraId="6B03D13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Demais Receitas de Capital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7F135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11.505.163,62</w:t>
            </w:r>
          </w:p>
          <w:p w14:paraId="0214AB2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11.505.163,62</w:t>
            </w:r>
          </w:p>
          <w:p w14:paraId="6DF778E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11.505.163,62</w:t>
            </w:r>
          </w:p>
          <w:p w14:paraId="49E6C99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159.923.869,48</w:t>
            </w:r>
          </w:p>
          <w:p w14:paraId="35D02D6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159.923.869,48</w:t>
            </w:r>
          </w:p>
        </w:tc>
      </w:tr>
      <w:tr w:rsidR="00DA0F85" w:rsidRPr="00DA0F85" w14:paraId="045171DD" w14:textId="77777777" w:rsidTr="00DA0F85">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9B0D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68CB7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9.914.987.341,52</w:t>
            </w:r>
          </w:p>
        </w:tc>
      </w:tr>
    </w:tbl>
    <w:p w14:paraId="4389ED86"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ANEXO II</w:t>
      </w:r>
    </w:p>
    <w:p w14:paraId="1D69F709"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DEMONSTRATIVO DA DESPESA ORÇAMENTÁRIA</w:t>
      </w:r>
    </w:p>
    <w:p w14:paraId="0536E772"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ÓRGÃO: MINISTÉRIO DA CIDADANIA - Secretaria Especial do Desenvolvimento Social</w:t>
      </w:r>
    </w:p>
    <w:p w14:paraId="2659A55B"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Unidade: ENTIDADE NACIONAL DO SISTEMA INDUSTRIA/SISTEMA SESI</w:t>
      </w:r>
    </w:p>
    <w:p w14:paraId="58295C97"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Programa: CULTURA E COOPERAÇÃO SOCIAL</w:t>
      </w:r>
    </w:p>
    <w:p w14:paraId="45D1E01A"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Objetivo: Gerir as ações de cultura e cooperação social.</w:t>
      </w:r>
    </w:p>
    <w:p w14:paraId="1F8F17B8"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
        <w:gridCol w:w="1087"/>
        <w:gridCol w:w="1460"/>
        <w:gridCol w:w="1521"/>
        <w:gridCol w:w="815"/>
        <w:gridCol w:w="1383"/>
        <w:gridCol w:w="1491"/>
      </w:tblGrid>
      <w:tr w:rsidR="00DA0F85" w:rsidRPr="00DA0F85" w14:paraId="09FC3B3D" w14:textId="77777777" w:rsidTr="00DA0F85">
        <w:trPr>
          <w:gridAfter w:val="6"/>
        </w:trPr>
        <w:tc>
          <w:tcPr>
            <w:tcW w:w="0" w:type="auto"/>
            <w:shd w:val="clear" w:color="auto" w:fill="FFFFFF"/>
            <w:vAlign w:val="center"/>
            <w:hideMark/>
          </w:tcPr>
          <w:p w14:paraId="4F8DB241"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7BBF474D"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793B8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EE4007" w14:textId="77777777" w:rsidR="00DA0F85" w:rsidRPr="00DA0F85" w:rsidRDefault="00DA0F85" w:rsidP="00DA0F85">
            <w:pPr>
              <w:spacing w:after="0" w:line="240" w:lineRule="auto"/>
              <w:rPr>
                <w:rFonts w:eastAsia="Times New Roman" w:cstheme="minorHAnsi"/>
                <w:color w:val="162937"/>
                <w:lang w:eastAsia="pt-BR"/>
              </w:rPr>
            </w:pPr>
            <w:proofErr w:type="spellStart"/>
            <w:r w:rsidRPr="00DA0F85">
              <w:rPr>
                <w:rFonts w:eastAsia="Times New Roman" w:cstheme="minorHAnsi"/>
                <w:b/>
                <w:bCs/>
                <w:color w:val="162937"/>
                <w:lang w:eastAsia="pt-BR"/>
              </w:rPr>
              <w:t>SubFunção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1B220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F596C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 Desempenho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A60C2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Grupo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2D5FC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4A1130C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1F4D28"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DFDEDB"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7563FA"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8967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Produto (Unidade)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5D38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587EA3"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FF2A94" w14:textId="77777777" w:rsidR="00DA0F85" w:rsidRPr="00DA0F85" w:rsidRDefault="00DA0F85" w:rsidP="00DA0F85">
            <w:pPr>
              <w:spacing w:after="0" w:line="240" w:lineRule="auto"/>
              <w:jc w:val="both"/>
              <w:rPr>
                <w:rFonts w:eastAsia="Times New Roman" w:cstheme="minorHAnsi"/>
                <w:lang w:eastAsia="pt-BR"/>
              </w:rPr>
            </w:pPr>
          </w:p>
        </w:tc>
      </w:tr>
      <w:tr w:rsidR="00DA0F85" w:rsidRPr="00DA0F85" w14:paraId="419F82D3"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8A1BC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58DCC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1A108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F84C1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678C6B7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03B54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564D769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CAB7D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1FFAEC0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3C877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3.824.097,44</w:t>
            </w:r>
          </w:p>
          <w:p w14:paraId="452543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3.128.517,30</w:t>
            </w:r>
          </w:p>
        </w:tc>
      </w:tr>
      <w:tr w:rsidR="00DA0F85" w:rsidRPr="00DA0F85" w14:paraId="34A7AEC9"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6AB99D"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5F712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85036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E0EB5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08B0A5A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CE8FC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3E6E253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96DF7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11069C7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45AD2D5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1FB2221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D306B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178.930.834,37</w:t>
            </w:r>
          </w:p>
          <w:p w14:paraId="2DB4F7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3.706.972,00</w:t>
            </w:r>
          </w:p>
          <w:p w14:paraId="127EB74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90.194.058,71</w:t>
            </w:r>
          </w:p>
          <w:p w14:paraId="224B0FB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49.394.965,87</w:t>
            </w:r>
          </w:p>
        </w:tc>
      </w:tr>
      <w:tr w:rsidR="00DA0F85" w:rsidRPr="00DA0F85" w14:paraId="03D68FCD"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E928C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CEAA1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5F427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85A57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5029EF6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D2BB4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76668F3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9132A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7852273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02B8037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869979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EA426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110.268.063,79</w:t>
            </w:r>
          </w:p>
          <w:p w14:paraId="7701FDC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2.051.151,81</w:t>
            </w:r>
          </w:p>
          <w:p w14:paraId="2272648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26.550.389,77</w:t>
            </w:r>
          </w:p>
          <w:p w14:paraId="1987A52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82.819.420,54</w:t>
            </w:r>
          </w:p>
        </w:tc>
      </w:tr>
      <w:tr w:rsidR="00DA0F85" w:rsidRPr="00DA0F85" w14:paraId="145B7DF7"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575069"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B4BB0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7841E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8427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51D962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A4A7B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16C3ABF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A9064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E63EDE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6AAA6B4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26E2F4D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D69DD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63,60</w:t>
            </w:r>
          </w:p>
          <w:p w14:paraId="2372FA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5.536.127,23</w:t>
            </w:r>
          </w:p>
          <w:p w14:paraId="0CEDE69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33.036.295,08</w:t>
            </w:r>
          </w:p>
          <w:p w14:paraId="1DB3C3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26.205.228,21</w:t>
            </w:r>
          </w:p>
        </w:tc>
      </w:tr>
      <w:tr w:rsidR="00DA0F85" w:rsidRPr="00DA0F85" w14:paraId="7CCAACE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FC2DC5"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74AB8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E4D5B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E6F95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7BF832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C2E00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7E1883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70C01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3986EE7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77A54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180.131,85</w:t>
            </w:r>
          </w:p>
          <w:p w14:paraId="710C37E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120.325,57</w:t>
            </w:r>
          </w:p>
        </w:tc>
      </w:tr>
      <w:tr w:rsidR="00DA0F85" w:rsidRPr="00DA0F85" w14:paraId="2A827CCF"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590FE4"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C340D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9A8B7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E4F92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6C37D58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06FC3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680602D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A916C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76DAB9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400F8B2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5A768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61.210.794,67</w:t>
            </w:r>
          </w:p>
          <w:p w14:paraId="3C82736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150.967.876,88</w:t>
            </w:r>
          </w:p>
          <w:p w14:paraId="73915BF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29.094.382,35</w:t>
            </w:r>
          </w:p>
        </w:tc>
      </w:tr>
      <w:tr w:rsidR="00DA0F85" w:rsidRPr="00DA0F85" w14:paraId="67413002"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FAD5C2"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E7550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B600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02052128 - GERIR AS AÇÕES DE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4E68F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1.Expectadores em Ações de Cultura.</w:t>
            </w:r>
          </w:p>
          <w:p w14:paraId="441D1ED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2.Pessoas Atendidas em Ações Comunitárias.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354C5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903.054</w:t>
            </w:r>
          </w:p>
          <w:p w14:paraId="13BD7EF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198.449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BCA4C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B09E7A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560862C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1AC180B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730CC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563.000,00</w:t>
            </w:r>
          </w:p>
          <w:p w14:paraId="34BEC9A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35.341.187,84</w:t>
            </w:r>
          </w:p>
          <w:p w14:paraId="164BA3F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33.173.003,47</w:t>
            </w:r>
          </w:p>
          <w:p w14:paraId="6EDE752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17.551.856,03</w:t>
            </w:r>
          </w:p>
        </w:tc>
      </w:tr>
      <w:tr w:rsidR="00DA0F85" w:rsidRPr="00DA0F85" w14:paraId="574CAC6B"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DBAAA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do Programa CULTURA E COOPERAÇÃO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2E67B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943.848.744,30</w:t>
            </w:r>
          </w:p>
        </w:tc>
      </w:tr>
    </w:tbl>
    <w:p w14:paraId="337F6AC6"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Programa: DESENVOLVIMENTO DE COMPETÊNCIAS</w:t>
      </w:r>
    </w:p>
    <w:p w14:paraId="3A3008F8"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Objetivo: Desenvolver e gerir competências essenciais ao negócio.</w:t>
      </w:r>
    </w:p>
    <w:p w14:paraId="5FD4E02B"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
        <w:gridCol w:w="1087"/>
        <w:gridCol w:w="1975"/>
        <w:gridCol w:w="1245"/>
        <w:gridCol w:w="578"/>
        <w:gridCol w:w="1381"/>
        <w:gridCol w:w="1491"/>
      </w:tblGrid>
      <w:tr w:rsidR="00DA0F85" w:rsidRPr="00DA0F85" w14:paraId="57534DB1" w14:textId="77777777" w:rsidTr="00DA0F85">
        <w:trPr>
          <w:gridAfter w:val="6"/>
        </w:trPr>
        <w:tc>
          <w:tcPr>
            <w:tcW w:w="0" w:type="auto"/>
            <w:shd w:val="clear" w:color="auto" w:fill="FFFFFF"/>
            <w:vAlign w:val="center"/>
            <w:hideMark/>
          </w:tcPr>
          <w:p w14:paraId="04A8B5CE"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34E409BD"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D85F6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D200E3" w14:textId="77777777" w:rsidR="00DA0F85" w:rsidRPr="00DA0F85" w:rsidRDefault="00DA0F85" w:rsidP="00DA0F85">
            <w:pPr>
              <w:spacing w:after="0" w:line="240" w:lineRule="auto"/>
              <w:rPr>
                <w:rFonts w:eastAsia="Times New Roman" w:cstheme="minorHAnsi"/>
                <w:color w:val="162937"/>
                <w:lang w:eastAsia="pt-BR"/>
              </w:rPr>
            </w:pPr>
            <w:proofErr w:type="spellStart"/>
            <w:r w:rsidRPr="00DA0F85">
              <w:rPr>
                <w:rFonts w:eastAsia="Times New Roman" w:cstheme="minorHAnsi"/>
                <w:b/>
                <w:bCs/>
                <w:color w:val="162937"/>
                <w:lang w:eastAsia="pt-BR"/>
              </w:rPr>
              <w:t>SubFunção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78DCF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C16A5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 Desempenho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193C1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Grupo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22DF7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419D8168"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5656E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509B16"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5A5330"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363B1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Produto (Unidade)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86D04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F1209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7C10CD" w14:textId="77777777" w:rsidR="00DA0F85" w:rsidRPr="00DA0F85" w:rsidRDefault="00DA0F85" w:rsidP="00DA0F85">
            <w:pPr>
              <w:spacing w:after="0" w:line="240" w:lineRule="auto"/>
              <w:jc w:val="both"/>
              <w:rPr>
                <w:rFonts w:eastAsia="Times New Roman" w:cstheme="minorHAnsi"/>
                <w:lang w:eastAsia="pt-BR"/>
              </w:rPr>
            </w:pPr>
          </w:p>
        </w:tc>
      </w:tr>
      <w:tr w:rsidR="00DA0F85" w:rsidRPr="00DA0F85" w14:paraId="05340ADC"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7A531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D1765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B4AB5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02042112 - DESENVOLVIMENTO DE COMPETENCIA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1CE42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Média de horas de capacitação por colaborador</w:t>
            </w:r>
          </w:p>
          <w:p w14:paraId="30692F3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concluídas nas ações de educação corporativa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46222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9941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59619ED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11174F3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p w14:paraId="464596F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76BC5F5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Juros e Encargos da Divida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A3350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11.000,00</w:t>
            </w:r>
          </w:p>
          <w:p w14:paraId="1735F08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17.283.754,02</w:t>
            </w:r>
          </w:p>
          <w:p w14:paraId="0B598AF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10.109.723,03</w:t>
            </w:r>
          </w:p>
        </w:tc>
      </w:tr>
      <w:tr w:rsidR="00DA0F85" w:rsidRPr="00DA0F85" w14:paraId="75F0D14B"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913C1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BB119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9F133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02042112 - DESENVOLVIMENTO DE COMPETENCIA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B10FC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Média de horas de capacitação por colaborador</w:t>
            </w:r>
          </w:p>
          <w:p w14:paraId="39B632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concluídas nas ações de educação corporativa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C5250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2B138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2298F78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Juros e Encargos da Divida</w:t>
            </w:r>
          </w:p>
          <w:p w14:paraId="615D264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4D922DA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EE8B4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1.115.372,69</w:t>
            </w:r>
          </w:p>
          <w:p w14:paraId="096114C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3.663.589,55</w:t>
            </w:r>
          </w:p>
          <w:p w14:paraId="6C67F4B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37.626.303,89</w:t>
            </w:r>
          </w:p>
          <w:p w14:paraId="6B24983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74.141.599,95</w:t>
            </w:r>
          </w:p>
        </w:tc>
      </w:tr>
      <w:tr w:rsidR="00DA0F85" w:rsidRPr="00DA0F85" w14:paraId="35B782D8"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9A1D9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do Programa DESENVOLVIMENTO DE COMPETÊNCIAS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6CE5C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143.951.343,13</w:t>
            </w:r>
          </w:p>
        </w:tc>
      </w:tr>
    </w:tbl>
    <w:p w14:paraId="5C236EDC"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Programa: EDUCAÇÃO</w:t>
      </w:r>
    </w:p>
    <w:p w14:paraId="5660D852"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Objetivo: Expandir a qualidade da educação básica, bem como ampliar o atendimento.</w:t>
      </w:r>
    </w:p>
    <w:p w14:paraId="5C5798EE"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3"/>
        <w:gridCol w:w="1052"/>
        <w:gridCol w:w="1408"/>
        <w:gridCol w:w="1611"/>
        <w:gridCol w:w="790"/>
        <w:gridCol w:w="1313"/>
        <w:gridCol w:w="1607"/>
      </w:tblGrid>
      <w:tr w:rsidR="00DA0F85" w:rsidRPr="00DA0F85" w14:paraId="44BBB738" w14:textId="77777777" w:rsidTr="00DA0F85">
        <w:trPr>
          <w:gridAfter w:val="6"/>
        </w:trPr>
        <w:tc>
          <w:tcPr>
            <w:tcW w:w="0" w:type="auto"/>
            <w:shd w:val="clear" w:color="auto" w:fill="FFFFFF"/>
            <w:vAlign w:val="center"/>
            <w:hideMark/>
          </w:tcPr>
          <w:p w14:paraId="2792C5D1"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06B0008C"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70C67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79DADB" w14:textId="77777777" w:rsidR="00DA0F85" w:rsidRPr="00DA0F85" w:rsidRDefault="00DA0F85" w:rsidP="00DA0F85">
            <w:pPr>
              <w:spacing w:after="0" w:line="240" w:lineRule="auto"/>
              <w:rPr>
                <w:rFonts w:eastAsia="Times New Roman" w:cstheme="minorHAnsi"/>
                <w:color w:val="162937"/>
                <w:lang w:eastAsia="pt-BR"/>
              </w:rPr>
            </w:pPr>
            <w:proofErr w:type="spellStart"/>
            <w:r w:rsidRPr="00DA0F85">
              <w:rPr>
                <w:rFonts w:eastAsia="Times New Roman" w:cstheme="minorHAnsi"/>
                <w:b/>
                <w:bCs/>
                <w:color w:val="162937"/>
                <w:lang w:eastAsia="pt-BR"/>
              </w:rPr>
              <w:t>SubFunção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CDDC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90E54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 Desempenho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B8B94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Grupo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A87C2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39D21028"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11B18F"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D5855B"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69B5B2"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6C4C0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Produto (Unidade)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AC69C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62BF99"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5D3549" w14:textId="77777777" w:rsidR="00DA0F85" w:rsidRPr="00DA0F85" w:rsidRDefault="00DA0F85" w:rsidP="00DA0F85">
            <w:pPr>
              <w:spacing w:after="0" w:line="240" w:lineRule="auto"/>
              <w:jc w:val="both"/>
              <w:rPr>
                <w:rFonts w:eastAsia="Times New Roman" w:cstheme="minorHAnsi"/>
                <w:lang w:eastAsia="pt-BR"/>
              </w:rPr>
            </w:pPr>
          </w:p>
        </w:tc>
      </w:tr>
      <w:tr w:rsidR="00DA0F85" w:rsidRPr="00DA0F85" w14:paraId="51B3B94B"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C291D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60DD1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0F616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 xml:space="preserve">02022116 - EXPANDIR A QUALIDADE </w:t>
            </w:r>
            <w:r w:rsidRPr="00DA0F85">
              <w:rPr>
                <w:rFonts w:eastAsia="Times New Roman" w:cstheme="minorHAnsi"/>
                <w:color w:val="162937"/>
                <w:lang w:eastAsia="pt-BR"/>
              </w:rPr>
              <w:lastRenderedPageBreak/>
              <w:t>DA EDUCAÇÃO BÁSICA, BEM COMO AMPLIAR O ATENDIMENTO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17706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 xml:space="preserve">1.Expansão do atendimento à sociedade com </w:t>
            </w:r>
            <w:r w:rsidRPr="00DA0F85">
              <w:rPr>
                <w:rFonts w:eastAsia="Times New Roman" w:cstheme="minorHAnsi"/>
                <w:color w:val="162937"/>
                <w:lang w:eastAsia="pt-BR"/>
              </w:rPr>
              <w:lastRenderedPageBreak/>
              <w:t>educação e ações educativas</w:t>
            </w:r>
          </w:p>
          <w:p w14:paraId="5340C33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2.Resultado da Prova Brasil ou Simulado</w:t>
            </w:r>
          </w:p>
          <w:p w14:paraId="768CEE1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3.Resultado do ENEM</w:t>
            </w:r>
          </w:p>
          <w:p w14:paraId="1797BB0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4.Índice de alunos no Novo Ensino Médio</w:t>
            </w:r>
          </w:p>
          <w:p w14:paraId="32EEFC5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5.Percentual de conclusão da Educação de Jovens e Adultos Profissionalizante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539F0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192.749</w:t>
            </w:r>
          </w:p>
          <w:p w14:paraId="440887F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p w14:paraId="1654DFF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600</w:t>
            </w:r>
          </w:p>
          <w:p w14:paraId="5120699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w:t>
            </w:r>
          </w:p>
          <w:p w14:paraId="637F601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95CF2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Investimentos</w:t>
            </w:r>
          </w:p>
          <w:p w14:paraId="16382C7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Outras Despesas Correntes</w:t>
            </w:r>
          </w:p>
          <w:p w14:paraId="040E6DE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9C0CB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85.749,40</w:t>
            </w:r>
          </w:p>
          <w:p w14:paraId="55A1A13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1.741.649,05</w:t>
            </w:r>
          </w:p>
          <w:p w14:paraId="34B2FD7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2.892.966,61</w:t>
            </w:r>
          </w:p>
        </w:tc>
      </w:tr>
      <w:tr w:rsidR="00DA0F85" w:rsidRPr="00DA0F85" w14:paraId="0938F7B3"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D84903"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75DEF7"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F792B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02022127 - GESTÃO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C3EF9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CB326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A266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6480676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2D0CC65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5E22009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7CE2B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12.500,00</w:t>
            </w:r>
          </w:p>
          <w:p w14:paraId="271356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1.131.034,25</w:t>
            </w:r>
          </w:p>
          <w:p w14:paraId="2BEE725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22.302.896,69</w:t>
            </w:r>
          </w:p>
          <w:p w14:paraId="75A655D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37.966.410,28</w:t>
            </w:r>
          </w:p>
        </w:tc>
      </w:tr>
      <w:tr w:rsidR="00DA0F85" w:rsidRPr="00DA0F85" w14:paraId="10973E76"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833D9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DF4A4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30B5D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02022116 - EXPANDIR A QUALIDADE DA EDUCAÇÃO BÁSICA, BEM COMO AMPLIAR O ATENDIMENTO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BD00A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1.Expansão do atendimento à sociedade com educação e ações educativas</w:t>
            </w:r>
          </w:p>
          <w:p w14:paraId="43CED0B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2.Resultado da Prova Brasil ou Simulado</w:t>
            </w:r>
          </w:p>
          <w:p w14:paraId="7029282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3.Resultado do ENEM</w:t>
            </w:r>
          </w:p>
          <w:p w14:paraId="75F7860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4.Índice de alunos no Novo Ensino Médio</w:t>
            </w:r>
          </w:p>
          <w:p w14:paraId="33DD138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5.Percentual de conclusão da Educação de Jovens e Adultos Profissionalizante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4223C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192.749</w:t>
            </w:r>
          </w:p>
          <w:p w14:paraId="5B63D3B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p w14:paraId="1FBF3EA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600</w:t>
            </w:r>
          </w:p>
          <w:p w14:paraId="06D32E3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w:t>
            </w:r>
          </w:p>
          <w:p w14:paraId="6EA19C0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EB5F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AA840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595.099,96</w:t>
            </w:r>
          </w:p>
        </w:tc>
      </w:tr>
      <w:tr w:rsidR="00DA0F85" w:rsidRPr="00DA0F85" w14:paraId="07764471"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43E06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049759"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2F198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02022127 - GESTÃO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F44F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A7396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52FA6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4B5CA87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3CB7CAC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EAFD3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13.523.468,53</w:t>
            </w:r>
          </w:p>
          <w:p w14:paraId="5F005D4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350.786.520,60</w:t>
            </w:r>
          </w:p>
          <w:p w14:paraId="2C06444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27.715.645,37</w:t>
            </w:r>
          </w:p>
        </w:tc>
      </w:tr>
      <w:tr w:rsidR="00DA0F85" w:rsidRPr="00DA0F85" w14:paraId="4D088B1F"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2C6510"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2DF1A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9B66A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02022116 - EXPANDIR A QUALIDADE DA EDUCAÇÃO BÁSICA, BEM COMO AMPLIAR O ATENDIMENTO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BE2B9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1.Expansão do atendimento à sociedade com educação e ações educativas</w:t>
            </w:r>
          </w:p>
          <w:p w14:paraId="6C9A797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2.Resultado da Prova Brasil ou Simulado</w:t>
            </w:r>
          </w:p>
          <w:p w14:paraId="7D33E7E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3.Resultado do ENEM</w:t>
            </w:r>
          </w:p>
          <w:p w14:paraId="4B54A95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4.Índice de alunos no Novo Ensino Médio</w:t>
            </w:r>
          </w:p>
          <w:p w14:paraId="09F1446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5.Percentual de conclusão da Educação de Jovens e Adultos Profissionalizante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D9D61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192.749</w:t>
            </w:r>
          </w:p>
          <w:p w14:paraId="4AF6424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p w14:paraId="6459CAE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600</w:t>
            </w:r>
          </w:p>
          <w:p w14:paraId="63C8E3D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w:t>
            </w:r>
          </w:p>
          <w:p w14:paraId="2CD9A19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1933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5C7D2E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1DF30B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0FFB42A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3971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3.332.891,00</w:t>
            </w:r>
          </w:p>
          <w:p w14:paraId="77BAFAB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105.763.982,01</w:t>
            </w:r>
          </w:p>
          <w:p w14:paraId="5B3052F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177.393.139,32</w:t>
            </w:r>
          </w:p>
          <w:p w14:paraId="67EB682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609.907.751,37</w:t>
            </w:r>
          </w:p>
        </w:tc>
      </w:tr>
      <w:tr w:rsidR="00DA0F85" w:rsidRPr="00DA0F85" w14:paraId="34C2BB62"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CDF901"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D685E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DC20B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02022116 - EXPANDIR A QUALIDADE DA EDUCAÇÃO BÁSICA, BEM COMO AMPLIAR O ATENDIMENTO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E0345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1.Expansão do atendimento à sociedade com educação e ações educativas</w:t>
            </w:r>
          </w:p>
          <w:p w14:paraId="724402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2.Resultado da Prova Brasil ou Simulado</w:t>
            </w:r>
          </w:p>
          <w:p w14:paraId="362D857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3.Resultado do ENEM</w:t>
            </w:r>
          </w:p>
          <w:p w14:paraId="0B64EE6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4.Índice de alunos no Novo Ensino Médio</w:t>
            </w:r>
          </w:p>
          <w:p w14:paraId="3A1BDC8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5.Percentual de conclusão da Educação de Jovens e Adultos Profissionalizante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E74C4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192.749</w:t>
            </w:r>
          </w:p>
          <w:p w14:paraId="1967277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p w14:paraId="25613BD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600</w:t>
            </w:r>
          </w:p>
          <w:p w14:paraId="1E40C75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w:t>
            </w:r>
          </w:p>
          <w:p w14:paraId="362C75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B4E1B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5043CA1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53AC15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0BB8AD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F0014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2.146.708,00</w:t>
            </w:r>
          </w:p>
          <w:p w14:paraId="006E44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182.718.067,96</w:t>
            </w:r>
          </w:p>
          <w:p w14:paraId="214F936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122.323.923,22</w:t>
            </w:r>
          </w:p>
          <w:p w14:paraId="04D6854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312.879.276,37</w:t>
            </w:r>
          </w:p>
        </w:tc>
      </w:tr>
      <w:tr w:rsidR="00DA0F85" w:rsidRPr="00DA0F85" w14:paraId="167F7D4D"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9B799A"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94E6B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63F3E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02022117 - DEMAIS AÇÕES DE EDUCAÇÃO BÁSICA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90B8F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15941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DFB3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45FA65C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1F51A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220.082,00</w:t>
            </w:r>
          </w:p>
          <w:p w14:paraId="768CE6C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5.378.646,00</w:t>
            </w:r>
          </w:p>
        </w:tc>
      </w:tr>
      <w:tr w:rsidR="00DA0F85" w:rsidRPr="00DA0F85" w14:paraId="72C51C99"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F6AE3E"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874E0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C828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02022127 - GESTÃO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D1E8E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E1F5F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A5AFD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456A96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Investimentos</w:t>
            </w:r>
          </w:p>
          <w:p w14:paraId="4BADFB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C9F25E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7ECBA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50.030,00</w:t>
            </w:r>
          </w:p>
          <w:p w14:paraId="0B5724A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898.012,17</w:t>
            </w:r>
          </w:p>
          <w:p w14:paraId="2924E3F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13.348.556,21</w:t>
            </w:r>
          </w:p>
          <w:p w14:paraId="074B674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53.120.500,78</w:t>
            </w:r>
          </w:p>
        </w:tc>
      </w:tr>
      <w:tr w:rsidR="00DA0F85" w:rsidRPr="00DA0F85" w14:paraId="3DB86E35"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E720AE"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DD79D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991E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02022116 - EXPANDIR A QUALIDADE DA EDUCAÇÃO BÁSICA, BEM COMO AMPLIAR O ATENDIMENTO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34011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1.Expansão do atendimento à sociedade com educação e ações educativas</w:t>
            </w:r>
          </w:p>
          <w:p w14:paraId="2119F10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2.Resultado da Prova Brasil ou Simulado</w:t>
            </w:r>
          </w:p>
          <w:p w14:paraId="7B4032C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3.Resultado do ENEM</w:t>
            </w:r>
          </w:p>
          <w:p w14:paraId="68E977C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4.Índice de alunos no Novo Ensino Médio</w:t>
            </w:r>
          </w:p>
          <w:p w14:paraId="5FA3F11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5.Percentual de conclusão da Educação de Jovens e Adultos Profissionalizante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63FDB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192.749</w:t>
            </w:r>
          </w:p>
          <w:p w14:paraId="2A09BFA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p w14:paraId="5309756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600</w:t>
            </w:r>
          </w:p>
          <w:p w14:paraId="2CE8E7A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w:t>
            </w:r>
          </w:p>
          <w:p w14:paraId="7E0C9EB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323F5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3B459C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28E5D0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80C0E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1.547.352,24</w:t>
            </w:r>
          </w:p>
          <w:p w14:paraId="4D75E5D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7.325.629,48</w:t>
            </w:r>
          </w:p>
          <w:p w14:paraId="3EFE52B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22.269.485,52</w:t>
            </w:r>
          </w:p>
        </w:tc>
      </w:tr>
      <w:tr w:rsidR="00DA0F85" w:rsidRPr="00DA0F85" w14:paraId="748000B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68A96A"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383042"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A02B4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02022127 - GESTÃO DA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A8C0F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00C2B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39C1C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65CC32E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5CAB8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14800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11.443.577,89</w:t>
            </w:r>
          </w:p>
          <w:p w14:paraId="0681817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13.031.127,25</w:t>
            </w:r>
          </w:p>
          <w:p w14:paraId="315066A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39.019.961,19</w:t>
            </w:r>
          </w:p>
        </w:tc>
      </w:tr>
      <w:tr w:rsidR="00DA0F85" w:rsidRPr="00DA0F85" w14:paraId="08C2FF71"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A96990"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43B2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33DA1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02022117 - DEMAIS AÇÕES DE EDUCAÇÃO BÁSICA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4223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Número de Matrículas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45D33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520.327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C5273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da Divida</w:t>
            </w:r>
          </w:p>
          <w:p w14:paraId="627D7BC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03039B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C72500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Juros e Encargos da Divida</w:t>
            </w:r>
          </w:p>
          <w:p w14:paraId="0874E90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081D4D4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2B319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12.612.898,52</w:t>
            </w:r>
          </w:p>
          <w:p w14:paraId="7F19D3D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1.050.000,00</w:t>
            </w:r>
          </w:p>
          <w:p w14:paraId="1CE1514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776.176.371,28</w:t>
            </w:r>
          </w:p>
          <w:p w14:paraId="0AF7C6A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1.707.921,32</w:t>
            </w:r>
          </w:p>
          <w:p w14:paraId="5E8D589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1.146.842.989,90</w:t>
            </w:r>
          </w:p>
          <w:p w14:paraId="6F8CD48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740.433.662,67</w:t>
            </w:r>
          </w:p>
        </w:tc>
      </w:tr>
      <w:tr w:rsidR="00DA0F85" w:rsidRPr="00DA0F85" w14:paraId="63EE47ED"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CE39D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lastRenderedPageBreak/>
              <w:t>Total do Programa EDUCAÇÃO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8DB1E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4.821.696.484,41</w:t>
            </w:r>
          </w:p>
        </w:tc>
      </w:tr>
    </w:tbl>
    <w:p w14:paraId="474A2FAE"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Programa: INSTITUCIONAL</w:t>
      </w:r>
    </w:p>
    <w:p w14:paraId="04140539"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Objetivo: Ampliar a eficiência operacional e financeira do Sistema SESI.</w:t>
      </w:r>
    </w:p>
    <w:p w14:paraId="0F191B79"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Elevar a eficiência da gestão aos padrões sistêmicos pactuados.</w:t>
      </w:r>
    </w:p>
    <w:p w14:paraId="513FBA89"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
        <w:gridCol w:w="1087"/>
        <w:gridCol w:w="1791"/>
        <w:gridCol w:w="1261"/>
        <w:gridCol w:w="578"/>
        <w:gridCol w:w="1378"/>
        <w:gridCol w:w="1662"/>
      </w:tblGrid>
      <w:tr w:rsidR="00DA0F85" w:rsidRPr="00DA0F85" w14:paraId="0A27A0C7" w14:textId="77777777" w:rsidTr="00DA0F85">
        <w:trPr>
          <w:gridAfter w:val="6"/>
        </w:trPr>
        <w:tc>
          <w:tcPr>
            <w:tcW w:w="0" w:type="auto"/>
            <w:shd w:val="clear" w:color="auto" w:fill="FFFFFF"/>
            <w:vAlign w:val="center"/>
            <w:hideMark/>
          </w:tcPr>
          <w:p w14:paraId="14E401D9"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11212720"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4F959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2A642C" w14:textId="77777777" w:rsidR="00DA0F85" w:rsidRPr="00DA0F85" w:rsidRDefault="00DA0F85" w:rsidP="00DA0F85">
            <w:pPr>
              <w:spacing w:after="0" w:line="240" w:lineRule="auto"/>
              <w:rPr>
                <w:rFonts w:eastAsia="Times New Roman" w:cstheme="minorHAnsi"/>
                <w:color w:val="162937"/>
                <w:lang w:eastAsia="pt-BR"/>
              </w:rPr>
            </w:pPr>
            <w:proofErr w:type="spellStart"/>
            <w:r w:rsidRPr="00DA0F85">
              <w:rPr>
                <w:rFonts w:eastAsia="Times New Roman" w:cstheme="minorHAnsi"/>
                <w:b/>
                <w:bCs/>
                <w:color w:val="162937"/>
                <w:lang w:eastAsia="pt-BR"/>
              </w:rPr>
              <w:t>SubFunção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51CD2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38B4A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 Desempenho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772F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Grupo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72A49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4869D49D"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E6AA2D"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1B58FE"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31B72E"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4D2E5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Produto (Unidade)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F67B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E4C9F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2584F0" w14:textId="77777777" w:rsidR="00DA0F85" w:rsidRPr="00DA0F85" w:rsidRDefault="00DA0F85" w:rsidP="00DA0F85">
            <w:pPr>
              <w:spacing w:after="0" w:line="240" w:lineRule="auto"/>
              <w:jc w:val="both"/>
              <w:rPr>
                <w:rFonts w:eastAsia="Times New Roman" w:cstheme="minorHAnsi"/>
                <w:lang w:eastAsia="pt-BR"/>
              </w:rPr>
            </w:pPr>
          </w:p>
        </w:tc>
      </w:tr>
      <w:tr w:rsidR="00DA0F85" w:rsidRPr="00DA0F85" w14:paraId="566114EB"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0E545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C573A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F1B6E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02012111 - ELEVAR A EFICIÊNCIA DA GESTÃO AOS PADRÃOS SISTÊMICOS PACTUADOS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02F72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D0DD0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BC163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0DACBFB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37441F8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7B746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7.022.549,12</w:t>
            </w:r>
          </w:p>
          <w:p w14:paraId="5A2CBFB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45.291.786,90</w:t>
            </w:r>
          </w:p>
          <w:p w14:paraId="01C3FA2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70.493.391,28</w:t>
            </w:r>
          </w:p>
        </w:tc>
      </w:tr>
      <w:tr w:rsidR="00DA0F85" w:rsidRPr="00DA0F85" w14:paraId="6D5A1D7B"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6C5848"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83BBF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CFC01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02012110 - GESTAO INSTITUCIONAL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08EA6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15462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317D8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6EA91CF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68CA602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36D7288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39DE7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30.465,39</w:t>
            </w:r>
          </w:p>
          <w:p w14:paraId="0219446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10.916.178,05</w:t>
            </w:r>
          </w:p>
          <w:p w14:paraId="1E61883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49.308.410,07</w:t>
            </w:r>
          </w:p>
          <w:p w14:paraId="1EB3A8A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116.958.794,59</w:t>
            </w:r>
          </w:p>
        </w:tc>
      </w:tr>
      <w:tr w:rsidR="00DA0F85" w:rsidRPr="00DA0F85" w14:paraId="5A18325A"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29D97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8885B8"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7EB55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02012111 - ELEVAR A EFICIÊNCIA DA GESTÃO AOS PADRÃOS SISTÊMICOS PACTUADOS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00A29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aderência às metas relativas aos indicadores do Programa de Eficiência de Gestão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6AC46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FDE18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8C1319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699116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3D6D3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3.879.286,81</w:t>
            </w:r>
          </w:p>
          <w:p w14:paraId="6492C34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85.670.734,93</w:t>
            </w:r>
          </w:p>
          <w:p w14:paraId="6D5B13E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98.401.304,98</w:t>
            </w:r>
          </w:p>
        </w:tc>
      </w:tr>
      <w:tr w:rsidR="00DA0F85" w:rsidRPr="00DA0F85" w14:paraId="5A14FB92"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509D01"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A4284C"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AACC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02012115 - APOIO ADMINISTRATIVO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62931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B0E18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C980B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745ACF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5AC6343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CECE3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18.823.884,74</w:t>
            </w:r>
          </w:p>
          <w:p w14:paraId="18CA0DD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142.079.291,25</w:t>
            </w:r>
          </w:p>
          <w:p w14:paraId="1A80CBB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123.359.821,40</w:t>
            </w:r>
          </w:p>
        </w:tc>
      </w:tr>
      <w:tr w:rsidR="00DA0F85" w:rsidRPr="00DA0F85" w14:paraId="1A444E9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03F36E"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9EADF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8478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02012115 - APOIO ADMINISTRATIVO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10BBC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0132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E9748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da Divida</w:t>
            </w:r>
          </w:p>
          <w:p w14:paraId="3B29845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2C7CBB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05DEDC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Juros e Encargos da Divida</w:t>
            </w:r>
          </w:p>
          <w:p w14:paraId="51BD52F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723D5D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CFA7B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5.351.983,74</w:t>
            </w:r>
          </w:p>
          <w:p w14:paraId="0D61248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345.690,68</w:t>
            </w:r>
          </w:p>
          <w:p w14:paraId="62C3A9E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9.220.750,14</w:t>
            </w:r>
          </w:p>
          <w:p w14:paraId="075A191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1.211.327,53</w:t>
            </w:r>
          </w:p>
          <w:p w14:paraId="2680C80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225.148.505,42</w:t>
            </w:r>
          </w:p>
          <w:p w14:paraId="3587152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116.848.045,82</w:t>
            </w:r>
          </w:p>
        </w:tc>
      </w:tr>
      <w:tr w:rsidR="00DA0F85" w:rsidRPr="00DA0F85" w14:paraId="646CE27C"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88D31F"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1830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0173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02012110 - GESTAO INSTITUCIONAL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B9EA6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62E5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124A1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2B1DE5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CABF5C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01311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53.180,00</w:t>
            </w:r>
          </w:p>
          <w:p w14:paraId="74C4BF4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4.115.346,37</w:t>
            </w:r>
          </w:p>
          <w:p w14:paraId="3AEB000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18.382.209,87</w:t>
            </w:r>
          </w:p>
        </w:tc>
      </w:tr>
      <w:tr w:rsidR="00DA0F85" w:rsidRPr="00DA0F85" w14:paraId="6C3F6F76"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399600"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3C47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9000F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02012115 - APOIO ADMINISTRATIVO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82138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339E9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581FC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55C8317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7C1DAA9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2579C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32.602.949,49</w:t>
            </w:r>
          </w:p>
          <w:p w14:paraId="4DBEBAD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113.997.835,08</w:t>
            </w:r>
          </w:p>
          <w:p w14:paraId="291380C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62.962.753,84</w:t>
            </w:r>
          </w:p>
        </w:tc>
      </w:tr>
      <w:tr w:rsidR="00DA0F85" w:rsidRPr="00DA0F85" w14:paraId="60F0A797"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A3EBAA"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94C4E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51C9B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02012111 - ELEVAR A EFICIÊNCIA DA GESTÃO AOS PADRÃOS SISTÊMICOS PACTUADOS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B3A95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aderência às metas relativas aos indicadores do Programa de Eficiência de Gestão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73B21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82F2A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FA36DD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7BB8EED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B0DC3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1.219.113,80</w:t>
            </w:r>
          </w:p>
          <w:p w14:paraId="1BFC355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141.848.928,74</w:t>
            </w:r>
          </w:p>
          <w:p w14:paraId="359645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43.222.085,35</w:t>
            </w:r>
          </w:p>
        </w:tc>
      </w:tr>
      <w:tr w:rsidR="00DA0F85" w:rsidRPr="00DA0F85" w14:paraId="368A4AC9"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5A2C11"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59445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9FB85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02012115 - APOIO ADMINISTRATIVO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6FA94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BF35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6FC9D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519F23C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12B9D9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4AB5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103.398,67</w:t>
            </w:r>
          </w:p>
          <w:p w14:paraId="0A3224C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1.029.825,33</w:t>
            </w:r>
          </w:p>
          <w:p w14:paraId="40B9E4C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232.701,04</w:t>
            </w:r>
          </w:p>
        </w:tc>
      </w:tr>
      <w:tr w:rsidR="00DA0F85" w:rsidRPr="00DA0F85" w14:paraId="5496FF7C"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63C61A"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B3BF6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C33BF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02012110 - GESTAO INSTITUCIONAL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E079A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A8C0D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FB77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5A2B648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BC040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1.710.350,15</w:t>
            </w:r>
          </w:p>
          <w:p w14:paraId="40F365D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1.261.268,43</w:t>
            </w:r>
          </w:p>
        </w:tc>
      </w:tr>
      <w:tr w:rsidR="00DA0F85" w:rsidRPr="00DA0F85" w14:paraId="2148C2E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D42717"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EC7E8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BF3E2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02012113 - ASSISTENCIA FINANCEIRA AS ENTIDADES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C0966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Percentual de recursos destinados à atividade fim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57537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292E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74F0A31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AEDB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40.854.561,45</w:t>
            </w:r>
          </w:p>
          <w:p w14:paraId="251E950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907.752.202,90</w:t>
            </w:r>
          </w:p>
        </w:tc>
      </w:tr>
      <w:tr w:rsidR="00DA0F85" w:rsidRPr="00DA0F85" w14:paraId="2F441C0A"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6AE89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lastRenderedPageBreak/>
              <w:t>Total do Programa INSTITUCIONAL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69072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2.501.710.913,35</w:t>
            </w:r>
          </w:p>
        </w:tc>
      </w:tr>
    </w:tbl>
    <w:p w14:paraId="62F4804D"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Programa: SAÚDE E SEGURANÇA NA INDUSTRIA</w:t>
      </w:r>
    </w:p>
    <w:p w14:paraId="58EAED8D"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Objetivo: Expandir o atendimento às empresas industriais com Saúde e Segurança, promovendo a saúde dos trabalhadores da indústria.</w:t>
      </w:r>
    </w:p>
    <w:p w14:paraId="47A8236C"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7"/>
        <w:gridCol w:w="1043"/>
        <w:gridCol w:w="1588"/>
        <w:gridCol w:w="1319"/>
        <w:gridCol w:w="943"/>
        <w:gridCol w:w="1301"/>
        <w:gridCol w:w="1593"/>
      </w:tblGrid>
      <w:tr w:rsidR="00DA0F85" w:rsidRPr="00DA0F85" w14:paraId="45EEE906" w14:textId="77777777" w:rsidTr="00DA0F85">
        <w:trPr>
          <w:gridAfter w:val="6"/>
        </w:trPr>
        <w:tc>
          <w:tcPr>
            <w:tcW w:w="0" w:type="auto"/>
            <w:shd w:val="clear" w:color="auto" w:fill="FFFFFF"/>
            <w:vAlign w:val="center"/>
            <w:hideMark/>
          </w:tcPr>
          <w:p w14:paraId="1863C0FA"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26CF3DD2"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6E597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6B9668" w14:textId="77777777" w:rsidR="00DA0F85" w:rsidRPr="00DA0F85" w:rsidRDefault="00DA0F85" w:rsidP="00DA0F85">
            <w:pPr>
              <w:spacing w:after="0" w:line="240" w:lineRule="auto"/>
              <w:rPr>
                <w:rFonts w:eastAsia="Times New Roman" w:cstheme="minorHAnsi"/>
                <w:color w:val="162937"/>
                <w:lang w:eastAsia="pt-BR"/>
              </w:rPr>
            </w:pPr>
            <w:proofErr w:type="spellStart"/>
            <w:r w:rsidRPr="00DA0F85">
              <w:rPr>
                <w:rFonts w:eastAsia="Times New Roman" w:cstheme="minorHAnsi"/>
                <w:b/>
                <w:bCs/>
                <w:color w:val="162937"/>
                <w:lang w:eastAsia="pt-BR"/>
              </w:rPr>
              <w:t>SubFunção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75DBA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Ação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77DD7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 Desempenho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783BF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Grupo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A0E71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33627213"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83658C"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DB97E9"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5F766D"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4EF09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Produto (Unidade)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70A52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Meta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7C89E8"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C360BA" w14:textId="77777777" w:rsidR="00DA0F85" w:rsidRPr="00DA0F85" w:rsidRDefault="00DA0F85" w:rsidP="00DA0F85">
            <w:pPr>
              <w:spacing w:after="0" w:line="240" w:lineRule="auto"/>
              <w:jc w:val="both"/>
              <w:rPr>
                <w:rFonts w:eastAsia="Times New Roman" w:cstheme="minorHAnsi"/>
                <w:lang w:eastAsia="pt-BR"/>
              </w:rPr>
            </w:pPr>
          </w:p>
        </w:tc>
      </w:tr>
      <w:tr w:rsidR="00DA0F85" w:rsidRPr="00DA0F85" w14:paraId="10BB1B86"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BF06B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715CB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FEC83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02032118 - EXPANDIR O ATENDIMENTO ÀS EMPRESAS 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531FB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 Expansão do atendimento às empresas industriais com saúde e segurança.</w:t>
            </w:r>
          </w:p>
          <w:p w14:paraId="4CF3E17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 Trabalhadores atendidos com Promoção da Saúde.</w:t>
            </w:r>
          </w:p>
          <w:p w14:paraId="431E022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455D2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43.783</w:t>
            </w:r>
          </w:p>
          <w:p w14:paraId="0D1434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5B1BEE1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89DF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194FB74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2236AB6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5995D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3.122.247,50</w:t>
            </w:r>
          </w:p>
          <w:p w14:paraId="55D6E8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75.625.989,75</w:t>
            </w:r>
          </w:p>
          <w:p w14:paraId="30ADA5B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105.309.658,92</w:t>
            </w:r>
          </w:p>
        </w:tc>
      </w:tr>
      <w:tr w:rsidR="00DA0F85" w:rsidRPr="00DA0F85" w14:paraId="115489CF"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1BA670"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CD10D2"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0B252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02032119 - GESTAO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9C18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Pessoas Atendidas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64416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2.430.241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2E365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0FE8196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56233DD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0733A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21.953.327,72</w:t>
            </w:r>
          </w:p>
          <w:p w14:paraId="2C552E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44.110.932,02</w:t>
            </w:r>
          </w:p>
          <w:p w14:paraId="5AD3FB1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50.931.172,35</w:t>
            </w:r>
          </w:p>
        </w:tc>
      </w:tr>
      <w:tr w:rsidR="00DA0F85" w:rsidRPr="00DA0F85" w14:paraId="099FEA91"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37859D"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0DD9D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69CB1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02032118 - EXPANDIR O ATENDIMENTO ÀS EMPRESAS 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A20D7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 Expansão do atendimento às empresas industriais com saúde e segurança.</w:t>
            </w:r>
          </w:p>
          <w:p w14:paraId="06EBB1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 xml:space="preserve">2. Trabalhadores atendidos com </w:t>
            </w:r>
            <w:r w:rsidRPr="00DA0F85">
              <w:rPr>
                <w:rFonts w:eastAsia="Times New Roman" w:cstheme="minorHAnsi"/>
                <w:color w:val="162937"/>
                <w:lang w:eastAsia="pt-BR"/>
              </w:rPr>
              <w:lastRenderedPageBreak/>
              <w:t>Promoção da Saúde.</w:t>
            </w:r>
          </w:p>
          <w:p w14:paraId="1AF40E5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D64E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43.783</w:t>
            </w:r>
          </w:p>
          <w:p w14:paraId="7B89E35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73E33CF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A7EC0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1817EB2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8A5A3D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8C4DE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332.448,37</w:t>
            </w:r>
          </w:p>
          <w:p w14:paraId="62961B2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66.105.770,70</w:t>
            </w:r>
          </w:p>
          <w:p w14:paraId="339C2E1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5.489.357,84</w:t>
            </w:r>
          </w:p>
        </w:tc>
      </w:tr>
      <w:tr w:rsidR="00DA0F85" w:rsidRPr="00DA0F85" w14:paraId="4E79C14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F66C7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AC802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BE21D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02032118 - EXPANDIR O ATENDIMENTO ÀS EMPRESAS 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258A6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 Expansão do atendimento às empresas industriais com saúde e segurança.</w:t>
            </w:r>
          </w:p>
          <w:p w14:paraId="423C567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 Trabalhadores atendidos com Promoção da Saúde.</w:t>
            </w:r>
          </w:p>
          <w:p w14:paraId="1FCD9EB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4DE47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43.783</w:t>
            </w:r>
          </w:p>
          <w:p w14:paraId="7D43505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1A6F38D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E51C9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6B86064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0FAB813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8940C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31.999,12</w:t>
            </w:r>
          </w:p>
          <w:p w14:paraId="4987AAD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1.703.157,64</w:t>
            </w:r>
          </w:p>
          <w:p w14:paraId="74B13CE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4.566.463,59</w:t>
            </w:r>
          </w:p>
        </w:tc>
      </w:tr>
      <w:tr w:rsidR="00DA0F85" w:rsidRPr="00DA0F85" w14:paraId="51CD4591"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F9BC75"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BF96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F5812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02032118 - EXPANDIR O ATENDIMENTO ÀS EMPRESAS 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68A11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 Expansão do atendimento às empresas industriais com saúde e segurança.</w:t>
            </w:r>
          </w:p>
          <w:p w14:paraId="4BF7D23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 Trabalhadores atendidos com Promoção da Saúde.</w:t>
            </w:r>
          </w:p>
          <w:p w14:paraId="7D48FF1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6F178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43.783</w:t>
            </w:r>
          </w:p>
          <w:p w14:paraId="64E59D5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57D1AE4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16CE6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5FFA0B2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1689E18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429DF1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46A63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2.000,00</w:t>
            </w:r>
          </w:p>
          <w:p w14:paraId="7162BF2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12.290.135,74</w:t>
            </w:r>
          </w:p>
          <w:p w14:paraId="744D1A9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142.142.483,40</w:t>
            </w:r>
          </w:p>
          <w:p w14:paraId="4D019C1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255.164.900,47</w:t>
            </w:r>
          </w:p>
        </w:tc>
      </w:tr>
      <w:tr w:rsidR="00DA0F85" w:rsidRPr="00DA0F85" w14:paraId="021836B8"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F29C26"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5D3ACA"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A5412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02032119 - GESTAO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C26DD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Pessoas Atendidas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FC625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2.430.241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5574E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38729ED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Outras Despesas Correntes</w:t>
            </w:r>
          </w:p>
          <w:p w14:paraId="20440DD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D407B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80.524.846,33</w:t>
            </w:r>
          </w:p>
          <w:p w14:paraId="7A38AEB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273.155.501,06</w:t>
            </w:r>
          </w:p>
          <w:p w14:paraId="6B93044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183.570.968,60</w:t>
            </w:r>
          </w:p>
        </w:tc>
      </w:tr>
      <w:tr w:rsidR="00DA0F85" w:rsidRPr="00DA0F85" w14:paraId="36F83916"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F7EE5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801E2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10DFA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02032119 - GESTAO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62148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Pessoas Atendidas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BAD56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2.430.241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9A10D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84A69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550.548,74</w:t>
            </w:r>
          </w:p>
        </w:tc>
      </w:tr>
      <w:tr w:rsidR="00DA0F85" w:rsidRPr="00DA0F85" w14:paraId="4E6B9E43"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B2E46B"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F1DE7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F1914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02032119 - GESTAO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5EC37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Pessoas Atendidas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7D2C9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2.430.241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2523A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09D4B1E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3FBAB43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A0FAD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97.561,50</w:t>
            </w:r>
          </w:p>
          <w:p w14:paraId="52C33DC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1.222.545,32</w:t>
            </w:r>
          </w:p>
          <w:p w14:paraId="2724EB8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4.809.645,99</w:t>
            </w:r>
          </w:p>
        </w:tc>
      </w:tr>
      <w:tr w:rsidR="00DA0F85" w:rsidRPr="00DA0F85" w14:paraId="7D216094"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A3477C"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FA1D0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38DC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02032118 - EXPANDIR O ATENDIMENTO ÀS EMPRESAS 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80573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 Expansão do atendimento às empresas industriais com saúde e segurança.</w:t>
            </w:r>
          </w:p>
          <w:p w14:paraId="779E16F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 Trabalhadores atendidos com Promoção da Saúde.</w:t>
            </w:r>
          </w:p>
          <w:p w14:paraId="06E400F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05A15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43.783</w:t>
            </w:r>
          </w:p>
          <w:p w14:paraId="170AE3B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17CDBE9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147C2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6BEC600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662BCC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5C7E0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17.930,00</w:t>
            </w:r>
          </w:p>
          <w:p w14:paraId="2C5CD80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22.170.416,00</w:t>
            </w:r>
          </w:p>
          <w:p w14:paraId="00D8181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6.958.394,67</w:t>
            </w:r>
          </w:p>
        </w:tc>
      </w:tr>
      <w:tr w:rsidR="00DA0F85" w:rsidRPr="00DA0F85" w14:paraId="0356DB69"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830462"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4BD0EF" w14:textId="77777777" w:rsidR="00DA0F85" w:rsidRPr="00DA0F85" w:rsidRDefault="00DA0F85" w:rsidP="00DA0F8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9B368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02032119 - GESTAO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88448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Pessoas Atendidas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BA5E5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2.430.241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C2F5C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455B543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p w14:paraId="5BB9BC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829A5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332.768,90</w:t>
            </w:r>
          </w:p>
          <w:p w14:paraId="50684C9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2.523.636,27</w:t>
            </w:r>
          </w:p>
          <w:p w14:paraId="4C4EBA8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2.874.539,50</w:t>
            </w:r>
          </w:p>
        </w:tc>
      </w:tr>
      <w:tr w:rsidR="00DA0F85" w:rsidRPr="00DA0F85" w14:paraId="10581FB5"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2C031E" w14:textId="77777777" w:rsidR="00DA0F85" w:rsidRPr="00DA0F85" w:rsidRDefault="00DA0F85" w:rsidP="00DA0F8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8063A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7CAC2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 xml:space="preserve">02032118 - EXPANDIR O ATENDIMENTO ÀS EMPRESAS </w:t>
            </w:r>
            <w:r w:rsidRPr="00DA0F85">
              <w:rPr>
                <w:rFonts w:eastAsia="Times New Roman" w:cstheme="minorHAnsi"/>
                <w:color w:val="162937"/>
                <w:lang w:eastAsia="pt-BR"/>
              </w:rPr>
              <w:lastRenderedPageBreak/>
              <w:t>COM SAÚDE E SEGURANÇA PROMOVENDO A SAÚDE DOS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E538D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 xml:space="preserve">1. Expansão do atendimento às empresas </w:t>
            </w:r>
            <w:r w:rsidRPr="00DA0F85">
              <w:rPr>
                <w:rFonts w:eastAsia="Times New Roman" w:cstheme="minorHAnsi"/>
                <w:color w:val="162937"/>
                <w:lang w:eastAsia="pt-BR"/>
              </w:rPr>
              <w:lastRenderedPageBreak/>
              <w:t>industriais com saúde e segurança.</w:t>
            </w:r>
          </w:p>
          <w:p w14:paraId="26C3A1A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 Trabalhadores atendidos com Promoção da Saúde.</w:t>
            </w:r>
          </w:p>
          <w:p w14:paraId="3A1D209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 Número de trabalhadores na plataforma de saúde e segurança.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781F0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43.783</w:t>
            </w:r>
          </w:p>
          <w:p w14:paraId="3D4BA8D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1.292.123</w:t>
            </w:r>
          </w:p>
          <w:p w14:paraId="1A98EA4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1.400.000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60FCD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Investimentos</w:t>
            </w:r>
          </w:p>
          <w:p w14:paraId="5ED0836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Outras Despesas Correntes</w:t>
            </w:r>
          </w:p>
          <w:p w14:paraId="004E8C7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6EAC7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lastRenderedPageBreak/>
              <w:t>4.583.582,38</w:t>
            </w:r>
          </w:p>
          <w:p w14:paraId="10DAE37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38.988.163,45</w:t>
            </w:r>
          </w:p>
          <w:p w14:paraId="38542D3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88.115.570,19</w:t>
            </w:r>
          </w:p>
        </w:tc>
      </w:tr>
      <w:tr w:rsidR="00DA0F85" w:rsidRPr="00DA0F85" w14:paraId="5EDFB8F5"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C50C1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do Programa SAÚDE E SEGURANÇA NA INDUSTRIA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6E989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1.503.779.856,25</w:t>
            </w:r>
          </w:p>
        </w:tc>
      </w:tr>
      <w:tr w:rsidR="00DA0F85" w:rsidRPr="00DA0F85" w14:paraId="6C519541" w14:textId="77777777" w:rsidTr="00DA0F85">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C7776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do Anexo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3B9F0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9.914.987.341,52</w:t>
            </w:r>
          </w:p>
        </w:tc>
      </w:tr>
    </w:tbl>
    <w:p w14:paraId="10D7CF29"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ANEXO III</w:t>
      </w:r>
    </w:p>
    <w:p w14:paraId="423304C7"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RESUMO DA RECEITA E DA DESPESA SEGUNDO AS CATEGORIAS ECONOMICAS E GRUPO DE DESPESA</w:t>
      </w:r>
    </w:p>
    <w:p w14:paraId="3A4B1891"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ÓRGÃO: MINISTÉRIO DA CIDADANIA - Secretaria Especial do Desenvolvimento Social</w:t>
      </w:r>
    </w:p>
    <w:p w14:paraId="6DFA3715"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Unidade: ENTIDADE NACIONAL DO SISTEMA INDUSTRIA/SISTEMA SESI.</w:t>
      </w:r>
    </w:p>
    <w:p w14:paraId="33201A9D" w14:textId="77777777" w:rsidR="00DA0F85" w:rsidRPr="00DA0F85" w:rsidRDefault="00DA0F85" w:rsidP="00DA0F85">
      <w:pPr>
        <w:shd w:val="clear" w:color="auto" w:fill="FFFFFF"/>
        <w:spacing w:after="150" w:line="240" w:lineRule="auto"/>
        <w:ind w:firstLine="1200"/>
        <w:jc w:val="both"/>
        <w:rPr>
          <w:rFonts w:eastAsia="Times New Roman" w:cstheme="minorHAnsi"/>
          <w:color w:val="162937"/>
          <w:lang w:eastAsia="pt-BR"/>
        </w:rPr>
      </w:pPr>
      <w:r w:rsidRPr="00DA0F85">
        <w:rPr>
          <w:rFonts w:eastAsia="Times New Roman" w:cstheme="minorHAnsi"/>
          <w:color w:val="162937"/>
          <w:lang w:eastAsia="pt-BR"/>
        </w:rPr>
        <w:t>R$ 1,00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2"/>
        <w:gridCol w:w="1662"/>
        <w:gridCol w:w="2488"/>
        <w:gridCol w:w="1662"/>
      </w:tblGrid>
      <w:tr w:rsidR="00DA0F85" w:rsidRPr="00DA0F85" w14:paraId="19624031" w14:textId="77777777" w:rsidTr="00DA0F85">
        <w:trPr>
          <w:gridAfter w:val="3"/>
        </w:trPr>
        <w:tc>
          <w:tcPr>
            <w:tcW w:w="0" w:type="auto"/>
            <w:shd w:val="clear" w:color="auto" w:fill="FFFFFF"/>
            <w:vAlign w:val="center"/>
            <w:hideMark/>
          </w:tcPr>
          <w:p w14:paraId="71A9C7C8" w14:textId="77777777" w:rsidR="00DA0F85" w:rsidRPr="00DA0F85" w:rsidRDefault="00DA0F85" w:rsidP="00DA0F85">
            <w:pPr>
              <w:spacing w:after="0" w:line="240" w:lineRule="auto"/>
              <w:rPr>
                <w:rFonts w:eastAsia="Times New Roman" w:cstheme="minorHAnsi"/>
                <w:color w:val="162937"/>
                <w:lang w:eastAsia="pt-BR"/>
              </w:rPr>
            </w:pPr>
          </w:p>
        </w:tc>
      </w:tr>
      <w:tr w:rsidR="00DA0F85" w:rsidRPr="00DA0F85" w14:paraId="1361E8BF" w14:textId="77777777" w:rsidTr="00DA0F85">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45471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C4BBB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Despesas</w:t>
            </w:r>
          </w:p>
        </w:tc>
      </w:tr>
      <w:tr w:rsidR="00DA0F85" w:rsidRPr="00DA0F85" w14:paraId="75EC6F89"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2AA0A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Especificação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61380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AE26FA"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Especificação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1A098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Valor</w:t>
            </w:r>
          </w:p>
        </w:tc>
      </w:tr>
      <w:tr w:rsidR="00DA0F85" w:rsidRPr="00DA0F85" w14:paraId="6D393682"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7FBF6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 Correntes</w:t>
            </w:r>
          </w:p>
          <w:p w14:paraId="61DE83C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Receita de Contribuições</w:t>
            </w:r>
          </w:p>
          <w:p w14:paraId="3072F77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Receita Patrimonial</w:t>
            </w:r>
          </w:p>
          <w:p w14:paraId="458D29B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Receita Industrial</w:t>
            </w:r>
          </w:p>
          <w:p w14:paraId="5386FB6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 xml:space="preserve">Receitas de </w:t>
            </w:r>
            <w:proofErr w:type="spellStart"/>
            <w:r w:rsidRPr="00DA0F85">
              <w:rPr>
                <w:rFonts w:eastAsia="Times New Roman" w:cstheme="minorHAnsi"/>
                <w:color w:val="162937"/>
                <w:lang w:eastAsia="pt-BR"/>
              </w:rPr>
              <w:t>Servicos</w:t>
            </w:r>
            <w:proofErr w:type="spellEnd"/>
          </w:p>
          <w:p w14:paraId="7C67335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Receitas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28C4A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9.711.383.132,42</w:t>
            </w:r>
          </w:p>
          <w:p w14:paraId="1D0C277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5.640.286.895,10</w:t>
            </w:r>
          </w:p>
          <w:p w14:paraId="7651AA1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881.737.469,52</w:t>
            </w:r>
          </w:p>
          <w:p w14:paraId="35F6E2E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223.175.061,90</w:t>
            </w:r>
          </w:p>
          <w:p w14:paraId="5B6AF0A9"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2.137.770.840,95</w:t>
            </w:r>
          </w:p>
          <w:p w14:paraId="309F673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828.412.864,95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46E74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Despesas Correntes</w:t>
            </w:r>
          </w:p>
          <w:p w14:paraId="3123107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Pessoal e Encargos Sociais</w:t>
            </w:r>
          </w:p>
          <w:p w14:paraId="293A98E4"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Juros e Encargos da Dívida</w:t>
            </w:r>
          </w:p>
          <w:p w14:paraId="48083480"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Despesas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D2EBE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8.150.047.290,63</w:t>
            </w:r>
          </w:p>
          <w:p w14:paraId="1FB0580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3.504.320.583,54</w:t>
            </w:r>
          </w:p>
          <w:p w14:paraId="4B2EDCD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6.582.838,40</w:t>
            </w:r>
          </w:p>
          <w:p w14:paraId="5FDAF01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4.639.143.868,69</w:t>
            </w:r>
          </w:p>
        </w:tc>
      </w:tr>
      <w:tr w:rsidR="00DA0F85" w:rsidRPr="00DA0F85" w14:paraId="2CCE8EEE"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ED141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Receitas de Capital</w:t>
            </w:r>
          </w:p>
          <w:p w14:paraId="10294BD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Alienação de Bens</w:t>
            </w:r>
          </w:p>
          <w:p w14:paraId="1B4E5C02"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de Empréstimos</w:t>
            </w:r>
          </w:p>
          <w:p w14:paraId="282C6C5B"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Outras Receitas de Capital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45984E"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203.604.209,10</w:t>
            </w:r>
          </w:p>
          <w:p w14:paraId="47F0B97C"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32.175.176,00</w:t>
            </w:r>
          </w:p>
          <w:p w14:paraId="79089905"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11.505.163,62</w:t>
            </w:r>
          </w:p>
          <w:p w14:paraId="59E33FE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159.923.869,48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16D70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Despesas de Capital</w:t>
            </w:r>
          </w:p>
          <w:p w14:paraId="4D44398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Investimentos</w:t>
            </w:r>
          </w:p>
          <w:p w14:paraId="4D5EDD68"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Inversões Financeiras</w:t>
            </w:r>
          </w:p>
          <w:p w14:paraId="4B60CCE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Amortização da Dívida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A27A63"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1.764.940.050,89</w:t>
            </w:r>
          </w:p>
          <w:p w14:paraId="033DFD1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1.450.242.921,80</w:t>
            </w:r>
          </w:p>
          <w:p w14:paraId="7C22F5A7"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296.732.246,83</w:t>
            </w:r>
          </w:p>
          <w:p w14:paraId="6436FE81"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color w:val="162937"/>
                <w:lang w:eastAsia="pt-BR"/>
              </w:rPr>
              <w:t>17.964.882,26</w:t>
            </w:r>
          </w:p>
        </w:tc>
      </w:tr>
      <w:tr w:rsidR="00DA0F85" w:rsidRPr="00DA0F85" w14:paraId="7859A8E5" w14:textId="77777777" w:rsidTr="00DA0F8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4E01C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DA RECEITA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A7D7EF"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9.914.987.341,52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13CA16"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TOTAL DA DESPESA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3C74CD" w14:textId="77777777" w:rsidR="00DA0F85" w:rsidRPr="00DA0F85" w:rsidRDefault="00DA0F85" w:rsidP="00DA0F85">
            <w:pPr>
              <w:spacing w:after="0" w:line="240" w:lineRule="auto"/>
              <w:rPr>
                <w:rFonts w:eastAsia="Times New Roman" w:cstheme="minorHAnsi"/>
                <w:color w:val="162937"/>
                <w:lang w:eastAsia="pt-BR"/>
              </w:rPr>
            </w:pPr>
            <w:r w:rsidRPr="00DA0F85">
              <w:rPr>
                <w:rFonts w:eastAsia="Times New Roman" w:cstheme="minorHAnsi"/>
                <w:b/>
                <w:bCs/>
                <w:color w:val="162937"/>
                <w:lang w:eastAsia="pt-BR"/>
              </w:rPr>
              <w:t>9.914.987.341,52</w:t>
            </w:r>
          </w:p>
        </w:tc>
      </w:tr>
    </w:tbl>
    <w:p w14:paraId="53370AFE" w14:textId="685FD484" w:rsidR="00DA0F85" w:rsidRDefault="00DA0F85">
      <w:pPr>
        <w:rPr>
          <w:rFonts w:cstheme="minorHAnsi"/>
        </w:rPr>
      </w:pPr>
    </w:p>
    <w:p w14:paraId="3F68C603" w14:textId="318136CF" w:rsidR="00DA0F85" w:rsidRDefault="00DA0F85">
      <w:pPr>
        <w:rPr>
          <w:rFonts w:cstheme="minorHAnsi"/>
        </w:rPr>
      </w:pPr>
    </w:p>
    <w:p w14:paraId="0711EB7D" w14:textId="5583E0FE" w:rsidR="00DA0F85" w:rsidRDefault="00DA0F85">
      <w:pPr>
        <w:rPr>
          <w:rFonts w:cstheme="minorHAnsi"/>
        </w:rPr>
      </w:pPr>
    </w:p>
    <w:p w14:paraId="286CF8AD" w14:textId="112FF33A" w:rsidR="00DA0F85" w:rsidRPr="00DA0F85" w:rsidRDefault="00DA0F85" w:rsidP="00DA0F85">
      <w:pPr>
        <w:pStyle w:val="identifica"/>
        <w:shd w:val="clear" w:color="auto" w:fill="FFFFFF"/>
        <w:spacing w:before="450" w:beforeAutospacing="0" w:after="450" w:afterAutospacing="0"/>
        <w:rPr>
          <w:rFonts w:asciiTheme="minorHAnsi" w:hAnsiTheme="minorHAnsi" w:cstheme="minorHAnsi"/>
          <w:b/>
          <w:bCs/>
          <w:caps/>
          <w:sz w:val="28"/>
          <w:szCs w:val="28"/>
        </w:rPr>
      </w:pPr>
      <w:r>
        <w:rPr>
          <w:rFonts w:asciiTheme="minorHAnsi" w:hAnsiTheme="minorHAnsi" w:cstheme="minorHAnsi"/>
          <w:b/>
          <w:bCs/>
          <w:caps/>
          <w:sz w:val="28"/>
          <w:szCs w:val="28"/>
        </w:rPr>
        <w:lastRenderedPageBreak/>
        <w:t>MINISTÉRIO DA ECONOMIA</w:t>
      </w:r>
    </w:p>
    <w:p w14:paraId="30A8FE82" w14:textId="0A1D7DBA" w:rsidR="00DA0F85" w:rsidRPr="00DA0F85" w:rsidRDefault="00DA0F85" w:rsidP="00DA0F85">
      <w:pPr>
        <w:pStyle w:val="identifica"/>
        <w:shd w:val="clear" w:color="auto" w:fill="FFFFFF"/>
        <w:spacing w:before="450" w:beforeAutospacing="0" w:after="450" w:afterAutospacing="0"/>
        <w:rPr>
          <w:rFonts w:asciiTheme="minorHAnsi" w:hAnsiTheme="minorHAnsi" w:cstheme="minorHAnsi"/>
          <w:b/>
          <w:bCs/>
          <w:caps/>
          <w:sz w:val="22"/>
          <w:szCs w:val="22"/>
        </w:rPr>
      </w:pPr>
      <w:r w:rsidRPr="00DA0F85">
        <w:rPr>
          <w:rFonts w:asciiTheme="minorHAnsi" w:hAnsiTheme="minorHAnsi" w:cstheme="minorHAnsi"/>
          <w:b/>
          <w:bCs/>
          <w:caps/>
          <w:sz w:val="22"/>
          <w:szCs w:val="22"/>
        </w:rPr>
        <w:t>INSTRUÇÃO NORMATIVA RFB Nº 2.113, DE 31 DE OUTUBRO DE 2022</w:t>
      </w:r>
    </w:p>
    <w:p w14:paraId="5E38918C" w14:textId="77777777" w:rsidR="00DA0F85" w:rsidRPr="00DA0F85" w:rsidRDefault="00DA0F85" w:rsidP="00DA0F85">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Altera a Instrução Normativa RFB nº 1.307, de 27 de dezembro de 2012, que dispõe sobre a Declaração de Benefícios Fiscais (DBF).</w:t>
      </w:r>
    </w:p>
    <w:p w14:paraId="3B349D46" w14:textId="77777777" w:rsidR="00DA0F85" w:rsidRPr="00DA0F85" w:rsidRDefault="00DA0F85" w:rsidP="00DA0F85">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O SECRETÁRIO ESPECIAL DA RECEITA FEDERAL DO BRASIL, no uso da atribuição que lhe confere o inciso III do art. 350 do Regimento Interno da Secretaria Especial da Receita Federal do Brasil, aprovado pela Portaria ME nº 284, de 27 de julho de 2020, e tendo em vista o disposto na Lei Complementar 1202392104 nº 187, de 16 de dezembro de 2021, na Lei nº 8.069, de 13 de julho de 1990, na Lei nº 8.242, de 12 de outubro de 1991, na Lei nº 8.313, de 23 de dezembro de 1991, na Lei nº 8.685, de 20 de julho de 1993, na Lei nº 9.250, de 26 de dezembro de 1995, na Lei nº 9.532, de 10 de dezembro de 1997, no art. 16 da Lei nº 9.779, de 19 de janeiro de 1999, no art. 57 da Medida Provisória nº 2.158-35, de 24 de agosto de 2001, na Medida Provisória nº 2.228-1, de 6 de setembro de 2001, na Lei nº 10.454, de 13 de maio de 2002, na Lei nº 11.438, de 29 de dezembro de 2006, na Lei nº 11.488, de 15 de junho de 2007, na Lei nº 12.213, de 20 de janeiro de 2010, na Lei nº 12.715, de 17 de setembro de 2012, na Lei nº 12.761, de 27 de dezembro de 2012, na Lei nº 12.868, de 15 de outubro de 2013, e na Lei nº 12.873, de 24 de outubro de 2013, resolve:</w:t>
      </w:r>
    </w:p>
    <w:p w14:paraId="6C82521B" w14:textId="77777777" w:rsidR="00DA0F85" w:rsidRPr="00DA0F85" w:rsidRDefault="00DA0F85" w:rsidP="00DA0F85">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Art. 1º A Instrução Normativa RFB nº 1.307, de 27 de dezembro de 2012, passa a vigorar com a seguinte alteração:</w:t>
      </w:r>
    </w:p>
    <w:p w14:paraId="5E94C12E" w14:textId="77777777" w:rsidR="00DA0F85" w:rsidRPr="00DA0F85" w:rsidRDefault="00DA0F85" w:rsidP="00DA0F85">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"Art. 4º A DBF deverá ser apresentada até o último dia útil do mês de fevereiro, em relação ao ano-calendário imediatamente anterior, por meio da Internet, utilizando-se o programa Receitanet, disponível no endereço mencionado no caput do art. 3º.</w:t>
      </w:r>
    </w:p>
    <w:p w14:paraId="0BC3E6CB" w14:textId="77777777" w:rsidR="00DA0F85" w:rsidRPr="00DA0F85" w:rsidRDefault="00DA0F85" w:rsidP="00DA0F85">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1202392105 ..................................................................................................." (NR)</w:t>
      </w:r>
    </w:p>
    <w:p w14:paraId="7579AE7E" w14:textId="77777777" w:rsidR="00DA0F85" w:rsidRPr="00DA0F85" w:rsidRDefault="00DA0F85" w:rsidP="00DA0F85">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A0F85">
        <w:rPr>
          <w:rFonts w:asciiTheme="minorHAnsi" w:hAnsiTheme="minorHAnsi" w:cstheme="minorHAnsi"/>
          <w:color w:val="162937"/>
          <w:sz w:val="22"/>
          <w:szCs w:val="22"/>
        </w:rPr>
        <w:t>Art. 2º Esta Instrução Normativa será publicada no Diário Oficial da União e entrará em 1202392105 vigor em 1º dezembro de 2022.</w:t>
      </w:r>
    </w:p>
    <w:p w14:paraId="5828132E" w14:textId="77777777" w:rsidR="00DA0F85" w:rsidRPr="00DA0F85" w:rsidRDefault="00DA0F85" w:rsidP="00DA0F85">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DA0F85">
        <w:rPr>
          <w:rFonts w:asciiTheme="minorHAnsi" w:hAnsiTheme="minorHAnsi" w:cstheme="minorHAnsi"/>
          <w:b/>
          <w:bCs/>
          <w:caps/>
          <w:color w:val="162937"/>
          <w:sz w:val="22"/>
          <w:szCs w:val="22"/>
        </w:rPr>
        <w:t>JULIO CESAR VIEIRA GOMES</w:t>
      </w:r>
    </w:p>
    <w:p w14:paraId="3F5B4E29" w14:textId="77777777" w:rsidR="00DA0F85" w:rsidRPr="00DA0F85" w:rsidRDefault="00DA0F85">
      <w:pPr>
        <w:rPr>
          <w:rFonts w:cstheme="minorHAnsi"/>
        </w:rPr>
      </w:pPr>
    </w:p>
    <w:sectPr w:rsidR="00DA0F85" w:rsidRPr="00DA0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85"/>
    <w:rsid w:val="0014477D"/>
    <w:rsid w:val="00301AA4"/>
    <w:rsid w:val="00556B2C"/>
    <w:rsid w:val="00DA0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2E51"/>
  <w15:chartTrackingRefBased/>
  <w15:docId w15:val="{730C3F69-2585-4DC0-8DA4-B7115B0B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DA0F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DA0F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A0F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DA0F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DA0F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859">
      <w:bodyDiv w:val="1"/>
      <w:marLeft w:val="0"/>
      <w:marRight w:val="0"/>
      <w:marTop w:val="0"/>
      <w:marBottom w:val="0"/>
      <w:divBdr>
        <w:top w:val="none" w:sz="0" w:space="0" w:color="auto"/>
        <w:left w:val="none" w:sz="0" w:space="0" w:color="auto"/>
        <w:bottom w:val="none" w:sz="0" w:space="0" w:color="auto"/>
        <w:right w:val="none" w:sz="0" w:space="0" w:color="auto"/>
      </w:divBdr>
    </w:div>
    <w:div w:id="16363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3075</Words>
  <Characters>16609</Characters>
  <Application>Microsoft Office Word</Application>
  <DocSecurity>0</DocSecurity>
  <Lines>138</Lines>
  <Paragraphs>39</Paragraphs>
  <ScaleCrop>false</ScaleCrop>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2022-11-03T12:52:00Z</dcterms:created>
  <dcterms:modified xsi:type="dcterms:W3CDTF">2022-11-03T13:00:00Z</dcterms:modified>
</cp:coreProperties>
</file>