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i w:val="0"/>
          <w:sz w:val="21"/>
        </w:rPr>
      </w:pPr>
    </w:p>
    <w:p>
      <w:pPr>
        <w:pStyle w:val="Title"/>
      </w:pPr>
      <w:r>
        <w:rPr/>
        <w:t>ATA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797ª</w:t>
      </w:r>
      <w:r>
        <w:rPr>
          <w:spacing w:val="-9"/>
        </w:rPr>
        <w:t> </w:t>
      </w:r>
      <w:r>
        <w:rPr/>
        <w:t>REUNIÃO</w:t>
      </w:r>
      <w:r>
        <w:rPr>
          <w:spacing w:val="-9"/>
        </w:rPr>
        <w:t> </w:t>
      </w:r>
      <w:r>
        <w:rPr/>
        <w:t>ORDINÁRIA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9"/>
        <w:rPr>
          <w:b/>
          <w:i w:val="0"/>
          <w:sz w:val="26"/>
        </w:rPr>
      </w:pPr>
    </w:p>
    <w:p>
      <w:pPr>
        <w:pStyle w:val="Heading1"/>
        <w:spacing w:before="0"/>
        <w:ind w:right="0"/>
      </w:pPr>
      <w:r>
        <w:rPr/>
        <w:t>O</w:t>
      </w:r>
      <w:r>
        <w:rPr>
          <w:spacing w:val="49"/>
        </w:rPr>
        <w:t> </w:t>
      </w:r>
      <w:r>
        <w:rPr/>
        <w:t>CONSELHO  MUNICIPAL  DE</w:t>
      </w:r>
      <w:r>
        <w:rPr>
          <w:spacing w:val="49"/>
        </w:rPr>
        <w:t> </w:t>
      </w:r>
      <w:r>
        <w:rPr/>
        <w:t>PRESERVAÇÃO  DO</w:t>
      </w:r>
      <w:r>
        <w:rPr>
          <w:spacing w:val="51"/>
        </w:rPr>
        <w:t> </w:t>
      </w:r>
      <w:r>
        <w:rPr/>
        <w:t>PATRIMÔNIO  HISTÓRICO,</w:t>
      </w:r>
      <w:r>
        <w:rPr>
          <w:spacing w:val="52"/>
        </w:rPr>
        <w:t> </w:t>
      </w:r>
      <w:r>
        <w:rPr/>
        <w:t>CULTURAL</w:t>
      </w:r>
      <w:r>
        <w:rPr>
          <w:spacing w:val="49"/>
        </w:rPr>
        <w:t> </w:t>
      </w:r>
      <w:r>
        <w:rPr/>
        <w:t>E</w:t>
      </w:r>
      <w:r>
        <w:rPr>
          <w:spacing w:val="49"/>
        </w:rPr>
        <w:t> </w:t>
      </w:r>
      <w:r>
        <w:rPr/>
        <w:t>AMBIENTAL  DA</w:t>
      </w:r>
    </w:p>
    <w:p>
      <w:pPr>
        <w:spacing w:line="360" w:lineRule="auto" w:before="133"/>
        <w:ind w:left="115" w:right="107" w:firstLine="0"/>
        <w:jc w:val="both"/>
        <w:rPr>
          <w:sz w:val="22"/>
        </w:rPr>
      </w:pPr>
      <w:r>
        <w:rPr>
          <w:sz w:val="22"/>
        </w:rPr>
        <w:t>CIDADE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z w:val="22"/>
        </w:rPr>
        <w:t>PAULO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CONPRESP,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dia</w:t>
      </w:r>
      <w:r>
        <w:rPr>
          <w:spacing w:val="-2"/>
          <w:sz w:val="22"/>
        </w:rPr>
        <w:t> </w:t>
      </w:r>
      <w:r>
        <w:rPr>
          <w:b/>
          <w:sz w:val="22"/>
        </w:rPr>
        <w:t>29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abril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2024</w:t>
      </w:r>
      <w:r>
        <w:rPr>
          <w:b/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b/>
          <w:sz w:val="22"/>
        </w:rPr>
        <w:t>14h41</w:t>
      </w:r>
      <w:r>
        <w:rPr>
          <w:b/>
          <w:spacing w:val="-4"/>
          <w:sz w:val="22"/>
        </w:rPr>
        <w:t> </w:t>
      </w:r>
      <w:r>
        <w:rPr>
          <w:sz w:val="22"/>
        </w:rPr>
        <w:t>realizou</w:t>
      </w:r>
      <w:r>
        <w:rPr>
          <w:spacing w:val="-5"/>
          <w:sz w:val="22"/>
        </w:rPr>
        <w:t> </w:t>
      </w:r>
      <w:r>
        <w:rPr>
          <w:sz w:val="22"/>
        </w:rPr>
        <w:t>sua</w:t>
      </w:r>
      <w:r>
        <w:rPr>
          <w:spacing w:val="-4"/>
          <w:sz w:val="22"/>
        </w:rPr>
        <w:t> </w:t>
      </w:r>
      <w:r>
        <w:rPr>
          <w:b/>
          <w:sz w:val="22"/>
        </w:rPr>
        <w:t>797ª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Reunião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Ordinária</w:t>
      </w:r>
      <w:r>
        <w:rPr>
          <w:b/>
          <w:spacing w:val="-47"/>
          <w:sz w:val="22"/>
        </w:rPr>
        <w:t> </w:t>
      </w:r>
      <w:r>
        <w:rPr>
          <w:sz w:val="22"/>
        </w:rPr>
        <w:t>no Edifício Sampaio Moreira, situado na </w:t>
      </w:r>
      <w:r>
        <w:rPr>
          <w:b/>
          <w:sz w:val="22"/>
        </w:rPr>
        <w:t>Rua Líbero Badaró, 346/350 – 11º andar, </w:t>
      </w:r>
      <w:r>
        <w:rPr>
          <w:sz w:val="22"/>
        </w:rPr>
        <w:t>com a presença dos</w:t>
      </w:r>
      <w:r>
        <w:rPr>
          <w:spacing w:val="1"/>
          <w:sz w:val="22"/>
        </w:rPr>
        <w:t> </w:t>
      </w:r>
      <w:r>
        <w:rPr>
          <w:sz w:val="22"/>
        </w:rPr>
        <w:t>seguintes Conselheiros: Ricardo Ferrari Nogueira - representante titular da Secretaria Municipal de Cultura –</w:t>
      </w:r>
      <w:r>
        <w:rPr>
          <w:spacing w:val="1"/>
          <w:sz w:val="22"/>
        </w:rPr>
        <w:t> </w:t>
      </w:r>
      <w:r>
        <w:rPr>
          <w:sz w:val="22"/>
        </w:rPr>
        <w:t>SMC;</w:t>
      </w:r>
      <w:r>
        <w:rPr>
          <w:spacing w:val="1"/>
          <w:sz w:val="22"/>
        </w:rPr>
        <w:t> </w:t>
      </w:r>
      <w:r>
        <w:rPr>
          <w:sz w:val="22"/>
        </w:rPr>
        <w:t>Wilson</w:t>
      </w:r>
      <w:r>
        <w:rPr>
          <w:spacing w:val="1"/>
          <w:sz w:val="22"/>
        </w:rPr>
        <w:t> </w:t>
      </w:r>
      <w:r>
        <w:rPr>
          <w:sz w:val="22"/>
        </w:rPr>
        <w:t>Levy</w:t>
      </w:r>
      <w:r>
        <w:rPr>
          <w:spacing w:val="1"/>
          <w:sz w:val="22"/>
        </w:rPr>
        <w:t> </w:t>
      </w:r>
      <w:r>
        <w:rPr>
          <w:sz w:val="22"/>
        </w:rPr>
        <w:t>Braga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Silva</w:t>
      </w:r>
      <w:r>
        <w:rPr>
          <w:spacing w:val="1"/>
          <w:sz w:val="22"/>
        </w:rPr>
        <w:t> </w:t>
      </w:r>
      <w:r>
        <w:rPr>
          <w:sz w:val="22"/>
        </w:rPr>
        <w:t>Neto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Regional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Engenharia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Agronomia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Paulo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CREA;</w:t>
      </w:r>
      <w:r>
        <w:rPr>
          <w:spacing w:val="1"/>
          <w:sz w:val="22"/>
        </w:rPr>
        <w:t> </w:t>
      </w:r>
      <w:r>
        <w:rPr>
          <w:sz w:val="22"/>
        </w:rPr>
        <w:t>Nelson</w:t>
      </w:r>
      <w:r>
        <w:rPr>
          <w:spacing w:val="1"/>
          <w:sz w:val="22"/>
        </w:rPr>
        <w:t> </w:t>
      </w:r>
      <w:r>
        <w:rPr>
          <w:sz w:val="22"/>
        </w:rPr>
        <w:t>Gonçalves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Lima</w:t>
      </w:r>
      <w:r>
        <w:rPr>
          <w:spacing w:val="1"/>
          <w:sz w:val="22"/>
        </w:rPr>
        <w:t> </w:t>
      </w:r>
      <w:r>
        <w:rPr>
          <w:sz w:val="22"/>
        </w:rPr>
        <w:t>Júnior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Departamento de Patrimônio Histórico – DPH; Rodrigo Goulart - representante titular da Câmara Municipal</w:t>
      </w:r>
      <w:r>
        <w:rPr>
          <w:spacing w:val="1"/>
          <w:sz w:val="22"/>
        </w:rPr>
        <w:t> </w:t>
      </w:r>
      <w:r>
        <w:rPr>
          <w:sz w:val="22"/>
        </w:rPr>
        <w:t>de São Paulo - CMSP; Maria Lucia Palma Latorre</w:t>
      </w:r>
      <w:r>
        <w:rPr>
          <w:spacing w:val="1"/>
          <w:sz w:val="22"/>
        </w:rPr>
        <w:t> </w:t>
      </w:r>
      <w:r>
        <w:rPr>
          <w:sz w:val="22"/>
        </w:rPr>
        <w:t>- representante titular da Secretaria Municipal de Justiça –</w:t>
      </w:r>
      <w:r>
        <w:rPr>
          <w:spacing w:val="1"/>
          <w:sz w:val="22"/>
        </w:rPr>
        <w:t> </w:t>
      </w:r>
      <w:r>
        <w:rPr>
          <w:sz w:val="22"/>
        </w:rPr>
        <w:t>SMJ; Stela Da Dalt – representante titular do Instituto de Arquitetos do Brasil – IAB; Beatriz Bruno Mendes -</w:t>
      </w:r>
      <w:r>
        <w:rPr>
          <w:spacing w:val="1"/>
          <w:sz w:val="22"/>
        </w:rPr>
        <w:t> </w:t>
      </w:r>
      <w:r>
        <w:rPr>
          <w:sz w:val="22"/>
        </w:rPr>
        <w:t>representante titular da Secretaria Municipal de Urbanismo e Licenciamento – SMUL-L; Daniel de Barros</w:t>
      </w:r>
      <w:r>
        <w:rPr>
          <w:spacing w:val="1"/>
          <w:sz w:val="22"/>
        </w:rPr>
        <w:t> </w:t>
      </w:r>
      <w:r>
        <w:rPr>
          <w:sz w:val="22"/>
        </w:rPr>
        <w:t>Mendes, representante suplente da Secretaria Municipal de Urbanismo e Licenciamento – SMUL-L; Tales</w:t>
      </w:r>
      <w:r>
        <w:rPr>
          <w:spacing w:val="1"/>
          <w:sz w:val="22"/>
        </w:rPr>
        <w:t> </w:t>
      </w:r>
      <w:r>
        <w:rPr>
          <w:sz w:val="22"/>
        </w:rPr>
        <w:t>Eduardo Ferretti Pacheco - representante suplente da Secretaria Municipal de Urbanismo e Licenciamento</w:t>
      </w:r>
      <w:r>
        <w:rPr>
          <w:spacing w:val="1"/>
          <w:sz w:val="22"/>
        </w:rPr>
        <w:t> </w:t>
      </w:r>
      <w:r>
        <w:rPr>
          <w:sz w:val="22"/>
        </w:rPr>
        <w:t>(SMUL – U) e Grace Laine Pincerato Carreira Dini - representante titular da Ordem dos Advogados do Brasil –</w:t>
      </w:r>
      <w:r>
        <w:rPr>
          <w:spacing w:val="1"/>
          <w:sz w:val="22"/>
        </w:rPr>
        <w:t> </w:t>
      </w:r>
      <w:r>
        <w:rPr>
          <w:sz w:val="22"/>
        </w:rPr>
        <w:t>OAB. Participaram da reunião: Mariana da Silva Sato – Secretária Executiva - CONPRESP; Fábio Dutra Peres –</w:t>
      </w:r>
      <w:r>
        <w:rPr>
          <w:spacing w:val="1"/>
          <w:sz w:val="22"/>
        </w:rPr>
        <w:t> </w:t>
      </w:r>
      <w:r>
        <w:rPr>
          <w:sz w:val="22"/>
        </w:rPr>
        <w:t>Procurador do Município da SMC; Pedro Zayas Sambrano - DPH/G; Diego Brentegani - DPH/NPRC; Mariana</w:t>
      </w:r>
      <w:r>
        <w:rPr>
          <w:spacing w:val="1"/>
          <w:sz w:val="22"/>
        </w:rPr>
        <w:t> </w:t>
      </w:r>
      <w:r>
        <w:rPr>
          <w:sz w:val="22"/>
        </w:rPr>
        <w:t>Oliveira - DPH/NIT; Juliana Mendes Prata – DPH/G; Daniel Cruciol – DPH/NPRC; Luiza Ravanini – DPH/NIT;</w:t>
      </w:r>
      <w:r>
        <w:rPr>
          <w:spacing w:val="1"/>
          <w:sz w:val="22"/>
        </w:rPr>
        <w:t> </w:t>
      </w:r>
      <w:r>
        <w:rPr>
          <w:sz w:val="22"/>
        </w:rPr>
        <w:t>Érika M. de Paula; Kelly Akemi Minura; Walter Pires – DPH/NPRC; Denise P. Araújo – DPH/NPRC;</w:t>
      </w:r>
      <w:r>
        <w:rPr>
          <w:spacing w:val="49"/>
          <w:sz w:val="22"/>
        </w:rPr>
        <w:t> </w:t>
      </w:r>
      <w:r>
        <w:rPr>
          <w:sz w:val="22"/>
        </w:rPr>
        <w:t>Licia</w:t>
      </w:r>
      <w:r>
        <w:rPr>
          <w:spacing w:val="1"/>
          <w:sz w:val="22"/>
        </w:rPr>
        <w:t> </w:t>
      </w:r>
      <w:r>
        <w:rPr>
          <w:sz w:val="22"/>
        </w:rPr>
        <w:t>Oliveira - DPH/NPRC; Fátima Antunes – DPH/NIT; Vania Lewrowicz Katz; Valdir Arruda -DPH/NPRC; Raquel</w:t>
      </w:r>
      <w:r>
        <w:rPr>
          <w:spacing w:val="1"/>
          <w:sz w:val="22"/>
        </w:rPr>
        <w:t> </w:t>
      </w:r>
      <w:r>
        <w:rPr>
          <w:sz w:val="22"/>
        </w:rPr>
        <w:t>Schenkman – DPH/NIT; Paulo Ricardo Alves da Silva; Carlos Alberto Dabus maluf; Cleiton H. de Paula; Luiz</w:t>
      </w:r>
      <w:r>
        <w:rPr>
          <w:spacing w:val="1"/>
          <w:sz w:val="22"/>
        </w:rPr>
        <w:t> </w:t>
      </w:r>
      <w:r>
        <w:rPr>
          <w:sz w:val="22"/>
        </w:rPr>
        <w:t>Fernando Godo; Luiz Carlos Nani; Solange Aparecida Denhi Otelo; Sylvio Carlos Del Busso; Walter Roberto</w:t>
      </w:r>
      <w:r>
        <w:rPr>
          <w:spacing w:val="1"/>
          <w:sz w:val="22"/>
        </w:rPr>
        <w:t> </w:t>
      </w:r>
      <w:r>
        <w:rPr>
          <w:sz w:val="22"/>
        </w:rPr>
        <w:t>Battaglia; Marcelo José Chueri; Hilton Luis Gaubiri; Karen Vaconcelos; Veronica Bilyk; Nilson Oliveira da Silva;</w:t>
      </w:r>
      <w:r>
        <w:rPr>
          <w:spacing w:val="1"/>
          <w:sz w:val="22"/>
        </w:rPr>
        <w:t> </w:t>
      </w:r>
      <w:r>
        <w:rPr>
          <w:sz w:val="22"/>
        </w:rPr>
        <w:t>Hermínia Cardoso Pinto; Anne Marie Sumnea; Giorgio Emilio Horshi; Sylvia Odete Oppenhein; Cristiane</w:t>
      </w:r>
      <w:r>
        <w:rPr>
          <w:spacing w:val="1"/>
          <w:sz w:val="22"/>
        </w:rPr>
        <w:t> </w:t>
      </w:r>
      <w:r>
        <w:rPr>
          <w:sz w:val="22"/>
        </w:rPr>
        <w:t>Oppenhein Horsky; Enzo Sapio</w:t>
      </w:r>
      <w:r>
        <w:rPr>
          <w:spacing w:val="49"/>
          <w:sz w:val="22"/>
        </w:rPr>
        <w:t> </w:t>
      </w:r>
      <w:r>
        <w:rPr>
          <w:sz w:val="22"/>
        </w:rPr>
        <w:t>Menello; Rodrigo F. Lora; Mila Maluhy; Cesar Antonio Ortis; Laurita Ricardo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Salles;</w:t>
      </w:r>
      <w:r>
        <w:rPr>
          <w:spacing w:val="1"/>
          <w:sz w:val="22"/>
        </w:rPr>
        <w:t> </w:t>
      </w:r>
      <w:r>
        <w:rPr>
          <w:sz w:val="22"/>
        </w:rPr>
        <w:t>Daniela</w:t>
      </w:r>
      <w:r>
        <w:rPr>
          <w:spacing w:val="1"/>
          <w:sz w:val="22"/>
        </w:rPr>
        <w:t> </w:t>
      </w:r>
      <w:r>
        <w:rPr>
          <w:sz w:val="22"/>
        </w:rPr>
        <w:t>Hummel</w:t>
      </w:r>
      <w:r>
        <w:rPr>
          <w:spacing w:val="1"/>
          <w:sz w:val="22"/>
        </w:rPr>
        <w:t> </w:t>
      </w:r>
      <w:r>
        <w:rPr>
          <w:sz w:val="22"/>
        </w:rPr>
        <w:t>Mungai,</w:t>
      </w:r>
      <w:r>
        <w:rPr>
          <w:spacing w:val="1"/>
          <w:sz w:val="22"/>
        </w:rPr>
        <w:t> </w:t>
      </w:r>
      <w:r>
        <w:rPr>
          <w:sz w:val="22"/>
        </w:rPr>
        <w:t>Marcelo</w:t>
      </w:r>
      <w:r>
        <w:rPr>
          <w:spacing w:val="1"/>
          <w:sz w:val="22"/>
        </w:rPr>
        <w:t> </w:t>
      </w:r>
      <w:r>
        <w:rPr>
          <w:sz w:val="22"/>
        </w:rPr>
        <w:t>Manhães;</w:t>
      </w:r>
      <w:r>
        <w:rPr>
          <w:spacing w:val="1"/>
          <w:sz w:val="22"/>
        </w:rPr>
        <w:t> </w:t>
      </w:r>
      <w:r>
        <w:rPr>
          <w:sz w:val="22"/>
        </w:rPr>
        <w:t>Luiz</w:t>
      </w:r>
      <w:r>
        <w:rPr>
          <w:spacing w:val="1"/>
          <w:sz w:val="22"/>
        </w:rPr>
        <w:t> </w:t>
      </w:r>
      <w:r>
        <w:rPr>
          <w:sz w:val="22"/>
        </w:rPr>
        <w:t>Felipe</w:t>
      </w:r>
      <w:r>
        <w:rPr>
          <w:spacing w:val="1"/>
          <w:sz w:val="22"/>
        </w:rPr>
        <w:t> </w:t>
      </w:r>
      <w:r>
        <w:rPr>
          <w:sz w:val="22"/>
        </w:rPr>
        <w:t>Aﬂalo</w:t>
      </w:r>
      <w:r>
        <w:rPr>
          <w:spacing w:val="1"/>
          <w:sz w:val="22"/>
        </w:rPr>
        <w:t> </w:t>
      </w:r>
      <w:r>
        <w:rPr>
          <w:sz w:val="22"/>
        </w:rPr>
        <w:t>Herman;</w:t>
      </w:r>
      <w:r>
        <w:rPr>
          <w:spacing w:val="1"/>
          <w:sz w:val="22"/>
        </w:rPr>
        <w:t> </w:t>
      </w:r>
      <w:r>
        <w:rPr>
          <w:sz w:val="22"/>
        </w:rPr>
        <w:t>Fernando</w:t>
      </w:r>
      <w:r>
        <w:rPr>
          <w:spacing w:val="1"/>
          <w:sz w:val="22"/>
        </w:rPr>
        <w:t> </w:t>
      </w:r>
      <w:r>
        <w:rPr>
          <w:sz w:val="22"/>
        </w:rPr>
        <w:t>Brandão</w:t>
      </w:r>
      <w:r>
        <w:rPr>
          <w:spacing w:val="1"/>
          <w:sz w:val="22"/>
        </w:rPr>
        <w:t> </w:t>
      </w:r>
      <w:r>
        <w:rPr>
          <w:sz w:val="22"/>
        </w:rPr>
        <w:t>Escudero; Christiane Oppenheim Horsky e Marcelo Alves de Godoy Magnani. </w:t>
      </w:r>
      <w:r>
        <w:rPr>
          <w:b/>
          <w:sz w:val="22"/>
        </w:rPr>
        <w:t>1. Apresentação Geral: 1.1</w:t>
      </w:r>
      <w:r>
        <w:rPr>
          <w:sz w:val="22"/>
        </w:rPr>
        <w:t>. </w:t>
      </w:r>
      <w:r>
        <w:rPr>
          <w:color w:val="101010"/>
          <w:sz w:val="22"/>
        </w:rPr>
        <w:t>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Presidente cumprimenta a todos e anuncia e agradece a presença da Secretária de Municipal de Cultura, Sra.</w:t>
      </w:r>
      <w:r>
        <w:rPr>
          <w:color w:val="101010"/>
          <w:spacing w:val="-47"/>
          <w:sz w:val="22"/>
        </w:rPr>
        <w:t> </w:t>
      </w:r>
      <w:r>
        <w:rPr>
          <w:color w:val="101010"/>
          <w:sz w:val="22"/>
        </w:rPr>
        <w:t>Lígia Jalantonio, que se apresenta e se coloca à disposição. </w:t>
      </w:r>
      <w:r>
        <w:rPr>
          <w:b/>
          <w:color w:val="101010"/>
          <w:sz w:val="22"/>
        </w:rPr>
        <w:t>2. Comunicações / Informes da Presidência e dos</w:t>
      </w:r>
      <w:r>
        <w:rPr>
          <w:b/>
          <w:color w:val="101010"/>
          <w:spacing w:val="-47"/>
          <w:sz w:val="22"/>
        </w:rPr>
        <w:t> </w:t>
      </w:r>
      <w:r>
        <w:rPr>
          <w:b/>
          <w:color w:val="101010"/>
          <w:sz w:val="22"/>
        </w:rPr>
        <w:t>Conselheiros: 2.1. </w:t>
      </w:r>
      <w:r>
        <w:rPr>
          <w:color w:val="101010"/>
          <w:sz w:val="22"/>
        </w:rPr>
        <w:t>Informa que a Ata da reunião anterior realizada em 15 de abril de 2024 será encaminhada</w:t>
      </w:r>
      <w:r>
        <w:rPr>
          <w:color w:val="101010"/>
          <w:spacing w:val="-47"/>
          <w:sz w:val="22"/>
        </w:rPr>
        <w:t> </w:t>
      </w:r>
      <w:r>
        <w:rPr>
          <w:color w:val="101010"/>
          <w:sz w:val="22"/>
        </w:rPr>
        <w:t>para</w:t>
      </w:r>
      <w:r>
        <w:rPr>
          <w:color w:val="101010"/>
          <w:spacing w:val="13"/>
          <w:sz w:val="22"/>
        </w:rPr>
        <w:t> </w:t>
      </w:r>
      <w:r>
        <w:rPr>
          <w:color w:val="101010"/>
          <w:sz w:val="22"/>
        </w:rPr>
        <w:t>aprovação</w:t>
      </w:r>
      <w:r>
        <w:rPr>
          <w:color w:val="101010"/>
          <w:spacing w:val="15"/>
          <w:sz w:val="22"/>
        </w:rPr>
        <w:t> </w:t>
      </w:r>
      <w:r>
        <w:rPr>
          <w:color w:val="101010"/>
          <w:sz w:val="22"/>
        </w:rPr>
        <w:t>dos</w:t>
      </w:r>
      <w:r>
        <w:rPr>
          <w:color w:val="101010"/>
          <w:spacing w:val="16"/>
          <w:sz w:val="22"/>
        </w:rPr>
        <w:t> </w:t>
      </w:r>
      <w:r>
        <w:rPr>
          <w:color w:val="101010"/>
          <w:sz w:val="22"/>
        </w:rPr>
        <w:t>Conselheiros,</w:t>
      </w:r>
      <w:r>
        <w:rPr>
          <w:color w:val="101010"/>
          <w:spacing w:val="16"/>
          <w:sz w:val="22"/>
        </w:rPr>
        <w:t> </w:t>
      </w:r>
      <w:r>
        <w:rPr>
          <w:color w:val="101010"/>
          <w:sz w:val="22"/>
        </w:rPr>
        <w:t>após</w:t>
      </w:r>
      <w:r>
        <w:rPr>
          <w:color w:val="101010"/>
          <w:spacing w:val="14"/>
          <w:sz w:val="22"/>
        </w:rPr>
        <w:t> </w:t>
      </w:r>
      <w:r>
        <w:rPr>
          <w:color w:val="101010"/>
          <w:sz w:val="22"/>
        </w:rPr>
        <w:t>será</w:t>
      </w:r>
      <w:r>
        <w:rPr>
          <w:color w:val="101010"/>
          <w:spacing w:val="13"/>
          <w:sz w:val="22"/>
        </w:rPr>
        <w:t> </w:t>
      </w:r>
      <w:r>
        <w:rPr>
          <w:color w:val="101010"/>
          <w:sz w:val="22"/>
        </w:rPr>
        <w:t>publicada</w:t>
      </w:r>
      <w:r>
        <w:rPr>
          <w:color w:val="101010"/>
          <w:spacing w:val="16"/>
          <w:sz w:val="22"/>
        </w:rPr>
        <w:t> </w:t>
      </w:r>
      <w:r>
        <w:rPr>
          <w:color w:val="101010"/>
          <w:sz w:val="22"/>
        </w:rPr>
        <w:t>no</w:t>
      </w:r>
      <w:r>
        <w:rPr>
          <w:color w:val="101010"/>
          <w:spacing w:val="14"/>
          <w:sz w:val="22"/>
        </w:rPr>
        <w:t> </w:t>
      </w:r>
      <w:r>
        <w:rPr>
          <w:color w:val="101010"/>
          <w:sz w:val="22"/>
        </w:rPr>
        <w:t>Diário</w:t>
      </w:r>
      <w:r>
        <w:rPr>
          <w:color w:val="101010"/>
          <w:spacing w:val="15"/>
          <w:sz w:val="22"/>
        </w:rPr>
        <w:t> </w:t>
      </w:r>
      <w:r>
        <w:rPr>
          <w:color w:val="101010"/>
          <w:sz w:val="22"/>
        </w:rPr>
        <w:t>Oficial</w:t>
      </w:r>
      <w:r>
        <w:rPr>
          <w:color w:val="101010"/>
          <w:spacing w:val="15"/>
          <w:sz w:val="22"/>
        </w:rPr>
        <w:t> </w:t>
      </w:r>
      <w:r>
        <w:rPr>
          <w:color w:val="101010"/>
          <w:sz w:val="22"/>
        </w:rPr>
        <w:t>e</w:t>
      </w:r>
      <w:r>
        <w:rPr>
          <w:color w:val="101010"/>
          <w:spacing w:val="15"/>
          <w:sz w:val="22"/>
        </w:rPr>
        <w:t> </w:t>
      </w:r>
      <w:r>
        <w:rPr>
          <w:color w:val="101010"/>
          <w:sz w:val="22"/>
        </w:rPr>
        <w:t>inserida</w:t>
      </w:r>
      <w:r>
        <w:rPr>
          <w:color w:val="101010"/>
          <w:spacing w:val="15"/>
          <w:sz w:val="22"/>
        </w:rPr>
        <w:t> </w:t>
      </w:r>
      <w:r>
        <w:rPr>
          <w:color w:val="101010"/>
          <w:sz w:val="22"/>
        </w:rPr>
        <w:t>na</w:t>
      </w:r>
      <w:r>
        <w:rPr>
          <w:color w:val="101010"/>
          <w:spacing w:val="14"/>
          <w:sz w:val="22"/>
        </w:rPr>
        <w:t> </w:t>
      </w:r>
      <w:r>
        <w:rPr>
          <w:color w:val="101010"/>
          <w:sz w:val="22"/>
        </w:rPr>
        <w:t>página</w:t>
      </w:r>
      <w:r>
        <w:rPr>
          <w:color w:val="101010"/>
          <w:spacing w:val="13"/>
          <w:sz w:val="22"/>
        </w:rPr>
        <w:t> </w:t>
      </w:r>
      <w:r>
        <w:rPr>
          <w:color w:val="101010"/>
          <w:sz w:val="22"/>
        </w:rPr>
        <w:t>do</w:t>
      </w:r>
      <w:r>
        <w:rPr>
          <w:color w:val="101010"/>
          <w:spacing w:val="15"/>
          <w:sz w:val="22"/>
        </w:rPr>
        <w:t> </w:t>
      </w:r>
      <w:r>
        <w:rPr>
          <w:color w:val="101010"/>
          <w:sz w:val="22"/>
        </w:rPr>
        <w:t>CONPRESP.</w:t>
      </w:r>
    </w:p>
    <w:p>
      <w:pPr>
        <w:pStyle w:val="Heading1"/>
        <w:spacing w:line="360" w:lineRule="auto" w:before="5"/>
        <w:ind w:right="110"/>
      </w:pPr>
      <w:r>
        <w:rPr>
          <w:b/>
        </w:rPr>
        <w:t>2.2. </w:t>
      </w:r>
      <w:r>
        <w:rPr>
          <w:color w:val="101010"/>
        </w:rPr>
        <w:t>Informa que os processos dos itens 2, 3, 5 e 11 foram retirados de pauta a pedido dos conselheiros</w:t>
      </w:r>
      <w:r>
        <w:rPr>
          <w:color w:val="101010"/>
          <w:spacing w:val="1"/>
        </w:rPr>
        <w:t> </w:t>
      </w:r>
      <w:r>
        <w:rPr>
          <w:color w:val="101010"/>
        </w:rPr>
        <w:t>relatores.</w:t>
      </w:r>
      <w:r>
        <w:rPr>
          <w:color w:val="101010"/>
          <w:spacing w:val="12"/>
        </w:rPr>
        <w:t> </w:t>
      </w:r>
      <w:r>
        <w:rPr>
          <w:b/>
        </w:rPr>
        <w:t>2.3.</w:t>
      </w:r>
      <w:r>
        <w:rPr>
          <w:b/>
          <w:spacing w:val="9"/>
        </w:rPr>
        <w:t> </w:t>
      </w:r>
      <w:r>
        <w:rPr>
          <w:color w:val="101010"/>
        </w:rPr>
        <w:t>Informa</w:t>
      </w:r>
      <w:r>
        <w:rPr>
          <w:color w:val="101010"/>
          <w:spacing w:val="13"/>
        </w:rPr>
        <w:t> </w:t>
      </w:r>
      <w:r>
        <w:rPr>
          <w:color w:val="101010"/>
        </w:rPr>
        <w:t>que</w:t>
      </w:r>
      <w:r>
        <w:rPr>
          <w:color w:val="101010"/>
          <w:spacing w:val="11"/>
        </w:rPr>
        <w:t> </w:t>
      </w:r>
      <w:r>
        <w:rPr>
          <w:color w:val="101010"/>
        </w:rPr>
        <w:t>os</w:t>
      </w:r>
      <w:r>
        <w:rPr>
          <w:color w:val="101010"/>
          <w:spacing w:val="12"/>
        </w:rPr>
        <w:t> </w:t>
      </w:r>
      <w:r>
        <w:rPr>
          <w:color w:val="101010"/>
        </w:rPr>
        <w:t>representantes</w:t>
      </w:r>
      <w:r>
        <w:rPr>
          <w:color w:val="101010"/>
          <w:spacing w:val="11"/>
        </w:rPr>
        <w:t> </w:t>
      </w:r>
      <w:r>
        <w:rPr>
          <w:color w:val="101010"/>
        </w:rPr>
        <w:t>do</w:t>
      </w:r>
      <w:r>
        <w:rPr>
          <w:color w:val="101010"/>
          <w:spacing w:val="12"/>
        </w:rPr>
        <w:t> </w:t>
      </w:r>
      <w:r>
        <w:rPr>
          <w:color w:val="101010"/>
        </w:rPr>
        <w:t>Governo</w:t>
      </w:r>
      <w:r>
        <w:rPr>
          <w:color w:val="101010"/>
          <w:spacing w:val="12"/>
        </w:rPr>
        <w:t> </w:t>
      </w:r>
      <w:r>
        <w:rPr>
          <w:color w:val="101010"/>
        </w:rPr>
        <w:t>do</w:t>
      </w:r>
      <w:r>
        <w:rPr>
          <w:color w:val="101010"/>
          <w:spacing w:val="12"/>
        </w:rPr>
        <w:t> </w:t>
      </w:r>
      <w:r>
        <w:rPr>
          <w:color w:val="101010"/>
        </w:rPr>
        <w:t>Estado</w:t>
      </w:r>
      <w:r>
        <w:rPr>
          <w:color w:val="101010"/>
          <w:spacing w:val="14"/>
        </w:rPr>
        <w:t> </w:t>
      </w:r>
      <w:r>
        <w:rPr>
          <w:color w:val="101010"/>
        </w:rPr>
        <w:t>de</w:t>
      </w:r>
      <w:r>
        <w:rPr>
          <w:color w:val="101010"/>
          <w:spacing w:val="12"/>
        </w:rPr>
        <w:t> </w:t>
      </w:r>
      <w:r>
        <w:rPr>
          <w:color w:val="101010"/>
        </w:rPr>
        <w:t>São</w:t>
      </w:r>
      <w:r>
        <w:rPr>
          <w:color w:val="101010"/>
          <w:spacing w:val="12"/>
        </w:rPr>
        <w:t> </w:t>
      </w:r>
      <w:r>
        <w:rPr>
          <w:color w:val="101010"/>
        </w:rPr>
        <w:t>Paulo</w:t>
      </w:r>
      <w:r>
        <w:rPr>
          <w:color w:val="101010"/>
          <w:spacing w:val="12"/>
        </w:rPr>
        <w:t> </w:t>
      </w:r>
      <w:r>
        <w:rPr>
          <w:color w:val="101010"/>
        </w:rPr>
        <w:t>farão</w:t>
      </w:r>
      <w:r>
        <w:rPr>
          <w:color w:val="101010"/>
          <w:spacing w:val="12"/>
        </w:rPr>
        <w:t> </w:t>
      </w:r>
      <w:r>
        <w:rPr>
          <w:color w:val="101010"/>
        </w:rPr>
        <w:t>uma</w:t>
      </w:r>
      <w:r>
        <w:rPr>
          <w:color w:val="101010"/>
          <w:spacing w:val="11"/>
        </w:rPr>
        <w:t> </w:t>
      </w:r>
      <w:r>
        <w:rPr>
          <w:color w:val="101010"/>
        </w:rPr>
        <w:t>apresentação</w:t>
      </w:r>
    </w:p>
    <w:p>
      <w:pPr>
        <w:spacing w:after="0" w:line="360" w:lineRule="auto"/>
        <w:sectPr>
          <w:headerReference w:type="default" r:id="rId5"/>
          <w:footerReference w:type="default" r:id="rId6"/>
          <w:type w:val="continuous"/>
          <w:pgSz w:w="11900" w:h="16840"/>
          <w:pgMar w:header="946" w:footer="874" w:top="2020" w:bottom="1060" w:left="1020" w:right="900"/>
          <w:pgNumType w:start="1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7" w:firstLine="0"/>
        <w:jc w:val="both"/>
        <w:rPr>
          <w:sz w:val="22"/>
        </w:rPr>
      </w:pPr>
      <w:r>
        <w:rPr>
          <w:color w:val="101010"/>
          <w:sz w:val="22"/>
        </w:rPr>
        <w:t>com as principais premissas do Concurso e do Projeto do Centro Administrativo dos Campos Elíseos. Passa 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palavra para o Sr. Adriano Sundfeld que faz agradecimentos aos envolvidos, incluindo o IAB - Instituto de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Arquitetos do Brasil/SP, e inicia uma apresentação sobre a proposta de instalação do Centro Administrativo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do Estado de São Paulo, esclarece que será uma grande oportunidade de requalificação da região. Que 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centralização visa reduzir os gastos financeiros e administrativos. Informa que o resultado do concurso ainda</w:t>
      </w:r>
      <w:r>
        <w:rPr>
          <w:color w:val="101010"/>
          <w:spacing w:val="-47"/>
          <w:sz w:val="22"/>
        </w:rPr>
        <w:t> </w:t>
      </w:r>
      <w:r>
        <w:rPr>
          <w:color w:val="101010"/>
          <w:sz w:val="22"/>
        </w:rPr>
        <w:t>será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incorporado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à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modelagem da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PPP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posteriori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passará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para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aprovação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municipal.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Presidente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agradece, pergunta se a Secretária tem algo a acrescentar e a convida a permanecer no Conselho, caso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queira. </w:t>
      </w:r>
      <w:r>
        <w:rPr>
          <w:b/>
          <w:sz w:val="22"/>
        </w:rPr>
        <w:t>2.4. </w:t>
      </w:r>
      <w:r>
        <w:rPr>
          <w:sz w:val="22"/>
        </w:rPr>
        <w:t>Dá início aos trabalhos. </w:t>
      </w:r>
      <w:r>
        <w:rPr>
          <w:b/>
          <w:sz w:val="22"/>
        </w:rPr>
        <w:t>3. LEITURA, DISCUSSÃO E DECISÃO DOS SEGUINTES PROCESSOS 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EXPEDIENTES: 3.1. PROCESSOS PAUTADOS EM REUNIÕES ANTERIORES, PENDENTES DE DELIBERAÇÃO 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RELATIVOS À TOMBAMENTO. 3.2. PROCESSOS PAUTADOS EM REUNIÕES ANTERIORES, PENDENTES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DELIBERAÇÃO – RELATIVOS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À ZEPEC-APC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TOMBAMENTO.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3.3.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PAUTADOS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REUNIÕES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ANTERIORES, PENDENTES DE DELIBERAÇÃO – RELATIVOS À APROVAÇÃO DE PROJETOS DE INTERVENÇÃO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 BENS PROTEGIDOS. 3.4. PROCESSOS PAUTADOS PARA A 797ª REUNIÃO ORDINÁRIA – RELATIVOS 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APROVAÇÃO DE PROJETOS DE INTERVENÇÃO EM BENS PROTEGIDOS. 3.5. PROCESSOS PAUTADOS PARA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797ª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REUNIÃO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ORDINÁRIA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PROPOSTA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INDEFERIMENTO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ABANDONO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ATENDIMENTO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COMUNIQUE-SE.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1)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8"/>
          <w:sz w:val="22"/>
        </w:rPr>
        <w:t> </w:t>
      </w:r>
      <w:r>
        <w:rPr>
          <w:b/>
          <w:sz w:val="22"/>
        </w:rPr>
        <w:t>6025.2023/0035375-0</w:t>
      </w:r>
      <w:r>
        <w:rPr>
          <w:b/>
          <w:spacing w:val="12"/>
          <w:sz w:val="22"/>
        </w:rPr>
        <w:t> </w:t>
      </w:r>
      <w:r>
        <w:rPr>
          <w:sz w:val="22"/>
        </w:rPr>
        <w:t>-</w:t>
      </w:r>
      <w:r>
        <w:rPr>
          <w:spacing w:val="12"/>
          <w:sz w:val="22"/>
        </w:rPr>
        <w:t> </w:t>
      </w:r>
      <w:r>
        <w:rPr>
          <w:sz w:val="22"/>
        </w:rPr>
        <w:t>Interessado:</w:t>
      </w:r>
      <w:r>
        <w:rPr>
          <w:spacing w:val="8"/>
          <w:sz w:val="22"/>
        </w:rPr>
        <w:t> </w:t>
      </w:r>
      <w:r>
        <w:rPr>
          <w:sz w:val="22"/>
        </w:rPr>
        <w:t>Associação</w:t>
      </w:r>
      <w:r>
        <w:rPr>
          <w:spacing w:val="15"/>
          <w:sz w:val="22"/>
        </w:rPr>
        <w:t> </w:t>
      </w:r>
      <w:r>
        <w:rPr>
          <w:sz w:val="22"/>
        </w:rPr>
        <w:t>Escada</w:t>
      </w:r>
    </w:p>
    <w:p>
      <w:pPr>
        <w:pStyle w:val="Heading1"/>
        <w:spacing w:line="360" w:lineRule="auto" w:before="4"/>
        <w:ind w:right="105"/>
      </w:pPr>
      <w:r>
        <w:rPr/>
        <w:t>Viva. Assunto: Pedido de Tombamento. Endereço: Rua Alves Guimarães cruzamento com a Rua Cardeal Arco</w:t>
      </w:r>
      <w:r>
        <w:rPr>
          <w:spacing w:val="1"/>
        </w:rPr>
        <w:t> </w:t>
      </w:r>
      <w:r>
        <w:rPr>
          <w:spacing w:val="-2"/>
        </w:rPr>
        <w:t>Verde</w:t>
      </w:r>
      <w:r>
        <w:rPr>
          <w:spacing w:val="-1"/>
        </w:rPr>
        <w:t> </w:t>
      </w:r>
      <w:r>
        <w:rPr>
          <w:spacing w:val="-2"/>
        </w:rPr>
        <w:t>-</w:t>
      </w:r>
      <w:r>
        <w:rPr>
          <w:spacing w:val="-1"/>
        </w:rPr>
        <w:t> </w:t>
      </w:r>
      <w:r>
        <w:rPr>
          <w:spacing w:val="-2"/>
        </w:rPr>
        <w:t>Pinheiros</w:t>
      </w:r>
      <w:r>
        <w:rPr>
          <w:b/>
          <w:spacing w:val="-2"/>
        </w:rPr>
        <w:t>.</w:t>
      </w:r>
      <w:r>
        <w:rPr>
          <w:b/>
          <w:spacing w:val="-4"/>
        </w:rPr>
        <w:t> </w:t>
      </w:r>
      <w:r>
        <w:rPr>
          <w:spacing w:val="-2"/>
        </w:rPr>
        <w:t>Relatores:</w:t>
      </w:r>
      <w:r>
        <w:rPr/>
        <w:t> </w:t>
      </w:r>
      <w:r>
        <w:rPr>
          <w:spacing w:val="-2"/>
        </w:rPr>
        <w:t>Nelson</w:t>
      </w:r>
      <w:r>
        <w:rPr>
          <w:spacing w:val="-8"/>
        </w:rPr>
        <w:t> </w:t>
      </w:r>
      <w:r>
        <w:rPr>
          <w:spacing w:val="-2"/>
        </w:rPr>
        <w:t>Gonçalves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Lima</w:t>
      </w:r>
      <w:r>
        <w:rPr>
          <w:spacing w:val="-8"/>
        </w:rPr>
        <w:t> </w:t>
      </w:r>
      <w:r>
        <w:rPr>
          <w:spacing w:val="-2"/>
        </w:rPr>
        <w:t>Jr.</w:t>
      </w:r>
      <w:r>
        <w:rPr>
          <w:spacing w:val="-7"/>
        </w:rPr>
        <w:t> </w:t>
      </w:r>
      <w:r>
        <w:rPr>
          <w:spacing w:val="-2"/>
        </w:rPr>
        <w:t>(DPH)</w:t>
      </w:r>
      <w:r>
        <w:rPr>
          <w:spacing w:val="-10"/>
        </w:rPr>
        <w:t> </w:t>
      </w:r>
      <w:r>
        <w:rPr>
          <w:spacing w:val="-2"/>
        </w:rPr>
        <w:t>e</w:t>
      </w:r>
      <w:r>
        <w:rPr/>
        <w:t> </w:t>
      </w:r>
      <w:r>
        <w:rPr>
          <w:spacing w:val="-2"/>
        </w:rPr>
        <w:t>Wilson</w:t>
      </w:r>
      <w:r>
        <w:rPr>
          <w:spacing w:val="-11"/>
        </w:rPr>
        <w:t> </w:t>
      </w:r>
      <w:r>
        <w:rPr>
          <w:spacing w:val="-2"/>
        </w:rPr>
        <w:t>Levy</w:t>
      </w:r>
      <w:r>
        <w:rPr>
          <w:spacing w:val="-8"/>
        </w:rPr>
        <w:t> </w:t>
      </w:r>
      <w:r>
        <w:rPr>
          <w:spacing w:val="-2"/>
        </w:rPr>
        <w:t>Braga</w:t>
      </w:r>
      <w:r>
        <w:rPr>
          <w:spacing w:val="-10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Silva</w:t>
      </w:r>
      <w:r>
        <w:rPr>
          <w:spacing w:val="-10"/>
        </w:rPr>
        <w:t> </w:t>
      </w:r>
      <w:r>
        <w:rPr>
          <w:spacing w:val="-2"/>
        </w:rPr>
        <w:t>Neto</w:t>
      </w:r>
      <w:r>
        <w:rPr>
          <w:spacing w:val="-5"/>
        </w:rPr>
        <w:t> </w:t>
      </w:r>
      <w:r>
        <w:rPr>
          <w:spacing w:val="-2"/>
        </w:rPr>
        <w:t>/</w:t>
      </w:r>
      <w:r>
        <w:rPr>
          <w:spacing w:val="-11"/>
        </w:rPr>
        <w:t> </w:t>
      </w:r>
      <w:r>
        <w:rPr>
          <w:spacing w:val="-2"/>
        </w:rPr>
        <w:t>Luis</w:t>
      </w:r>
      <w:r>
        <w:rPr>
          <w:spacing w:val="-7"/>
        </w:rPr>
        <w:t> </w:t>
      </w:r>
      <w:r>
        <w:rPr>
          <w:spacing w:val="-1"/>
        </w:rPr>
        <w:t>Chorilli</w:t>
      </w:r>
      <w:r>
        <w:rPr/>
        <w:t> Neto (CREA). O Presidente lista os nomes que se inscreveram para manifestação para conferência e passa a</w:t>
      </w:r>
      <w:r>
        <w:rPr>
          <w:spacing w:val="1"/>
        </w:rPr>
        <w:t> </w:t>
      </w:r>
      <w:r>
        <w:rPr>
          <w:spacing w:val="-4"/>
        </w:rPr>
        <w:t>palavra</w:t>
      </w:r>
      <w:r>
        <w:rPr>
          <w:spacing w:val="-5"/>
        </w:rPr>
        <w:t> </w:t>
      </w:r>
      <w:r>
        <w:rPr>
          <w:spacing w:val="-4"/>
        </w:rPr>
        <w:t>para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Chefe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Núcleo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NIT,</w:t>
      </w:r>
      <w:r>
        <w:rPr>
          <w:spacing w:val="-9"/>
        </w:rPr>
        <w:t> </w:t>
      </w:r>
      <w:r>
        <w:rPr>
          <w:spacing w:val="-4"/>
        </w:rPr>
        <w:t>Mariana</w:t>
      </w:r>
      <w:r>
        <w:rPr>
          <w:spacing w:val="-10"/>
        </w:rPr>
        <w:t> </w:t>
      </w:r>
      <w:r>
        <w:rPr>
          <w:spacing w:val="-4"/>
        </w:rPr>
        <w:t>Rezende,</w:t>
      </w:r>
      <w:r>
        <w:rPr>
          <w:spacing w:val="-7"/>
        </w:rPr>
        <w:t> </w:t>
      </w:r>
      <w:r>
        <w:rPr>
          <w:spacing w:val="-4"/>
        </w:rPr>
        <w:t>para</w:t>
      </w:r>
      <w:r>
        <w:rPr>
          <w:spacing w:val="-6"/>
        </w:rPr>
        <w:t> </w:t>
      </w:r>
      <w:r>
        <w:rPr>
          <w:spacing w:val="-4"/>
        </w:rPr>
        <w:t>iniciar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3"/>
        </w:rPr>
        <w:t>apresentação.</w:t>
      </w:r>
      <w:r>
        <w:rPr>
          <w:spacing w:val="-7"/>
        </w:rPr>
        <w:t> </w:t>
      </w:r>
      <w:r>
        <w:rPr>
          <w:spacing w:val="-3"/>
        </w:rPr>
        <w:t>São</w:t>
      </w:r>
      <w:r>
        <w:rPr>
          <w:spacing w:val="-6"/>
        </w:rPr>
        <w:t> </w:t>
      </w:r>
      <w:r>
        <w:rPr>
          <w:spacing w:val="-3"/>
        </w:rPr>
        <w:t>expostos</w:t>
      </w:r>
      <w:r>
        <w:rPr>
          <w:spacing w:val="-10"/>
        </w:rPr>
        <w:t> </w:t>
      </w:r>
      <w:r>
        <w:rPr>
          <w:spacing w:val="-3"/>
        </w:rPr>
        <w:t>os</w:t>
      </w:r>
      <w:r>
        <w:rPr>
          <w:spacing w:val="-6"/>
        </w:rPr>
        <w:t> </w:t>
      </w:r>
      <w:r>
        <w:rPr>
          <w:spacing w:val="-3"/>
        </w:rPr>
        <w:t>motivos</w:t>
      </w:r>
      <w:r>
        <w:rPr>
          <w:spacing w:val="-7"/>
        </w:rPr>
        <w:t> </w:t>
      </w:r>
      <w:r>
        <w:rPr>
          <w:spacing w:val="-3"/>
        </w:rPr>
        <w:t>do</w:t>
      </w:r>
      <w:r>
        <w:rPr>
          <w:spacing w:val="-2"/>
        </w:rPr>
        <w:t> </w:t>
      </w:r>
      <w:r>
        <w:rPr/>
        <w:t>processo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tombamento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mancha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questão,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exposição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imagens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mapas</w:t>
      </w:r>
      <w:r>
        <w:rPr>
          <w:spacing w:val="-9"/>
        </w:rPr>
        <w:t> </w:t>
      </w:r>
      <w:r>
        <w:rPr/>
        <w:t>demonstrando</w:t>
      </w:r>
      <w:r>
        <w:rPr>
          <w:spacing w:val="-8"/>
        </w:rPr>
        <w:t> </w:t>
      </w:r>
      <w:r>
        <w:rPr/>
        <w:t>quais</w:t>
      </w:r>
      <w:r>
        <w:rPr>
          <w:spacing w:val="-9"/>
        </w:rPr>
        <w:t> </w:t>
      </w:r>
      <w:r>
        <w:rPr/>
        <w:t>os</w:t>
      </w:r>
      <w:r>
        <w:rPr>
          <w:spacing w:val="-48"/>
        </w:rPr>
        <w:t> </w:t>
      </w:r>
      <w:r>
        <w:rPr>
          <w:spacing w:val="-4"/>
        </w:rPr>
        <w:t>bens com proposta de tombamento definitivo e quais os perímetros </w:t>
      </w:r>
      <w:r>
        <w:rPr>
          <w:spacing w:val="-3"/>
        </w:rPr>
        <w:t>de área envoltória e volumetrias. Realizada a</w:t>
      </w:r>
      <w:r>
        <w:rPr>
          <w:spacing w:val="-47"/>
        </w:rPr>
        <w:t> </w:t>
      </w:r>
      <w:r>
        <w:rPr/>
        <w:t>exposição,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segue</w:t>
      </w:r>
      <w:r>
        <w:rPr>
          <w:spacing w:val="-5"/>
        </w:rPr>
        <w:t> </w:t>
      </w:r>
      <w:r>
        <w:rPr/>
        <w:t>dando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palavra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inscritos</w:t>
      </w:r>
      <w:r>
        <w:rPr>
          <w:color w:val="101010"/>
        </w:rPr>
        <w:t>.</w:t>
      </w:r>
      <w:r>
        <w:rPr>
          <w:color w:val="101010"/>
          <w:spacing w:val="-6"/>
        </w:rPr>
        <w:t> </w:t>
      </w:r>
      <w:r>
        <w:rPr>
          <w:color w:val="101010"/>
        </w:rPr>
        <w:t>A</w:t>
      </w:r>
      <w:r>
        <w:rPr>
          <w:color w:val="101010"/>
          <w:spacing w:val="-8"/>
        </w:rPr>
        <w:t> </w:t>
      </w:r>
      <w:r>
        <w:rPr>
          <w:color w:val="101010"/>
        </w:rPr>
        <w:t>Sra. Laurita Ricardo</w:t>
      </w:r>
      <w:r>
        <w:rPr>
          <w:color w:val="101010"/>
          <w:spacing w:val="1"/>
        </w:rPr>
        <w:t> </w:t>
      </w:r>
      <w:r>
        <w:rPr>
          <w:color w:val="101010"/>
        </w:rPr>
        <w:t>de Salles,</w:t>
      </w:r>
      <w:r>
        <w:rPr>
          <w:color w:val="101010"/>
          <w:spacing w:val="1"/>
        </w:rPr>
        <w:t> </w:t>
      </w:r>
      <w:r>
        <w:rPr>
          <w:color w:val="101010"/>
        </w:rPr>
        <w:t>moradora da</w:t>
      </w:r>
      <w:r>
        <w:rPr>
          <w:color w:val="101010"/>
          <w:spacing w:val="-47"/>
        </w:rPr>
        <w:t> </w:t>
      </w:r>
      <w:r>
        <w:rPr>
          <w:color w:val="101010"/>
        </w:rPr>
        <w:t>região, informa que está acompanhando o processo de preservação da Vila Cerqueira César, que é a favor do</w:t>
      </w:r>
      <w:r>
        <w:rPr>
          <w:color w:val="101010"/>
          <w:spacing w:val="-47"/>
        </w:rPr>
        <w:t> </w:t>
      </w:r>
      <w:r>
        <w:rPr>
          <w:color w:val="101010"/>
        </w:rPr>
        <w:t>tombamento</w:t>
      </w:r>
      <w:r>
        <w:rPr>
          <w:color w:val="101010"/>
          <w:spacing w:val="1"/>
        </w:rPr>
        <w:t> </w:t>
      </w:r>
      <w:r>
        <w:rPr>
          <w:color w:val="101010"/>
        </w:rPr>
        <w:t>e</w:t>
      </w:r>
      <w:r>
        <w:rPr>
          <w:color w:val="101010"/>
          <w:spacing w:val="1"/>
        </w:rPr>
        <w:t> </w:t>
      </w:r>
      <w:r>
        <w:rPr>
          <w:color w:val="101010"/>
        </w:rPr>
        <w:t>lamenta</w:t>
      </w:r>
      <w:r>
        <w:rPr>
          <w:color w:val="101010"/>
          <w:spacing w:val="1"/>
        </w:rPr>
        <w:t> </w:t>
      </w:r>
      <w:r>
        <w:rPr>
          <w:color w:val="101010"/>
        </w:rPr>
        <w:t>a</w:t>
      </w:r>
      <w:r>
        <w:rPr>
          <w:color w:val="101010"/>
          <w:spacing w:val="1"/>
        </w:rPr>
        <w:t> </w:t>
      </w:r>
      <w:r>
        <w:rPr>
          <w:color w:val="101010"/>
        </w:rPr>
        <w:t>perda</w:t>
      </w:r>
      <w:r>
        <w:rPr>
          <w:color w:val="101010"/>
          <w:spacing w:val="1"/>
        </w:rPr>
        <w:t> </w:t>
      </w:r>
      <w:r>
        <w:rPr>
          <w:color w:val="101010"/>
        </w:rPr>
        <w:t>do</w:t>
      </w:r>
      <w:r>
        <w:rPr>
          <w:color w:val="101010"/>
          <w:spacing w:val="1"/>
        </w:rPr>
        <w:t> </w:t>
      </w:r>
      <w:r>
        <w:rPr>
          <w:color w:val="101010"/>
        </w:rPr>
        <w:t>que</w:t>
      </w:r>
      <w:r>
        <w:rPr>
          <w:color w:val="101010"/>
          <w:spacing w:val="1"/>
        </w:rPr>
        <w:t> </w:t>
      </w:r>
      <w:r>
        <w:rPr>
          <w:color w:val="101010"/>
        </w:rPr>
        <w:t>já</w:t>
      </w:r>
      <w:r>
        <w:rPr>
          <w:color w:val="101010"/>
          <w:spacing w:val="1"/>
        </w:rPr>
        <w:t> </w:t>
      </w:r>
      <w:r>
        <w:rPr>
          <w:color w:val="101010"/>
        </w:rPr>
        <w:t>foi</w:t>
      </w:r>
      <w:r>
        <w:rPr>
          <w:color w:val="101010"/>
          <w:spacing w:val="1"/>
        </w:rPr>
        <w:t> </w:t>
      </w:r>
      <w:r>
        <w:rPr>
          <w:color w:val="101010"/>
        </w:rPr>
        <w:t>demolido.</w:t>
      </w:r>
      <w:r>
        <w:rPr>
          <w:color w:val="101010"/>
          <w:spacing w:val="1"/>
        </w:rPr>
        <w:t> </w:t>
      </w:r>
      <w:r>
        <w:rPr>
          <w:color w:val="101010"/>
        </w:rPr>
        <w:t>A</w:t>
      </w:r>
      <w:r>
        <w:rPr>
          <w:color w:val="101010"/>
          <w:spacing w:val="1"/>
        </w:rPr>
        <w:t> </w:t>
      </w:r>
      <w:r>
        <w:rPr>
          <w:color w:val="101010"/>
        </w:rPr>
        <w:t>Sra.</w:t>
      </w:r>
      <w:r>
        <w:rPr>
          <w:color w:val="101010"/>
          <w:spacing w:val="1"/>
        </w:rPr>
        <w:t> </w:t>
      </w:r>
      <w:r>
        <w:rPr>
          <w:color w:val="101010"/>
        </w:rPr>
        <w:t>Verônica</w:t>
      </w:r>
      <w:r>
        <w:rPr>
          <w:color w:val="101010"/>
          <w:spacing w:val="1"/>
        </w:rPr>
        <w:t> </w:t>
      </w:r>
      <w:r>
        <w:rPr>
          <w:color w:val="101010"/>
        </w:rPr>
        <w:t>Bilyk,</w:t>
      </w:r>
      <w:r>
        <w:rPr>
          <w:color w:val="101010"/>
          <w:spacing w:val="1"/>
        </w:rPr>
        <w:t> </w:t>
      </w:r>
      <w:r>
        <w:rPr>
          <w:color w:val="101010"/>
        </w:rPr>
        <w:t>da</w:t>
      </w:r>
      <w:r>
        <w:rPr>
          <w:color w:val="101010"/>
          <w:spacing w:val="1"/>
        </w:rPr>
        <w:t> </w:t>
      </w:r>
      <w:r>
        <w:rPr>
          <w:color w:val="101010"/>
        </w:rPr>
        <w:t>Pró-Pinheiros</w:t>
      </w:r>
      <w:r>
        <w:rPr>
          <w:color w:val="101010"/>
          <w:spacing w:val="1"/>
        </w:rPr>
        <w:t> </w:t>
      </w:r>
      <w:r>
        <w:rPr>
          <w:color w:val="101010"/>
        </w:rPr>
        <w:t>e</w:t>
      </w:r>
      <w:r>
        <w:rPr>
          <w:color w:val="101010"/>
          <w:spacing w:val="1"/>
        </w:rPr>
        <w:t> </w:t>
      </w:r>
      <w:r>
        <w:rPr>
          <w:color w:val="101010"/>
        </w:rPr>
        <w:t>representante de vários moradores que não puderam estar presentes, solicita a preservação da pintura do</w:t>
      </w:r>
      <w:r>
        <w:rPr>
          <w:color w:val="101010"/>
          <w:spacing w:val="1"/>
        </w:rPr>
        <w:t> </w:t>
      </w:r>
      <w:r>
        <w:rPr>
          <w:color w:val="101010"/>
        </w:rPr>
        <w:t>artista Kobra. Que acredita ser um lugar de ocupação interessante e transposição diferenciada. Após breve</w:t>
      </w:r>
      <w:r>
        <w:rPr>
          <w:color w:val="101010"/>
          <w:spacing w:val="1"/>
        </w:rPr>
        <w:t> </w:t>
      </w:r>
      <w:r>
        <w:rPr>
          <w:color w:val="101010"/>
        </w:rPr>
        <w:t>confusão, o Presidente solicita que todos os presentes respeitem as manifestações e aguardem a autorização</w:t>
      </w:r>
      <w:r>
        <w:rPr>
          <w:color w:val="101010"/>
          <w:spacing w:val="-48"/>
        </w:rPr>
        <w:t> </w:t>
      </w:r>
      <w:r>
        <w:rPr>
          <w:color w:val="101010"/>
        </w:rPr>
        <w:t>para seu uso da palavra. A Sra. Daniela Hummel Mungai, o Dr. Marcelo Manhães, Sr. Luiz Felipe Aﬂalo</w:t>
      </w:r>
      <w:r>
        <w:rPr>
          <w:color w:val="101010"/>
          <w:spacing w:val="1"/>
        </w:rPr>
        <w:t> </w:t>
      </w:r>
      <w:r>
        <w:rPr>
          <w:color w:val="101010"/>
        </w:rPr>
        <w:t>Herman e Sra. Daniela, representantes do Aﬂalo Gasperini, apresentam o projeto. Solicitam a ﬂexibilização</w:t>
      </w:r>
      <w:r>
        <w:rPr>
          <w:color w:val="101010"/>
          <w:spacing w:val="1"/>
        </w:rPr>
        <w:t> </w:t>
      </w:r>
      <w:r>
        <w:rPr>
          <w:color w:val="101010"/>
        </w:rPr>
        <w:t>das diretrizes, porém modificarão o projeto que atenderá à Resolução nº 11/23. O Sr. Luiz, faz considerações</w:t>
      </w:r>
      <w:r>
        <w:rPr>
          <w:color w:val="101010"/>
          <w:spacing w:val="1"/>
        </w:rPr>
        <w:t> </w:t>
      </w:r>
      <w:r>
        <w:rPr>
          <w:color w:val="101010"/>
        </w:rPr>
        <w:t>sobre a melhora da urbanidade e a segurança do bairro, além de exposições sobre fruição, permeabilidade,</w:t>
      </w:r>
      <w:r>
        <w:rPr>
          <w:color w:val="101010"/>
          <w:spacing w:val="1"/>
        </w:rPr>
        <w:t> </w:t>
      </w:r>
      <w:r>
        <w:rPr>
          <w:color w:val="101010"/>
        </w:rPr>
        <w:t>fachadas</w:t>
      </w:r>
      <w:r>
        <w:rPr>
          <w:color w:val="101010"/>
          <w:spacing w:val="10"/>
        </w:rPr>
        <w:t> </w:t>
      </w:r>
      <w:r>
        <w:rPr>
          <w:color w:val="101010"/>
        </w:rPr>
        <w:t>ativas</w:t>
      </w:r>
      <w:r>
        <w:rPr>
          <w:color w:val="101010"/>
          <w:spacing w:val="11"/>
        </w:rPr>
        <w:t> </w:t>
      </w:r>
      <w:r>
        <w:rPr>
          <w:color w:val="101010"/>
        </w:rPr>
        <w:t>e</w:t>
      </w:r>
      <w:r>
        <w:rPr>
          <w:color w:val="101010"/>
          <w:spacing w:val="9"/>
        </w:rPr>
        <w:t> </w:t>
      </w:r>
      <w:r>
        <w:rPr>
          <w:color w:val="101010"/>
        </w:rPr>
        <w:t>acessibilidade.</w:t>
      </w:r>
      <w:r>
        <w:rPr>
          <w:color w:val="101010"/>
          <w:spacing w:val="10"/>
        </w:rPr>
        <w:t> </w:t>
      </w:r>
      <w:r>
        <w:rPr>
          <w:color w:val="101010"/>
        </w:rPr>
        <w:t>O</w:t>
      </w:r>
      <w:r>
        <w:rPr>
          <w:color w:val="101010"/>
          <w:spacing w:val="10"/>
        </w:rPr>
        <w:t> </w:t>
      </w:r>
      <w:r>
        <w:rPr>
          <w:color w:val="101010"/>
        </w:rPr>
        <w:t>Sr.</w:t>
      </w:r>
      <w:r>
        <w:rPr>
          <w:color w:val="101010"/>
          <w:spacing w:val="8"/>
        </w:rPr>
        <w:t> </w:t>
      </w:r>
      <w:r>
        <w:rPr>
          <w:color w:val="101010"/>
        </w:rPr>
        <w:t>Cleiton</w:t>
      </w:r>
      <w:r>
        <w:rPr>
          <w:color w:val="101010"/>
          <w:spacing w:val="10"/>
        </w:rPr>
        <w:t> </w:t>
      </w:r>
      <w:r>
        <w:rPr>
          <w:color w:val="101010"/>
        </w:rPr>
        <w:t>de</w:t>
      </w:r>
      <w:r>
        <w:rPr>
          <w:color w:val="101010"/>
          <w:spacing w:val="11"/>
        </w:rPr>
        <w:t> </w:t>
      </w:r>
      <w:r>
        <w:rPr>
          <w:color w:val="101010"/>
        </w:rPr>
        <w:t>Paula,</w:t>
      </w:r>
      <w:r>
        <w:rPr>
          <w:color w:val="101010"/>
          <w:spacing w:val="11"/>
        </w:rPr>
        <w:t> </w:t>
      </w:r>
      <w:r>
        <w:rPr>
          <w:color w:val="101010"/>
        </w:rPr>
        <w:t>representante</w:t>
      </w:r>
      <w:r>
        <w:rPr>
          <w:color w:val="101010"/>
          <w:spacing w:val="10"/>
        </w:rPr>
        <w:t> </w:t>
      </w:r>
      <w:r>
        <w:rPr>
          <w:color w:val="101010"/>
        </w:rPr>
        <w:t>da</w:t>
      </w:r>
      <w:r>
        <w:rPr>
          <w:color w:val="101010"/>
          <w:spacing w:val="8"/>
        </w:rPr>
        <w:t> </w:t>
      </w:r>
      <w:r>
        <w:rPr>
          <w:color w:val="101010"/>
        </w:rPr>
        <w:t>APPIT</w:t>
      </w:r>
      <w:r>
        <w:rPr>
          <w:color w:val="101010"/>
          <w:spacing w:val="11"/>
        </w:rPr>
        <w:t> </w:t>
      </w:r>
      <w:r>
        <w:rPr>
          <w:color w:val="101010"/>
        </w:rPr>
        <w:t>informa</w:t>
      </w:r>
      <w:r>
        <w:rPr>
          <w:color w:val="101010"/>
          <w:spacing w:val="13"/>
        </w:rPr>
        <w:t> </w:t>
      </w:r>
      <w:r>
        <w:rPr>
          <w:color w:val="101010"/>
        </w:rPr>
        <w:t>que</w:t>
      </w:r>
      <w:r>
        <w:rPr>
          <w:color w:val="101010"/>
          <w:spacing w:val="10"/>
        </w:rPr>
        <w:t> </w:t>
      </w:r>
      <w:r>
        <w:rPr>
          <w:color w:val="101010"/>
        </w:rPr>
        <w:t>acredita</w:t>
      </w:r>
      <w:r>
        <w:rPr>
          <w:color w:val="101010"/>
          <w:spacing w:val="11"/>
        </w:rPr>
        <w:t> </w:t>
      </w:r>
      <w:r>
        <w:rPr>
          <w:color w:val="101010"/>
        </w:rPr>
        <w:t>que</w:t>
      </w:r>
      <w:r>
        <w:rPr>
          <w:color w:val="101010"/>
          <w:spacing w:val="11"/>
        </w:rPr>
        <w:t> </w:t>
      </w:r>
      <w:r>
        <w:rPr>
          <w:color w:val="101010"/>
        </w:rPr>
        <w:t>o</w:t>
      </w:r>
    </w:p>
    <w:p>
      <w:pPr>
        <w:spacing w:after="0" w:line="360" w:lineRule="auto"/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5" w:firstLine="0"/>
        <w:jc w:val="both"/>
        <w:rPr>
          <w:sz w:val="22"/>
        </w:rPr>
      </w:pPr>
      <w:r>
        <w:rPr>
          <w:color w:val="101010"/>
          <w:sz w:val="22"/>
        </w:rPr>
        <w:t>DPH conseguiu, com esse trabalho que tem muita força da comunidade, preservar parte importante do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bairro, fala da preocupação sobre a implantação de um prédio grande do lado da escadaria.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O Dr. Fernando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Brandão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Escudero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informa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sobre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sua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neutralidade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quanto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tombamento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sobre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preocupação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da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faculdade que ocupa o lote da esquina ao lado da escadaria. A Sra. Anne Marie Summer, apresenta a matéria</w:t>
      </w:r>
      <w:r>
        <w:rPr>
          <w:color w:val="101010"/>
          <w:spacing w:val="-47"/>
          <w:sz w:val="22"/>
        </w:rPr>
        <w:t> </w:t>
      </w:r>
      <w:r>
        <w:rPr>
          <w:color w:val="101010"/>
          <w:sz w:val="22"/>
        </w:rPr>
        <w:t>da Globo - G1 em que a escadaria foi destaque e solicita que seja considerada a morfologia, porém acredita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que a cidade não pode ser congelada e engessada. Apresenta preocupações sobre apresentar um projeto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para seu imóvel e os técnicos do DPH informam que o projeto pode ser protocolado para análise. O Sr. Luiz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Fernando Godo destaca a transparência do CONPRESP, porém é contra o tombamento, pois afeta os usos da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região e afirma gerar impactos negativos ao desenvolvimento, aos proprietários e à comunidade local. 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Conselheira Stela informa que o projeto apresentado mostra que é possível compatibilizar e o PDE mesmo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incorpora a preservação. O Sr. Sylvio Carlos Del Busso informa que seu imóvel foi relacionado na mancha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como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área envoltória,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mas não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tem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relação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com a escada 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que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é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contra 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tombamento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da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mancha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envoltória,</w:t>
      </w:r>
      <w:r>
        <w:rPr>
          <w:color w:val="101010"/>
          <w:spacing w:val="-7"/>
          <w:sz w:val="22"/>
        </w:rPr>
        <w:t> </w:t>
      </w:r>
      <w:r>
        <w:rPr>
          <w:color w:val="101010"/>
          <w:sz w:val="22"/>
        </w:rPr>
        <w:t>mas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concorda</w:t>
      </w:r>
      <w:r>
        <w:rPr>
          <w:color w:val="101010"/>
          <w:spacing w:val="-8"/>
          <w:sz w:val="22"/>
        </w:rPr>
        <w:t> </w:t>
      </w:r>
      <w:r>
        <w:rPr>
          <w:color w:val="101010"/>
          <w:sz w:val="22"/>
        </w:rPr>
        <w:t>com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o</w:t>
      </w:r>
      <w:r>
        <w:rPr>
          <w:color w:val="101010"/>
          <w:spacing w:val="-6"/>
          <w:sz w:val="22"/>
        </w:rPr>
        <w:t> </w:t>
      </w:r>
      <w:r>
        <w:rPr>
          <w:color w:val="101010"/>
          <w:sz w:val="22"/>
        </w:rPr>
        <w:t>tombamento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da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escada.</w:t>
      </w:r>
      <w:r>
        <w:rPr>
          <w:color w:val="101010"/>
          <w:spacing w:val="-6"/>
          <w:sz w:val="22"/>
        </w:rPr>
        <w:t> </w:t>
      </w:r>
      <w:r>
        <w:rPr>
          <w:color w:val="101010"/>
          <w:sz w:val="22"/>
        </w:rPr>
        <w:t>Informa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também</w:t>
      </w:r>
      <w:r>
        <w:rPr>
          <w:color w:val="101010"/>
          <w:spacing w:val="-6"/>
          <w:sz w:val="22"/>
        </w:rPr>
        <w:t> </w:t>
      </w:r>
      <w:r>
        <w:rPr>
          <w:color w:val="101010"/>
          <w:sz w:val="22"/>
        </w:rPr>
        <w:t>que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nenhuma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Associação,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ONG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ou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Entidade o representa. A Sra. Solange A. Denhi Otero acredita que isso acarretará mais despesas na reforma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de seu imóvel e que é contra o tombamento. Após discussões entre os presentes, o Presidente interrompe 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solicita urbanidade. O Sr. Diógenes e a Sra. Christiane Oppenheim Horsky informam que são proprietários de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alguns imóveis na frente da parte baixa da escada e que ficou evidente que os defensores do tombamento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visam exclusivamente o tombamento da escadaria e de alguns imóveis adjacentes, que não se opõe à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preservação</w:t>
      </w:r>
      <w:r>
        <w:rPr>
          <w:color w:val="101010"/>
          <w:spacing w:val="-6"/>
          <w:sz w:val="22"/>
        </w:rPr>
        <w:t> </w:t>
      </w:r>
      <w:r>
        <w:rPr>
          <w:color w:val="101010"/>
          <w:sz w:val="22"/>
        </w:rPr>
        <w:t>do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patrimônio</w:t>
      </w:r>
      <w:r>
        <w:rPr>
          <w:color w:val="101010"/>
          <w:spacing w:val="-3"/>
          <w:sz w:val="22"/>
        </w:rPr>
        <w:t> </w:t>
      </w:r>
      <w:r>
        <w:rPr>
          <w:color w:val="101010"/>
          <w:sz w:val="22"/>
        </w:rPr>
        <w:t>cultural,</w:t>
      </w:r>
      <w:r>
        <w:rPr>
          <w:color w:val="101010"/>
          <w:spacing w:val="-3"/>
          <w:sz w:val="22"/>
        </w:rPr>
        <w:t> </w:t>
      </w:r>
      <w:r>
        <w:rPr>
          <w:color w:val="101010"/>
          <w:sz w:val="22"/>
        </w:rPr>
        <w:t>mas</w:t>
      </w:r>
      <w:r>
        <w:rPr>
          <w:color w:val="101010"/>
          <w:spacing w:val="-6"/>
          <w:sz w:val="22"/>
        </w:rPr>
        <w:t> </w:t>
      </w:r>
      <w:r>
        <w:rPr>
          <w:color w:val="101010"/>
          <w:sz w:val="22"/>
        </w:rPr>
        <w:t>sim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garantir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políticas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urbanas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equilibradas</w:t>
      </w:r>
      <w:r>
        <w:rPr>
          <w:color w:val="101010"/>
          <w:spacing w:val="-6"/>
          <w:sz w:val="22"/>
        </w:rPr>
        <w:t> </w:t>
      </w:r>
      <w:r>
        <w:rPr>
          <w:color w:val="101010"/>
          <w:sz w:val="22"/>
        </w:rPr>
        <w:t>e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sustentáveis</w:t>
      </w:r>
      <w:r>
        <w:rPr>
          <w:color w:val="101010"/>
          <w:spacing w:val="-6"/>
          <w:sz w:val="22"/>
        </w:rPr>
        <w:t> </w:t>
      </w:r>
      <w:r>
        <w:rPr>
          <w:color w:val="101010"/>
          <w:sz w:val="22"/>
        </w:rPr>
        <w:t>e</w:t>
      </w:r>
      <w:r>
        <w:rPr>
          <w:color w:val="101010"/>
          <w:spacing w:val="-3"/>
          <w:sz w:val="22"/>
        </w:rPr>
        <w:t> </w:t>
      </w:r>
      <w:r>
        <w:rPr>
          <w:color w:val="101010"/>
          <w:sz w:val="22"/>
        </w:rPr>
        <w:t>não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para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preservar interesses particulares, mas sim coletivos. O Sr. Marcelo José Chueiri expõe sua opinião sobre um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imóvel do outro lado da rua Cardeal Arcoverde, que trabalha com desenvolvimento urbano e acredita que as</w:t>
      </w:r>
      <w:r>
        <w:rPr>
          <w:color w:val="101010"/>
          <w:spacing w:val="-47"/>
          <w:sz w:val="22"/>
        </w:rPr>
        <w:t> </w:t>
      </w:r>
      <w:r>
        <w:rPr>
          <w:color w:val="101010"/>
          <w:sz w:val="22"/>
        </w:rPr>
        <w:t>construções antigas não guardam nenhuma referência importante e que o tombamento seria uma involução</w:t>
      </w:r>
      <w:r>
        <w:rPr>
          <w:color w:val="101010"/>
          <w:spacing w:val="-47"/>
          <w:sz w:val="22"/>
        </w:rPr>
        <w:t> </w:t>
      </w:r>
      <w:r>
        <w:rPr>
          <w:color w:val="101010"/>
          <w:sz w:val="22"/>
        </w:rPr>
        <w:t>da cidade. O Sr. Nilson Oliveira da Silva informa que é seu único imóvel e que é proprietário e residente há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mais de vinte anos.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Manifesta que acredita que deveria ter tido ciência do processo de tombamento e que é</w:t>
      </w:r>
      <w:r>
        <w:rPr>
          <w:color w:val="101010"/>
          <w:spacing w:val="-47"/>
          <w:sz w:val="22"/>
        </w:rPr>
        <w:t> </w:t>
      </w:r>
      <w:r>
        <w:rPr>
          <w:color w:val="101010"/>
          <w:sz w:val="22"/>
        </w:rPr>
        <w:t>contra o tombamento do entorno. A Sra. Hermínia Cardoso Pinto alega saber que há usos ilícitos na escada,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como uso de drogas e que a escadaria deve ser preservada, mas precisa receber cuidados. O Sr. Walter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Roberto Batalha, proprietário do Lar do Alvorecer Cristão, informa que em frente à escada, na Cardeal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Arcoverde há uma creche, o Centro de Juventude e o Centro de Valorização da Vida e acha inconcebível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preservar uma área que não é preservada e sem nenhum valor arquitetônico e que comercialmente o imóvel</w:t>
      </w:r>
      <w:r>
        <w:rPr>
          <w:color w:val="101010"/>
          <w:spacing w:val="-47"/>
          <w:sz w:val="22"/>
        </w:rPr>
        <w:t> </w:t>
      </w:r>
      <w:r>
        <w:rPr>
          <w:color w:val="101010"/>
          <w:sz w:val="22"/>
        </w:rPr>
        <w:t>perde valor. Diz que é contra o tombamento do entorno, exceto da escada. O Sr. Alex Flemming, proprietário</w:t>
      </w:r>
      <w:r>
        <w:rPr>
          <w:color w:val="101010"/>
          <w:spacing w:val="-47"/>
          <w:sz w:val="22"/>
        </w:rPr>
        <w:t> </w:t>
      </w:r>
      <w:r>
        <w:rPr>
          <w:color w:val="101010"/>
          <w:sz w:val="22"/>
        </w:rPr>
        <w:t>de imóvel, fala por vídeo e informa que é contra o tombamento dos imóveis da parte baixa da escadaria, do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outro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lado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da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Cardeal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Arcoverde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que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acredita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que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escada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está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totalmente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descaracterizada.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Conselheira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Grace</w:t>
      </w:r>
      <w:r>
        <w:rPr>
          <w:color w:val="101010"/>
          <w:spacing w:val="-6"/>
          <w:sz w:val="22"/>
        </w:rPr>
        <w:t> </w:t>
      </w:r>
      <w:r>
        <w:rPr>
          <w:color w:val="101010"/>
          <w:sz w:val="22"/>
        </w:rPr>
        <w:t>pede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a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palavra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e</w:t>
      </w:r>
      <w:r>
        <w:rPr>
          <w:color w:val="101010"/>
          <w:spacing w:val="-3"/>
          <w:sz w:val="22"/>
        </w:rPr>
        <w:t> </w:t>
      </w:r>
      <w:r>
        <w:rPr>
          <w:color w:val="101010"/>
          <w:sz w:val="22"/>
        </w:rPr>
        <w:t>questiona</w:t>
      </w:r>
      <w:r>
        <w:rPr>
          <w:color w:val="101010"/>
          <w:spacing w:val="-2"/>
          <w:sz w:val="22"/>
        </w:rPr>
        <w:t> </w:t>
      </w:r>
      <w:r>
        <w:rPr>
          <w:color w:val="101010"/>
          <w:sz w:val="22"/>
        </w:rPr>
        <w:t>como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o</w:t>
      </w:r>
      <w:r>
        <w:rPr>
          <w:color w:val="101010"/>
          <w:spacing w:val="-2"/>
          <w:sz w:val="22"/>
        </w:rPr>
        <w:t> </w:t>
      </w:r>
      <w:r>
        <w:rPr>
          <w:color w:val="101010"/>
          <w:sz w:val="22"/>
        </w:rPr>
        <w:t>DPH-NIT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enxerga</w:t>
      </w:r>
      <w:r>
        <w:rPr>
          <w:color w:val="101010"/>
          <w:spacing w:val="-3"/>
          <w:sz w:val="22"/>
        </w:rPr>
        <w:t> </w:t>
      </w:r>
      <w:r>
        <w:rPr>
          <w:color w:val="101010"/>
          <w:sz w:val="22"/>
        </w:rPr>
        <w:t>essa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área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do</w:t>
      </w:r>
      <w:r>
        <w:rPr>
          <w:color w:val="101010"/>
          <w:spacing w:val="-3"/>
          <w:sz w:val="22"/>
        </w:rPr>
        <w:t> </w:t>
      </w:r>
      <w:r>
        <w:rPr>
          <w:color w:val="101010"/>
          <w:sz w:val="22"/>
        </w:rPr>
        <w:t>ponto</w:t>
      </w:r>
      <w:r>
        <w:rPr>
          <w:color w:val="101010"/>
          <w:spacing w:val="-3"/>
          <w:sz w:val="22"/>
        </w:rPr>
        <w:t> </w:t>
      </w:r>
      <w:r>
        <w:rPr>
          <w:color w:val="101010"/>
          <w:sz w:val="22"/>
        </w:rPr>
        <w:t>de</w:t>
      </w:r>
      <w:r>
        <w:rPr>
          <w:color w:val="101010"/>
          <w:spacing w:val="-3"/>
          <w:sz w:val="22"/>
        </w:rPr>
        <w:t> </w:t>
      </w:r>
      <w:r>
        <w:rPr>
          <w:color w:val="101010"/>
          <w:sz w:val="22"/>
        </w:rPr>
        <w:t>vista</w:t>
      </w:r>
      <w:r>
        <w:rPr>
          <w:color w:val="101010"/>
          <w:spacing w:val="-5"/>
          <w:sz w:val="22"/>
        </w:rPr>
        <w:t> </w:t>
      </w:r>
      <w:r>
        <w:rPr>
          <w:color w:val="101010"/>
          <w:sz w:val="22"/>
        </w:rPr>
        <w:t>da</w:t>
      </w:r>
      <w:r>
        <w:rPr>
          <w:color w:val="101010"/>
          <w:spacing w:val="-4"/>
          <w:sz w:val="22"/>
        </w:rPr>
        <w:t> </w:t>
      </w:r>
      <w:r>
        <w:rPr>
          <w:color w:val="101010"/>
          <w:sz w:val="22"/>
        </w:rPr>
        <w:t>ZEPEC.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pStyle w:val="Heading1"/>
        <w:spacing w:line="360" w:lineRule="auto"/>
        <w:ind w:right="106"/>
      </w:pPr>
      <w:r>
        <w:rPr>
          <w:color w:val="101010"/>
        </w:rPr>
        <w:t>A Diretora Mariana (DPH/NIT) esclarece que o instrumento do tombamento não é zoneamento e que fazer o</w:t>
      </w:r>
      <w:r>
        <w:rPr>
          <w:color w:val="101010"/>
          <w:spacing w:val="-47"/>
        </w:rPr>
        <w:t> </w:t>
      </w:r>
      <w:r>
        <w:rPr>
          <w:color w:val="101010"/>
        </w:rPr>
        <w:t>tombamento pensando em qual ZEPEC viraria poderia ser perigoso e desvirtuaria o que é o instrumento. A</w:t>
      </w:r>
      <w:r>
        <w:rPr>
          <w:color w:val="101010"/>
          <w:spacing w:val="1"/>
        </w:rPr>
        <w:t> </w:t>
      </w:r>
      <w:r>
        <w:rPr>
          <w:color w:val="101010"/>
        </w:rPr>
        <w:t>Conselheira Stela informa que a ZEPEC tem uma tramitação própria em SMUL e solicita que a Conselheira</w:t>
      </w:r>
      <w:r>
        <w:rPr>
          <w:color w:val="101010"/>
          <w:spacing w:val="1"/>
        </w:rPr>
        <w:t> </w:t>
      </w:r>
      <w:r>
        <w:rPr>
          <w:color w:val="101010"/>
        </w:rPr>
        <w:t>Beatriz explique melhor. A Conselheira Grace (OAB) complementa que o processo de seleção de um bem</w:t>
      </w:r>
      <w:r>
        <w:rPr>
          <w:color w:val="101010"/>
          <w:spacing w:val="1"/>
        </w:rPr>
        <w:t> </w:t>
      </w:r>
      <w:r>
        <w:rPr>
          <w:color w:val="101010"/>
        </w:rPr>
        <w:t>tutelado parte de vários princípios, critérios jurídicos, culturais, sociais e que precisa trazer o direito para a</w:t>
      </w:r>
      <w:r>
        <w:rPr>
          <w:color w:val="101010"/>
          <w:spacing w:val="1"/>
        </w:rPr>
        <w:t> </w:t>
      </w:r>
      <w:r>
        <w:rPr>
          <w:color w:val="101010"/>
        </w:rPr>
        <w:t>discussão com outras áreas. Que os aspectos técnicos são relevantes, mas é discutindo isso que se faz o valor</w:t>
      </w:r>
      <w:r>
        <w:rPr>
          <w:color w:val="101010"/>
          <w:spacing w:val="-47"/>
        </w:rPr>
        <w:t> </w:t>
      </w:r>
      <w:r>
        <w:rPr>
          <w:color w:val="101010"/>
        </w:rPr>
        <w:t>referencial e o arcabouço jurídico dá apoio e balizamento. Que acredita que os munícipes precisam superar a</w:t>
      </w:r>
      <w:r>
        <w:rPr>
          <w:color w:val="101010"/>
          <w:spacing w:val="-47"/>
        </w:rPr>
        <w:t> </w:t>
      </w:r>
      <w:r>
        <w:rPr>
          <w:color w:val="101010"/>
        </w:rPr>
        <w:t>ideia de valor arquitetônico, exclusivamente e que isso já foi ampliado, pois o que está ao redor não está</w:t>
      </w:r>
      <w:r>
        <w:rPr>
          <w:color w:val="101010"/>
          <w:spacing w:val="1"/>
        </w:rPr>
        <w:t> </w:t>
      </w:r>
      <w:r>
        <w:rPr>
          <w:color w:val="101010"/>
        </w:rPr>
        <w:t>sendo tombado e salienta que o direito de propriedade já tem restrições por diversas coisas. E por fim, pede</w:t>
      </w:r>
      <w:r>
        <w:rPr>
          <w:color w:val="101010"/>
          <w:spacing w:val="1"/>
        </w:rPr>
        <w:t> </w:t>
      </w:r>
      <w:r>
        <w:rPr>
          <w:color w:val="101010"/>
        </w:rPr>
        <w:t>vistas. A Conselheira Beatriz (SMUL-L) e o Conselheiro Tales (SMUL-U) explicam a interface de ZEPEC com</w:t>
      </w:r>
      <w:r>
        <w:rPr>
          <w:color w:val="101010"/>
          <w:spacing w:val="1"/>
        </w:rPr>
        <w:t> </w:t>
      </w:r>
      <w:r>
        <w:rPr>
          <w:color w:val="101010"/>
        </w:rPr>
        <w:t>tombamento/área envoltória pelo ponto de vista da SMUL. Que o valor cultural e tutela qualquer pessoa</w:t>
      </w:r>
      <w:r>
        <w:rPr>
          <w:color w:val="101010"/>
          <w:spacing w:val="1"/>
        </w:rPr>
        <w:t> </w:t>
      </w:r>
      <w:r>
        <w:rPr>
          <w:color w:val="101010"/>
        </w:rPr>
        <w:t>pode solicitar. Esclarece que a produção da Lei é do Legislativo e a aplicação da Lei é do Executivo e que</w:t>
      </w:r>
      <w:r>
        <w:rPr>
          <w:color w:val="101010"/>
          <w:spacing w:val="1"/>
        </w:rPr>
        <w:t> </w:t>
      </w:r>
      <w:r>
        <w:rPr>
          <w:color w:val="101010"/>
        </w:rPr>
        <w:t>transferir o direito de decisão de um para o outro é perigoso. Que acredita que a partir do momento em que</w:t>
      </w:r>
      <w:r>
        <w:rPr>
          <w:color w:val="101010"/>
          <w:spacing w:val="1"/>
        </w:rPr>
        <w:t> </w:t>
      </w:r>
      <w:r>
        <w:rPr>
          <w:color w:val="101010"/>
        </w:rPr>
        <w:t>se diz que ZEPEC pode existir independentemente do tombamento pode ser dito que acabou o tombamento.</w:t>
      </w:r>
      <w:r>
        <w:rPr>
          <w:color w:val="101010"/>
          <w:spacing w:val="-47"/>
        </w:rPr>
        <w:t> </w:t>
      </w:r>
      <w:r>
        <w:rPr>
          <w:spacing w:val="-4"/>
        </w:rPr>
        <w:t>O Presidente agradece todas as manifestações e informa </w:t>
      </w:r>
      <w:r>
        <w:rPr>
          <w:spacing w:val="-3"/>
        </w:rPr>
        <w:t>que atendendo ao pedido de adiamento do Conselheiro</w:t>
      </w:r>
      <w:r>
        <w:rPr>
          <w:spacing w:val="-47"/>
        </w:rPr>
        <w:t> </w:t>
      </w:r>
      <w:r>
        <w:rPr/>
        <w:t>relator Wilson (CREA), o pedido de vistas da Conselheira Grace e, não havendo óbices, o </w:t>
      </w:r>
      <w:r>
        <w:rPr>
          <w:b/>
        </w:rPr>
        <w:t>PROCESSO SERÁ</w:t>
      </w:r>
      <w:r>
        <w:rPr>
          <w:b/>
          <w:spacing w:val="1"/>
        </w:rPr>
        <w:t> </w:t>
      </w:r>
      <w:r>
        <w:rPr>
          <w:b/>
          <w:spacing w:val="-3"/>
        </w:rPr>
        <w:t>ENCAMINHADO</w:t>
      </w:r>
      <w:r>
        <w:rPr>
          <w:b/>
          <w:spacing w:val="-9"/>
        </w:rPr>
        <w:t> </w:t>
      </w:r>
      <w:r>
        <w:rPr>
          <w:b/>
          <w:spacing w:val="-3"/>
        </w:rPr>
        <w:t>PARA</w:t>
      </w:r>
      <w:r>
        <w:rPr>
          <w:b/>
          <w:spacing w:val="-7"/>
        </w:rPr>
        <w:t> </w:t>
      </w:r>
      <w:r>
        <w:rPr>
          <w:b/>
          <w:spacing w:val="-3"/>
        </w:rPr>
        <w:t>VISTAS</w:t>
      </w:r>
      <w:r>
        <w:rPr>
          <w:b/>
          <w:spacing w:val="-10"/>
        </w:rPr>
        <w:t> </w:t>
      </w:r>
      <w:r>
        <w:rPr>
          <w:b/>
          <w:spacing w:val="-3"/>
        </w:rPr>
        <w:t>DA</w:t>
      </w:r>
      <w:r>
        <w:rPr>
          <w:b/>
          <w:spacing w:val="-7"/>
        </w:rPr>
        <w:t> </w:t>
      </w:r>
      <w:r>
        <w:rPr>
          <w:b/>
          <w:spacing w:val="-3"/>
        </w:rPr>
        <w:t>OAB</w:t>
      </w:r>
      <w:r>
        <w:rPr>
          <w:b/>
          <w:spacing w:val="-7"/>
        </w:rPr>
        <w:t> </w:t>
      </w:r>
      <w:r>
        <w:rPr>
          <w:b/>
          <w:spacing w:val="-3"/>
        </w:rPr>
        <w:t>E</w:t>
      </w:r>
      <w:r>
        <w:rPr>
          <w:b/>
          <w:spacing w:val="-7"/>
        </w:rPr>
        <w:t> </w:t>
      </w:r>
      <w:r>
        <w:rPr>
          <w:b/>
          <w:spacing w:val="-3"/>
        </w:rPr>
        <w:t>SERÁ</w:t>
      </w:r>
      <w:r>
        <w:rPr>
          <w:b/>
          <w:spacing w:val="-8"/>
        </w:rPr>
        <w:t> </w:t>
      </w:r>
      <w:r>
        <w:rPr>
          <w:b/>
          <w:spacing w:val="-3"/>
        </w:rPr>
        <w:t>PAUTADO</w:t>
      </w:r>
      <w:r>
        <w:rPr>
          <w:b/>
          <w:spacing w:val="-8"/>
        </w:rPr>
        <w:t> </w:t>
      </w:r>
      <w:r>
        <w:rPr>
          <w:b/>
          <w:spacing w:val="-2"/>
        </w:rPr>
        <w:t>PARA</w:t>
      </w:r>
      <w:r>
        <w:rPr>
          <w:b/>
          <w:spacing w:val="-9"/>
        </w:rPr>
        <w:t> </w:t>
      </w:r>
      <w:r>
        <w:rPr>
          <w:b/>
          <w:spacing w:val="-2"/>
        </w:rPr>
        <w:t>A</w:t>
      </w:r>
      <w:r>
        <w:rPr>
          <w:b/>
          <w:spacing w:val="-9"/>
        </w:rPr>
        <w:t> </w:t>
      </w:r>
      <w:r>
        <w:rPr>
          <w:b/>
          <w:spacing w:val="-2"/>
        </w:rPr>
        <w:t>PRÓXIMA</w:t>
      </w:r>
      <w:r>
        <w:rPr>
          <w:b/>
          <w:spacing w:val="-8"/>
        </w:rPr>
        <w:t> </w:t>
      </w:r>
      <w:r>
        <w:rPr>
          <w:b/>
          <w:spacing w:val="-2"/>
        </w:rPr>
        <w:t>REUNIÃO.</w:t>
      </w:r>
      <w:r>
        <w:rPr>
          <w:b/>
          <w:spacing w:val="3"/>
        </w:rPr>
        <w:t> </w:t>
      </w:r>
      <w:r>
        <w:rPr>
          <w:color w:val="101010"/>
          <w:spacing w:val="-2"/>
        </w:rPr>
        <w:t>O</w:t>
      </w:r>
      <w:r>
        <w:rPr>
          <w:color w:val="101010"/>
          <w:spacing w:val="-7"/>
        </w:rPr>
        <w:t> </w:t>
      </w:r>
      <w:r>
        <w:rPr>
          <w:color w:val="101010"/>
          <w:spacing w:val="-2"/>
        </w:rPr>
        <w:t>Presidente</w:t>
      </w:r>
      <w:r>
        <w:rPr>
          <w:color w:val="101010"/>
          <w:spacing w:val="-8"/>
        </w:rPr>
        <w:t> </w:t>
      </w:r>
      <w:r>
        <w:rPr>
          <w:color w:val="101010"/>
          <w:spacing w:val="-2"/>
        </w:rPr>
        <w:t>agradece</w:t>
      </w:r>
      <w:r>
        <w:rPr>
          <w:color w:val="101010"/>
          <w:spacing w:val="-7"/>
        </w:rPr>
        <w:t> </w:t>
      </w:r>
      <w:r>
        <w:rPr>
          <w:color w:val="101010"/>
          <w:spacing w:val="-2"/>
        </w:rPr>
        <w:t>e</w:t>
      </w:r>
    </w:p>
    <w:p>
      <w:pPr>
        <w:spacing w:line="360" w:lineRule="auto" w:before="4"/>
        <w:ind w:left="115" w:right="107" w:firstLine="0"/>
        <w:jc w:val="both"/>
        <w:rPr>
          <w:b/>
          <w:sz w:val="22"/>
        </w:rPr>
      </w:pPr>
      <w:r>
        <w:rPr>
          <w:color w:val="101010"/>
          <w:sz w:val="22"/>
        </w:rPr>
        <w:t>informa que haverá uma pausa de 5 minutos. A sessão retorna às 17h06. O Presidente Ricardo necessitou se</w:t>
      </w:r>
      <w:r>
        <w:rPr>
          <w:color w:val="101010"/>
          <w:spacing w:val="1"/>
          <w:sz w:val="22"/>
        </w:rPr>
        <w:t> </w:t>
      </w:r>
      <w:r>
        <w:rPr>
          <w:color w:val="101010"/>
          <w:sz w:val="22"/>
        </w:rPr>
        <w:t>ausentar para cumprir outros compromisso e o Vice-Presidente Wilson Levy passa a presidir a sessão. </w:t>
      </w:r>
      <w:r>
        <w:rPr>
          <w:b/>
          <w:sz w:val="22"/>
        </w:rPr>
        <w:t>2)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6025.2023/0023045-3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 Esporte</w:t>
      </w:r>
      <w:r>
        <w:rPr>
          <w:spacing w:val="1"/>
          <w:sz w:val="22"/>
        </w:rPr>
        <w:t> </w:t>
      </w:r>
      <w:r>
        <w:rPr>
          <w:sz w:val="22"/>
        </w:rPr>
        <w:t>Clube</w:t>
      </w:r>
      <w:r>
        <w:rPr>
          <w:spacing w:val="1"/>
          <w:sz w:val="22"/>
        </w:rPr>
        <w:t> </w:t>
      </w:r>
      <w:r>
        <w:rPr>
          <w:sz w:val="22"/>
        </w:rPr>
        <w:t>Banespa. Assunto: ZEPEC-APC e</w:t>
      </w:r>
      <w:r>
        <w:rPr>
          <w:spacing w:val="1"/>
          <w:sz w:val="22"/>
        </w:rPr>
        <w:t> </w:t>
      </w:r>
      <w:r>
        <w:rPr>
          <w:sz w:val="22"/>
        </w:rPr>
        <w:t>APT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conjunto de edificações, espaços esportivos e de lazer do Esporte Clube Banespa. Endereço: Avenida Santo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Amaro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nº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5565, no</w:t>
      </w:r>
      <w:r>
        <w:rPr>
          <w:sz w:val="22"/>
        </w:rPr>
        <w:t> </w:t>
      </w:r>
      <w:r>
        <w:rPr>
          <w:spacing w:val="-2"/>
          <w:sz w:val="22"/>
        </w:rPr>
        <w:t>bairro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Chácara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Santo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Antônio</w:t>
      </w:r>
      <w:r>
        <w:rPr>
          <w:b/>
          <w:spacing w:val="-2"/>
          <w:sz w:val="22"/>
        </w:rPr>
        <w:t>.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Relatores: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Wilson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Levy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Braga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Silva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Neto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/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Luis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Chorilli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Neto</w:t>
      </w:r>
      <w:r>
        <w:rPr>
          <w:spacing w:val="-48"/>
          <w:sz w:val="22"/>
        </w:rPr>
        <w:t> </w:t>
      </w:r>
      <w:r>
        <w:rPr>
          <w:spacing w:val="-2"/>
          <w:sz w:val="22"/>
        </w:rPr>
        <w:t>(CREA).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Vistas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Relator: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Rodrigo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Goulart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(CMSP).</w:t>
      </w:r>
      <w:r>
        <w:rPr>
          <w:spacing w:val="-1"/>
          <w:sz w:val="22"/>
        </w:rPr>
        <w:t> </w:t>
      </w:r>
      <w:r>
        <w:rPr>
          <w:color w:val="101010"/>
          <w:spacing w:val="-1"/>
          <w:sz w:val="22"/>
        </w:rPr>
        <w:t>Vice-P</w:t>
      </w:r>
      <w:r>
        <w:rPr>
          <w:spacing w:val="-1"/>
          <w:sz w:val="22"/>
        </w:rPr>
        <w:t>residente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informa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atendendo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pedidos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vistas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Conselheiro</w:t>
      </w:r>
      <w:r>
        <w:rPr>
          <w:spacing w:val="1"/>
          <w:sz w:val="22"/>
        </w:rPr>
        <w:t> </w:t>
      </w:r>
      <w:r>
        <w:rPr>
          <w:sz w:val="22"/>
        </w:rPr>
        <w:t>Rodrigo</w:t>
      </w:r>
      <w:r>
        <w:rPr>
          <w:spacing w:val="1"/>
          <w:sz w:val="22"/>
        </w:rPr>
        <w:t> </w:t>
      </w:r>
      <w:r>
        <w:rPr>
          <w:sz w:val="22"/>
        </w:rPr>
        <w:t>(CMSP)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Grace</w:t>
      </w:r>
      <w:r>
        <w:rPr>
          <w:spacing w:val="1"/>
          <w:sz w:val="22"/>
        </w:rPr>
        <w:t> </w:t>
      </w:r>
      <w:r>
        <w:rPr>
          <w:sz w:val="22"/>
        </w:rPr>
        <w:t>(OAB)</w:t>
      </w:r>
      <w:r>
        <w:rPr>
          <w:spacing w:val="1"/>
          <w:sz w:val="22"/>
        </w:rPr>
        <w:t> 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havendo</w:t>
      </w:r>
      <w:r>
        <w:rPr>
          <w:spacing w:val="1"/>
          <w:sz w:val="22"/>
        </w:rPr>
        <w:t> </w:t>
      </w:r>
      <w:r>
        <w:rPr>
          <w:sz w:val="22"/>
        </w:rPr>
        <w:t>óbices,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1"/>
          <w:sz w:val="22"/>
        </w:rPr>
        <w:t> </w:t>
      </w:r>
      <w:r>
        <w:rPr>
          <w:b/>
          <w:spacing w:val="-3"/>
          <w:sz w:val="22"/>
        </w:rPr>
        <w:t>ENCAMINHADO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PARA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VISTAS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CONJUNTAS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DA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CMSP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E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DA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OAB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PAUTADO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PARA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PRÓXIMA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REUNIÃO.</w:t>
      </w:r>
    </w:p>
    <w:p>
      <w:pPr>
        <w:pStyle w:val="Heading1"/>
        <w:spacing w:line="360" w:lineRule="auto" w:before="1"/>
      </w:pPr>
      <w:r>
        <w:rPr>
          <w:b/>
        </w:rPr>
        <w:t>3)</w:t>
      </w:r>
      <w:r>
        <w:rPr>
          <w:b/>
          <w:spacing w:val="-7"/>
        </w:rPr>
        <w:t> </w:t>
      </w:r>
      <w:r>
        <w:rPr>
          <w:b/>
        </w:rPr>
        <w:t>PROCESSO:</w:t>
      </w:r>
      <w:r>
        <w:rPr>
          <w:b/>
          <w:spacing w:val="-2"/>
        </w:rPr>
        <w:t> </w:t>
      </w:r>
      <w:r>
        <w:rPr>
          <w:b/>
        </w:rPr>
        <w:t>6025.2023/0001872-1</w:t>
      </w:r>
      <w:r>
        <w:rPr>
          <w:b/>
          <w:spacing w:val="-1"/>
        </w:rPr>
        <w:t> </w:t>
      </w:r>
      <w:r>
        <w:rPr>
          <w:b/>
        </w:rPr>
        <w:t>–</w:t>
      </w:r>
      <w:r>
        <w:rPr>
          <w:b/>
          <w:spacing w:val="-4"/>
        </w:rPr>
        <w:t> </w:t>
      </w:r>
      <w:r>
        <w:rPr/>
        <w:t>Interessado:</w:t>
      </w:r>
      <w:r>
        <w:rPr>
          <w:spacing w:val="-4"/>
        </w:rPr>
        <w:t> </w:t>
      </w:r>
      <w:r>
        <w:rPr/>
        <w:t>Elysium</w:t>
      </w:r>
      <w:r>
        <w:rPr>
          <w:spacing w:val="1"/>
        </w:rPr>
        <w:t> </w:t>
      </w:r>
      <w:r>
        <w:rPr/>
        <w:t>Sociedade</w:t>
      </w:r>
      <w:r>
        <w:rPr>
          <w:spacing w:val="-1"/>
        </w:rPr>
        <w:t> </w:t>
      </w:r>
      <w:r>
        <w:rPr/>
        <w:t>Cultural.</w:t>
      </w:r>
      <w:r>
        <w:rPr>
          <w:spacing w:val="-4"/>
        </w:rPr>
        <w:t> </w:t>
      </w:r>
      <w:r>
        <w:rPr/>
        <w:t>Assunto:</w:t>
      </w:r>
      <w:r>
        <w:rPr>
          <w:spacing w:val="-4"/>
        </w:rPr>
        <w:t> </w:t>
      </w:r>
      <w:r>
        <w:rPr/>
        <w:t>Reforma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restauro</w:t>
      </w:r>
      <w:r>
        <w:rPr>
          <w:spacing w:val="-48"/>
        </w:rPr>
        <w:t> </w:t>
      </w:r>
      <w:r>
        <w:rPr/>
        <w:t>da</w:t>
      </w:r>
      <w:r>
        <w:rPr>
          <w:spacing w:val="-11"/>
        </w:rPr>
        <w:t> </w:t>
      </w:r>
      <w:r>
        <w:rPr/>
        <w:t>cobertura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edifício</w:t>
      </w:r>
      <w:r>
        <w:rPr>
          <w:spacing w:val="-8"/>
        </w:rPr>
        <w:t> </w:t>
      </w:r>
      <w:r>
        <w:rPr/>
        <w:t>das</w:t>
      </w:r>
      <w:r>
        <w:rPr>
          <w:spacing w:val="-9"/>
        </w:rPr>
        <w:t> </w:t>
      </w:r>
      <w:r>
        <w:rPr/>
        <w:t>coberturas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terraço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Arquibancada</w:t>
      </w:r>
      <w:r>
        <w:rPr>
          <w:spacing w:val="-9"/>
        </w:rPr>
        <w:t> </w:t>
      </w:r>
      <w:r>
        <w:rPr/>
        <w:t>social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Jockey</w:t>
      </w:r>
      <w:r>
        <w:rPr>
          <w:spacing w:val="-10"/>
        </w:rPr>
        <w:t> </w:t>
      </w:r>
      <w:r>
        <w:rPr/>
        <w:t>Club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São</w:t>
      </w:r>
      <w:r>
        <w:rPr>
          <w:spacing w:val="-11"/>
        </w:rPr>
        <w:t> </w:t>
      </w:r>
      <w:r>
        <w:rPr/>
        <w:t>Paulo.</w:t>
      </w:r>
      <w:r>
        <w:rPr>
          <w:spacing w:val="-9"/>
        </w:rPr>
        <w:t> </w:t>
      </w:r>
      <w:r>
        <w:rPr/>
        <w:t>Endereço:</w:t>
      </w:r>
      <w:r>
        <w:rPr>
          <w:spacing w:val="-47"/>
        </w:rPr>
        <w:t> </w:t>
      </w:r>
      <w:r>
        <w:rPr>
          <w:spacing w:val="-4"/>
        </w:rPr>
        <w:t>Avenida Lineu de Paula Machado, nº 1.263 - Butantã. Relator: Rodrigo Goulart </w:t>
      </w:r>
      <w:r>
        <w:rPr>
          <w:spacing w:val="-3"/>
        </w:rPr>
        <w:t>(CMSP). O Vice-Presidente informa</w:t>
      </w:r>
      <w:r>
        <w:rPr>
          <w:spacing w:val="-47"/>
        </w:rPr>
        <w:t> </w:t>
      </w:r>
      <w:r>
        <w:rPr/>
        <w:t>que, atendendo o pedido de adiamento do Conselheiro relator e, não havendo óbices, </w:t>
      </w:r>
      <w:r>
        <w:rPr>
          <w:b/>
        </w:rPr>
        <w:t>O PROCESSO SERÁ</w:t>
      </w:r>
      <w:r>
        <w:rPr>
          <w:b/>
          <w:spacing w:val="1"/>
        </w:rPr>
        <w:t> </w:t>
      </w:r>
      <w:r>
        <w:rPr>
          <w:b/>
          <w:spacing w:val="-2"/>
        </w:rPr>
        <w:t>PAUTADO</w:t>
      </w:r>
      <w:r>
        <w:rPr>
          <w:b/>
          <w:spacing w:val="-8"/>
        </w:rPr>
        <w:t> </w:t>
      </w:r>
      <w:r>
        <w:rPr>
          <w:b/>
          <w:spacing w:val="-2"/>
        </w:rPr>
        <w:t>PARA</w:t>
      </w:r>
      <w:r>
        <w:rPr>
          <w:b/>
          <w:spacing w:val="-9"/>
        </w:rPr>
        <w:t> </w:t>
      </w:r>
      <w:r>
        <w:rPr>
          <w:b/>
          <w:spacing w:val="-2"/>
        </w:rPr>
        <w:t>A</w:t>
      </w:r>
      <w:r>
        <w:rPr>
          <w:b/>
          <w:spacing w:val="-10"/>
        </w:rPr>
        <w:t> </w:t>
      </w:r>
      <w:r>
        <w:rPr>
          <w:b/>
          <w:spacing w:val="-2"/>
        </w:rPr>
        <w:t>PRÓXIMA</w:t>
      </w:r>
      <w:r>
        <w:rPr>
          <w:b/>
          <w:spacing w:val="-8"/>
        </w:rPr>
        <w:t> </w:t>
      </w:r>
      <w:r>
        <w:rPr>
          <w:b/>
          <w:spacing w:val="-2"/>
        </w:rPr>
        <w:t>REUNIÃO.</w:t>
      </w:r>
      <w:r>
        <w:rPr>
          <w:b/>
          <w:spacing w:val="45"/>
        </w:rPr>
        <w:t> </w:t>
      </w:r>
      <w:r>
        <w:rPr>
          <w:b/>
          <w:spacing w:val="-2"/>
        </w:rPr>
        <w:t>4)</w:t>
      </w:r>
      <w:r>
        <w:rPr>
          <w:b/>
          <w:spacing w:val="-6"/>
        </w:rPr>
        <w:t> </w:t>
      </w:r>
      <w:r>
        <w:rPr>
          <w:b/>
          <w:spacing w:val="-2"/>
        </w:rPr>
        <w:t>PROCESSO</w:t>
      </w:r>
      <w:r>
        <w:rPr>
          <w:spacing w:val="-2"/>
        </w:rPr>
        <w:t>:</w:t>
      </w:r>
      <w:r>
        <w:rPr>
          <w:spacing w:val="-7"/>
        </w:rPr>
        <w:t> </w:t>
      </w:r>
      <w:r>
        <w:rPr>
          <w:b/>
          <w:spacing w:val="-2"/>
        </w:rPr>
        <w:t>6025.2022/0019295-9</w:t>
      </w:r>
      <w:r>
        <w:rPr>
          <w:b/>
          <w:spacing w:val="-6"/>
        </w:rPr>
        <w:t> </w:t>
      </w:r>
      <w:r>
        <w:rPr>
          <w:spacing w:val="-2"/>
        </w:rPr>
        <w:t>-</w:t>
      </w:r>
      <w:r>
        <w:rPr>
          <w:spacing w:val="-4"/>
        </w:rPr>
        <w:t> </w:t>
      </w:r>
      <w:r>
        <w:rPr>
          <w:spacing w:val="-2"/>
        </w:rPr>
        <w:t>Interessado:</w:t>
      </w:r>
      <w:r>
        <w:rPr>
          <w:spacing w:val="-6"/>
        </w:rPr>
        <w:t> </w:t>
      </w:r>
      <w:r>
        <w:rPr>
          <w:spacing w:val="-2"/>
        </w:rPr>
        <w:t>Elysium</w:t>
      </w:r>
      <w:r>
        <w:rPr>
          <w:spacing w:val="-8"/>
        </w:rPr>
        <w:t> </w:t>
      </w:r>
      <w:r>
        <w:rPr>
          <w:spacing w:val="-2"/>
        </w:rPr>
        <w:t>Sociedade</w:t>
      </w:r>
      <w:r>
        <w:rPr>
          <w:spacing w:val="-47"/>
        </w:rPr>
        <w:t> </w:t>
      </w:r>
      <w:r>
        <w:rPr/>
        <w:t>Cultural. Assunto: Pedido de restauro e reforma para o Museu de Saúde Pública Emílio Ribas - antiga sede do</w:t>
      </w:r>
      <w:r>
        <w:rPr>
          <w:spacing w:val="-47"/>
        </w:rPr>
        <w:t> </w:t>
      </w:r>
      <w:r>
        <w:rPr/>
        <w:t>Desinfectório Central. Endereço: Rua Tenente Pena, nº 100 - Bom Retiro</w:t>
      </w:r>
      <w:r>
        <w:rPr>
          <w:b/>
        </w:rPr>
        <w:t>. </w:t>
      </w:r>
      <w:r>
        <w:rPr/>
        <w:t>Relatores: Grace Laine Pincerato</w:t>
      </w:r>
      <w:r>
        <w:rPr>
          <w:spacing w:val="1"/>
        </w:rPr>
        <w:t> </w:t>
      </w:r>
      <w:r>
        <w:rPr>
          <w:spacing w:val="-1"/>
        </w:rPr>
        <w:t>Carreira</w:t>
      </w:r>
      <w:r>
        <w:rPr>
          <w:spacing w:val="-10"/>
        </w:rPr>
        <w:t> </w:t>
      </w:r>
      <w:r>
        <w:rPr>
          <w:spacing w:val="-1"/>
        </w:rPr>
        <w:t>Dini</w:t>
      </w:r>
      <w:r>
        <w:rPr>
          <w:spacing w:val="-9"/>
        </w:rPr>
        <w:t> </w:t>
      </w:r>
      <w:r>
        <w:rPr>
          <w:spacing w:val="-1"/>
        </w:rPr>
        <w:t>/</w:t>
      </w:r>
      <w:r>
        <w:rPr>
          <w:spacing w:val="-10"/>
        </w:rPr>
        <w:t> </w:t>
      </w:r>
      <w:r>
        <w:rPr>
          <w:spacing w:val="-1"/>
        </w:rPr>
        <w:t>Lilian</w:t>
      </w:r>
      <w:r>
        <w:rPr>
          <w:spacing w:val="-10"/>
        </w:rPr>
        <w:t> </w:t>
      </w:r>
      <w:r>
        <w:rPr>
          <w:spacing w:val="-1"/>
        </w:rPr>
        <w:t>Regina</w:t>
      </w:r>
      <w:r>
        <w:rPr>
          <w:spacing w:val="-9"/>
        </w:rPr>
        <w:t> </w:t>
      </w:r>
      <w:r>
        <w:rPr>
          <w:spacing w:val="-1"/>
        </w:rPr>
        <w:t>Gabriel</w:t>
      </w:r>
      <w:r>
        <w:rPr>
          <w:spacing w:val="-10"/>
        </w:rPr>
        <w:t> </w:t>
      </w:r>
      <w:r>
        <w:rPr>
          <w:spacing w:val="-1"/>
        </w:rPr>
        <w:t>M.</w:t>
      </w:r>
      <w:r>
        <w:rPr>
          <w:spacing w:val="-11"/>
        </w:rPr>
        <w:t> </w:t>
      </w:r>
      <w:r>
        <w:rPr>
          <w:spacing w:val="-1"/>
        </w:rPr>
        <w:t>Pires</w:t>
      </w:r>
      <w:r>
        <w:rPr>
          <w:spacing w:val="-11"/>
        </w:rPr>
        <w:t> </w:t>
      </w:r>
      <w:r>
        <w:rPr>
          <w:spacing w:val="-1"/>
        </w:rPr>
        <w:t>(OAB). O</w:t>
      </w:r>
      <w:r>
        <w:rPr>
          <w:spacing w:val="-10"/>
        </w:rPr>
        <w:t> </w:t>
      </w:r>
      <w:r>
        <w:rPr>
          <w:spacing w:val="-1"/>
        </w:rPr>
        <w:t>Vice-Presidente</w:t>
      </w:r>
      <w:r>
        <w:rPr>
          <w:spacing w:val="-9"/>
        </w:rPr>
        <w:t> </w:t>
      </w:r>
      <w:r>
        <w:rPr>
          <w:spacing w:val="-1"/>
        </w:rPr>
        <w:t>passa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/>
        <w:t>palavra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Conselheira</w:t>
      </w:r>
      <w:r>
        <w:rPr>
          <w:spacing w:val="-10"/>
        </w:rPr>
        <w:t> </w:t>
      </w:r>
      <w:r>
        <w:rPr/>
        <w:t>Grace,</w:t>
      </w:r>
    </w:p>
    <w:p>
      <w:pPr>
        <w:spacing w:after="0" w:line="360" w:lineRule="auto"/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line="360" w:lineRule="auto" w:before="56"/>
        <w:ind w:left="115" w:right="106"/>
        <w:jc w:val="both"/>
      </w:pPr>
      <w:r>
        <w:rPr>
          <w:i w:val="0"/>
        </w:rPr>
        <w:t>que passa a ler seu parecer. </w:t>
      </w:r>
      <w:r>
        <w:rPr>
          <w:b/>
          <w:i w:val="0"/>
        </w:rPr>
        <w:t>Síntese: </w:t>
      </w:r>
      <w:r>
        <w:rPr/>
        <w:t>Senhor presidente, senhoras conselheiras e senhores conselheiros, o</w:t>
      </w:r>
      <w:r>
        <w:rPr>
          <w:spacing w:val="1"/>
        </w:rPr>
        <w:t> </w:t>
      </w:r>
      <w:r>
        <w:rPr/>
        <w:t>presente processo trata de deliberação acerca do Pedido de restauro e reforma para o Museu de Saúde</w:t>
      </w:r>
      <w:r>
        <w:rPr>
          <w:spacing w:val="1"/>
        </w:rPr>
        <w:t> </w:t>
      </w:r>
      <w:r>
        <w:rPr/>
        <w:t>Pública Emílio Ribas - antiga sede do Desinfectório Central Endereço: Rua Tenente Pena, nº 100 - Bom Retiro.</w:t>
      </w:r>
      <w:r>
        <w:rPr>
          <w:spacing w:val="1"/>
        </w:rPr>
        <w:t> </w:t>
      </w:r>
      <w:r>
        <w:rPr/>
        <w:t>Tombado pela Resolução ex-oﬃcio 05/conpresp/91. Parecer DPH: Favorável com as seguintes diretrizes: 1. A</w:t>
      </w:r>
      <w:r>
        <w:rPr>
          <w:spacing w:val="1"/>
        </w:rPr>
        <w:t> </w:t>
      </w:r>
      <w:r>
        <w:rPr/>
        <w:t>decisão sobre a cor e tonalidades da caiação dos panos e ornamentos das fachadas deverá ser aprovada por</w:t>
      </w:r>
      <w:r>
        <w:rPr>
          <w:spacing w:val="1"/>
        </w:rPr>
        <w:t> </w:t>
      </w:r>
      <w:r>
        <w:rPr/>
        <w:t>membro da equipe técnica deste Departamento, mediante veriﬁcação dos testes no local; 2. A seleção da cor</w:t>
      </w:r>
      <w:r>
        <w:rPr>
          <w:spacing w:val="1"/>
        </w:rPr>
        <w:t> </w:t>
      </w:r>
      <w:r>
        <w:rPr/>
        <w:t>dos perﬁs das passarelas e das esquadrias metálicas propostas deverá ser aprovada por membro da equipe</w:t>
      </w:r>
      <w:r>
        <w:rPr>
          <w:spacing w:val="1"/>
        </w:rPr>
        <w:t> </w:t>
      </w:r>
      <w:r>
        <w:rPr/>
        <w:t>técnica deste Departamento, mediante veriﬁcação das amostras no local; 3. Não remover e/ou substituir a</w:t>
      </w:r>
      <w:r>
        <w:rPr>
          <w:spacing w:val="1"/>
        </w:rPr>
        <w:t> </w:t>
      </w:r>
      <w:r>
        <w:rPr/>
        <w:t>janela JE 30 (elevação 15); 4. A decisão sobre o revestimento das paredes nos ambientes onde se propõe a</w:t>
      </w:r>
      <w:r>
        <w:rPr>
          <w:spacing w:val="1"/>
        </w:rPr>
        <w:t> </w:t>
      </w:r>
      <w:r>
        <w:rPr/>
        <w:t>remoção da argamassa deverá ser aprovada por técnico deste Departamento, após</w:t>
      </w:r>
      <w:r>
        <w:rPr>
          <w:spacing w:val="49"/>
        </w:rPr>
        <w:t> </w:t>
      </w:r>
      <w:r>
        <w:rPr/>
        <w:t>as etapas de remoção</w:t>
      </w:r>
      <w:r>
        <w:rPr>
          <w:spacing w:val="1"/>
        </w:rPr>
        <w:t> </w:t>
      </w:r>
      <w:r>
        <w:rPr/>
        <w:t>das pinturas e argamassas espúrias e incomparáveis, mediante documentação com as informações relativas</w:t>
      </w:r>
      <w:r>
        <w:rPr>
          <w:spacing w:val="1"/>
        </w:rPr>
        <w:t> </w:t>
      </w:r>
      <w:r>
        <w:rPr/>
        <w:t>ao estado ßsico das argamassas, tijolos e levando em consideração o princípio da mínima intervenção; 5. A</w:t>
      </w:r>
      <w:r>
        <w:rPr>
          <w:spacing w:val="1"/>
        </w:rPr>
        <w:t> </w:t>
      </w:r>
      <w:r>
        <w:rPr/>
        <w:t>decisão da cor das esquadrias restauradas - em madeira e metálicas - deverá ser aprovada por membro da</w:t>
      </w:r>
      <w:r>
        <w:rPr>
          <w:spacing w:val="1"/>
        </w:rPr>
        <w:t> </w:t>
      </w:r>
      <w:r>
        <w:rPr/>
        <w:t>equipe técnica deste Departamento, mediante veriﬁcação dos testes no local e apresentação dos laudos das</w:t>
      </w:r>
      <w:r>
        <w:rPr>
          <w:spacing w:val="1"/>
        </w:rPr>
        <w:t> </w:t>
      </w:r>
      <w:r>
        <w:rPr/>
        <w:t>prospecções estratigráﬁcas (conforme estabelecido no Procedimento F); 6. Documentação complementar a</w:t>
      </w:r>
      <w:r>
        <w:rPr>
          <w:spacing w:val="1"/>
        </w:rPr>
        <w:t> </w:t>
      </w:r>
      <w:r>
        <w:rPr/>
        <w:t>respeito dos testes de cores das fachadas, dos perﬁs das passarelas e das esquadrias - novas e restauradas -</w:t>
      </w:r>
      <w:r>
        <w:rPr>
          <w:spacing w:val="1"/>
        </w:rPr>
        <w:t> </w:t>
      </w:r>
      <w:r>
        <w:rPr/>
        <w:t>deverá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juntada,</w:t>
      </w:r>
      <w:r>
        <w:rPr>
          <w:spacing w:val="-7"/>
        </w:rPr>
        <w:t> </w:t>
      </w:r>
      <w:r>
        <w:rPr/>
        <w:t>posteriormente,</w:t>
      </w:r>
      <w:r>
        <w:rPr>
          <w:spacing w:val="-6"/>
        </w:rPr>
        <w:t> </w:t>
      </w:r>
      <w:r>
        <w:rPr/>
        <w:t>ao</w:t>
      </w:r>
      <w:r>
        <w:rPr>
          <w:spacing w:val="-7"/>
        </w:rPr>
        <w:t> </w:t>
      </w:r>
      <w:r>
        <w:rPr/>
        <w:t>processo;</w:t>
      </w:r>
      <w:r>
        <w:rPr>
          <w:spacing w:val="-5"/>
        </w:rPr>
        <w:t> </w:t>
      </w:r>
      <w:r>
        <w:rPr/>
        <w:t>7.Documentação</w:t>
      </w:r>
      <w:r>
        <w:rPr>
          <w:spacing w:val="-4"/>
        </w:rPr>
        <w:t> </w:t>
      </w:r>
      <w:r>
        <w:rPr/>
        <w:t>complementar</w:t>
      </w:r>
      <w:r>
        <w:rPr>
          <w:spacing w:val="-6"/>
        </w:rPr>
        <w:t> </w:t>
      </w:r>
      <w:r>
        <w:rPr/>
        <w:t>com</w:t>
      </w:r>
      <w:r>
        <w:rPr>
          <w:spacing w:val="-8"/>
        </w:rPr>
        <w:t> </w:t>
      </w:r>
      <w:r>
        <w:rPr/>
        <w:t>informações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serão</w:t>
      </w:r>
      <w:r>
        <w:rPr>
          <w:spacing w:val="-47"/>
        </w:rPr>
        <w:t> </w:t>
      </w:r>
      <w:r>
        <w:rPr/>
        <w:t>encontradas durante as obras, especialmente relacionadas às argamassas, alvenarias e a possíveis vestigios</w:t>
      </w:r>
      <w:r>
        <w:rPr>
          <w:spacing w:val="1"/>
        </w:rPr>
        <w:t> </w:t>
      </w:r>
      <w:r>
        <w:rPr/>
        <w:t>de camadas pictóricas mais antigas, deverá ser juntada, posteriormente, ao processo. Voto acompanha</w:t>
      </w:r>
      <w:r>
        <w:rPr>
          <w:spacing w:val="1"/>
        </w:rPr>
        <w:t> </w:t>
      </w:r>
      <w:r>
        <w:rPr/>
        <w:t>parecer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órgão</w:t>
      </w:r>
      <w:r>
        <w:rPr>
          <w:spacing w:val="-4"/>
        </w:rPr>
        <w:t> </w:t>
      </w:r>
      <w:r>
        <w:rPr/>
        <w:t>técnico.</w:t>
      </w:r>
      <w:r>
        <w:rPr>
          <w:spacing w:val="-4"/>
        </w:rPr>
        <w:t> </w:t>
      </w:r>
      <w:r>
        <w:rPr/>
        <w:t>Trata-se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solicitação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restauro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reforma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edißcio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Museu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Pública</w:t>
      </w:r>
      <w:r>
        <w:rPr>
          <w:spacing w:val="-47"/>
        </w:rPr>
        <w:t> </w:t>
      </w:r>
      <w:r>
        <w:rPr/>
        <w:t>Emílio Ribas - Antiga Sede do Desinfectório Central. Tombado ex-offício pela Resolução 05/CONPRESP/91</w:t>
      </w:r>
      <w:r>
        <w:rPr>
          <w:spacing w:val="1"/>
        </w:rPr>
        <w:t> </w:t>
      </w:r>
      <w:r>
        <w:rPr/>
        <w:t>(069693161),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construtivo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décadas,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expansão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modernização do prédio resultou em diversas alterações e acréscimos construtivos. Segundo relatado no</w:t>
      </w:r>
      <w:r>
        <w:rPr>
          <w:spacing w:val="1"/>
        </w:rPr>
        <w:t> </w:t>
      </w:r>
      <w:r>
        <w:rPr/>
        <w:t>processo, estas intervenções foram realizadas em períodos distintos, mas que guardam semelhanças 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imagem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chegou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contemporaneidade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preservado,</w:t>
      </w:r>
      <w:r>
        <w:rPr>
          <w:spacing w:val="1"/>
        </w:rPr>
        <w:t> </w:t>
      </w:r>
      <w:r>
        <w:rPr/>
        <w:t>sobretudo, pelo seu valor histórico. A análise do pedido exigiu do órgão técnicos muitos estudos, consultas</w:t>
      </w:r>
      <w:r>
        <w:rPr>
          <w:spacing w:val="1"/>
        </w:rPr>
        <w:t> </w:t>
      </w:r>
      <w:r>
        <w:rPr/>
        <w:t>materiais da imprensa da épica e visita técnicas em virtude da complexidade do caso. Foram discutidas</w:t>
      </w:r>
      <w:r>
        <w:rPr>
          <w:spacing w:val="1"/>
        </w:rPr>
        <w:t> </w:t>
      </w:r>
      <w:r>
        <w:rPr/>
        <w:t>revisões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alguns</w:t>
      </w:r>
      <w:r>
        <w:rPr>
          <w:spacing w:val="-2"/>
        </w:rPr>
        <w:t> </w:t>
      </w:r>
      <w:r>
        <w:rPr/>
        <w:t>procedimentos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restauro</w:t>
      </w:r>
      <w:r>
        <w:rPr>
          <w:spacing w:val="-5"/>
        </w:rPr>
        <w:t> </w:t>
      </w:r>
      <w:r>
        <w:rPr/>
        <w:t>até</w:t>
      </w:r>
      <w:r>
        <w:rPr>
          <w:spacing w:val="-5"/>
        </w:rPr>
        <w:t> </w:t>
      </w:r>
      <w:r>
        <w:rPr/>
        <w:t>chegarem</w:t>
      </w:r>
      <w:r>
        <w:rPr>
          <w:spacing w:val="-6"/>
        </w:rPr>
        <w:t> </w:t>
      </w:r>
      <w:r>
        <w:rPr/>
        <w:t>à</w:t>
      </w:r>
      <w:r>
        <w:rPr>
          <w:spacing w:val="-2"/>
        </w:rPr>
        <w:t> </w:t>
      </w:r>
      <w:r>
        <w:rPr/>
        <w:t>decisão</w:t>
      </w:r>
      <w:r>
        <w:rPr>
          <w:spacing w:val="-5"/>
        </w:rPr>
        <w:t> </w:t>
      </w:r>
      <w:r>
        <w:rPr/>
        <w:t>ﬁnal</w:t>
      </w:r>
      <w:r>
        <w:rPr>
          <w:spacing w:val="-3"/>
        </w:rPr>
        <w:t> </w:t>
      </w:r>
      <w:r>
        <w:rPr/>
        <w:t>favorável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diretrizes.</w:t>
      </w:r>
      <w:r>
        <w:rPr>
          <w:spacing w:val="-5"/>
        </w:rPr>
        <w:t> </w:t>
      </w:r>
      <w:r>
        <w:rPr/>
        <w:t>Voto.</w:t>
      </w:r>
      <w:r>
        <w:rPr>
          <w:spacing w:val="-5"/>
        </w:rPr>
        <w:t> </w:t>
      </w:r>
      <w:r>
        <w:rPr/>
        <w:t>Em</w:t>
      </w:r>
      <w:r>
        <w:rPr>
          <w:spacing w:val="-47"/>
        </w:rPr>
        <w:t> </w:t>
      </w:r>
      <w:r>
        <w:rPr/>
        <w:t>virtude da importância histórica do prédio e relevância cultural para sociedade, acompanhamos o parecer do</w:t>
      </w:r>
      <w:r>
        <w:rPr>
          <w:spacing w:val="1"/>
        </w:rPr>
        <w:t> </w:t>
      </w:r>
      <w:r>
        <w:rPr/>
        <w:t>órgão técnico, votando favoravelmente com as diretrizes indicadas, quais sejam: 1. A decisão sobre a cor e</w:t>
      </w:r>
      <w:r>
        <w:rPr>
          <w:spacing w:val="1"/>
        </w:rPr>
        <w:t> </w:t>
      </w:r>
      <w:r>
        <w:rPr/>
        <w:t>tonalidades da caiação dos panos e ornamentos das fachadas deverá ser aprovada por membro da equipe</w:t>
      </w:r>
      <w:r>
        <w:rPr>
          <w:spacing w:val="1"/>
        </w:rPr>
        <w:t> </w:t>
      </w:r>
      <w:r>
        <w:rPr/>
        <w:t>técnica deste Departamento, mediante veriﬁcação dos testes no local; 2. A seleção da cor dos perﬁs das</w:t>
      </w:r>
      <w:r>
        <w:rPr>
          <w:spacing w:val="1"/>
        </w:rPr>
        <w:t> </w:t>
      </w:r>
      <w:r>
        <w:rPr/>
        <w:t>passarelas</w:t>
      </w:r>
      <w:r>
        <w:rPr>
          <w:spacing w:val="13"/>
        </w:rPr>
        <w:t> </w:t>
      </w:r>
      <w:r>
        <w:rPr/>
        <w:t>e</w:t>
      </w:r>
      <w:r>
        <w:rPr>
          <w:spacing w:val="16"/>
        </w:rPr>
        <w:t> </w:t>
      </w:r>
      <w:r>
        <w:rPr/>
        <w:t>das</w:t>
      </w:r>
      <w:r>
        <w:rPr>
          <w:spacing w:val="17"/>
        </w:rPr>
        <w:t> </w:t>
      </w:r>
      <w:r>
        <w:rPr/>
        <w:t>esquadrias</w:t>
      </w:r>
      <w:r>
        <w:rPr>
          <w:spacing w:val="16"/>
        </w:rPr>
        <w:t> </w:t>
      </w:r>
      <w:r>
        <w:rPr/>
        <w:t>metálicas</w:t>
      </w:r>
      <w:r>
        <w:rPr>
          <w:spacing w:val="17"/>
        </w:rPr>
        <w:t> </w:t>
      </w:r>
      <w:r>
        <w:rPr/>
        <w:t>propostas</w:t>
      </w:r>
      <w:r>
        <w:rPr>
          <w:spacing w:val="17"/>
        </w:rPr>
        <w:t> </w:t>
      </w:r>
      <w:r>
        <w:rPr/>
        <w:t>deverá</w:t>
      </w:r>
      <w:r>
        <w:rPr>
          <w:spacing w:val="14"/>
        </w:rPr>
        <w:t> </w:t>
      </w:r>
      <w:r>
        <w:rPr/>
        <w:t>ser</w:t>
      </w:r>
      <w:r>
        <w:rPr>
          <w:spacing w:val="17"/>
        </w:rPr>
        <w:t> </w:t>
      </w:r>
      <w:r>
        <w:rPr/>
        <w:t>aprovada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membro</w:t>
      </w:r>
      <w:r>
        <w:rPr>
          <w:spacing w:val="16"/>
        </w:rPr>
        <w:t> </w:t>
      </w:r>
      <w:r>
        <w:rPr/>
        <w:t>da</w:t>
      </w:r>
      <w:r>
        <w:rPr>
          <w:spacing w:val="18"/>
        </w:rPr>
        <w:t> </w:t>
      </w:r>
      <w:r>
        <w:rPr/>
        <w:t>equipe</w:t>
      </w:r>
      <w:r>
        <w:rPr>
          <w:spacing w:val="15"/>
        </w:rPr>
        <w:t> </w:t>
      </w:r>
      <w:r>
        <w:rPr/>
        <w:t>técnica</w:t>
      </w:r>
      <w:r>
        <w:rPr>
          <w:spacing w:val="15"/>
        </w:rPr>
        <w:t> </w:t>
      </w:r>
      <w:r>
        <w:rPr/>
        <w:t>deste</w:t>
      </w:r>
    </w:p>
    <w:p>
      <w:pPr>
        <w:spacing w:after="0" w:line="360" w:lineRule="auto"/>
        <w:jc w:val="both"/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6"/>
        <w:jc w:val="both"/>
        <w:rPr>
          <w:i w:val="0"/>
        </w:rPr>
      </w:pPr>
      <w:r>
        <w:rPr/>
        <w:t>Departamento, mediante veriﬁcação das amostras no local; 3. Não remover e/ou substituir a janela JE 30</w:t>
      </w:r>
      <w:r>
        <w:rPr>
          <w:spacing w:val="1"/>
        </w:rPr>
        <w:t> </w:t>
      </w:r>
      <w:r>
        <w:rPr/>
        <w:t>(elevação 15); 4. A decisão sobre o revestimento das paredes nos ambientes onde se propõe a remoção da</w:t>
      </w:r>
      <w:r>
        <w:rPr>
          <w:spacing w:val="1"/>
        </w:rPr>
        <w:t> </w:t>
      </w:r>
      <w:r>
        <w:rPr/>
        <w:t>argamassa deverá ser aprovada por técnico deste Departamento, após as etapas de remoção das pinturas e</w:t>
      </w:r>
      <w:r>
        <w:rPr>
          <w:spacing w:val="1"/>
        </w:rPr>
        <w:t> </w:t>
      </w:r>
      <w:r>
        <w:rPr/>
        <w:t>argamassas</w:t>
      </w:r>
      <w:r>
        <w:rPr>
          <w:spacing w:val="-5"/>
        </w:rPr>
        <w:t> </w:t>
      </w:r>
      <w:r>
        <w:rPr/>
        <w:t>espúrias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incomparáveis,</w:t>
      </w:r>
      <w:r>
        <w:rPr>
          <w:spacing w:val="-2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documentação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ao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ßsico</w:t>
      </w:r>
      <w:r>
        <w:rPr>
          <w:spacing w:val="-47"/>
        </w:rPr>
        <w:t> </w:t>
      </w:r>
      <w:r>
        <w:rPr/>
        <w:t>das</w:t>
      </w:r>
      <w:r>
        <w:rPr>
          <w:spacing w:val="17"/>
        </w:rPr>
        <w:t> </w:t>
      </w:r>
      <w:r>
        <w:rPr/>
        <w:t>argamassas,</w:t>
      </w:r>
      <w:r>
        <w:rPr>
          <w:spacing w:val="20"/>
        </w:rPr>
        <w:t> </w:t>
      </w:r>
      <w:r>
        <w:rPr/>
        <w:t>tijolos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levando</w:t>
      </w:r>
      <w:r>
        <w:rPr>
          <w:spacing w:val="18"/>
        </w:rPr>
        <w:t> </w:t>
      </w:r>
      <w:r>
        <w:rPr/>
        <w:t>em</w:t>
      </w:r>
      <w:r>
        <w:rPr>
          <w:spacing w:val="20"/>
        </w:rPr>
        <w:t> </w:t>
      </w:r>
      <w:r>
        <w:rPr/>
        <w:t>consideração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princípio</w:t>
      </w:r>
      <w:r>
        <w:rPr>
          <w:spacing w:val="18"/>
        </w:rPr>
        <w:t> </w:t>
      </w:r>
      <w:r>
        <w:rPr/>
        <w:t>da</w:t>
      </w:r>
      <w:r>
        <w:rPr>
          <w:spacing w:val="19"/>
        </w:rPr>
        <w:t> </w:t>
      </w:r>
      <w:r>
        <w:rPr/>
        <w:t>mínima</w:t>
      </w:r>
      <w:r>
        <w:rPr>
          <w:spacing w:val="19"/>
        </w:rPr>
        <w:t> </w:t>
      </w:r>
      <w:r>
        <w:rPr/>
        <w:t>intervenção;</w:t>
      </w:r>
      <w:r>
        <w:rPr>
          <w:spacing w:val="21"/>
        </w:rPr>
        <w:t> </w:t>
      </w:r>
      <w:r>
        <w:rPr/>
        <w:t>5.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decisão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cor</w:t>
      </w:r>
      <w:r>
        <w:rPr>
          <w:spacing w:val="-47"/>
        </w:rPr>
        <w:t> </w:t>
      </w:r>
      <w:r>
        <w:rPr/>
        <w:t>das esquadrias restauradas - em madeira e metálicas - deverá ser aprovada por membro da equipe técnica</w:t>
      </w:r>
      <w:r>
        <w:rPr>
          <w:spacing w:val="1"/>
        </w:rPr>
        <w:t> </w:t>
      </w:r>
      <w:r>
        <w:rPr/>
        <w:t>deste Departamento, mediante veriﬁcação dos testes no local e apresentação dos laudos das prospecções</w:t>
      </w:r>
      <w:r>
        <w:rPr>
          <w:spacing w:val="1"/>
        </w:rPr>
        <w:t> </w:t>
      </w:r>
      <w:r>
        <w:rPr/>
        <w:t>estratigráﬁcas (conforme estabelecido no Procedimento F); 6. Documentação complementar a respeito dos</w:t>
      </w:r>
      <w:r>
        <w:rPr>
          <w:spacing w:val="1"/>
        </w:rPr>
        <w:t> </w:t>
      </w:r>
      <w:r>
        <w:rPr/>
        <w:t>testes de cores das fachadas, dos perﬁs das passarelas e das esquadrias - novas e restauradas - deverá ser</w:t>
      </w:r>
      <w:r>
        <w:rPr>
          <w:spacing w:val="1"/>
        </w:rPr>
        <w:t> </w:t>
      </w:r>
      <w:r>
        <w:rPr/>
        <w:t>juntada,</w:t>
      </w:r>
      <w:r>
        <w:rPr>
          <w:spacing w:val="1"/>
        </w:rPr>
        <w:t> </w:t>
      </w:r>
      <w:r>
        <w:rPr/>
        <w:t>posteriormente,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processo;</w:t>
      </w:r>
      <w:r>
        <w:rPr>
          <w:spacing w:val="1"/>
        </w:rPr>
        <w:t> </w:t>
      </w:r>
      <w:r>
        <w:rPr/>
        <w:t>7.Documentação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encontradas durante as obras, especialmente relacionadas às argamassas, alvenarias e a possíveis vestigios</w:t>
      </w:r>
      <w:r>
        <w:rPr>
          <w:spacing w:val="1"/>
        </w:rPr>
        <w:t> </w:t>
      </w:r>
      <w:r>
        <w:rPr/>
        <w:t>de camadas pictóricas mais antigas, deverá ser juntada, posteriormente, ao processo. Assim votamos. </w:t>
      </w:r>
      <w:r>
        <w:rPr>
          <w:b/>
          <w:i w:val="0"/>
        </w:rPr>
        <w:t>É dado</w:t>
      </w:r>
      <w:r>
        <w:rPr>
          <w:b/>
          <w:i w:val="0"/>
          <w:spacing w:val="-47"/>
        </w:rPr>
        <w:t> </w:t>
      </w:r>
      <w:r>
        <w:rPr>
          <w:b/>
          <w:i w:val="0"/>
        </w:rPr>
        <w:t>início à votação. Decisão: </w:t>
      </w:r>
      <w:r>
        <w:rPr>
          <w:i w:val="0"/>
        </w:rPr>
        <w:t>Por unanimidade de votos dos Conselheiros presentes, o Conselho manifestou-se</w:t>
      </w:r>
      <w:r>
        <w:rPr>
          <w:i w:val="0"/>
          <w:spacing w:val="1"/>
        </w:rPr>
        <w:t> </w:t>
      </w:r>
      <w:r>
        <w:rPr>
          <w:b/>
          <w:i w:val="0"/>
        </w:rPr>
        <w:t>FAVORAVELMENTE </w:t>
      </w:r>
      <w:r>
        <w:rPr>
          <w:i w:val="0"/>
        </w:rPr>
        <w:t>ao pedido de</w:t>
      </w:r>
      <w:r>
        <w:rPr>
          <w:i w:val="0"/>
          <w:spacing w:val="1"/>
        </w:rPr>
        <w:t> </w:t>
      </w:r>
      <w:r>
        <w:rPr>
          <w:i w:val="0"/>
        </w:rPr>
        <w:t>restauro e reforma para o Museu de Saúde Pública Emílio Ribas - antiga</w:t>
      </w:r>
      <w:r>
        <w:rPr>
          <w:i w:val="0"/>
          <w:spacing w:val="1"/>
        </w:rPr>
        <w:t> </w:t>
      </w:r>
      <w:r>
        <w:rPr>
          <w:i w:val="0"/>
        </w:rPr>
        <w:t>sede do Desinfectório Central, situado na Rua Tenente Pena, nº 100 - Bom Retiro, devendo ser atendidas as</w:t>
      </w:r>
      <w:r>
        <w:rPr>
          <w:i w:val="0"/>
          <w:spacing w:val="1"/>
        </w:rPr>
        <w:t> </w:t>
      </w:r>
      <w:r>
        <w:rPr>
          <w:b/>
          <w:i w:val="0"/>
        </w:rPr>
        <w:t>SEGUINTES DIRETRIZES</w:t>
      </w:r>
      <w:r>
        <w:rPr>
          <w:i w:val="0"/>
        </w:rPr>
        <w:t>: </w:t>
      </w:r>
      <w:r>
        <w:rPr>
          <w:b/>
        </w:rPr>
        <w:t>1. </w:t>
      </w:r>
      <w:r>
        <w:rPr/>
        <w:t>A decisão sobre a cor e tonalidades da caiação dos panos e ornamentos das</w:t>
      </w:r>
      <w:r>
        <w:rPr>
          <w:spacing w:val="1"/>
        </w:rPr>
        <w:t> </w:t>
      </w:r>
      <w:r>
        <w:rPr/>
        <w:t>fachadas deverá ser aprovada por membro da equipe técnica deste Departamento, mediante veriﬁcação dos</w:t>
      </w:r>
      <w:r>
        <w:rPr>
          <w:spacing w:val="1"/>
        </w:rPr>
        <w:t> </w:t>
      </w:r>
      <w:r>
        <w:rPr/>
        <w:t>testes no local; </w:t>
      </w:r>
      <w:r>
        <w:rPr>
          <w:b/>
        </w:rPr>
        <w:t>2</w:t>
      </w:r>
      <w:r>
        <w:rPr/>
        <w:t>. A seleção da cor dos perﬁs das passarelas e das esquadrias metálicas propostas deverá ser</w:t>
      </w:r>
      <w:r>
        <w:rPr>
          <w:spacing w:val="1"/>
        </w:rPr>
        <w:t> </w:t>
      </w:r>
      <w:r>
        <w:rPr/>
        <w:t>aprovada por membro da equipe técnica deste Departamento, mediante veriﬁcação das amostras no local; </w:t>
      </w:r>
      <w:r>
        <w:rPr>
          <w:b/>
        </w:rPr>
        <w:t>3</w:t>
      </w:r>
      <w:r>
        <w:rPr/>
        <w:t>.</w:t>
      </w:r>
      <w:r>
        <w:rPr>
          <w:spacing w:val="-47"/>
        </w:rPr>
        <w:t> </w:t>
      </w:r>
      <w:r>
        <w:rPr/>
        <w:t>Não remover e/ou substituir a janela JE 30 (elevação 15); </w:t>
      </w:r>
      <w:r>
        <w:rPr>
          <w:b/>
        </w:rPr>
        <w:t>4</w:t>
      </w:r>
      <w:r>
        <w:rPr/>
        <w:t>. A decisão sobre o revestimento das paredes nos</w:t>
      </w:r>
      <w:r>
        <w:rPr>
          <w:spacing w:val="1"/>
        </w:rPr>
        <w:t> </w:t>
      </w:r>
      <w:r>
        <w:rPr/>
        <w:t>ambientes onde se propõe a remoção da argamassa deverá ser aprovada por técnico deste Departamento,</w:t>
      </w:r>
      <w:r>
        <w:rPr>
          <w:spacing w:val="1"/>
        </w:rPr>
        <w:t> </w:t>
      </w:r>
      <w:r>
        <w:rPr/>
        <w:t>após as etapas de remoção das pinturas e argamassas espúrias e incompativeis, mediante documentação</w:t>
      </w:r>
      <w:r>
        <w:rPr>
          <w:spacing w:val="1"/>
        </w:rPr>
        <w:t> </w:t>
      </w:r>
      <w:r>
        <w:rPr/>
        <w:t>com as informações relativas ao estado ßsico das argamassas, tijolos e levando em consideração o princípio</w:t>
      </w:r>
      <w:r>
        <w:rPr>
          <w:spacing w:val="1"/>
        </w:rPr>
        <w:t> </w:t>
      </w:r>
      <w:r>
        <w:rPr/>
        <w:t>da mínima intervenção; </w:t>
      </w:r>
      <w:r>
        <w:rPr>
          <w:b/>
        </w:rPr>
        <w:t>5</w:t>
      </w:r>
      <w:r>
        <w:rPr/>
        <w:t>. A decisão da cor das esquadrias restauradas - em madeira e metálicas - deverá ser</w:t>
      </w:r>
      <w:r>
        <w:rPr>
          <w:spacing w:val="-47"/>
        </w:rPr>
        <w:t> </w:t>
      </w:r>
      <w:r>
        <w:rPr/>
        <w:t>aprovada por membro da equipe técnica deste Departamento, mediante veriﬁcação dos testes no local e</w:t>
      </w:r>
      <w:r>
        <w:rPr>
          <w:spacing w:val="1"/>
        </w:rPr>
        <w:t> </w:t>
      </w:r>
      <w:r>
        <w:rPr/>
        <w:t>apresentação dos laudos das prospecções estratigráﬁcas (conforme estabelecido no Procedimento F);</w:t>
      </w:r>
      <w:r>
        <w:rPr>
          <w:spacing w:val="1"/>
        </w:rPr>
        <w:t> </w:t>
      </w:r>
      <w:r>
        <w:rPr>
          <w:b/>
        </w:rPr>
        <w:t>6</w:t>
      </w:r>
      <w:r>
        <w:rPr/>
        <w:t>.</w:t>
      </w:r>
      <w:r>
        <w:rPr>
          <w:spacing w:val="1"/>
        </w:rPr>
        <w:t> </w:t>
      </w:r>
      <w:r>
        <w:rPr/>
        <w:t>Documentação complementar a respeito dos testes de cores das fachadas, dos perﬁs das passarelas e das</w:t>
      </w:r>
      <w:r>
        <w:rPr>
          <w:spacing w:val="1"/>
        </w:rPr>
        <w:t> </w:t>
      </w:r>
      <w:r>
        <w:rPr/>
        <w:t>esquadrias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restauradas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deverá ser</w:t>
      </w:r>
      <w:r>
        <w:rPr>
          <w:spacing w:val="1"/>
        </w:rPr>
        <w:t> </w:t>
      </w:r>
      <w:r>
        <w:rPr/>
        <w:t>juntada,</w:t>
      </w:r>
      <w:r>
        <w:rPr>
          <w:spacing w:val="1"/>
        </w:rPr>
        <w:t> </w:t>
      </w:r>
      <w:r>
        <w:rPr/>
        <w:t>posteriormente,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processo;</w:t>
      </w:r>
      <w:r>
        <w:rPr>
          <w:spacing w:val="1"/>
        </w:rPr>
        <w:t> </w:t>
      </w:r>
      <w:r>
        <w:rPr>
          <w:b/>
        </w:rPr>
        <w:t>7.</w:t>
      </w:r>
      <w:r>
        <w:rPr>
          <w:b/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complementar com informações que serão encontradas durante as obras, especialmente relacionadas às</w:t>
      </w:r>
      <w:r>
        <w:rPr>
          <w:spacing w:val="1"/>
        </w:rPr>
        <w:t> </w:t>
      </w:r>
      <w:r>
        <w:rPr/>
        <w:t>argamassas, alvenarias e a possíveis vestigios de camadas pictóricas</w:t>
      </w:r>
      <w:r>
        <w:rPr>
          <w:spacing w:val="1"/>
        </w:rPr>
        <w:t> </w:t>
      </w:r>
      <w:r>
        <w:rPr/>
        <w:t>mais antigas, deverá</w:t>
      </w:r>
      <w:r>
        <w:rPr>
          <w:spacing w:val="1"/>
        </w:rPr>
        <w:t> </w:t>
      </w:r>
      <w:r>
        <w:rPr/>
        <w:t>ser juntada,</w:t>
      </w:r>
      <w:r>
        <w:rPr>
          <w:spacing w:val="1"/>
        </w:rPr>
        <w:t> </w:t>
      </w:r>
      <w:r>
        <w:rPr/>
        <w:t>posteriormente, ao processo. </w:t>
      </w:r>
      <w:r>
        <w:rPr>
          <w:b/>
          <w:i w:val="0"/>
        </w:rPr>
        <w:t>5) PROCESSO</w:t>
      </w:r>
      <w:r>
        <w:rPr>
          <w:i w:val="0"/>
        </w:rPr>
        <w:t>: </w:t>
      </w:r>
      <w:r>
        <w:rPr>
          <w:b/>
          <w:i w:val="0"/>
        </w:rPr>
        <w:t>6025.2022/0026592-1 </w:t>
      </w:r>
      <w:r>
        <w:rPr>
          <w:i w:val="0"/>
        </w:rPr>
        <w:t>- Interessado: URBIA Águas Claras S.A.</w:t>
      </w:r>
      <w:r>
        <w:rPr>
          <w:i w:val="0"/>
          <w:spacing w:val="1"/>
        </w:rPr>
        <w:t> </w:t>
      </w:r>
      <w:r>
        <w:rPr>
          <w:i w:val="0"/>
        </w:rPr>
        <w:t>Assunto: Pedido de Manutenção da cobertura do Palácio de Verão. Endereço: Rua do Horto, nº 1.439 - Horto</w:t>
      </w:r>
      <w:r>
        <w:rPr>
          <w:i w:val="0"/>
          <w:spacing w:val="-47"/>
        </w:rPr>
        <w:t> </w:t>
      </w:r>
      <w:r>
        <w:rPr>
          <w:i w:val="0"/>
          <w:spacing w:val="-3"/>
        </w:rPr>
        <w:t>Florestal.</w:t>
      </w:r>
      <w:r>
        <w:rPr>
          <w:i w:val="0"/>
          <w:spacing w:val="-9"/>
        </w:rPr>
        <w:t> </w:t>
      </w:r>
      <w:r>
        <w:rPr>
          <w:i w:val="0"/>
          <w:spacing w:val="-3"/>
        </w:rPr>
        <w:t>Relatores:</w:t>
      </w:r>
      <w:r>
        <w:rPr>
          <w:i w:val="0"/>
          <w:spacing w:val="-1"/>
        </w:rPr>
        <w:t> </w:t>
      </w:r>
      <w:r>
        <w:rPr>
          <w:i w:val="0"/>
          <w:spacing w:val="-3"/>
        </w:rPr>
        <w:t>Nelson</w:t>
      </w:r>
      <w:r>
        <w:rPr>
          <w:i w:val="0"/>
          <w:spacing w:val="-8"/>
        </w:rPr>
        <w:t> </w:t>
      </w:r>
      <w:r>
        <w:rPr>
          <w:i w:val="0"/>
          <w:spacing w:val="-2"/>
        </w:rPr>
        <w:t>Gonçalves</w:t>
      </w:r>
      <w:r>
        <w:rPr>
          <w:i w:val="0"/>
          <w:spacing w:val="-11"/>
        </w:rPr>
        <w:t> </w:t>
      </w:r>
      <w:r>
        <w:rPr>
          <w:i w:val="0"/>
          <w:spacing w:val="-2"/>
        </w:rPr>
        <w:t>de</w:t>
      </w:r>
      <w:r>
        <w:rPr>
          <w:i w:val="0"/>
          <w:spacing w:val="-8"/>
        </w:rPr>
        <w:t> </w:t>
      </w:r>
      <w:r>
        <w:rPr>
          <w:i w:val="0"/>
          <w:spacing w:val="-2"/>
        </w:rPr>
        <w:t>Lima</w:t>
      </w:r>
      <w:r>
        <w:rPr>
          <w:i w:val="0"/>
          <w:spacing w:val="-6"/>
        </w:rPr>
        <w:t> </w:t>
      </w:r>
      <w:r>
        <w:rPr>
          <w:i w:val="0"/>
          <w:spacing w:val="-2"/>
        </w:rPr>
        <w:t>Jr.</w:t>
      </w:r>
      <w:r>
        <w:rPr>
          <w:i w:val="0"/>
          <w:spacing w:val="-6"/>
        </w:rPr>
        <w:t> </w:t>
      </w:r>
      <w:r>
        <w:rPr>
          <w:i w:val="0"/>
          <w:spacing w:val="-2"/>
        </w:rPr>
        <w:t>(DPH). O</w:t>
      </w:r>
      <w:r>
        <w:rPr>
          <w:i w:val="0"/>
          <w:spacing w:val="-8"/>
        </w:rPr>
        <w:t> </w:t>
      </w:r>
      <w:r>
        <w:rPr>
          <w:i w:val="0"/>
          <w:spacing w:val="-2"/>
        </w:rPr>
        <w:t>Vice-Presidente</w:t>
      </w:r>
      <w:r>
        <w:rPr>
          <w:i w:val="0"/>
          <w:spacing w:val="-8"/>
        </w:rPr>
        <w:t> </w:t>
      </w:r>
      <w:r>
        <w:rPr>
          <w:i w:val="0"/>
          <w:spacing w:val="-2"/>
        </w:rPr>
        <w:t>informa</w:t>
      </w:r>
      <w:r>
        <w:rPr>
          <w:i w:val="0"/>
          <w:spacing w:val="-8"/>
        </w:rPr>
        <w:t> </w:t>
      </w:r>
      <w:r>
        <w:rPr>
          <w:i w:val="0"/>
          <w:spacing w:val="-2"/>
        </w:rPr>
        <w:t>que,</w:t>
      </w:r>
      <w:r>
        <w:rPr>
          <w:i w:val="0"/>
          <w:spacing w:val="-8"/>
        </w:rPr>
        <w:t> </w:t>
      </w:r>
      <w:r>
        <w:rPr>
          <w:i w:val="0"/>
          <w:spacing w:val="-2"/>
        </w:rPr>
        <w:t>atendendo</w:t>
      </w:r>
      <w:r>
        <w:rPr>
          <w:i w:val="0"/>
          <w:spacing w:val="-7"/>
        </w:rPr>
        <w:t> </w:t>
      </w:r>
      <w:r>
        <w:rPr>
          <w:i w:val="0"/>
          <w:spacing w:val="-2"/>
        </w:rPr>
        <w:t>o</w:t>
      </w:r>
      <w:r>
        <w:rPr>
          <w:i w:val="0"/>
          <w:spacing w:val="-7"/>
        </w:rPr>
        <w:t> </w:t>
      </w:r>
      <w:r>
        <w:rPr>
          <w:i w:val="0"/>
          <w:spacing w:val="-2"/>
        </w:rPr>
        <w:t>pedido</w:t>
      </w:r>
      <w:r>
        <w:rPr>
          <w:i w:val="0"/>
          <w:spacing w:val="-7"/>
        </w:rPr>
        <w:t> </w:t>
      </w:r>
      <w:r>
        <w:rPr>
          <w:i w:val="0"/>
          <w:spacing w:val="-2"/>
        </w:rPr>
        <w:t>de</w:t>
      </w:r>
    </w:p>
    <w:p>
      <w:pPr>
        <w:spacing w:after="0" w:line="360" w:lineRule="auto"/>
        <w:jc w:val="both"/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line="360" w:lineRule="auto" w:before="56"/>
        <w:ind w:left="115" w:right="106"/>
        <w:jc w:val="both"/>
      </w:pPr>
      <w:r>
        <w:rPr>
          <w:i w:val="0"/>
        </w:rPr>
        <w:t>adiamento do Conselheiro relator e, não havendo óbices, </w:t>
      </w:r>
      <w:r>
        <w:rPr>
          <w:b/>
          <w:i w:val="0"/>
        </w:rPr>
        <w:t>O PROCESSO SERÁ PAUTADO PARA A PRÓXIMA</w:t>
      </w:r>
      <w:r>
        <w:rPr>
          <w:b/>
          <w:i w:val="0"/>
          <w:spacing w:val="1"/>
        </w:rPr>
        <w:t> </w:t>
      </w:r>
      <w:r>
        <w:rPr>
          <w:b/>
          <w:i w:val="0"/>
        </w:rPr>
        <w:t>REUNIÃO. 6) PROCESSO: 2018-0.061.987-8 – </w:t>
      </w:r>
      <w:r>
        <w:rPr>
          <w:i w:val="0"/>
        </w:rPr>
        <w:t>Interessado: AK22 - Empreendimentos e Participações Ltda.</w:t>
      </w:r>
      <w:r>
        <w:rPr>
          <w:i w:val="0"/>
          <w:spacing w:val="1"/>
        </w:rPr>
        <w:t> </w:t>
      </w:r>
      <w:r>
        <w:rPr>
          <w:i w:val="0"/>
        </w:rPr>
        <w:t>Assunto: Pedido de Implantação do loteamento Nova Perus II. Endereço: Rua Mogeiro, Antonio Maia, Rua</w:t>
      </w:r>
      <w:r>
        <w:rPr>
          <w:i w:val="0"/>
          <w:spacing w:val="1"/>
        </w:rPr>
        <w:t> </w:t>
      </w:r>
      <w:r>
        <w:rPr>
          <w:i w:val="0"/>
        </w:rPr>
        <w:t>Orlando Pecciacacco e Rodovia dos Bandeirantes, s/n - Perus</w:t>
      </w:r>
      <w:r>
        <w:rPr>
          <w:b/>
          <w:i w:val="0"/>
        </w:rPr>
        <w:t>. </w:t>
      </w:r>
      <w:r>
        <w:rPr>
          <w:i w:val="0"/>
        </w:rPr>
        <w:t>Relatoras: Maria Lucia Palma Latorre / Cleusa</w:t>
      </w:r>
      <w:r>
        <w:rPr>
          <w:i w:val="0"/>
          <w:spacing w:val="1"/>
        </w:rPr>
        <w:t> </w:t>
      </w:r>
      <w:r>
        <w:rPr>
          <w:i w:val="0"/>
        </w:rPr>
        <w:t>Guimarães Davis (SMJ). O Vice-Presidente passa a palavra para a Conselheira Maria Lucia, que passa a ler seu</w:t>
      </w:r>
      <w:r>
        <w:rPr>
          <w:i w:val="0"/>
          <w:spacing w:val="-47"/>
        </w:rPr>
        <w:t> </w:t>
      </w:r>
      <w:r>
        <w:rPr>
          <w:i w:val="0"/>
        </w:rPr>
        <w:t>parecer. </w:t>
      </w:r>
      <w:r>
        <w:rPr>
          <w:b/>
          <w:i w:val="0"/>
        </w:rPr>
        <w:t>Síntese: </w:t>
      </w:r>
      <w:r>
        <w:rPr/>
        <w:t>Trata o presente de solicitação de implantação do loteamento denominado NOVA PERUS II,</w:t>
      </w:r>
      <w:r>
        <w:rPr>
          <w:spacing w:val="1"/>
        </w:rPr>
        <w:t> </w:t>
      </w:r>
      <w:r>
        <w:rPr/>
        <w:t>localizado em gleba originalmente contida no lote de número de contribuinte 18.007.0001-1, sobre o qual</w:t>
      </w:r>
      <w:r>
        <w:rPr>
          <w:spacing w:val="1"/>
        </w:rPr>
        <w:t> </w:t>
      </w:r>
      <w:r>
        <w:rPr/>
        <w:t>incidem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tombamentos</w:t>
      </w:r>
      <w:r>
        <w:rPr>
          <w:spacing w:val="1"/>
        </w:rPr>
        <w:t> </w:t>
      </w:r>
      <w:r>
        <w:rPr/>
        <w:t>municipais</w:t>
      </w:r>
      <w:r>
        <w:rPr>
          <w:spacing w:val="1"/>
        </w:rPr>
        <w:t> </w:t>
      </w:r>
      <w:r>
        <w:rPr/>
        <w:t>efetivados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Resoluções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27/Conpresp/1992,</w:t>
      </w:r>
      <w:r>
        <w:rPr>
          <w:spacing w:val="1"/>
        </w:rPr>
        <w:t> </w:t>
      </w:r>
      <w:r>
        <w:rPr/>
        <w:t>19/Conpresp/2004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10/Conpresp/2005.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19/Conpresp/2004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alterado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perímetro de tombamento original de 1992, resultando na redução da área tombada, conforme pode ser</w:t>
      </w:r>
      <w:r>
        <w:rPr>
          <w:spacing w:val="1"/>
        </w:rPr>
        <w:t> </w:t>
      </w:r>
      <w:r>
        <w:rPr/>
        <w:t>observado nas folhas deste processo (ﬂs. 105-106) do parecer técnico de 06/11/2015 contido no processo</w:t>
      </w:r>
      <w:r>
        <w:rPr>
          <w:spacing w:val="1"/>
        </w:rPr>
        <w:t> </w:t>
      </w:r>
      <w:r>
        <w:rPr/>
        <w:t>2015-0.151.781-0, que segue como acompanhante deste. A gleba onde se pretende implantar o loteamento</w:t>
      </w:r>
      <w:r>
        <w:rPr>
          <w:spacing w:val="1"/>
        </w:rPr>
        <w:t> </w:t>
      </w:r>
      <w:r>
        <w:rPr/>
        <w:t>situa-se a sul do lote tombado (atual contribuinte 187.007.0061), na área que foi excluída do perímetro de</w:t>
      </w:r>
      <w:r>
        <w:rPr>
          <w:spacing w:val="1"/>
        </w:rPr>
        <w:t> </w:t>
      </w:r>
      <w:r>
        <w:rPr/>
        <w:t>tombamento.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gleba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desmembrada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04</w:t>
      </w:r>
      <w:r>
        <w:rPr>
          <w:spacing w:val="1"/>
        </w:rPr>
        <w:t> </w:t>
      </w:r>
      <w:r>
        <w:rPr/>
        <w:t>(quatro)</w:t>
      </w:r>
      <w:r>
        <w:rPr>
          <w:spacing w:val="1"/>
        </w:rPr>
        <w:t> </w:t>
      </w:r>
      <w:r>
        <w:rPr/>
        <w:t>números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contribuintes:</w:t>
      </w:r>
      <w:r>
        <w:rPr>
          <w:spacing w:val="1"/>
        </w:rPr>
        <w:t> </w:t>
      </w:r>
      <w:r>
        <w:rPr/>
        <w:t>187.007.0057-5,</w:t>
      </w:r>
      <w:r>
        <w:rPr>
          <w:spacing w:val="1"/>
        </w:rPr>
        <w:t> </w:t>
      </w:r>
      <w:r>
        <w:rPr/>
        <w:t>187.007.0058-3, 187.007.0059-1, 187.007.0060-5. No memorial descritivo apresentado pelo Interessado (ﬂs.</w:t>
      </w:r>
      <w:r>
        <w:rPr>
          <w:spacing w:val="1"/>
        </w:rPr>
        <w:t> </w:t>
      </w:r>
      <w:r>
        <w:rPr/>
        <w:t>171 a 258) consta: ''[...] Número de torres: 65. Gabaritos das torres (andares): térreo + 20 pavimentos –</w:t>
      </w:r>
      <w:r>
        <w:rPr>
          <w:spacing w:val="1"/>
        </w:rPr>
        <w:t> </w:t>
      </w:r>
      <w:r>
        <w:rPr/>
        <w:t>58,00m. Número de</w:t>
      </w:r>
      <w:r>
        <w:rPr>
          <w:spacing w:val="1"/>
        </w:rPr>
        <w:t> </w:t>
      </w:r>
      <w:r>
        <w:rPr/>
        <w:t>unidades habitacionais:</w:t>
      </w:r>
      <w:r>
        <w:rPr>
          <w:spacing w:val="1"/>
        </w:rPr>
        <w:t> </w:t>
      </w:r>
      <w:r>
        <w:rPr/>
        <w:t>16.250 unidades. População</w:t>
      </w:r>
      <w:r>
        <w:rPr>
          <w:spacing w:val="1"/>
        </w:rPr>
        <w:t> </w:t>
      </w:r>
      <w:r>
        <w:rPr/>
        <w:t>total:</w:t>
      </w:r>
      <w:r>
        <w:rPr>
          <w:spacing w:val="49"/>
        </w:rPr>
        <w:t> </w:t>
      </w:r>
      <w:r>
        <w:rPr/>
        <w:t>48.750 habitantes. Número</w:t>
      </w:r>
      <w:r>
        <w:rPr>
          <w:spacing w:val="-47"/>
        </w:rPr>
        <w:t> </w:t>
      </w:r>
      <w:r>
        <w:rPr/>
        <w:t>de vagas de estacionamento: 3.000 vagas - área servida pelo metrô - estação perus” no dia 22/01/2024, os</w:t>
      </w:r>
      <w:r>
        <w:rPr>
          <w:spacing w:val="1"/>
        </w:rPr>
        <w:t> </w:t>
      </w:r>
      <w:r>
        <w:rPr/>
        <w:t>autos</w:t>
      </w:r>
      <w:r>
        <w:rPr>
          <w:spacing w:val="23"/>
        </w:rPr>
        <w:t> </w:t>
      </w:r>
      <w:r>
        <w:rPr/>
        <w:t>foram</w:t>
      </w:r>
      <w:r>
        <w:rPr>
          <w:spacing w:val="23"/>
        </w:rPr>
        <w:t> </w:t>
      </w:r>
      <w:r>
        <w:rPr/>
        <w:t>remetidos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relatoria</w:t>
      </w:r>
      <w:r>
        <w:rPr>
          <w:spacing w:val="22"/>
        </w:rPr>
        <w:t> </w:t>
      </w:r>
      <w:r>
        <w:rPr/>
        <w:t>desta</w:t>
      </w:r>
      <w:r>
        <w:rPr>
          <w:spacing w:val="22"/>
        </w:rPr>
        <w:t> </w:t>
      </w:r>
      <w:r>
        <w:rPr/>
        <w:t>secretaria</w:t>
      </w:r>
      <w:r>
        <w:rPr>
          <w:spacing w:val="23"/>
        </w:rPr>
        <w:t> </w:t>
      </w:r>
      <w:r>
        <w:rPr/>
        <w:t>municipal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justiça</w:t>
      </w:r>
      <w:r>
        <w:rPr>
          <w:spacing w:val="23"/>
        </w:rPr>
        <w:t> </w:t>
      </w:r>
      <w:r>
        <w:rPr/>
        <w:t>-</w:t>
      </w:r>
      <w:r>
        <w:rPr>
          <w:spacing w:val="20"/>
        </w:rPr>
        <w:t> </w:t>
      </w:r>
      <w:r>
        <w:rPr/>
        <w:t>smj</w:t>
      </w:r>
      <w:r>
        <w:rPr>
          <w:spacing w:val="21"/>
        </w:rPr>
        <w:t> </w:t>
      </w:r>
      <w:r>
        <w:rPr/>
        <w:t>(ﬂ.</w:t>
      </w:r>
      <w:r>
        <w:rPr>
          <w:spacing w:val="19"/>
        </w:rPr>
        <w:t> </w:t>
      </w:r>
      <w:r>
        <w:rPr/>
        <w:t>474).</w:t>
      </w:r>
      <w:r>
        <w:rPr>
          <w:spacing w:val="22"/>
        </w:rPr>
        <w:t> </w:t>
      </w:r>
      <w:r>
        <w:rPr/>
        <w:t>Em</w:t>
      </w:r>
      <w:r>
        <w:rPr>
          <w:spacing w:val="22"/>
        </w:rPr>
        <w:t> </w:t>
      </w:r>
      <w:r>
        <w:rPr/>
        <w:t>29/01/2024,</w:t>
      </w:r>
      <w:r>
        <w:rPr>
          <w:spacing w:val="-47"/>
        </w:rPr>
        <w:t> </w:t>
      </w:r>
      <w:r>
        <w:rPr/>
        <w:t>este CONPRESP, em sua 790ª Reunião Ordinária acompanhou a solicitação do Sr. Adriano (conselheiro a</w:t>
      </w:r>
      <w:r>
        <w:rPr>
          <w:spacing w:val="1"/>
        </w:rPr>
        <w:t> </w:t>
      </w:r>
      <w:r>
        <w:rPr/>
        <w:t>época) para conversão em diligência do presente processo ''a ﬁm de que sejam acostadas fotos ilustrativas</w:t>
      </w:r>
      <w:r>
        <w:rPr>
          <w:spacing w:val="1"/>
        </w:rPr>
        <w:t> </w:t>
      </w:r>
      <w:r>
        <w:rPr/>
        <w:t>(simulações), sob vários ângulos, indicando como ﬁcará o empreendimento em relação ao bem tombado e</w:t>
      </w:r>
      <w:r>
        <w:rPr>
          <w:spacing w:val="1"/>
        </w:rPr>
        <w:t> </w:t>
      </w:r>
      <w:r>
        <w:rPr/>
        <w:t>como ﬁcará a visão do bem tombado em face da implantação do empreendimento" (ﬂ. 476). Os autos foram</w:t>
      </w:r>
      <w:r>
        <w:rPr>
          <w:spacing w:val="1"/>
        </w:rPr>
        <w:t> </w:t>
      </w:r>
      <w:r>
        <w:rPr/>
        <w:t>remetidos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DPH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diligência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conselheiro</w:t>
      </w:r>
      <w:r>
        <w:rPr>
          <w:spacing w:val="1"/>
        </w:rPr>
        <w:t> </w:t>
      </w:r>
      <w:r>
        <w:rPr/>
        <w:t>Relator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SMJ</w:t>
      </w:r>
      <w:r>
        <w:rPr>
          <w:spacing w:val="1"/>
        </w:rPr>
        <w:t> </w:t>
      </w:r>
      <w:r>
        <w:rPr/>
        <w:t>(ﬂ.</w:t>
      </w:r>
      <w:r>
        <w:rPr>
          <w:spacing w:val="1"/>
        </w:rPr>
        <w:t> </w:t>
      </w:r>
      <w:r>
        <w:rPr/>
        <w:t>477).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Interessado apresentou documentação complementar, que segue acostada às ﬂs. 480 a 531. No âmbito do</w:t>
      </w:r>
      <w:r>
        <w:rPr>
          <w:spacing w:val="1"/>
        </w:rPr>
        <w:t> </w:t>
      </w:r>
      <w:r>
        <w:rPr/>
        <w:t>DPH, o Sr. Diretor à ﬂ. 538 reiterou a manifestação anteriormente elaborada (ﬂs. 473/473 verso), no seguinte</w:t>
      </w:r>
      <w:r>
        <w:rPr>
          <w:spacing w:val="-47"/>
        </w:rPr>
        <w:t> </w:t>
      </w:r>
      <w:r>
        <w:rPr/>
        <w:t>sentido: "Com base no disposto no Artigo 18 da Lei nº 10.032, de 27 de dezembro de 1985; no Parágrafo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1°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06/CONPRESP/2001,</w:t>
      </w:r>
      <w:r>
        <w:rPr>
          <w:spacing w:val="1"/>
        </w:rPr>
        <w:t> </w:t>
      </w:r>
      <w:r>
        <w:rPr/>
        <w:t>encaminhamos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apreciação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deliberação desse Conselho, endossando as manifestações do Núcleo de Projeto, Restauro e Conservação (ﬂs.</w:t>
      </w:r>
      <w:r>
        <w:rPr>
          <w:spacing w:val="-47"/>
        </w:rPr>
        <w:t> </w:t>
      </w:r>
      <w:r>
        <w:rPr/>
        <w:t>461 a 471 verso), do Centro de Arqueologia de São Paulo (ﬂ. 472 verso) e da Divisão de Preservação do</w:t>
      </w:r>
      <w:r>
        <w:rPr>
          <w:spacing w:val="1"/>
        </w:rPr>
        <w:t> </w:t>
      </w:r>
      <w:r>
        <w:rPr/>
        <w:t>Patrimônio (ﬂ. 471 verso) quanto à aprovação da implantação do loteamento denominado NOVA PERUS II</w:t>
      </w:r>
      <w:r>
        <w:rPr>
          <w:spacing w:val="1"/>
        </w:rPr>
        <w:t> </w:t>
      </w:r>
      <w:r>
        <w:rPr/>
        <w:t>nos imóveis às ruas Mogeiro, Antônio Maia, Orlando Pecciacacco e Rodovia dos Bandeirantes, s/n - Perus</w:t>
      </w:r>
      <w:r>
        <w:rPr>
          <w:spacing w:val="1"/>
        </w:rPr>
        <w:t> </w:t>
      </w:r>
      <w:r>
        <w:rPr/>
        <w:t>(SQL</w:t>
      </w:r>
      <w:r>
        <w:rPr>
          <w:spacing w:val="33"/>
        </w:rPr>
        <w:t> </w:t>
      </w:r>
      <w:r>
        <w:rPr/>
        <w:t>187.007.0057-5,</w:t>
      </w:r>
      <w:r>
        <w:rPr>
          <w:spacing w:val="30"/>
        </w:rPr>
        <w:t> </w:t>
      </w:r>
      <w:r>
        <w:rPr/>
        <w:t>187.007.0058-3,</w:t>
      </w:r>
      <w:r>
        <w:rPr>
          <w:spacing w:val="30"/>
        </w:rPr>
        <w:t> </w:t>
      </w:r>
      <w:r>
        <w:rPr/>
        <w:t>187.007.0059-1,</w:t>
      </w:r>
      <w:r>
        <w:rPr>
          <w:spacing w:val="33"/>
        </w:rPr>
        <w:t> </w:t>
      </w:r>
      <w:r>
        <w:rPr/>
        <w:t>187.007.0060-5),</w:t>
      </w:r>
      <w:r>
        <w:rPr>
          <w:spacing w:val="33"/>
        </w:rPr>
        <w:t> </w:t>
      </w:r>
      <w:r>
        <w:rPr/>
        <w:t>conforme</w:t>
      </w:r>
      <w:r>
        <w:rPr>
          <w:spacing w:val="33"/>
        </w:rPr>
        <w:t> </w:t>
      </w:r>
      <w:r>
        <w:rPr/>
        <w:t>elementos</w:t>
      </w:r>
      <w:r>
        <w:rPr>
          <w:spacing w:val="33"/>
        </w:rPr>
        <w:t> </w:t>
      </w:r>
      <w:r>
        <w:rPr/>
        <w:t>técnicos</w:t>
      </w:r>
    </w:p>
    <w:p>
      <w:pPr>
        <w:spacing w:after="0" w:line="360" w:lineRule="auto"/>
        <w:jc w:val="both"/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13"/>
        <w:jc w:val="both"/>
      </w:pPr>
      <w:r>
        <w:rPr/>
        <w:t>constantes às ﬂs. 452 a 455, desde que condicionado ao atendimento das seguintes diretrizes: 1. Todos os</w:t>
      </w:r>
      <w:r>
        <w:rPr>
          <w:spacing w:val="1"/>
        </w:rPr>
        <w:t> </w:t>
      </w:r>
      <w:r>
        <w:rPr/>
        <w:t>muros de arrimo voltados para o terreno da Fábrica de Cimento deverão ser revestidos por vegetação (muro</w:t>
      </w:r>
      <w:r>
        <w:rPr>
          <w:spacing w:val="1"/>
        </w:rPr>
        <w:t> </w:t>
      </w:r>
      <w:r>
        <w:rPr/>
        <w:t>verde</w:t>
      </w:r>
      <w:r>
        <w:rPr>
          <w:spacing w:val="4"/>
        </w:rPr>
        <w:t> </w:t>
      </w:r>
      <w:r>
        <w:rPr/>
        <w:t>vivo),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ﬁm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mitigar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impacto</w:t>
      </w:r>
      <w:r>
        <w:rPr>
          <w:spacing w:val="7"/>
        </w:rPr>
        <w:t> </w:t>
      </w:r>
      <w:r>
        <w:rPr/>
        <w:t>visual</w:t>
      </w:r>
      <w:r>
        <w:rPr>
          <w:spacing w:val="7"/>
        </w:rPr>
        <w:t> </w:t>
      </w:r>
      <w:r>
        <w:rPr/>
        <w:t>dos</w:t>
      </w:r>
      <w:r>
        <w:rPr>
          <w:spacing w:val="8"/>
        </w:rPr>
        <w:t> </w:t>
      </w:r>
      <w:r>
        <w:rPr/>
        <w:t>ditos</w:t>
      </w:r>
      <w:r>
        <w:rPr>
          <w:spacing w:val="8"/>
        </w:rPr>
        <w:t> </w:t>
      </w:r>
      <w:r>
        <w:rPr/>
        <w:t>muros,</w:t>
      </w:r>
      <w:r>
        <w:rPr>
          <w:spacing w:val="7"/>
        </w:rPr>
        <w:t> </w:t>
      </w:r>
      <w:r>
        <w:rPr/>
        <w:t>cuja</w:t>
      </w:r>
      <w:r>
        <w:rPr>
          <w:spacing w:val="9"/>
        </w:rPr>
        <w:t> </w:t>
      </w:r>
      <w:r>
        <w:rPr/>
        <w:t>altura</w:t>
      </w:r>
      <w:r>
        <w:rPr>
          <w:spacing w:val="7"/>
        </w:rPr>
        <w:t> </w:t>
      </w:r>
      <w:r>
        <w:rPr/>
        <w:t>aproximada</w:t>
      </w:r>
      <w:r>
        <w:rPr>
          <w:spacing w:val="7"/>
        </w:rPr>
        <w:t> </w:t>
      </w:r>
      <w:r>
        <w:rPr/>
        <w:t>é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10</w:t>
      </w:r>
      <w:r>
        <w:rPr>
          <w:spacing w:val="7"/>
        </w:rPr>
        <w:t> </w:t>
      </w:r>
      <w:r>
        <w:rPr/>
        <w:t>(dez)</w:t>
      </w:r>
      <w:r>
        <w:rPr>
          <w:spacing w:val="8"/>
        </w:rPr>
        <w:t> </w:t>
      </w:r>
      <w:r>
        <w:rPr/>
        <w:t>metros;</w:t>
      </w:r>
    </w:p>
    <w:p>
      <w:pPr>
        <w:pStyle w:val="BodyText"/>
        <w:spacing w:line="360" w:lineRule="auto" w:before="1"/>
        <w:ind w:left="115" w:right="105"/>
        <w:jc w:val="both"/>
      </w:pPr>
      <w:r>
        <w:rPr/>
        <w:t>2. Considerando o Relatório de Avaliação de Impacto ao Patrimônio Arqueológico do Plano Perus (ﬂs. 303-</w:t>
      </w:r>
      <w:r>
        <w:rPr>
          <w:spacing w:val="1"/>
        </w:rPr>
        <w:t> </w:t>
      </w:r>
      <w:r>
        <w:rPr/>
        <w:t>395) e as recomendações nele contidas, que foram objeto da Portaria IPHAN nº 68 de 25/11/2022 e da</w:t>
      </w:r>
      <w:r>
        <w:rPr>
          <w:spacing w:val="1"/>
        </w:rPr>
        <w:t> </w:t>
      </w:r>
      <w:r>
        <w:rPr/>
        <w:t>emissão, pelo IPHAN, de Licença Prévia (LP) para o empreendimento de que trata o presente, deverá ser dada</w:t>
      </w:r>
      <w:r>
        <w:rPr>
          <w:spacing w:val="-47"/>
        </w:rPr>
        <w:t> </w:t>
      </w:r>
      <w:r>
        <w:rPr/>
        <w:t>continuidade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arqueológicos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Arqueológico conforme o previsto no Art. 35 da Instrução Normativa (IN) IPHAN nº 001/2015. Esse Programa</w:t>
      </w:r>
      <w:r>
        <w:rPr>
          <w:spacing w:val="1"/>
        </w:rPr>
        <w:t> </w:t>
      </w:r>
      <w:r>
        <w:rPr/>
        <w:t>de Gestão deverá contemplar: a. O salvamento do Sítio Arqueológico Cimento Portland, conforme indicado à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108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relatório,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</w:t>
      </w:r>
      <w:r>
        <w:rPr>
          <w:spacing w:val="1"/>
        </w:rPr>
        <w:t> </w:t>
      </w:r>
      <w:r>
        <w:rPr/>
        <w:t>arqueológico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restante do empreendimento onde não foram evidenciados bens arqueológicos; b. A efetivação do Projeto</w:t>
      </w:r>
      <w:r>
        <w:rPr>
          <w:spacing w:val="1"/>
        </w:rPr>
        <w:t> </w:t>
      </w:r>
      <w:r>
        <w:rPr/>
        <w:t>Integrado de Educação Patrimonial, de acordo com o Capítulo III da IN IPHAN n° 001/2015; 3. Com vistas à</w:t>
      </w:r>
      <w:r>
        <w:rPr>
          <w:spacing w:val="1"/>
        </w:rPr>
        <w:t> </w:t>
      </w:r>
      <w:r>
        <w:rPr/>
        <w:t>Salvaguarda do Patrimônio Arqueológico, a anuência do IPHAN à Licença de Instalação (LI) está condicionada</w:t>
      </w:r>
      <w:r>
        <w:rPr>
          <w:spacing w:val="-47"/>
        </w:rPr>
        <w:t> </w:t>
      </w:r>
      <w:r>
        <w:rPr/>
        <w:t>à aprovação, pelo IPHAN, do Programa de Gestão do Patrimônio Arqueológico, por meio de publicação de</w:t>
      </w:r>
      <w:r>
        <w:rPr>
          <w:spacing w:val="1"/>
        </w:rPr>
        <w:t> </w:t>
      </w:r>
      <w:r>
        <w:rPr/>
        <w:t>Portaria de Permissão de Pesquisa Arqueológica no Diário Oﬁcial da União (DOU), conforme deliberação</w:t>
      </w:r>
      <w:r>
        <w:rPr>
          <w:spacing w:val="1"/>
        </w:rPr>
        <w:t> </w:t>
      </w:r>
      <w:r>
        <w:rPr/>
        <w:t>contida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Oßcio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761/2023/IPHAN-SP-IPHAN</w:t>
      </w:r>
      <w:r>
        <w:rPr>
          <w:spacing w:val="-6"/>
        </w:rPr>
        <w:t> </w:t>
      </w:r>
      <w:r>
        <w:rPr/>
        <w:t>(ﬂs.</w:t>
      </w:r>
      <w:r>
        <w:rPr>
          <w:spacing w:val="-6"/>
        </w:rPr>
        <w:t> </w:t>
      </w:r>
      <w:r>
        <w:rPr/>
        <w:t>397-398).</w:t>
      </w:r>
      <w:r>
        <w:rPr>
          <w:spacing w:val="-4"/>
        </w:rPr>
        <w:t> </w:t>
      </w:r>
      <w:r>
        <w:rPr/>
        <w:t>Os</w:t>
      </w:r>
      <w:r>
        <w:rPr>
          <w:spacing w:val="-6"/>
        </w:rPr>
        <w:t> </w:t>
      </w:r>
      <w:r>
        <w:rPr/>
        <w:t>autos</w:t>
      </w:r>
      <w:r>
        <w:rPr>
          <w:spacing w:val="-5"/>
        </w:rPr>
        <w:t> </w:t>
      </w:r>
      <w:r>
        <w:rPr/>
        <w:t>retornam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relatoria</w:t>
      </w:r>
      <w:r>
        <w:rPr>
          <w:spacing w:val="-4"/>
        </w:rPr>
        <w:t> </w:t>
      </w:r>
      <w:r>
        <w:rPr/>
        <w:t>(ﬂ.</w:t>
      </w:r>
      <w:r>
        <w:rPr>
          <w:spacing w:val="-7"/>
        </w:rPr>
        <w:t> </w:t>
      </w:r>
      <w:r>
        <w:rPr/>
        <w:t>539).</w:t>
      </w:r>
      <w:r>
        <w:rPr>
          <w:spacing w:val="1"/>
        </w:rPr>
        <w:t> </w:t>
      </w:r>
      <w:r>
        <w:rPr/>
        <w:t>É o Relatório. Considerando os elementos de informação constantes nos autos, em especial as manifestações</w:t>
      </w:r>
      <w:r>
        <w:rPr>
          <w:spacing w:val="1"/>
        </w:rPr>
        <w:t> </w:t>
      </w:r>
      <w:r>
        <w:rPr/>
        <w:t>do Departamento do Patrimônio Histórico – DPH, constantes às ﬂs. 461/473 e 532/538. VOTO em sentido</w:t>
      </w:r>
      <w:r>
        <w:rPr>
          <w:spacing w:val="1"/>
        </w:rPr>
        <w:t> </w:t>
      </w:r>
      <w:r>
        <w:rPr/>
        <w:t>FAVORÁVEL quanto à aprovação da implantação do loteamento denominado NOVA PERUS II nos imóveis às</w:t>
      </w:r>
      <w:r>
        <w:rPr>
          <w:spacing w:val="1"/>
        </w:rPr>
        <w:t> </w:t>
      </w:r>
      <w:r>
        <w:rPr/>
        <w:t>ruas</w:t>
      </w:r>
      <w:r>
        <w:rPr>
          <w:spacing w:val="1"/>
        </w:rPr>
        <w:t> </w:t>
      </w:r>
      <w:r>
        <w:rPr/>
        <w:t>Mogeiro,</w:t>
      </w:r>
      <w:r>
        <w:rPr>
          <w:spacing w:val="1"/>
        </w:rPr>
        <w:t> </w:t>
      </w:r>
      <w:r>
        <w:rPr/>
        <w:t>Antônio</w:t>
      </w:r>
      <w:r>
        <w:rPr>
          <w:spacing w:val="1"/>
        </w:rPr>
        <w:t> </w:t>
      </w:r>
      <w:r>
        <w:rPr/>
        <w:t>Maia,</w:t>
      </w:r>
      <w:r>
        <w:rPr>
          <w:spacing w:val="1"/>
        </w:rPr>
        <w:t> </w:t>
      </w:r>
      <w:r>
        <w:rPr/>
        <w:t>Orlando</w:t>
      </w:r>
      <w:r>
        <w:rPr>
          <w:spacing w:val="1"/>
        </w:rPr>
        <w:t> </w:t>
      </w:r>
      <w:r>
        <w:rPr/>
        <w:t>Pecciacacco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Rodovia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Bandeirantes,</w:t>
      </w:r>
      <w:r>
        <w:rPr>
          <w:spacing w:val="1"/>
        </w:rPr>
        <w:t> </w:t>
      </w:r>
      <w:r>
        <w:rPr/>
        <w:t>s/n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Perus</w:t>
      </w:r>
      <w:r>
        <w:rPr>
          <w:spacing w:val="1"/>
        </w:rPr>
        <w:t> </w:t>
      </w:r>
      <w:r>
        <w:rPr/>
        <w:t>(SQL</w:t>
      </w:r>
      <w:r>
        <w:rPr>
          <w:spacing w:val="1"/>
        </w:rPr>
        <w:t> </w:t>
      </w:r>
      <w:r>
        <w:rPr/>
        <w:t>187.007.0057-5, 187.007.0058-3, 187.007.0059-1, 187.007.0060-5), conforme elementos técnicos constantes</w:t>
      </w:r>
      <w:r>
        <w:rPr>
          <w:spacing w:val="-47"/>
        </w:rPr>
        <w:t> </w:t>
      </w:r>
      <w:r>
        <w:rPr/>
        <w:t>às ﬂs. 452 a 455, desde que condicionado ao atendimento das seguintes diretrizes: 1. Todos os muros de</w:t>
      </w:r>
      <w:r>
        <w:rPr>
          <w:spacing w:val="1"/>
        </w:rPr>
        <w:t> </w:t>
      </w:r>
      <w:r>
        <w:rPr/>
        <w:t>arrimo voltados para o terreno da Fábrica de Cimento deverão ser revestidos por vegetação (muro verde</w:t>
      </w:r>
      <w:r>
        <w:rPr>
          <w:spacing w:val="1"/>
        </w:rPr>
        <w:t> </w:t>
      </w:r>
      <w:r>
        <w:rPr/>
        <w:t>vivo), a ﬁm de mitigar o impacto visual dos ditos muros, cuja altura aproximada é de 10 (dez) metros; 2.</w:t>
      </w:r>
      <w:r>
        <w:rPr>
          <w:spacing w:val="1"/>
        </w:rPr>
        <w:t> </w:t>
      </w:r>
      <w:r>
        <w:rPr/>
        <w:t>Considerando</w:t>
      </w:r>
      <w:r>
        <w:rPr>
          <w:spacing w:val="5"/>
        </w:rPr>
        <w:t> </w:t>
      </w:r>
      <w:r>
        <w:rPr/>
        <w:t>o</w:t>
      </w:r>
      <w:r>
        <w:rPr>
          <w:spacing w:val="7"/>
        </w:rPr>
        <w:t> </w:t>
      </w:r>
      <w:r>
        <w:rPr/>
        <w:t>Relatório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Avaliação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Impacto</w:t>
      </w:r>
      <w:r>
        <w:rPr>
          <w:spacing w:val="6"/>
        </w:rPr>
        <w:t> </w:t>
      </w:r>
      <w:r>
        <w:rPr/>
        <w:t>ao</w:t>
      </w:r>
      <w:r>
        <w:rPr>
          <w:spacing w:val="6"/>
        </w:rPr>
        <w:t> </w:t>
      </w:r>
      <w:r>
        <w:rPr/>
        <w:t>Patrimônio</w:t>
      </w:r>
      <w:r>
        <w:rPr>
          <w:spacing w:val="7"/>
        </w:rPr>
        <w:t> </w:t>
      </w:r>
      <w:r>
        <w:rPr/>
        <w:t>Arqueológico</w:t>
      </w:r>
      <w:r>
        <w:rPr>
          <w:spacing w:val="5"/>
        </w:rPr>
        <w:t> </w:t>
      </w:r>
      <w:r>
        <w:rPr/>
        <w:t>do</w:t>
      </w:r>
      <w:r>
        <w:rPr>
          <w:spacing w:val="8"/>
        </w:rPr>
        <w:t> </w:t>
      </w:r>
      <w:r>
        <w:rPr/>
        <w:t>Plano</w:t>
      </w:r>
      <w:r>
        <w:rPr>
          <w:spacing w:val="7"/>
        </w:rPr>
        <w:t> </w:t>
      </w:r>
      <w:r>
        <w:rPr/>
        <w:t>Perus</w:t>
      </w:r>
      <w:r>
        <w:rPr>
          <w:spacing w:val="8"/>
        </w:rPr>
        <w:t> </w:t>
      </w:r>
      <w:r>
        <w:rPr/>
        <w:t>(ﬂs.</w:t>
      </w:r>
      <w:r>
        <w:rPr>
          <w:spacing w:val="5"/>
        </w:rPr>
        <w:t> </w:t>
      </w:r>
      <w:r>
        <w:rPr/>
        <w:t>303-395)</w:t>
      </w:r>
      <w:r>
        <w:rPr>
          <w:spacing w:val="-47"/>
        </w:rPr>
        <w:t> </w:t>
      </w:r>
      <w:r>
        <w:rPr/>
        <w:t>e as recomendações nele contidas, que foram objeto da Portaria IPHAN nº 68 de 25/11/2022 e da emissão,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IPHAN,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Licença</w:t>
      </w:r>
      <w:r>
        <w:rPr>
          <w:spacing w:val="1"/>
        </w:rPr>
        <w:t> </w:t>
      </w:r>
      <w:r>
        <w:rPr/>
        <w:t>Prévia</w:t>
      </w:r>
      <w:r>
        <w:rPr>
          <w:spacing w:val="1"/>
        </w:rPr>
        <w:t> </w:t>
      </w:r>
      <w:r>
        <w:rPr/>
        <w:t>(LP)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empreendimento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continuidade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arqueológicos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Arqueológico conforme o previsto no Art. 35 da Instrução Normativa (IN) IPHAN nº 001/2015. Esse Programa</w:t>
      </w:r>
      <w:r>
        <w:rPr>
          <w:spacing w:val="1"/>
        </w:rPr>
        <w:t> </w:t>
      </w:r>
      <w:r>
        <w:rPr/>
        <w:t>de Gestão deverá contemplar: a. O salvamento do Sítio Arqueológico Cimento Portland, conforme indicado à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108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relatório,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</w:t>
      </w:r>
      <w:r>
        <w:rPr>
          <w:spacing w:val="1"/>
        </w:rPr>
        <w:t> </w:t>
      </w:r>
      <w:r>
        <w:rPr/>
        <w:t>arqueológico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restante do empreendimento onde não foram evidenciados bens arqueológicos; b. A efetivação do Projeto</w:t>
      </w:r>
      <w:r>
        <w:rPr>
          <w:spacing w:val="1"/>
        </w:rPr>
        <w:t> </w:t>
      </w:r>
      <w:r>
        <w:rPr/>
        <w:t>Integrado</w:t>
      </w:r>
      <w:r>
        <w:rPr>
          <w:spacing w:val="11"/>
        </w:rPr>
        <w:t> </w:t>
      </w:r>
      <w:r>
        <w:rPr/>
        <w:t>de</w:t>
      </w:r>
      <w:r>
        <w:rPr>
          <w:spacing w:val="15"/>
        </w:rPr>
        <w:t> </w:t>
      </w:r>
      <w:r>
        <w:rPr/>
        <w:t>Educação</w:t>
      </w:r>
      <w:r>
        <w:rPr>
          <w:spacing w:val="13"/>
        </w:rPr>
        <w:t> </w:t>
      </w:r>
      <w:r>
        <w:rPr/>
        <w:t>Patrimonial,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acordo</w:t>
      </w:r>
      <w:r>
        <w:rPr>
          <w:spacing w:val="14"/>
        </w:rPr>
        <w:t> </w:t>
      </w:r>
      <w:r>
        <w:rPr/>
        <w:t>com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Capítulo</w:t>
      </w:r>
      <w:r>
        <w:rPr>
          <w:spacing w:val="13"/>
        </w:rPr>
        <w:t> </w:t>
      </w:r>
      <w:r>
        <w:rPr/>
        <w:t>III</w:t>
      </w:r>
      <w:r>
        <w:rPr>
          <w:spacing w:val="14"/>
        </w:rPr>
        <w:t> </w:t>
      </w:r>
      <w:r>
        <w:rPr/>
        <w:t>da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IPHAN</w:t>
      </w:r>
      <w:r>
        <w:rPr>
          <w:spacing w:val="13"/>
        </w:rPr>
        <w:t> </w:t>
      </w:r>
      <w:r>
        <w:rPr/>
        <w:t>n°</w:t>
      </w:r>
      <w:r>
        <w:rPr>
          <w:spacing w:val="12"/>
        </w:rPr>
        <w:t> </w:t>
      </w:r>
      <w:r>
        <w:rPr/>
        <w:t>001/2015;</w:t>
      </w:r>
      <w:r>
        <w:rPr>
          <w:spacing w:val="27"/>
        </w:rPr>
        <w:t> </w:t>
      </w:r>
      <w:r>
        <w:rPr/>
        <w:t>3.</w:t>
      </w:r>
      <w:r>
        <w:rPr>
          <w:spacing w:val="13"/>
        </w:rPr>
        <w:t> </w:t>
      </w:r>
      <w:r>
        <w:rPr/>
        <w:t>Com</w:t>
      </w:r>
      <w:r>
        <w:rPr>
          <w:spacing w:val="13"/>
        </w:rPr>
        <w:t> </w:t>
      </w:r>
      <w:r>
        <w:rPr/>
        <w:t>vistas</w:t>
      </w:r>
      <w:r>
        <w:rPr>
          <w:spacing w:val="14"/>
        </w:rPr>
        <w:t> </w:t>
      </w:r>
      <w:r>
        <w:rPr/>
        <w:t>à</w:t>
      </w:r>
    </w:p>
    <w:p>
      <w:pPr>
        <w:spacing w:after="0" w:line="360" w:lineRule="auto"/>
        <w:jc w:val="both"/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Salvaguarda do Patrimônio Arqueológico, a anuência do IPHAN à Licença de Instalação (LI) está condicionada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à aprovação, pelo IPHAN, do Programa de Gestão do Patrimônio Arqueológico, por meio de publicação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Portaria de Permissão de Pesquisa Arqueológica no Diário Oﬁcial da União (DOU), conforme deliberação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contida no Oßcio nº 761/2023/IPHAN-SP-IPHAN (ﬂs. 397-398). E como voto. </w:t>
      </w:r>
      <w:r>
        <w:rPr>
          <w:sz w:val="22"/>
        </w:rPr>
        <w:t>A Conselheira Stela questiona se</w:t>
      </w:r>
      <w:r>
        <w:rPr>
          <w:spacing w:val="1"/>
          <w:sz w:val="22"/>
        </w:rPr>
        <w:t> </w:t>
      </w:r>
      <w:r>
        <w:rPr>
          <w:sz w:val="22"/>
        </w:rPr>
        <w:t>o arquiteto responsável, que está presente, tem as imagens para serem apresentadas em tela. O arquiteto</w:t>
      </w:r>
      <w:r>
        <w:rPr>
          <w:spacing w:val="1"/>
          <w:sz w:val="22"/>
        </w:rPr>
        <w:t> </w:t>
      </w:r>
      <w:r>
        <w:rPr>
          <w:sz w:val="22"/>
        </w:rPr>
        <w:t>Roberto Toﬀoli expõe as imagens e explana sobre o projeto. </w:t>
      </w:r>
      <w:r>
        <w:rPr>
          <w:b/>
          <w:sz w:val="22"/>
        </w:rPr>
        <w:t>É dado início à votação. Decisão: </w:t>
      </w:r>
      <w:r>
        <w:rPr>
          <w:sz w:val="22"/>
        </w:rPr>
        <w:t>Por maioria de</w:t>
      </w:r>
      <w:r>
        <w:rPr>
          <w:spacing w:val="-47"/>
          <w:sz w:val="22"/>
        </w:rPr>
        <w:t> </w:t>
      </w:r>
      <w:r>
        <w:rPr>
          <w:sz w:val="22"/>
        </w:rPr>
        <w:t>votos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Conselheiros</w:t>
      </w:r>
      <w:r>
        <w:rPr>
          <w:spacing w:val="-10"/>
          <w:sz w:val="22"/>
        </w:rPr>
        <w:t> </w:t>
      </w:r>
      <w:r>
        <w:rPr>
          <w:sz w:val="22"/>
        </w:rPr>
        <w:t>presentes,</w:t>
      </w:r>
      <w:r>
        <w:rPr>
          <w:spacing w:val="-10"/>
          <w:sz w:val="22"/>
        </w:rPr>
        <w:t> </w:t>
      </w:r>
      <w:r>
        <w:rPr>
          <w:sz w:val="22"/>
        </w:rPr>
        <w:t>sendo:</w:t>
      </w:r>
      <w:r>
        <w:rPr>
          <w:spacing w:val="-10"/>
          <w:sz w:val="22"/>
        </w:rPr>
        <w:t> </w:t>
      </w:r>
      <w:r>
        <w:rPr>
          <w:sz w:val="22"/>
        </w:rPr>
        <w:t>6</w:t>
      </w:r>
      <w:r>
        <w:rPr>
          <w:spacing w:val="-11"/>
          <w:sz w:val="22"/>
        </w:rPr>
        <w:t> </w:t>
      </w:r>
      <w:r>
        <w:rPr>
          <w:sz w:val="22"/>
        </w:rPr>
        <w:t>(seis)</w:t>
      </w:r>
      <w:r>
        <w:rPr>
          <w:spacing w:val="-10"/>
          <w:sz w:val="22"/>
        </w:rPr>
        <w:t> </w:t>
      </w:r>
      <w:r>
        <w:rPr>
          <w:sz w:val="22"/>
        </w:rPr>
        <w:t>votos</w:t>
      </w:r>
      <w:r>
        <w:rPr>
          <w:spacing w:val="-10"/>
          <w:sz w:val="22"/>
        </w:rPr>
        <w:t> </w:t>
      </w:r>
      <w:r>
        <w:rPr>
          <w:sz w:val="22"/>
        </w:rPr>
        <w:t>Parcialmente</w:t>
      </w:r>
      <w:r>
        <w:rPr>
          <w:spacing w:val="-10"/>
          <w:sz w:val="22"/>
        </w:rPr>
        <w:t> </w:t>
      </w:r>
      <w:r>
        <w:rPr>
          <w:sz w:val="22"/>
        </w:rPr>
        <w:t>Favoráveis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1</w:t>
      </w:r>
      <w:r>
        <w:rPr>
          <w:spacing w:val="-10"/>
          <w:sz w:val="22"/>
        </w:rPr>
        <w:t> </w:t>
      </w:r>
      <w:r>
        <w:rPr>
          <w:sz w:val="22"/>
        </w:rPr>
        <w:t>(uma)</w:t>
      </w:r>
      <w:r>
        <w:rPr>
          <w:spacing w:val="-12"/>
          <w:sz w:val="22"/>
        </w:rPr>
        <w:t> </w:t>
      </w:r>
      <w:r>
        <w:rPr>
          <w:sz w:val="22"/>
        </w:rPr>
        <w:t>Abstenção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IAB,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Conselho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manifestou-se</w:t>
      </w:r>
      <w:r>
        <w:rPr>
          <w:spacing w:val="-1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ao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Pedido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Implantação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loteamento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Nova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Perus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II,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situado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na</w:t>
      </w:r>
      <w:r>
        <w:rPr>
          <w:spacing w:val="-48"/>
          <w:sz w:val="22"/>
        </w:rPr>
        <w:t> </w:t>
      </w:r>
      <w:r>
        <w:rPr>
          <w:sz w:val="22"/>
        </w:rPr>
        <w:t>Rua Mogeiro, Antonio Maia, Rua Orlando Pecciacacco e Rodovia dos Bandeirantes, s/n – Perus, devendo ser</w:t>
      </w:r>
      <w:r>
        <w:rPr>
          <w:spacing w:val="1"/>
          <w:sz w:val="22"/>
        </w:rPr>
        <w:t> </w:t>
      </w:r>
      <w:r>
        <w:rPr>
          <w:sz w:val="22"/>
        </w:rPr>
        <w:t>atendidas as </w:t>
      </w:r>
      <w:r>
        <w:rPr>
          <w:b/>
          <w:sz w:val="22"/>
        </w:rPr>
        <w:t>SEGUINTES DIRETRIZES</w:t>
      </w:r>
      <w:r>
        <w:rPr>
          <w:i/>
          <w:sz w:val="22"/>
        </w:rPr>
        <w:t>: </w:t>
      </w:r>
      <w:r>
        <w:rPr>
          <w:b/>
          <w:i/>
          <w:sz w:val="22"/>
        </w:rPr>
        <w:t>1. </w:t>
      </w:r>
      <w:r>
        <w:rPr>
          <w:i/>
          <w:sz w:val="22"/>
        </w:rPr>
        <w:t>Todos os muros de arrimo voltados para o terreno da Fábrica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Cimento deverão ser revestidos por vegetação (muro verde vivo), a ﬁm de mitigar o impacto visual dos ditos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muros, cuja altura aproximada é de 10 (dez) metros; </w:t>
      </w:r>
      <w:r>
        <w:rPr>
          <w:b/>
          <w:i/>
          <w:sz w:val="22"/>
        </w:rPr>
        <w:t>2</w:t>
      </w:r>
      <w:r>
        <w:rPr>
          <w:i/>
          <w:sz w:val="22"/>
        </w:rPr>
        <w:t>. Considerando o Relatório de Avaliação de Impacto 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Patrimônio Arqueológico do Plano Perus (ﬂs. 303-395) e as recomendações nele contidas, que foram objeto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Portaria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IPHAN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68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25/11/2022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emissão,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IPHAN,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Licença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Prévia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(LP)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empreendimento de que trata o presente, deverá ser dada continuidade aos estudos arqueológicos com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Programa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Gestão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Patrimônio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Arqueológico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Instrução Normativa (IN) IPHAN nº 001/2015. Esse Programa de Gestão deverá contemplar: </w:t>
      </w:r>
      <w:r>
        <w:rPr>
          <w:b/>
          <w:i/>
          <w:sz w:val="22"/>
        </w:rPr>
        <w:t>a. </w:t>
      </w:r>
      <w:r>
        <w:rPr>
          <w:i/>
          <w:sz w:val="22"/>
        </w:rPr>
        <w:t>O salvamento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Sítio Arqueológico Cimento Portland, conforme indicado à página 108 do mencionado relatório, além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monitoramento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arqueológico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empreendimento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evidenciados bens arqueológicos; </w:t>
      </w:r>
      <w:r>
        <w:rPr>
          <w:b/>
          <w:i/>
          <w:sz w:val="22"/>
        </w:rPr>
        <w:t>b. </w:t>
      </w:r>
      <w:r>
        <w:rPr>
          <w:i/>
          <w:sz w:val="22"/>
        </w:rPr>
        <w:t>A efetivação do Projeto Integrado de Educação Patrimonial, de acordo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 o Capítulo III da IN IPHAN n° 001/2015; </w:t>
      </w:r>
      <w:r>
        <w:rPr>
          <w:b/>
          <w:i/>
          <w:sz w:val="22"/>
        </w:rPr>
        <w:t>3. </w:t>
      </w:r>
      <w:r>
        <w:rPr>
          <w:i/>
          <w:sz w:val="22"/>
        </w:rPr>
        <w:t>Com vistas à Salvaguarda do Patrimônio Arqueológico,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anuência do IPHAN à Licença de Instalação (LI) está condicionada à aprovação, pelo IPHAN, do Programa de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Gestão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Patrimônio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Arqueológico,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por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meio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publicação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Portaria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Permissão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Pesquisa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Arqueológica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no Diário Oﬁcial da União (DOU), conforme deliberação contida no Oßcio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 761/2023/IPHAN-SP-IPHAN (ﬂs.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397-398).</w:t>
      </w:r>
      <w:r>
        <w:rPr>
          <w:i/>
          <w:spacing w:val="-6"/>
          <w:sz w:val="22"/>
        </w:rPr>
        <w:t> </w:t>
      </w:r>
      <w:r>
        <w:rPr>
          <w:b/>
          <w:sz w:val="22"/>
        </w:rPr>
        <w:t>7)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b/>
          <w:sz w:val="22"/>
        </w:rPr>
        <w:t>6025.2022/0009068-4</w:t>
      </w:r>
      <w:r>
        <w:rPr>
          <w:b/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Interessado:</w:t>
      </w:r>
      <w:r>
        <w:rPr>
          <w:spacing w:val="-5"/>
          <w:sz w:val="22"/>
        </w:rPr>
        <w:t> </w:t>
      </w:r>
      <w:r>
        <w:rPr>
          <w:sz w:val="22"/>
        </w:rPr>
        <w:t>Claudio</w:t>
      </w:r>
      <w:r>
        <w:rPr>
          <w:spacing w:val="-1"/>
          <w:sz w:val="22"/>
        </w:rPr>
        <w:t> </w:t>
      </w:r>
      <w:r>
        <w:rPr>
          <w:sz w:val="22"/>
        </w:rPr>
        <w:t>Desontini.</w:t>
      </w:r>
      <w:r>
        <w:rPr>
          <w:spacing w:val="-3"/>
          <w:sz w:val="22"/>
        </w:rPr>
        <w:t> </w:t>
      </w:r>
      <w:r>
        <w:rPr>
          <w:sz w:val="22"/>
        </w:rPr>
        <w:t>Assunto:</w:t>
      </w:r>
      <w:r>
        <w:rPr>
          <w:spacing w:val="-5"/>
          <w:sz w:val="22"/>
        </w:rPr>
        <w:t> </w:t>
      </w:r>
      <w:r>
        <w:rPr>
          <w:sz w:val="22"/>
        </w:rPr>
        <w:t>Pedido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Reforma</w:t>
      </w:r>
      <w:r>
        <w:rPr>
          <w:spacing w:val="-48"/>
          <w:sz w:val="22"/>
        </w:rPr>
        <w:t> </w:t>
      </w:r>
      <w:r>
        <w:rPr>
          <w:sz w:val="22"/>
        </w:rPr>
        <w:t>com construção de área - Hospital Alemão Oswaldo Cruz. Endereço: Rua Vergueiro, nº 17 - Liberdade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pacing w:val="-1"/>
          <w:sz w:val="22"/>
        </w:rPr>
        <w:t>Relatoras:</w:t>
      </w:r>
      <w:r>
        <w:rPr>
          <w:spacing w:val="-5"/>
          <w:sz w:val="22"/>
        </w:rPr>
        <w:t> </w:t>
      </w:r>
      <w:r>
        <w:rPr>
          <w:sz w:val="22"/>
        </w:rPr>
        <w:t>Maria</w:t>
      </w:r>
      <w:r>
        <w:rPr>
          <w:spacing w:val="-9"/>
          <w:sz w:val="22"/>
        </w:rPr>
        <w:t> </w:t>
      </w:r>
      <w:r>
        <w:rPr>
          <w:sz w:val="22"/>
        </w:rPr>
        <w:t>Lucia</w:t>
      </w:r>
      <w:r>
        <w:rPr>
          <w:spacing w:val="-10"/>
          <w:sz w:val="22"/>
        </w:rPr>
        <w:t> </w:t>
      </w:r>
      <w:r>
        <w:rPr>
          <w:sz w:val="22"/>
        </w:rPr>
        <w:t>Palma</w:t>
      </w:r>
      <w:r>
        <w:rPr>
          <w:spacing w:val="-10"/>
          <w:sz w:val="22"/>
        </w:rPr>
        <w:t> </w:t>
      </w:r>
      <w:r>
        <w:rPr>
          <w:sz w:val="22"/>
        </w:rPr>
        <w:t>Latorre</w:t>
      </w:r>
      <w:r>
        <w:rPr>
          <w:spacing w:val="-11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Cleusa</w:t>
      </w:r>
      <w:r>
        <w:rPr>
          <w:spacing w:val="-4"/>
          <w:sz w:val="22"/>
        </w:rPr>
        <w:t> </w:t>
      </w:r>
      <w:r>
        <w:rPr>
          <w:sz w:val="22"/>
        </w:rPr>
        <w:t>Guimarães</w:t>
      </w:r>
      <w:r>
        <w:rPr>
          <w:spacing w:val="-5"/>
          <w:sz w:val="22"/>
        </w:rPr>
        <w:t> </w:t>
      </w:r>
      <w:r>
        <w:rPr>
          <w:sz w:val="22"/>
        </w:rPr>
        <w:t>Davis</w:t>
      </w:r>
      <w:r>
        <w:rPr>
          <w:spacing w:val="-3"/>
          <w:sz w:val="22"/>
        </w:rPr>
        <w:t> </w:t>
      </w:r>
      <w:r>
        <w:rPr>
          <w:sz w:val="22"/>
        </w:rPr>
        <w:t>(SMJ).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Vice-Presidente</w:t>
      </w:r>
      <w:r>
        <w:rPr>
          <w:spacing w:val="-10"/>
          <w:sz w:val="22"/>
        </w:rPr>
        <w:t> </w:t>
      </w:r>
      <w:r>
        <w:rPr>
          <w:sz w:val="22"/>
        </w:rPr>
        <w:t>passa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palavra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Conselheira</w:t>
      </w:r>
      <w:r>
        <w:rPr>
          <w:spacing w:val="41"/>
          <w:sz w:val="22"/>
        </w:rPr>
        <w:t> </w:t>
      </w:r>
      <w:r>
        <w:rPr>
          <w:sz w:val="22"/>
        </w:rPr>
        <w:t>Maria</w:t>
      </w:r>
      <w:r>
        <w:rPr>
          <w:spacing w:val="40"/>
          <w:sz w:val="22"/>
        </w:rPr>
        <w:t> </w:t>
      </w:r>
      <w:r>
        <w:rPr>
          <w:sz w:val="22"/>
        </w:rPr>
        <w:t>Lucia,</w:t>
      </w:r>
      <w:r>
        <w:rPr>
          <w:spacing w:val="41"/>
          <w:sz w:val="22"/>
        </w:rPr>
        <w:t> </w:t>
      </w:r>
      <w:r>
        <w:rPr>
          <w:sz w:val="22"/>
        </w:rPr>
        <w:t>que</w:t>
      </w:r>
      <w:r>
        <w:rPr>
          <w:spacing w:val="42"/>
          <w:sz w:val="22"/>
        </w:rPr>
        <w:t> </w:t>
      </w:r>
      <w:r>
        <w:rPr>
          <w:sz w:val="22"/>
        </w:rPr>
        <w:t>passa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ler</w:t>
      </w:r>
      <w:r>
        <w:rPr>
          <w:spacing w:val="41"/>
          <w:sz w:val="22"/>
        </w:rPr>
        <w:t> </w:t>
      </w:r>
      <w:r>
        <w:rPr>
          <w:sz w:val="22"/>
        </w:rPr>
        <w:t>seu</w:t>
      </w:r>
      <w:r>
        <w:rPr>
          <w:spacing w:val="41"/>
          <w:sz w:val="22"/>
        </w:rPr>
        <w:t> </w:t>
      </w:r>
      <w:r>
        <w:rPr>
          <w:sz w:val="22"/>
        </w:rPr>
        <w:t>parecer.</w:t>
      </w:r>
      <w:r>
        <w:rPr>
          <w:spacing w:val="45"/>
          <w:sz w:val="22"/>
        </w:rPr>
        <w:t> </w:t>
      </w:r>
      <w:r>
        <w:rPr>
          <w:b/>
          <w:sz w:val="22"/>
        </w:rPr>
        <w:t>Síntese:</w:t>
      </w:r>
      <w:r>
        <w:rPr>
          <w:b/>
          <w:spacing w:val="45"/>
          <w:sz w:val="22"/>
        </w:rPr>
        <w:t> </w:t>
      </w:r>
      <w:r>
        <w:rPr>
          <w:i/>
          <w:sz w:val="22"/>
        </w:rPr>
        <w:t>Trata-se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solicitação  de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reforma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para</w:t>
      </w:r>
    </w:p>
    <w:p>
      <w:pPr>
        <w:pStyle w:val="BodyText"/>
        <w:spacing w:line="360" w:lineRule="auto" w:before="53"/>
        <w:ind w:left="115" w:right="107"/>
        <w:jc w:val="both"/>
      </w:pPr>
      <w:r>
        <w:rPr/>
        <w:t>construção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285,19</w:t>
      </w:r>
      <w:r>
        <w:rPr>
          <w:spacing w:val="1"/>
        </w:rPr>
        <w:t> </w:t>
      </w:r>
      <w:r>
        <w:rPr/>
        <w:t>m</w:t>
      </w:r>
      <w:r>
        <w:rPr>
          <w:position w:val="8"/>
        </w:rPr>
        <w:t>2 </w:t>
      </w:r>
      <w:r>
        <w:rPr/>
        <w:t>(duzentos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oitenta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dezenove</w:t>
      </w:r>
      <w:r>
        <w:rPr>
          <w:spacing w:val="1"/>
        </w:rPr>
        <w:t> </w:t>
      </w:r>
      <w:r>
        <w:rPr/>
        <w:t>centésimos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quadrados) na laje de cobertura do</w:t>
      </w:r>
      <w:r>
        <w:rPr>
          <w:spacing w:val="49"/>
        </w:rPr>
        <w:t> </w:t>
      </w:r>
      <w:r>
        <w:rPr/>
        <w:t>6º pavimento do “Bloco Centro Clínico” do Hospital Alemão Oswaldo</w:t>
      </w:r>
      <w:r>
        <w:rPr>
          <w:spacing w:val="1"/>
        </w:rPr>
        <w:t> </w:t>
      </w:r>
      <w:r>
        <w:rPr/>
        <w:t>Cruz, situado na Rua Vergueiro nº 17. O imóvel está localizado em área envoltória do Conjunto São Joaquim-</w:t>
      </w:r>
      <w:r>
        <w:rPr>
          <w:spacing w:val="1"/>
        </w:rPr>
        <w:t> </w:t>
      </w:r>
      <w:r>
        <w:rPr/>
        <w:t>Pirapitingui,</w:t>
      </w:r>
      <w:r>
        <w:rPr>
          <w:spacing w:val="3"/>
        </w:rPr>
        <w:t> </w:t>
      </w:r>
      <w:r>
        <w:rPr/>
        <w:t>estabelecido</w:t>
      </w:r>
      <w:r>
        <w:rPr>
          <w:spacing w:val="6"/>
        </w:rPr>
        <w:t> </w:t>
      </w:r>
      <w:r>
        <w:rPr/>
        <w:t>na</w:t>
      </w:r>
      <w:r>
        <w:rPr>
          <w:spacing w:val="5"/>
        </w:rPr>
        <w:t> </w:t>
      </w:r>
      <w:r>
        <w:rPr/>
        <w:t>Resolução</w:t>
      </w:r>
      <w:r>
        <w:rPr>
          <w:spacing w:val="6"/>
        </w:rPr>
        <w:t> </w:t>
      </w:r>
      <w:r>
        <w:rPr/>
        <w:t>nº</w:t>
      </w:r>
      <w:r>
        <w:rPr>
          <w:spacing w:val="6"/>
        </w:rPr>
        <w:t> </w:t>
      </w:r>
      <w:r>
        <w:rPr/>
        <w:t>22/CONPRESP/18,</w:t>
      </w:r>
      <w:r>
        <w:rPr>
          <w:spacing w:val="4"/>
        </w:rPr>
        <w:t> </w:t>
      </w:r>
      <w:r>
        <w:rPr/>
        <w:t>Anexo</w:t>
      </w:r>
      <w:r>
        <w:rPr>
          <w:spacing w:val="5"/>
        </w:rPr>
        <w:t> </w:t>
      </w:r>
      <w:r>
        <w:rPr/>
        <w:t>III,</w:t>
      </w:r>
      <w:r>
        <w:rPr>
          <w:spacing w:val="7"/>
        </w:rPr>
        <w:t> </w:t>
      </w:r>
      <w:r>
        <w:rPr/>
        <w:t>item</w:t>
      </w:r>
      <w:r>
        <w:rPr>
          <w:spacing w:val="6"/>
        </w:rPr>
        <w:t> </w:t>
      </w:r>
      <w:r>
        <w:rPr/>
        <w:t>32.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referida</w:t>
      </w:r>
      <w:r>
        <w:rPr>
          <w:spacing w:val="5"/>
        </w:rPr>
        <w:t> </w:t>
      </w:r>
      <w:r>
        <w:rPr/>
        <w:t>Resolução</w:t>
      </w:r>
      <w:r>
        <w:rPr>
          <w:spacing w:val="4"/>
        </w:rPr>
        <w:t> </w:t>
      </w:r>
      <w:r>
        <w:rPr/>
        <w:t>propõe</w:t>
      </w:r>
      <w:r>
        <w:rPr>
          <w:spacing w:val="-48"/>
        </w:rPr>
        <w:t> </w:t>
      </w:r>
      <w:r>
        <w:rPr/>
        <w:t>a</w:t>
      </w:r>
      <w:r>
        <w:rPr>
          <w:spacing w:val="29"/>
        </w:rPr>
        <w:t> </w:t>
      </w:r>
      <w:r>
        <w:rPr/>
        <w:t>seguinte</w:t>
      </w:r>
      <w:r>
        <w:rPr>
          <w:spacing w:val="27"/>
        </w:rPr>
        <w:t> </w:t>
      </w:r>
      <w:r>
        <w:rPr/>
        <w:t>diretriz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bem</w:t>
      </w:r>
      <w:r>
        <w:rPr>
          <w:spacing w:val="29"/>
        </w:rPr>
        <w:t> </w:t>
      </w:r>
      <w:r>
        <w:rPr/>
        <w:t>em</w:t>
      </w:r>
      <w:r>
        <w:rPr>
          <w:spacing w:val="28"/>
        </w:rPr>
        <w:t> </w:t>
      </w:r>
      <w:r>
        <w:rPr/>
        <w:t>questão:</w:t>
      </w:r>
      <w:r>
        <w:rPr>
          <w:spacing w:val="29"/>
        </w:rPr>
        <w:t> </w:t>
      </w:r>
      <w:r>
        <w:rPr/>
        <w:t>“Altura</w:t>
      </w:r>
      <w:r>
        <w:rPr>
          <w:spacing w:val="28"/>
        </w:rPr>
        <w:t> </w:t>
      </w:r>
      <w:r>
        <w:rPr/>
        <w:t>máxima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15</w:t>
      </w:r>
      <w:r>
        <w:rPr>
          <w:spacing w:val="27"/>
        </w:rPr>
        <w:t> </w:t>
      </w:r>
      <w:r>
        <w:rPr/>
        <w:t>metros</w:t>
      </w:r>
      <w:r>
        <w:rPr>
          <w:spacing w:val="29"/>
        </w:rPr>
        <w:t> </w:t>
      </w:r>
      <w:r>
        <w:rPr/>
        <w:t>e</w:t>
      </w:r>
      <w:r>
        <w:rPr>
          <w:spacing w:val="27"/>
        </w:rPr>
        <w:t> </w:t>
      </w:r>
      <w:r>
        <w:rPr/>
        <w:t>obrigatoriedade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recuo</w:t>
      </w:r>
      <w:r>
        <w:rPr>
          <w:spacing w:val="28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56"/>
        <w:ind w:left="115" w:right="106"/>
        <w:jc w:val="both"/>
      </w:pPr>
      <w:r>
        <w:rPr/>
        <w:t>fundos de 5 metros na porção do lote que faz divisa de fundos com o lote tombado 0013” A Arquiteta</w:t>
      </w:r>
      <w:r>
        <w:rPr>
          <w:spacing w:val="1"/>
        </w:rPr>
        <w:t> </w:t>
      </w:r>
      <w:r>
        <w:rPr/>
        <w:t>responsável pela</w:t>
      </w:r>
      <w:r>
        <w:rPr>
          <w:spacing w:val="1"/>
        </w:rPr>
        <w:t> </w:t>
      </w:r>
      <w:r>
        <w:rPr/>
        <w:t>análise, Sra. Nicole</w:t>
      </w:r>
      <w:r>
        <w:rPr>
          <w:spacing w:val="49"/>
        </w:rPr>
        <w:t> </w:t>
      </w:r>
      <w:r>
        <w:rPr/>
        <w:t>de Souza Santos Macedo, informou o seguinte (doc. SEI 089015609):</w:t>
      </w:r>
      <w:r>
        <w:rPr>
          <w:spacing w:val="1"/>
        </w:rPr>
        <w:t> </w:t>
      </w:r>
      <w:r>
        <w:rPr/>
        <w:t>“[...]</w:t>
      </w:r>
      <w:r>
        <w:rPr>
          <w:spacing w:val="1"/>
        </w:rPr>
        <w:t> </w:t>
      </w:r>
      <w:r>
        <w:rPr/>
        <w:t>Solicitamos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interessado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acrescentou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prancha,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carimbo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CONPRESP, demonstrando que apesar de aprovada catorze anos antes da conclusão das obras, a ediﬁcação</w:t>
      </w:r>
      <w:r>
        <w:rPr>
          <w:spacing w:val="1"/>
        </w:rPr>
        <w:t> </w:t>
      </w:r>
      <w:r>
        <w:rPr/>
        <w:t>do</w:t>
      </w:r>
      <w:r>
        <w:rPr>
          <w:spacing w:val="-6"/>
        </w:rPr>
        <w:t> </w:t>
      </w:r>
      <w:r>
        <w:rPr/>
        <w:t>Centro</w:t>
      </w:r>
      <w:r>
        <w:rPr>
          <w:spacing w:val="-2"/>
        </w:rPr>
        <w:t> </w:t>
      </w:r>
      <w:r>
        <w:rPr/>
        <w:t>Clínico</w:t>
      </w:r>
      <w:r>
        <w:rPr>
          <w:spacing w:val="-3"/>
        </w:rPr>
        <w:t> </w:t>
      </w:r>
      <w:r>
        <w:rPr/>
        <w:t>foi</w:t>
      </w:r>
      <w:r>
        <w:rPr>
          <w:spacing w:val="-4"/>
        </w:rPr>
        <w:t> </w:t>
      </w:r>
      <w:r>
        <w:rPr/>
        <w:t>apreciada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autorizada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Conselho.”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aprovação</w:t>
      </w:r>
      <w:r>
        <w:rPr>
          <w:spacing w:val="-2"/>
        </w:rPr>
        <w:t> </w:t>
      </w:r>
      <w:r>
        <w:rPr/>
        <w:t>ocorrida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(catorze)</w:t>
      </w:r>
      <w:r>
        <w:rPr>
          <w:spacing w:val="-2"/>
        </w:rPr>
        <w:t> </w:t>
      </w:r>
      <w:r>
        <w:rPr/>
        <w:t>anos</w:t>
      </w:r>
      <w:r>
        <w:rPr>
          <w:spacing w:val="-4"/>
        </w:rPr>
        <w:t> </w:t>
      </w:r>
      <w:r>
        <w:rPr/>
        <w:t>antes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/>
        <w:t>Arquiteta,</w:t>
      </w:r>
      <w:r>
        <w:rPr>
          <w:spacing w:val="1"/>
        </w:rPr>
        <w:t> </w:t>
      </w:r>
      <w:r>
        <w:rPr/>
        <w:t>refere-se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2004-</w:t>
      </w:r>
      <w:r>
        <w:rPr>
          <w:spacing w:val="1"/>
        </w:rPr>
        <w:t> </w:t>
      </w:r>
      <w:r>
        <w:rPr/>
        <w:t>0.145.230-8, que autorizou, em 2005, o pedido de reforma com acréscimo de área no imóvel, conforme</w:t>
      </w:r>
      <w:r>
        <w:rPr>
          <w:spacing w:val="1"/>
        </w:rPr>
        <w:t> </w:t>
      </w:r>
      <w:r>
        <w:rPr/>
        <w:t>documento acostado aos autos pelo Interessado (doc. SEI 063727473). A Sra. Arquiteta, em seu Parecer,</w:t>
      </w:r>
      <w:r>
        <w:rPr>
          <w:spacing w:val="1"/>
        </w:rPr>
        <w:t> </w:t>
      </w:r>
      <w:r>
        <w:rPr/>
        <w:t>concluiu (doc. SEI 089015609): “Atualmente, o Bloco Centro Clínico possui cerca de 35m de altura total, mas</w:t>
      </w:r>
      <w:r>
        <w:rPr>
          <w:spacing w:val="1"/>
        </w:rPr>
        <w:t> </w:t>
      </w:r>
      <w:r>
        <w:rPr/>
        <w:t>atende ao recuo de fundos. Considerando tratar-se de uma ediﬁcação de saúde, cujo projeto foi aprovado por</w:t>
      </w:r>
      <w:r>
        <w:rPr>
          <w:spacing w:val="-47"/>
        </w:rPr>
        <w:t> </w:t>
      </w:r>
      <w:r>
        <w:rPr/>
        <w:t>este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sobretudo,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proposição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incorre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agravo</w:t>
      </w:r>
      <w:r>
        <w:rPr>
          <w:spacing w:val="1"/>
        </w:rPr>
        <w:t> </w:t>
      </w:r>
      <w:r>
        <w:rPr/>
        <w:t>da</w:t>
      </w:r>
      <w:r>
        <w:rPr>
          <w:spacing w:val="49"/>
        </w:rPr>
        <w:t> </w:t>
      </w:r>
      <w:r>
        <w:rPr/>
        <w:t>altura,</w:t>
      </w:r>
      <w:r>
        <w:rPr>
          <w:spacing w:val="1"/>
        </w:rPr>
        <w:t> </w:t>
      </w:r>
      <w:r>
        <w:rPr/>
        <w:t>encaminhamos para a deliberação do CONPRESP com o entendimento que, s.m.j., a proposta é passível de</w:t>
      </w:r>
      <w:r>
        <w:rPr>
          <w:spacing w:val="1"/>
        </w:rPr>
        <w:t> </w:t>
      </w:r>
      <w:r>
        <w:rPr/>
        <w:t>prosseguimento.”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/>
        <w:t>Arquiteta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089015609)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encaminhamentos do Sr. Chefe do Núcleo de Projeto, Restauro e Conservação (doc. SEI 097712422), da Sra.</w:t>
      </w:r>
      <w:r>
        <w:rPr>
          <w:spacing w:val="1"/>
        </w:rPr>
        <w:t> </w:t>
      </w:r>
      <w:r>
        <w:rPr/>
        <w:t>Supervisora Substituta da Divisão de Preservação do Patrimônio (doc. SEI 098654050) e do Sr. Diretor do DPH</w:t>
      </w:r>
      <w:r>
        <w:rPr>
          <w:spacing w:val="-47"/>
        </w:rPr>
        <w:t> </w:t>
      </w:r>
      <w:r>
        <w:rPr/>
        <w:t>(doc. SEI 100474674), VOTO em sentido FAVORÁVEL ao pedido de reforma. </w:t>
      </w:r>
      <w:r>
        <w:rPr>
          <w:b/>
          <w:i w:val="0"/>
        </w:rPr>
        <w:t>É dado início à votação. Decisão:</w:t>
      </w:r>
      <w:r>
        <w:rPr>
          <w:b/>
          <w:i w:val="0"/>
          <w:spacing w:val="1"/>
        </w:rPr>
        <w:t> </w:t>
      </w:r>
      <w:r>
        <w:rPr>
          <w:i w:val="0"/>
          <w:spacing w:val="-3"/>
        </w:rPr>
        <w:t>Por unanimidade de votos dos Conselheiros presentes, o Conselho manifestou-se </w:t>
      </w:r>
      <w:r>
        <w:rPr>
          <w:b/>
          <w:i w:val="0"/>
          <w:spacing w:val="-3"/>
        </w:rPr>
        <w:t>FAVORAVELMENTE </w:t>
      </w:r>
      <w:r>
        <w:rPr>
          <w:i w:val="0"/>
          <w:spacing w:val="-2"/>
        </w:rPr>
        <w:t>ao Pedido</w:t>
      </w:r>
      <w:r>
        <w:rPr>
          <w:i w:val="0"/>
          <w:spacing w:val="-47"/>
        </w:rPr>
        <w:t> </w:t>
      </w:r>
      <w:r>
        <w:rPr>
          <w:i w:val="0"/>
        </w:rPr>
        <w:t>de Reforma com construção de área - Hospital Alemão Oswaldo Cruz, situado na Rua Vergueiro, nº 17 –</w:t>
      </w:r>
      <w:r>
        <w:rPr>
          <w:i w:val="0"/>
          <w:spacing w:val="1"/>
        </w:rPr>
        <w:t> </w:t>
      </w:r>
      <w:r>
        <w:rPr>
          <w:i w:val="0"/>
          <w:spacing w:val="-2"/>
        </w:rPr>
        <w:t>Liberdade.</w:t>
      </w:r>
      <w:r>
        <w:rPr>
          <w:i w:val="0"/>
          <w:spacing w:val="-7"/>
        </w:rPr>
        <w:t> </w:t>
      </w:r>
      <w:r>
        <w:rPr>
          <w:b/>
          <w:i w:val="0"/>
          <w:spacing w:val="-2"/>
        </w:rPr>
        <w:t>8)</w:t>
      </w:r>
      <w:r>
        <w:rPr>
          <w:b/>
          <w:i w:val="0"/>
          <w:spacing w:val="-7"/>
        </w:rPr>
        <w:t> </w:t>
      </w:r>
      <w:r>
        <w:rPr>
          <w:b/>
          <w:i w:val="0"/>
          <w:spacing w:val="-2"/>
        </w:rPr>
        <w:t>PROCESSO</w:t>
      </w:r>
      <w:r>
        <w:rPr>
          <w:i w:val="0"/>
          <w:spacing w:val="-2"/>
        </w:rPr>
        <w:t>:</w:t>
      </w:r>
      <w:r>
        <w:rPr>
          <w:i w:val="0"/>
          <w:spacing w:val="-6"/>
        </w:rPr>
        <w:t> </w:t>
      </w:r>
      <w:r>
        <w:rPr>
          <w:b/>
          <w:i w:val="0"/>
          <w:spacing w:val="-2"/>
        </w:rPr>
        <w:t>6025.2021/0023050-6</w:t>
      </w:r>
      <w:r>
        <w:rPr>
          <w:b/>
          <w:i w:val="0"/>
          <w:spacing w:val="-10"/>
        </w:rPr>
        <w:t> </w:t>
      </w:r>
      <w:r>
        <w:rPr>
          <w:b/>
          <w:i w:val="0"/>
          <w:spacing w:val="-2"/>
        </w:rPr>
        <w:t>AC/</w:t>
      </w:r>
      <w:r>
        <w:rPr>
          <w:b/>
          <w:i w:val="0"/>
          <w:spacing w:val="-8"/>
        </w:rPr>
        <w:t> </w:t>
      </w:r>
      <w:r>
        <w:rPr>
          <w:b/>
          <w:i w:val="0"/>
          <w:spacing w:val="-2"/>
        </w:rPr>
        <w:t>6025.2023/0014791-2</w:t>
      </w:r>
      <w:r>
        <w:rPr>
          <w:b/>
          <w:i w:val="0"/>
          <w:spacing w:val="-9"/>
        </w:rPr>
        <w:t> </w:t>
      </w:r>
      <w:r>
        <w:rPr>
          <w:i w:val="0"/>
          <w:spacing w:val="-2"/>
        </w:rPr>
        <w:t>- Interessado:</w:t>
      </w:r>
      <w:r>
        <w:rPr>
          <w:i w:val="0"/>
          <w:spacing w:val="-5"/>
        </w:rPr>
        <w:t> </w:t>
      </w:r>
      <w:r>
        <w:rPr>
          <w:i w:val="0"/>
          <w:spacing w:val="-1"/>
        </w:rPr>
        <w:t>DPH</w:t>
      </w:r>
      <w:r>
        <w:rPr>
          <w:i w:val="0"/>
          <w:spacing w:val="-4"/>
        </w:rPr>
        <w:t> </w:t>
      </w:r>
      <w:r>
        <w:rPr>
          <w:i w:val="0"/>
          <w:spacing w:val="-1"/>
        </w:rPr>
        <w:t>-</w:t>
      </w:r>
      <w:r>
        <w:rPr>
          <w:i w:val="0"/>
          <w:spacing w:val="-4"/>
        </w:rPr>
        <w:t> </w:t>
      </w:r>
      <w:r>
        <w:rPr>
          <w:i w:val="0"/>
          <w:spacing w:val="-1"/>
        </w:rPr>
        <w:t>Departamento</w:t>
      </w:r>
      <w:r>
        <w:rPr>
          <w:i w:val="0"/>
          <w:spacing w:val="-48"/>
        </w:rPr>
        <w:t> </w:t>
      </w:r>
      <w:r>
        <w:rPr>
          <w:i w:val="0"/>
        </w:rPr>
        <w:t>de Patrimônio Histórico. Assunto: Denúncia de demolição na área envoltória do Sítio do Tatuapé. Endereço:</w:t>
      </w:r>
      <w:r>
        <w:rPr>
          <w:i w:val="0"/>
          <w:spacing w:val="1"/>
        </w:rPr>
        <w:t> </w:t>
      </w:r>
      <w:r>
        <w:rPr>
          <w:i w:val="0"/>
        </w:rPr>
        <w:t>Rua Guabiju, nº 33 - Tatuapé</w:t>
      </w:r>
      <w:r>
        <w:rPr>
          <w:b/>
          <w:i w:val="0"/>
        </w:rPr>
        <w:t>. </w:t>
      </w:r>
      <w:r>
        <w:rPr>
          <w:i w:val="0"/>
        </w:rPr>
        <w:t>Relator: Nelson Gonçalves de Lima Jr. (DPH). O Vice-Presidente passa a palavra</w:t>
      </w:r>
      <w:r>
        <w:rPr>
          <w:i w:val="0"/>
          <w:spacing w:val="1"/>
        </w:rPr>
        <w:t> </w:t>
      </w:r>
      <w:r>
        <w:rPr>
          <w:i w:val="0"/>
        </w:rPr>
        <w:t>para o Conselheiro Nelson, que passa a ler seu parecer. </w:t>
      </w:r>
      <w:r>
        <w:rPr>
          <w:b/>
          <w:i w:val="0"/>
        </w:rPr>
        <w:t>Síntese: </w:t>
      </w:r>
      <w:r>
        <w:rPr/>
        <w:t>Trata o presente de denúncia de obras</w:t>
      </w:r>
      <w:r>
        <w:rPr>
          <w:spacing w:val="1"/>
        </w:rPr>
        <w:t> </w:t>
      </w:r>
      <w:r>
        <w:rPr>
          <w:spacing w:val="-4"/>
        </w:rPr>
        <w:t>irregulares,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implica</w:t>
      </w:r>
      <w:r>
        <w:rPr>
          <w:spacing w:val="-7"/>
        </w:rPr>
        <w:t> </w:t>
      </w:r>
      <w:r>
        <w:rPr>
          <w:spacing w:val="-4"/>
        </w:rPr>
        <w:t>em</w:t>
      </w:r>
      <w:r>
        <w:rPr>
          <w:spacing w:val="-9"/>
        </w:rPr>
        <w:t> </w:t>
      </w:r>
      <w:r>
        <w:rPr>
          <w:spacing w:val="-4"/>
        </w:rPr>
        <w:t>demolição</w:t>
      </w:r>
      <w:r>
        <w:rPr>
          <w:spacing w:val="-5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existente,</w:t>
      </w:r>
      <w:r>
        <w:rPr>
          <w:spacing w:val="-9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imóvel</w:t>
      </w:r>
      <w:r>
        <w:rPr>
          <w:spacing w:val="-9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Rua</w:t>
      </w:r>
      <w:r>
        <w:rPr>
          <w:spacing w:val="-10"/>
        </w:rPr>
        <w:t> </w:t>
      </w:r>
      <w:r>
        <w:rPr>
          <w:spacing w:val="-4"/>
        </w:rPr>
        <w:t>Guabiju,</w:t>
      </w:r>
      <w:r>
        <w:rPr>
          <w:spacing w:val="-8"/>
        </w:rPr>
        <w:t> </w:t>
      </w:r>
      <w:r>
        <w:rPr>
          <w:spacing w:val="-4"/>
        </w:rPr>
        <w:t>nº</w:t>
      </w:r>
      <w:r>
        <w:rPr>
          <w:spacing w:val="-9"/>
        </w:rPr>
        <w:t> </w:t>
      </w:r>
      <w:r>
        <w:rPr>
          <w:spacing w:val="-4"/>
        </w:rPr>
        <w:t>33</w:t>
      </w:r>
      <w:r>
        <w:rPr>
          <w:spacing w:val="-9"/>
        </w:rPr>
        <w:t> </w:t>
      </w:r>
      <w:r>
        <w:rPr>
          <w:spacing w:val="-3"/>
        </w:rPr>
        <w:t>–</w:t>
      </w:r>
      <w:r>
        <w:rPr>
          <w:spacing w:val="-8"/>
        </w:rPr>
        <w:t> </w:t>
      </w:r>
      <w:r>
        <w:rPr>
          <w:spacing w:val="-3"/>
        </w:rPr>
        <w:t>Tatuapé,</w:t>
      </w:r>
      <w:r>
        <w:rPr>
          <w:spacing w:val="-9"/>
        </w:rPr>
        <w:t> </w:t>
      </w:r>
      <w:r>
        <w:rPr>
          <w:spacing w:val="-3"/>
        </w:rPr>
        <w:t>caracterizado</w:t>
      </w:r>
      <w:r>
        <w:rPr>
          <w:spacing w:val="-8"/>
        </w:rPr>
        <w:t> </w:t>
      </w:r>
      <w:r>
        <w:rPr>
          <w:spacing w:val="-3"/>
        </w:rPr>
        <w:t>como</w:t>
      </w:r>
      <w:r>
        <w:rPr>
          <w:spacing w:val="-2"/>
        </w:rPr>
        <w:t> </w:t>
      </w:r>
      <w:r>
        <w:rPr>
          <w:spacing w:val="-1"/>
        </w:rPr>
        <w:t>área</w:t>
      </w:r>
      <w:r>
        <w:rPr>
          <w:spacing w:val="-10"/>
        </w:rPr>
        <w:t> </w:t>
      </w:r>
      <w:r>
        <w:rPr>
          <w:spacing w:val="-1"/>
        </w:rPr>
        <w:t>envoltória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7"/>
        </w:rPr>
        <w:t> </w:t>
      </w:r>
      <w:r>
        <w:rPr>
          <w:spacing w:val="-1"/>
        </w:rPr>
        <w:t>Sítio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Tatuapé,</w:t>
      </w:r>
      <w:r>
        <w:rPr>
          <w:spacing w:val="-7"/>
        </w:rPr>
        <w:t> </w:t>
      </w:r>
      <w:r>
        <w:rPr>
          <w:spacing w:val="-1"/>
        </w:rPr>
        <w:t>regulamentada</w:t>
      </w:r>
      <w:r>
        <w:rPr>
          <w:spacing w:val="-8"/>
        </w:rPr>
        <w:t> </w:t>
      </w:r>
      <w:r>
        <w:rPr>
          <w:spacing w:val="-1"/>
        </w:rPr>
        <w:t>pela</w:t>
      </w:r>
      <w:r>
        <w:rPr>
          <w:spacing w:val="-7"/>
        </w:rPr>
        <w:t> </w:t>
      </w:r>
      <w:r>
        <w:rPr>
          <w:spacing w:val="-1"/>
        </w:rPr>
        <w:t>Resolução</w:t>
      </w:r>
      <w:r>
        <w:rPr>
          <w:spacing w:val="-8"/>
        </w:rPr>
        <w:t> </w:t>
      </w:r>
      <w:r>
        <w:rPr/>
        <w:t>22/CONPRESP/2004.</w:t>
      </w:r>
      <w:r>
        <w:rPr>
          <w:spacing w:val="-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artigo</w:t>
      </w:r>
      <w:r>
        <w:rPr>
          <w:spacing w:val="-10"/>
        </w:rPr>
        <w:t> </w:t>
      </w:r>
      <w:r>
        <w:rPr/>
        <w:t>5º,</w:t>
      </w:r>
      <w:r>
        <w:rPr>
          <w:spacing w:val="-7"/>
        </w:rPr>
        <w:t> </w:t>
      </w:r>
      <w:r>
        <w:rPr/>
        <w:t>a</w:t>
      </w:r>
      <w:r>
        <w:rPr>
          <w:spacing w:val="-47"/>
        </w:rPr>
        <w:t> </w:t>
      </w:r>
      <w:r>
        <w:rPr/>
        <w:t>análise das intervenções, à luz dos critérios de proteção estabelecidos pela Resolução, será da Secretaria</w:t>
      </w:r>
      <w:r>
        <w:rPr>
          <w:spacing w:val="1"/>
        </w:rPr>
        <w:t> </w:t>
      </w:r>
      <w:r>
        <w:rPr>
          <w:spacing w:val="-2"/>
        </w:rPr>
        <w:t>Municipal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Urbanismo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Licenciamento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Subprefeitura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0"/>
        </w:rPr>
        <w:t> </w:t>
      </w:r>
      <w:r>
        <w:rPr>
          <w:spacing w:val="-2"/>
        </w:rPr>
        <w:t>Mooca,</w:t>
      </w:r>
      <w:r>
        <w:rPr>
          <w:spacing w:val="-9"/>
        </w:rPr>
        <w:t> </w:t>
      </w:r>
      <w:r>
        <w:rPr>
          <w:spacing w:val="-2"/>
        </w:rPr>
        <w:t>conforme</w:t>
      </w:r>
      <w:r>
        <w:rPr>
          <w:spacing w:val="-9"/>
        </w:rPr>
        <w:t> </w:t>
      </w:r>
      <w:r>
        <w:rPr>
          <w:spacing w:val="-2"/>
        </w:rPr>
        <w:t>competências.</w:t>
      </w:r>
      <w:r>
        <w:rPr>
          <w:spacing w:val="-9"/>
        </w:rPr>
        <w:t> </w:t>
      </w:r>
      <w:r>
        <w:rPr>
          <w:spacing w:val="-2"/>
        </w:rPr>
        <w:t>Consultada,</w:t>
      </w:r>
      <w:r>
        <w:rPr>
          <w:spacing w:val="-9"/>
        </w:rPr>
        <w:t> </w:t>
      </w:r>
      <w:r>
        <w:rPr>
          <w:spacing w:val="-1"/>
        </w:rPr>
        <w:t>SMUL</w:t>
      </w:r>
      <w:r>
        <w:rPr>
          <w:spacing w:val="-47"/>
        </w:rPr>
        <w:t> </w:t>
      </w:r>
      <w:r>
        <w:rPr/>
        <w:t>apontou, neste processo e em seu acompanhante (6025.2023/0014791-2), que os processos que trataram de</w:t>
      </w:r>
      <w:r>
        <w:rPr>
          <w:spacing w:val="1"/>
        </w:rPr>
        <w:t> </w:t>
      </w:r>
      <w:r>
        <w:rPr>
          <w:spacing w:val="-2"/>
        </w:rPr>
        <w:t>intervenção</w:t>
      </w:r>
      <w:r>
        <w:rPr>
          <w:spacing w:val="-7"/>
        </w:rPr>
        <w:t> </w:t>
      </w:r>
      <w:r>
        <w:rPr>
          <w:spacing w:val="-2"/>
        </w:rPr>
        <w:t>nesse</w:t>
      </w:r>
      <w:r>
        <w:rPr>
          <w:spacing w:val="-6"/>
        </w:rPr>
        <w:t> </w:t>
      </w:r>
      <w:r>
        <w:rPr>
          <w:spacing w:val="-1"/>
        </w:rPr>
        <w:t>imóvel</w:t>
      </w:r>
      <w:r>
        <w:rPr>
          <w:spacing w:val="-7"/>
        </w:rPr>
        <w:t> </w:t>
      </w:r>
      <w:r>
        <w:rPr>
          <w:spacing w:val="-1"/>
        </w:rPr>
        <w:t>(2021-0.008.405-0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2022-0.024.926-4)</w:t>
      </w:r>
      <w:r>
        <w:rPr>
          <w:spacing w:val="-8"/>
        </w:rPr>
        <w:t> </w:t>
      </w:r>
      <w:r>
        <w:rPr>
          <w:spacing w:val="-1"/>
        </w:rPr>
        <w:t>foram</w:t>
      </w:r>
      <w:r>
        <w:rPr>
          <w:spacing w:val="-6"/>
        </w:rPr>
        <w:t> </w:t>
      </w:r>
      <w:r>
        <w:rPr>
          <w:spacing w:val="-1"/>
        </w:rPr>
        <w:t>indeferidos.</w:t>
      </w:r>
      <w:r>
        <w:rPr>
          <w:spacing w:val="-6"/>
        </w:rPr>
        <w:t> </w:t>
      </w:r>
      <w:r>
        <w:rPr>
          <w:spacing w:val="-1"/>
        </w:rPr>
        <w:t>Assim,</w:t>
      </w:r>
      <w:r>
        <w:rPr>
          <w:spacing w:val="-5"/>
        </w:rPr>
        <w:t> </w:t>
      </w:r>
      <w:r>
        <w:rPr>
          <w:spacing w:val="-1"/>
        </w:rPr>
        <w:t>além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7"/>
        </w:rPr>
        <w:t> </w:t>
      </w:r>
      <w:r>
        <w:rPr>
          <w:spacing w:val="-1"/>
        </w:rPr>
        <w:t>demolição,</w:t>
      </w:r>
      <w:r>
        <w:rPr>
          <w:spacing w:val="-47"/>
        </w:rPr>
        <w:t> </w:t>
      </w:r>
      <w:r>
        <w:rPr>
          <w:spacing w:val="-2"/>
        </w:rPr>
        <w:t>foram</w:t>
      </w:r>
      <w:r>
        <w:rPr>
          <w:spacing w:val="-9"/>
        </w:rPr>
        <w:t> </w:t>
      </w:r>
      <w:r>
        <w:rPr>
          <w:spacing w:val="-2"/>
        </w:rPr>
        <w:t>realizadas</w:t>
      </w:r>
      <w:r>
        <w:rPr>
          <w:spacing w:val="-9"/>
        </w:rPr>
        <w:t> </w:t>
      </w:r>
      <w:r>
        <w:rPr>
          <w:spacing w:val="-2"/>
        </w:rPr>
        <w:t>obras</w:t>
      </w:r>
      <w:r>
        <w:rPr>
          <w:spacing w:val="-8"/>
        </w:rPr>
        <w:t> </w:t>
      </w:r>
      <w:r>
        <w:rPr>
          <w:spacing w:val="-2"/>
        </w:rPr>
        <w:t>novas</w:t>
      </w:r>
      <w:r>
        <w:rPr>
          <w:spacing w:val="-9"/>
        </w:rPr>
        <w:t> </w:t>
      </w:r>
      <w:r>
        <w:rPr>
          <w:spacing w:val="-2"/>
        </w:rPr>
        <w:t>sem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devida</w:t>
      </w:r>
      <w:r>
        <w:rPr>
          <w:spacing w:val="-8"/>
        </w:rPr>
        <w:t> </w:t>
      </w:r>
      <w:r>
        <w:rPr>
          <w:spacing w:val="-2"/>
        </w:rPr>
        <w:t>autorização</w:t>
      </w:r>
      <w:r>
        <w:rPr>
          <w:spacing w:val="-9"/>
        </w:rPr>
        <w:t> </w:t>
      </w:r>
      <w:r>
        <w:rPr>
          <w:spacing w:val="-2"/>
        </w:rPr>
        <w:t>prévia,</w:t>
      </w:r>
      <w:r>
        <w:rPr>
          <w:spacing w:val="-9"/>
        </w:rPr>
        <w:t> </w:t>
      </w:r>
      <w:r>
        <w:rPr>
          <w:spacing w:val="-1"/>
        </w:rPr>
        <w:t>em</w:t>
      </w:r>
      <w:r>
        <w:rPr>
          <w:spacing w:val="-10"/>
        </w:rPr>
        <w:t> </w:t>
      </w:r>
      <w:r>
        <w:rPr>
          <w:spacing w:val="-1"/>
        </w:rPr>
        <w:t>desacordo</w:t>
      </w:r>
      <w:r>
        <w:rPr>
          <w:spacing w:val="-9"/>
        </w:rPr>
        <w:t> </w:t>
      </w:r>
      <w:r>
        <w:rPr>
          <w:spacing w:val="-1"/>
        </w:rPr>
        <w:t>com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diretrizes</w:t>
      </w:r>
      <w:r>
        <w:rPr>
          <w:spacing w:val="-9"/>
        </w:rPr>
        <w:t> </w:t>
      </w:r>
      <w:r>
        <w:rPr>
          <w:spacing w:val="-1"/>
        </w:rPr>
        <w:t>estabelecidas</w:t>
      </w:r>
      <w:r>
        <w:rPr>
          <w:spacing w:val="-6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2"/>
        </w:rPr>
        <w:t>Artigo</w:t>
      </w:r>
      <w:r>
        <w:rPr>
          <w:spacing w:val="-9"/>
        </w:rPr>
        <w:t> </w:t>
      </w:r>
      <w:r>
        <w:rPr>
          <w:spacing w:val="-2"/>
        </w:rPr>
        <w:t>3º</w:t>
      </w:r>
      <w:r>
        <w:rPr>
          <w:spacing w:val="-10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Resolução</w:t>
      </w:r>
      <w:r>
        <w:rPr>
          <w:spacing w:val="-8"/>
        </w:rPr>
        <w:t> </w:t>
      </w:r>
      <w:r>
        <w:rPr>
          <w:spacing w:val="-2"/>
        </w:rPr>
        <w:t>nº</w:t>
      </w:r>
      <w:r>
        <w:rPr>
          <w:spacing w:val="-8"/>
        </w:rPr>
        <w:t> </w:t>
      </w:r>
      <w:r>
        <w:rPr>
          <w:spacing w:val="-2"/>
        </w:rPr>
        <w:t>22/CONPRESP/2004,</w:t>
      </w:r>
      <w:r>
        <w:rPr>
          <w:spacing w:val="-10"/>
        </w:rPr>
        <w:t> </w:t>
      </w:r>
      <w:r>
        <w:rPr>
          <w:spacing w:val="-2"/>
        </w:rPr>
        <w:t>em</w:t>
      </w:r>
      <w:r>
        <w:rPr>
          <w:spacing w:val="-8"/>
        </w:rPr>
        <w:t> </w:t>
      </w:r>
      <w:r>
        <w:rPr>
          <w:spacing w:val="-2"/>
        </w:rPr>
        <w:t>especial</w:t>
      </w:r>
      <w:r>
        <w:rPr>
          <w:spacing w:val="-9"/>
        </w:rPr>
        <w:t> </w:t>
      </w:r>
      <w:r>
        <w:rPr>
          <w:spacing w:val="-2"/>
        </w:rPr>
        <w:t>altura</w:t>
      </w:r>
      <w:r>
        <w:rPr>
          <w:spacing w:val="-8"/>
        </w:rPr>
        <w:t> </w:t>
      </w:r>
      <w:r>
        <w:rPr>
          <w:spacing w:val="-2"/>
        </w:rPr>
        <w:t>máxima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7,00</w:t>
      </w:r>
      <w:r>
        <w:rPr>
          <w:spacing w:val="-9"/>
        </w:rPr>
        <w:t> </w:t>
      </w:r>
      <w:r>
        <w:rPr>
          <w:spacing w:val="-2"/>
        </w:rPr>
        <w:t>metros,</w:t>
      </w:r>
      <w:r>
        <w:rPr>
          <w:spacing w:val="-6"/>
        </w:rPr>
        <w:t> </w:t>
      </w:r>
      <w:r>
        <w:rPr>
          <w:spacing w:val="-1"/>
        </w:rPr>
        <w:t>recuo</w:t>
      </w:r>
      <w:r>
        <w:rPr>
          <w:spacing w:val="-9"/>
        </w:rPr>
        <w:t> </w:t>
      </w:r>
      <w:r>
        <w:rPr>
          <w:spacing w:val="-1"/>
        </w:rPr>
        <w:t>frontal</w:t>
      </w:r>
      <w:r>
        <w:rPr>
          <w:spacing w:val="-7"/>
        </w:rPr>
        <w:t> </w:t>
      </w:r>
      <w:r>
        <w:rPr>
          <w:spacing w:val="-1"/>
        </w:rPr>
        <w:t>mínimo</w:t>
      </w:r>
      <w:r>
        <w:rPr>
          <w:spacing w:val="-4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5,00</w:t>
      </w:r>
      <w:r>
        <w:rPr>
          <w:spacing w:val="-11"/>
        </w:rPr>
        <w:t> </w:t>
      </w:r>
      <w:r>
        <w:rPr>
          <w:spacing w:val="-1"/>
        </w:rPr>
        <w:t>metros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ausência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anuência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12"/>
        </w:rPr>
        <w:t> </w:t>
      </w:r>
      <w:r>
        <w:rPr>
          <w:spacing w:val="-1"/>
        </w:rPr>
        <w:t>Centro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Arqueologia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São</w:t>
      </w:r>
      <w:r>
        <w:rPr>
          <w:spacing w:val="-9"/>
        </w:rPr>
        <w:t> </w:t>
      </w:r>
      <w:r>
        <w:rPr/>
        <w:t>Paulo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escavações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subsolo,</w:t>
      </w:r>
      <w:r>
        <w:rPr>
          <w:spacing w:val="-47"/>
        </w:rPr>
        <w:t> </w:t>
      </w:r>
      <w:r>
        <w:rPr/>
        <w:t>impactando negativamente na ambiência, visibilidade e harmonia do bem tombado. Assim, votamos pela</w:t>
      </w:r>
      <w:r>
        <w:rPr>
          <w:spacing w:val="1"/>
        </w:rPr>
        <w:t> </w:t>
      </w:r>
      <w:r>
        <w:rPr/>
        <w:t>aplicação</w:t>
      </w:r>
      <w:r>
        <w:rPr>
          <w:spacing w:val="36"/>
        </w:rPr>
        <w:t> </w:t>
      </w:r>
      <w:r>
        <w:rPr/>
        <w:t>da</w:t>
      </w:r>
      <w:r>
        <w:rPr>
          <w:spacing w:val="37"/>
        </w:rPr>
        <w:t> </w:t>
      </w:r>
      <w:r>
        <w:rPr/>
        <w:t>penalidade</w:t>
      </w:r>
      <w:r>
        <w:rPr>
          <w:spacing w:val="38"/>
        </w:rPr>
        <w:t> </w:t>
      </w:r>
      <w:r>
        <w:rPr/>
        <w:t>de</w:t>
      </w:r>
      <w:r>
        <w:rPr>
          <w:spacing w:val="36"/>
        </w:rPr>
        <w:t> </w:t>
      </w:r>
      <w:r>
        <w:rPr/>
        <w:t>multa</w:t>
      </w:r>
      <w:r>
        <w:rPr>
          <w:spacing w:val="37"/>
        </w:rPr>
        <w:t> </w:t>
      </w:r>
      <w:r>
        <w:rPr/>
        <w:t>FUNCAP,</w:t>
      </w:r>
      <w:r>
        <w:rPr>
          <w:spacing w:val="36"/>
        </w:rPr>
        <w:t> </w:t>
      </w:r>
      <w:r>
        <w:rPr/>
        <w:t>por</w:t>
      </w:r>
      <w:r>
        <w:rPr>
          <w:spacing w:val="39"/>
        </w:rPr>
        <w:t> </w:t>
      </w:r>
      <w:r>
        <w:rPr/>
        <w:t>desrespeito</w:t>
      </w:r>
      <w:r>
        <w:rPr>
          <w:spacing w:val="35"/>
        </w:rPr>
        <w:t> </w:t>
      </w:r>
      <w:r>
        <w:rPr/>
        <w:t>às</w:t>
      </w:r>
      <w:r>
        <w:rPr>
          <w:spacing w:val="38"/>
        </w:rPr>
        <w:t> </w:t>
      </w:r>
      <w:r>
        <w:rPr/>
        <w:t>normas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preservação,</w:t>
      </w:r>
      <w:r>
        <w:rPr>
          <w:spacing w:val="36"/>
        </w:rPr>
        <w:t> </w:t>
      </w:r>
      <w:r>
        <w:rPr/>
        <w:t>calculada</w:t>
      </w:r>
      <w:r>
        <w:rPr>
          <w:spacing w:val="39"/>
        </w:rPr>
        <w:t> </w:t>
      </w:r>
      <w:r>
        <w:rPr/>
        <w:t>no</w:t>
      </w:r>
      <w:r>
        <w:rPr>
          <w:spacing w:val="36"/>
        </w:rPr>
        <w:t> </w:t>
      </w:r>
      <w:r>
        <w:rPr/>
        <w:t>SEI</w:t>
      </w:r>
    </w:p>
    <w:p>
      <w:pPr>
        <w:spacing w:after="0" w:line="360" w:lineRule="auto"/>
        <w:jc w:val="both"/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5" w:firstLine="0"/>
        <w:jc w:val="both"/>
        <w:rPr>
          <w:i/>
          <w:sz w:val="22"/>
        </w:rPr>
      </w:pPr>
      <w:r>
        <w:rPr/>
        <w:pict>
          <v:rect style="position:absolute;margin-left:266.160004pt;margin-top:457.632965pt;width:6.96pt;height:.72pt;mso-position-horizontal-relative:page;mso-position-vertical-relative:paragraph;z-index:-15789568" filled="true" fillcolor="#0545a2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729152" from="49.68pt,439.27298pt" to="49.68pt,459.312979pt" stroked="true" strokeweight=".12pt" strokecolor="#000000">
            <v:stroke dashstyle="solid"/>
            <w10:wrap type="none"/>
          </v:line>
        </w:pict>
      </w:r>
      <w:r>
        <w:rPr>
          <w:i/>
          <w:sz w:val="22"/>
        </w:rPr>
        <w:t>094531316, 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 Quadro 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Anexo II,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Decreto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47.493/2006,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alterado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 Decreto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54.805/2014,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50%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valor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venal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terreno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imóvel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SQL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nº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062.162.0001-1,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em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decorrência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da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realização</w:t>
      </w:r>
      <w:r>
        <w:rPr>
          <w:i/>
          <w:spacing w:val="-4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intervenção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sem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prévia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autorização,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não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excluída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possibilidade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de,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alternativamente,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ser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ﬁrmado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Termo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pacing w:val="-3"/>
          <w:sz w:val="22"/>
        </w:rPr>
        <w:t>Ajustamento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Conduta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–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TAC,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conforme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previsão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contida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Artigo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34-A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Lei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10.032/1985,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e,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qualquer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caso,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sem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prejuízo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necessidade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reversão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danos.</w:t>
      </w:r>
      <w:r>
        <w:rPr>
          <w:i/>
          <w:spacing w:val="1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votação.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unanimidade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votos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Conselheiros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presentes,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Conselho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manifestou-se</w:t>
      </w:r>
      <w:r>
        <w:rPr>
          <w:spacing w:val="3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b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Aplicação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Multa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FUNCAP,</w:t>
      </w:r>
      <w:r>
        <w:rPr>
          <w:spacing w:val="-48"/>
          <w:sz w:val="22"/>
        </w:rPr>
        <w:t> </w:t>
      </w:r>
      <w:r>
        <w:rPr>
          <w:sz w:val="22"/>
        </w:rPr>
        <w:t>por desrespeito às normas de preservação, demolição na área envoltória do Sítio do Tatuapé, situado na Rua</w:t>
      </w:r>
      <w:r>
        <w:rPr>
          <w:spacing w:val="-47"/>
          <w:sz w:val="22"/>
        </w:rPr>
        <w:t> </w:t>
      </w:r>
      <w:r>
        <w:rPr>
          <w:sz w:val="22"/>
        </w:rPr>
        <w:t>Guabiju,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33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Tatuapé</w:t>
      </w:r>
      <w:r>
        <w:rPr>
          <w:b/>
          <w:sz w:val="22"/>
        </w:rPr>
        <w:t>,</w:t>
      </w:r>
      <w:r>
        <w:rPr>
          <w:b/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excluída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possibilidade</w:t>
      </w:r>
      <w:r>
        <w:rPr>
          <w:spacing w:val="1"/>
          <w:sz w:val="22"/>
        </w:rPr>
        <w:t> </w:t>
      </w:r>
      <w:r>
        <w:rPr>
          <w:sz w:val="22"/>
        </w:rPr>
        <w:t>de,</w:t>
      </w:r>
      <w:r>
        <w:rPr>
          <w:spacing w:val="1"/>
          <w:sz w:val="22"/>
        </w:rPr>
        <w:t> </w:t>
      </w:r>
      <w:r>
        <w:rPr>
          <w:sz w:val="22"/>
        </w:rPr>
        <w:t>alternativamente,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firmado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Ajustamento de Conduta – TAC, conforme previsão contida no Artigo 34-A da Lei nº 10.032/1985, e, em</w:t>
      </w:r>
      <w:r>
        <w:rPr>
          <w:spacing w:val="1"/>
          <w:sz w:val="22"/>
        </w:rPr>
        <w:t> </w:t>
      </w:r>
      <w:r>
        <w:rPr>
          <w:sz w:val="22"/>
        </w:rPr>
        <w:t>qualquer caso, sem prejuízo da necessidade de reversão dos danos. </w:t>
      </w:r>
      <w:r>
        <w:rPr>
          <w:b/>
          <w:sz w:val="22"/>
        </w:rPr>
        <w:t>9) PROCESSO</w:t>
      </w:r>
      <w:r>
        <w:rPr>
          <w:sz w:val="22"/>
        </w:rPr>
        <w:t>: </w:t>
      </w:r>
      <w:r>
        <w:rPr>
          <w:b/>
          <w:sz w:val="22"/>
        </w:rPr>
        <w:t>6025.2023/0018218-1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José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Otávio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Nogueira</w:t>
      </w:r>
      <w:r>
        <w:rPr>
          <w:spacing w:val="-3"/>
          <w:sz w:val="22"/>
        </w:rPr>
        <w:t> </w:t>
      </w:r>
      <w:r>
        <w:rPr>
          <w:sz w:val="22"/>
        </w:rPr>
        <w:t>Soares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Mello.</w:t>
      </w:r>
      <w:r>
        <w:rPr>
          <w:spacing w:val="-1"/>
          <w:sz w:val="22"/>
        </w:rPr>
        <w:t> </w:t>
      </w:r>
      <w:r>
        <w:rPr>
          <w:sz w:val="22"/>
        </w:rPr>
        <w:t>Assunto:</w:t>
      </w:r>
      <w:r>
        <w:rPr>
          <w:spacing w:val="-7"/>
          <w:sz w:val="22"/>
        </w:rPr>
        <w:t> </w:t>
      </w:r>
      <w:r>
        <w:rPr>
          <w:sz w:val="22"/>
        </w:rPr>
        <w:t>Pedido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Remembramento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Lotes.</w:t>
      </w:r>
      <w:r>
        <w:rPr>
          <w:spacing w:val="-12"/>
          <w:sz w:val="22"/>
        </w:rPr>
        <w:t> </w:t>
      </w:r>
      <w:r>
        <w:rPr>
          <w:sz w:val="22"/>
        </w:rPr>
        <w:t>Endereço:</w:t>
      </w:r>
      <w:r>
        <w:rPr>
          <w:spacing w:val="-48"/>
          <w:sz w:val="22"/>
        </w:rPr>
        <w:t> </w:t>
      </w:r>
      <w:r>
        <w:rPr>
          <w:spacing w:val="-2"/>
          <w:sz w:val="22"/>
        </w:rPr>
        <w:t>Rua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Irlanda, nºs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105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133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Jardim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América</w:t>
      </w:r>
      <w:r>
        <w:rPr>
          <w:b/>
          <w:spacing w:val="-1"/>
          <w:sz w:val="22"/>
        </w:rPr>
        <w:t>.</w:t>
      </w:r>
      <w:r>
        <w:rPr>
          <w:b/>
          <w:spacing w:val="-7"/>
          <w:sz w:val="22"/>
        </w:rPr>
        <w:t> </w:t>
      </w:r>
      <w:r>
        <w:rPr>
          <w:spacing w:val="-1"/>
          <w:sz w:val="22"/>
        </w:rPr>
        <w:t>Relator: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Rodrigo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Goulart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(CMSP).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Vice-Presidente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informa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48"/>
          <w:sz w:val="22"/>
        </w:rPr>
        <w:t> </w:t>
      </w:r>
      <w:r>
        <w:rPr>
          <w:sz w:val="22"/>
        </w:rPr>
        <w:t>conselheiro precisou se ausentar, mas que o voto foi deixado com a Conselheira Beatriz, que passa a fazer a</w:t>
      </w:r>
      <w:r>
        <w:rPr>
          <w:spacing w:val="1"/>
          <w:sz w:val="22"/>
        </w:rPr>
        <w:t> </w:t>
      </w:r>
      <w:r>
        <w:rPr>
          <w:sz w:val="22"/>
        </w:rPr>
        <w:t>leitura </w:t>
      </w:r>
      <w:r>
        <w:rPr>
          <w:i/>
          <w:sz w:val="22"/>
        </w:rPr>
        <w:t>ad hoc</w:t>
      </w:r>
      <w:r>
        <w:rPr>
          <w:sz w:val="22"/>
        </w:rPr>
        <w:t>. </w:t>
      </w:r>
      <w:r>
        <w:rPr>
          <w:b/>
          <w:sz w:val="22"/>
        </w:rPr>
        <w:t>Síntese: </w:t>
      </w:r>
      <w:r>
        <w:rPr>
          <w:i/>
          <w:sz w:val="22"/>
        </w:rPr>
        <w:t>Trata-se de solicitação de Remembramento de Lotes na Rua Irlanda, 105 e 133,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localizados no Bairro Tombado dos Jardins, mais precisamente no Arruamento aprovado 0259, arruamento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localizado entre o Arruamento Aprovado do Jardim Europa e a área conhecida como Jardim Paulistano. Como</w:t>
      </w:r>
      <w:r>
        <w:rPr>
          <w:i/>
          <w:spacing w:val="-48"/>
          <w:sz w:val="22"/>
        </w:rPr>
        <w:t> </w:t>
      </w:r>
      <w:r>
        <w:rPr>
          <w:i/>
          <w:spacing w:val="-2"/>
          <w:sz w:val="22"/>
        </w:rPr>
        <w:t>observado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pelo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DPH,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lote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vizinho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lote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015.131.0007-6,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lote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015.131.0008-4,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possui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1305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m²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área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29,0</w:t>
      </w:r>
      <w:r>
        <w:rPr>
          <w:i/>
          <w:spacing w:val="-47"/>
          <w:sz w:val="22"/>
        </w:rPr>
        <w:t> </w:t>
      </w:r>
      <w:r>
        <w:rPr>
          <w:i/>
          <w:spacing w:val="-2"/>
          <w:sz w:val="22"/>
        </w:rPr>
        <w:t>metros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frente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conforme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Matrícula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registro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imóveis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da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R.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Irlanda</w:t>
      </w:r>
      <w:r>
        <w:rPr>
          <w:i/>
          <w:spacing w:val="-7"/>
          <w:sz w:val="22"/>
        </w:rPr>
        <w:t> </w:t>
      </w:r>
      <w:r>
        <w:rPr>
          <w:i/>
          <w:spacing w:val="-1"/>
          <w:sz w:val="22"/>
        </w:rPr>
        <w:t>139,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ou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seja,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dimensões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maiores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que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o</w:t>
      </w:r>
      <w:r>
        <w:rPr>
          <w:i/>
          <w:sz w:val="22"/>
        </w:rPr>
        <w:t> </w:t>
      </w:r>
      <w:r>
        <w:rPr>
          <w:i/>
          <w:spacing w:val="-1"/>
          <w:sz w:val="22"/>
        </w:rPr>
        <w:t>lote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pretendido,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inclusive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sequência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ininterrupta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numeração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lotes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(6,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7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,8,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9)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indica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trata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lote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 conﬁguração do início da ocupação do arruamento. Diante do exposto voto por acompanhar o parecer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favorável do DPH. </w:t>
      </w:r>
      <w:r>
        <w:rPr>
          <w:sz w:val="22"/>
        </w:rPr>
        <w:t>A conselheira Stela expõe algumas preocupações a respeito dos critérios utilizados para a</w:t>
      </w:r>
      <w:r>
        <w:rPr>
          <w:spacing w:val="1"/>
          <w:sz w:val="22"/>
        </w:rPr>
        <w:t> </w:t>
      </w:r>
      <w:r>
        <w:rPr>
          <w:sz w:val="22"/>
        </w:rPr>
        <w:t>emissão de parecer favorável a remembramento no Bairro Tombado dos Jardins, que são elucidadas pelo</w:t>
      </w:r>
      <w:r>
        <w:rPr>
          <w:spacing w:val="1"/>
          <w:sz w:val="22"/>
        </w:rPr>
        <w:t> </w:t>
      </w:r>
      <w:r>
        <w:rPr>
          <w:sz w:val="22"/>
        </w:rPr>
        <w:t>arquiteto e chefe de núcleo, Diego Brentegani</w:t>
      </w:r>
      <w:r>
        <w:rPr>
          <w:color w:val="0545A2"/>
          <w:sz w:val="22"/>
        </w:rPr>
        <w:t>, </w:t>
      </w:r>
      <w:r>
        <w:rPr>
          <w:sz w:val="22"/>
        </w:rPr>
        <w:t>o DPH não permite remembramentos que ultrapassem as</w:t>
      </w:r>
      <w:r>
        <w:rPr>
          <w:spacing w:val="1"/>
          <w:sz w:val="22"/>
        </w:rPr>
        <w:t> </w:t>
      </w:r>
      <w:r>
        <w:rPr>
          <w:sz w:val="22"/>
        </w:rPr>
        <w:t>dimensões dos maiores lotes e/ ou da testada da quadra. </w:t>
      </w:r>
      <w:r>
        <w:rPr>
          <w:b/>
          <w:sz w:val="22"/>
        </w:rPr>
        <w:t>É dado início à votação. Decisão: </w:t>
      </w:r>
      <w:r>
        <w:rPr>
          <w:sz w:val="22"/>
        </w:rPr>
        <w:t>Por maioria de</w:t>
      </w:r>
      <w:r>
        <w:rPr>
          <w:spacing w:val="1"/>
          <w:sz w:val="22"/>
        </w:rPr>
        <w:t> </w:t>
      </w:r>
      <w:r>
        <w:rPr>
          <w:sz w:val="22"/>
        </w:rPr>
        <w:t>votos dos Conselheiros presentes, sendo: 7 (sete) votos Favoráveis e 1 (uma) Abstenção do IAB, o Conselho</w:t>
      </w:r>
      <w:r>
        <w:rPr>
          <w:spacing w:val="1"/>
          <w:sz w:val="22"/>
        </w:rPr>
        <w:t> </w:t>
      </w:r>
      <w:r>
        <w:rPr>
          <w:sz w:val="22"/>
        </w:rPr>
        <w:t>manifestou-se </w:t>
      </w:r>
      <w:r>
        <w:rPr>
          <w:b/>
          <w:sz w:val="22"/>
        </w:rPr>
        <w:t>FAVORAVELMENTE </w:t>
      </w:r>
      <w:r>
        <w:rPr>
          <w:sz w:val="22"/>
        </w:rPr>
        <w:t>ao pedido de Remembramento de Lotes, situados na Rua Irlanda, nºs 105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133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Jardim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América.</w:t>
      </w:r>
      <w:r>
        <w:rPr>
          <w:spacing w:val="-7"/>
          <w:sz w:val="22"/>
        </w:rPr>
        <w:t> </w:t>
      </w:r>
      <w:r>
        <w:rPr>
          <w:b/>
          <w:spacing w:val="-2"/>
          <w:sz w:val="22"/>
        </w:rPr>
        <w:t>10)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spacing w:val="-7"/>
          <w:sz w:val="22"/>
        </w:rPr>
        <w:t> </w:t>
      </w:r>
      <w:r>
        <w:rPr>
          <w:b/>
          <w:spacing w:val="-2"/>
          <w:sz w:val="22"/>
        </w:rPr>
        <w:t>6025.2023/0024719-4</w:t>
      </w:r>
      <w:r>
        <w:rPr>
          <w:b/>
          <w:spacing w:val="-3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Interessado: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American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Tower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Brasil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Cessão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Infrastruturas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S.A.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Assunto: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Pedido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regularização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ERB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Estação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Rádio-Base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implantada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cobertura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Edifício Maison Blanch. Endereço: Rua Almirante Marques de Leão, nº 308 - Bela Vista</w:t>
      </w:r>
      <w:r>
        <w:rPr>
          <w:b/>
          <w:sz w:val="22"/>
        </w:rPr>
        <w:t>. </w:t>
      </w:r>
      <w:r>
        <w:rPr>
          <w:sz w:val="22"/>
        </w:rPr>
        <w:t>Relator: Rodrigo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Goulart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(CMSP).</w:t>
      </w:r>
      <w:r>
        <w:rPr>
          <w:spacing w:val="38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Vice-Presidente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informa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conselheiro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precisou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ausentar,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mas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voto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foi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deixado</w:t>
      </w:r>
      <w:r>
        <w:rPr>
          <w:spacing w:val="-47"/>
          <w:sz w:val="22"/>
        </w:rPr>
        <w:t> </w:t>
      </w:r>
      <w:r>
        <w:rPr>
          <w:sz w:val="22"/>
        </w:rPr>
        <w:t>com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Conselheira</w:t>
      </w:r>
      <w:r>
        <w:rPr>
          <w:spacing w:val="-2"/>
          <w:sz w:val="22"/>
        </w:rPr>
        <w:t> </w:t>
      </w:r>
      <w:r>
        <w:rPr>
          <w:sz w:val="22"/>
        </w:rPr>
        <w:t>Beatriz,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passa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fazer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leitura </w:t>
      </w:r>
      <w:r>
        <w:rPr>
          <w:i/>
          <w:sz w:val="22"/>
        </w:rPr>
        <w:t>ad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hoc</w:t>
      </w:r>
      <w:r>
        <w:rPr>
          <w:sz w:val="22"/>
        </w:rPr>
        <w:t>.</w:t>
      </w:r>
      <w:r>
        <w:rPr>
          <w:spacing w:val="48"/>
          <w:sz w:val="22"/>
        </w:rPr>
        <w:t> </w:t>
      </w:r>
      <w:r>
        <w:rPr>
          <w:b/>
          <w:sz w:val="22"/>
        </w:rPr>
        <w:t>Síntese:</w:t>
      </w:r>
      <w:r>
        <w:rPr>
          <w:b/>
          <w:spacing w:val="-1"/>
          <w:sz w:val="22"/>
        </w:rPr>
        <w:t> </w:t>
      </w:r>
      <w:r>
        <w:rPr>
          <w:i/>
          <w:sz w:val="22"/>
        </w:rPr>
        <w:t>Trata-se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pedido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regularização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Instalação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Atenas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ERB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edißcio,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situado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Almirante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Marques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Leão,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308,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protegida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22/02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tombamento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Bairro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Bela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Vista.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exporto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imóvel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possui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seus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7" w:firstLine="0"/>
        <w:jc w:val="both"/>
        <w:rPr>
          <w:i/>
          <w:sz w:val="22"/>
        </w:rPr>
      </w:pPr>
      <w:r>
        <w:rPr>
          <w:i/>
          <w:spacing w:val="-2"/>
          <w:sz w:val="22"/>
        </w:rPr>
        <w:t>arredores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um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número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signiﬁcativo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bens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tombados.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acordo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Projeto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Regularização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possui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48,00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m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altura,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subsolos,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térreo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+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andares,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quadra,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predominantemente com construções térreas e assobradadas. Nota-se que os equipamentos encontram-se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concentrados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parte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central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edißcio,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certa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forma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atenua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seu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impacto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negativo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paisagem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ambiência dos bens tombados do seu entorno. A visibilidade desses equipamentos a uma certa distância 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aceitável. Com base nos relatos do DPH voto por acompanhar o parecer favorável.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É dado início à votação.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Decisão:</w:t>
      </w:r>
      <w:r>
        <w:rPr>
          <w:b/>
          <w:spacing w:val="-6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unanimidade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votos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Conselheiros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presentes,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Conselho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manifestou-se</w:t>
      </w:r>
      <w:r>
        <w:rPr>
          <w:spacing w:val="2"/>
          <w:sz w:val="22"/>
        </w:rPr>
        <w:t> </w:t>
      </w:r>
      <w:r>
        <w:rPr>
          <w:b/>
          <w:spacing w:val="-1"/>
          <w:sz w:val="22"/>
        </w:rPr>
        <w:t>FAVORAVELMENTE</w:t>
      </w:r>
      <w:r>
        <w:rPr>
          <w:b/>
          <w:spacing w:val="-47"/>
          <w:sz w:val="22"/>
        </w:rPr>
        <w:t> </w:t>
      </w:r>
      <w:r>
        <w:rPr>
          <w:sz w:val="22"/>
        </w:rPr>
        <w:t>ao pedido de regularização de ERB - Estação Rádio-Base implantada na cobertura do Edifício Maison Blanch,</w:t>
      </w:r>
      <w:r>
        <w:rPr>
          <w:spacing w:val="1"/>
          <w:sz w:val="22"/>
        </w:rPr>
        <w:t> </w:t>
      </w:r>
      <w:r>
        <w:rPr>
          <w:sz w:val="22"/>
        </w:rPr>
        <w:t>situado na Rua Almirante Marques de Leão, nº 308 - Bela Vista</w:t>
      </w:r>
      <w:r>
        <w:rPr>
          <w:b/>
          <w:sz w:val="22"/>
        </w:rPr>
        <w:t>. 11) PROCESSO</w:t>
      </w:r>
      <w:r>
        <w:rPr>
          <w:sz w:val="22"/>
        </w:rPr>
        <w:t>: </w:t>
      </w:r>
      <w:r>
        <w:rPr>
          <w:b/>
          <w:sz w:val="22"/>
        </w:rPr>
        <w:t>6025.2023/0021134-3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-9"/>
          <w:sz w:val="22"/>
        </w:rPr>
        <w:t> </w:t>
      </w:r>
      <w:r>
        <w:rPr>
          <w:sz w:val="22"/>
        </w:rPr>
        <w:t>Departamento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Patrimônio</w:t>
      </w:r>
      <w:r>
        <w:rPr>
          <w:spacing w:val="-9"/>
          <w:sz w:val="22"/>
        </w:rPr>
        <w:t> </w:t>
      </w:r>
      <w:r>
        <w:rPr>
          <w:sz w:val="22"/>
        </w:rPr>
        <w:t>Histórico</w:t>
      </w:r>
      <w:r>
        <w:rPr>
          <w:spacing w:val="-9"/>
          <w:sz w:val="22"/>
        </w:rPr>
        <w:t> </w:t>
      </w:r>
      <w:r>
        <w:rPr>
          <w:sz w:val="22"/>
        </w:rPr>
        <w:t>-</w:t>
      </w:r>
      <w:r>
        <w:rPr>
          <w:spacing w:val="-10"/>
          <w:sz w:val="22"/>
        </w:rPr>
        <w:t> </w:t>
      </w:r>
      <w:r>
        <w:rPr>
          <w:sz w:val="22"/>
        </w:rPr>
        <w:t>DPH.</w:t>
      </w:r>
      <w:r>
        <w:rPr>
          <w:spacing w:val="-4"/>
          <w:sz w:val="22"/>
        </w:rPr>
        <w:t> </w:t>
      </w:r>
      <w:r>
        <w:rPr>
          <w:sz w:val="22"/>
        </w:rPr>
        <w:t>Assunto:</w:t>
      </w:r>
      <w:r>
        <w:rPr>
          <w:spacing w:val="-6"/>
          <w:sz w:val="22"/>
        </w:rPr>
        <w:t> </w:t>
      </w:r>
      <w:r>
        <w:rPr>
          <w:sz w:val="22"/>
        </w:rPr>
        <w:t>Denúncia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obras</w:t>
      </w:r>
      <w:r>
        <w:rPr>
          <w:spacing w:val="-3"/>
          <w:sz w:val="22"/>
        </w:rPr>
        <w:t> </w:t>
      </w:r>
      <w:r>
        <w:rPr>
          <w:sz w:val="22"/>
        </w:rPr>
        <w:t>irregulares.</w:t>
      </w:r>
      <w:r>
        <w:rPr>
          <w:spacing w:val="-11"/>
          <w:sz w:val="22"/>
        </w:rPr>
        <w:t> </w:t>
      </w:r>
      <w:r>
        <w:rPr>
          <w:sz w:val="22"/>
        </w:rPr>
        <w:t>Endereço:</w:t>
      </w:r>
      <w:r>
        <w:rPr>
          <w:spacing w:val="-47"/>
          <w:sz w:val="22"/>
        </w:rPr>
        <w:t> </w:t>
      </w:r>
      <w:r>
        <w:rPr>
          <w:sz w:val="22"/>
        </w:rPr>
        <w:t>Rua Eulália Assunção, nº 108 - Cambuci</w:t>
      </w:r>
      <w:r>
        <w:rPr>
          <w:b/>
          <w:sz w:val="22"/>
        </w:rPr>
        <w:t>. </w:t>
      </w:r>
      <w:r>
        <w:rPr>
          <w:sz w:val="22"/>
        </w:rPr>
        <w:t>Relatores: Stela Da Dalt / Eneida de Almeida (IAB). Atendendo ao</w:t>
      </w:r>
      <w:r>
        <w:rPr>
          <w:spacing w:val="1"/>
          <w:sz w:val="22"/>
        </w:rPr>
        <w:t> </w:t>
      </w:r>
      <w:r>
        <w:rPr>
          <w:sz w:val="22"/>
        </w:rPr>
        <w:t>pedido de adiamento da Conselheira relatora e, não havendo óbices, o </w:t>
      </w:r>
      <w:r>
        <w:rPr>
          <w:b/>
          <w:sz w:val="22"/>
        </w:rPr>
        <w:t>PROCESSO SERÁ PAUTADO PARA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PRÓXIMA REUNIÃO. 12) PROCESSO</w:t>
      </w:r>
      <w:r>
        <w:rPr>
          <w:sz w:val="22"/>
        </w:rPr>
        <w:t>: </w:t>
      </w:r>
      <w:r>
        <w:rPr>
          <w:b/>
          <w:sz w:val="22"/>
        </w:rPr>
        <w:t>6025.2023/0026441-2 </w:t>
      </w:r>
      <w:r>
        <w:rPr>
          <w:sz w:val="22"/>
        </w:rPr>
        <w:t>- Interessado: Consórcio Borboletas SPE Ltda.</w:t>
      </w:r>
      <w:r>
        <w:rPr>
          <w:spacing w:val="1"/>
          <w:sz w:val="22"/>
        </w:rPr>
        <w:t> </w:t>
      </w:r>
      <w:r>
        <w:rPr>
          <w:sz w:val="22"/>
        </w:rPr>
        <w:t>Assunto: Plano de comunicação elaborado pelo Consórcio Borboletas para (i) o Parque Trianon - Tenente</w:t>
      </w:r>
      <w:r>
        <w:rPr>
          <w:spacing w:val="1"/>
          <w:sz w:val="22"/>
        </w:rPr>
        <w:t> </w:t>
      </w:r>
      <w:r>
        <w:rPr>
          <w:sz w:val="22"/>
        </w:rPr>
        <w:t>Siqueira Campos. Endereço: Rua Peixoto Gomide, nº 949, Cerqueira César</w:t>
      </w:r>
      <w:r>
        <w:rPr>
          <w:b/>
          <w:sz w:val="22"/>
        </w:rPr>
        <w:t>. </w:t>
      </w:r>
      <w:r>
        <w:rPr>
          <w:sz w:val="22"/>
        </w:rPr>
        <w:t>Relatores: Wilson Levy Braga da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Silva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Neto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/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Luis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Chorilli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Neto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(CREA). 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Vice-Presidente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passa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ler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seu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parecer.</w:t>
      </w:r>
      <w:r>
        <w:rPr>
          <w:spacing w:val="-4"/>
          <w:sz w:val="22"/>
        </w:rPr>
        <w:t> </w:t>
      </w:r>
      <w:r>
        <w:rPr>
          <w:b/>
          <w:spacing w:val="-1"/>
          <w:sz w:val="22"/>
        </w:rPr>
        <w:t>Síntese:</w:t>
      </w:r>
      <w:r>
        <w:rPr>
          <w:b/>
          <w:spacing w:val="-7"/>
          <w:sz w:val="22"/>
        </w:rPr>
        <w:t> </w:t>
      </w:r>
      <w:r>
        <w:rPr>
          <w:i/>
          <w:spacing w:val="-1"/>
          <w:sz w:val="22"/>
        </w:rPr>
        <w:t>Pedido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pacing w:val="-1"/>
          <w:sz w:val="22"/>
        </w:rPr>
        <w:t>aprovação</w:t>
      </w:r>
      <w:r>
        <w:rPr>
          <w:i/>
          <w:spacing w:val="-4"/>
          <w:sz w:val="22"/>
        </w:rPr>
        <w:t> </w:t>
      </w:r>
      <w:r>
        <w:rPr>
          <w:i/>
          <w:spacing w:val="-1"/>
          <w:sz w:val="22"/>
        </w:rPr>
        <w:t>–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plano de comunicação deﬁnitivo - Parque Trianon, na praça Alexandre de Gusmão e no parque Mário Covas,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protegidos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05/CONPRESP/1991,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45/CONPRESP/1992,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21/CONPRESP/1992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01/CONPRESP/2021 – Manifestação do DPH favorável com diretrizes – Voto que acompanha a manifestação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DPH. Senhor presidente, senhoras conselheiras e senhores conselheiros. Cuida-se de pedido de aprovação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plano de comunicação deﬁnitivo a ser implantado no parque Trianon, na praça Alexandre de Gusmão e no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parque Mário Covas, localizados na região central da cidade de São Paulo e protegidos pelas resoluções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05/CONPRESP/1991,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45/CONPRESP/1992,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21/CONPRESP/1992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01/CONPRESP/2021.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Referido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pedido,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que</w:t>
      </w:r>
    </w:p>
    <w:p>
      <w:pPr>
        <w:pStyle w:val="BodyText"/>
        <w:spacing w:line="360" w:lineRule="auto" w:before="4"/>
        <w:ind w:left="115" w:right="106"/>
        <w:jc w:val="both"/>
      </w:pPr>
      <w:r>
        <w:rPr/>
        <w:t>versa sobre o logotipo dos Parques da Paulista, a paleta de cores utilizada nos cartazes de informação, a</w:t>
      </w:r>
      <w:r>
        <w:rPr>
          <w:spacing w:val="1"/>
        </w:rPr>
        <w:t> </w:t>
      </w:r>
      <w:r>
        <w:rPr/>
        <w:t>tipograﬁa principal, a tipograﬁa secundária e a iconograﬁa, além do mapa de localização, dos totens, postes</w:t>
      </w:r>
      <w:r>
        <w:rPr>
          <w:spacing w:val="1"/>
        </w:rPr>
        <w:t> </w:t>
      </w:r>
      <w:r>
        <w:rPr/>
        <w:t>com orientação, placas identiﬁcativas de monumentos, de ﬂora, de infraestrutura, painel digital, placas de</w:t>
      </w:r>
      <w:r>
        <w:rPr>
          <w:spacing w:val="1"/>
        </w:rPr>
        <w:t> </w:t>
      </w:r>
      <w:r>
        <w:rPr/>
        <w:t>aviso e testeira para identiﬁcação de banheiros, foi instruído com a seguinte documentação: - Requerimento</w:t>
      </w:r>
      <w:r>
        <w:rPr>
          <w:spacing w:val="1"/>
        </w:rPr>
        <w:t> </w:t>
      </w:r>
      <w:r>
        <w:rPr/>
        <w:t>do</w:t>
      </w:r>
      <w:r>
        <w:rPr>
          <w:spacing w:val="-8"/>
        </w:rPr>
        <w:t> </w:t>
      </w:r>
      <w:r>
        <w:rPr/>
        <w:t>Interessado</w:t>
      </w:r>
      <w:r>
        <w:rPr>
          <w:spacing w:val="-4"/>
        </w:rPr>
        <w:t> </w:t>
      </w:r>
      <w:r>
        <w:rPr/>
        <w:t>1</w:t>
      </w:r>
      <w:r>
        <w:rPr>
          <w:spacing w:val="-8"/>
        </w:rPr>
        <w:t> </w:t>
      </w:r>
      <w:r>
        <w:rPr/>
        <w:t>(089897871);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Interessado</w:t>
      </w:r>
      <w:r>
        <w:rPr>
          <w:spacing w:val="-4"/>
        </w:rPr>
        <w:t> </w:t>
      </w:r>
      <w:r>
        <w:rPr/>
        <w:t>(CNPJ),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empresa</w:t>
      </w:r>
      <w:r>
        <w:rPr>
          <w:spacing w:val="-4"/>
        </w:rPr>
        <w:t> </w:t>
      </w:r>
      <w:r>
        <w:rPr/>
        <w:t>Consórcio</w:t>
      </w:r>
      <w:r>
        <w:rPr>
          <w:spacing w:val="-7"/>
        </w:rPr>
        <w:t> </w:t>
      </w:r>
      <w:r>
        <w:rPr/>
        <w:t>Borboleta</w:t>
      </w:r>
      <w:r>
        <w:rPr>
          <w:spacing w:val="-5"/>
        </w:rPr>
        <w:t> </w:t>
      </w:r>
      <w:r>
        <w:rPr/>
        <w:t>SPE</w:t>
      </w:r>
      <w:r>
        <w:rPr>
          <w:spacing w:val="-6"/>
        </w:rPr>
        <w:t> </w:t>
      </w:r>
      <w:r>
        <w:rPr/>
        <w:t>LTDA</w:t>
      </w:r>
      <w:r>
        <w:rPr>
          <w:spacing w:val="1"/>
        </w:rPr>
        <w:t> </w:t>
      </w:r>
      <w:r>
        <w:rPr/>
        <w:t>(089897962); - Documento do Interessado (RG), de Iris Rubins Pinto da Silva (089898142); - Documento do</w:t>
      </w:r>
      <w:r>
        <w:rPr>
          <w:spacing w:val="1"/>
        </w:rPr>
        <w:t> </w:t>
      </w:r>
      <w:r>
        <w:rPr/>
        <w:t>Interessado (RG), de Michel Farah (089898305); - Contrato Social da empresa Consórcio Borboleta SPE LTDA</w:t>
      </w:r>
      <w:r>
        <w:rPr>
          <w:spacing w:val="1"/>
        </w:rPr>
        <w:t> </w:t>
      </w:r>
      <w:r>
        <w:rPr/>
        <w:t>(089898390); - Contrato da Concessão para a Prestação de Serviços de Gestão, Operação e Manutenção dos</w:t>
      </w:r>
      <w:r>
        <w:rPr>
          <w:spacing w:val="1"/>
        </w:rPr>
        <w:t> </w:t>
      </w:r>
      <w:r>
        <w:rPr/>
        <w:t>Parques</w:t>
      </w:r>
      <w:r>
        <w:rPr>
          <w:spacing w:val="1"/>
        </w:rPr>
        <w:t> </w:t>
      </w:r>
      <w:r>
        <w:rPr/>
        <w:t>Municipais</w:t>
      </w:r>
      <w:r>
        <w:rPr>
          <w:spacing w:val="1"/>
        </w:rPr>
        <w:t> </w:t>
      </w:r>
      <w:r>
        <w:rPr/>
        <w:t>Prefeito</w:t>
      </w:r>
      <w:r>
        <w:rPr>
          <w:spacing w:val="1"/>
        </w:rPr>
        <w:t> </w:t>
      </w:r>
      <w:r>
        <w:rPr/>
        <w:t>Mário</w:t>
      </w:r>
      <w:r>
        <w:rPr>
          <w:spacing w:val="1"/>
        </w:rPr>
        <w:t> </w:t>
      </w:r>
      <w:r>
        <w:rPr/>
        <w:t>Covas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Tenente</w:t>
      </w:r>
      <w:r>
        <w:rPr>
          <w:spacing w:val="1"/>
        </w:rPr>
        <w:t> </w:t>
      </w:r>
      <w:r>
        <w:rPr/>
        <w:t>Siqueira</w:t>
      </w:r>
      <w:r>
        <w:rPr>
          <w:spacing w:val="1"/>
        </w:rPr>
        <w:t> </w:t>
      </w:r>
      <w:r>
        <w:rPr/>
        <w:t>Campos</w:t>
      </w:r>
      <w:r>
        <w:rPr>
          <w:spacing w:val="1"/>
        </w:rPr>
        <w:t> </w:t>
      </w:r>
      <w:r>
        <w:rPr/>
        <w:t>(TRIANON)</w:t>
      </w:r>
      <w:r>
        <w:rPr>
          <w:spacing w:val="1"/>
        </w:rPr>
        <w:t> </w:t>
      </w:r>
      <w:r>
        <w:rPr/>
        <w:t>(089898547);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Explicativa,</w:t>
      </w:r>
      <w:r>
        <w:rPr>
          <w:spacing w:val="35"/>
        </w:rPr>
        <w:t> </w:t>
      </w:r>
      <w:r>
        <w:rPr/>
        <w:t>alegando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ausência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cópia</w:t>
      </w:r>
      <w:r>
        <w:rPr>
          <w:spacing w:val="36"/>
        </w:rPr>
        <w:t> </w:t>
      </w:r>
      <w:r>
        <w:rPr/>
        <w:t>do</w:t>
      </w:r>
      <w:r>
        <w:rPr>
          <w:spacing w:val="37"/>
        </w:rPr>
        <w:t> </w:t>
      </w:r>
      <w:r>
        <w:rPr/>
        <w:t>IPTU,</w:t>
      </w:r>
      <w:r>
        <w:rPr>
          <w:spacing w:val="38"/>
        </w:rPr>
        <w:t> </w:t>
      </w:r>
      <w:r>
        <w:rPr/>
        <w:t>Matrícula</w:t>
      </w:r>
      <w:r>
        <w:rPr>
          <w:spacing w:val="37"/>
        </w:rPr>
        <w:t> </w:t>
      </w:r>
      <w:r>
        <w:rPr/>
        <w:t>no</w:t>
      </w:r>
      <w:r>
        <w:rPr>
          <w:spacing w:val="35"/>
        </w:rPr>
        <w:t> </w:t>
      </w:r>
      <w:r>
        <w:rPr/>
        <w:t>registro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imóveis,</w:t>
      </w:r>
      <w:r>
        <w:rPr>
          <w:spacing w:val="38"/>
        </w:rPr>
        <w:t> </w:t>
      </w:r>
      <w:r>
        <w:rPr/>
        <w:t>e</w:t>
      </w:r>
      <w:r>
        <w:rPr>
          <w:spacing w:val="36"/>
        </w:rPr>
        <w:t> </w:t>
      </w:r>
      <w:r>
        <w:rPr/>
        <w:t>escritura</w:t>
      </w:r>
      <w:r>
        <w:rPr>
          <w:spacing w:val="36"/>
        </w:rPr>
        <w:t> </w:t>
      </w:r>
      <w:r>
        <w:rPr/>
        <w:t>pública</w:t>
      </w:r>
    </w:p>
    <w:p>
      <w:pPr>
        <w:spacing w:after="0" w:line="360" w:lineRule="auto"/>
        <w:jc w:val="both"/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56"/>
        <w:ind w:left="115" w:right="106" w:firstLine="0"/>
        <w:jc w:val="both"/>
        <w:rPr>
          <w:sz w:val="22"/>
        </w:rPr>
      </w:pPr>
      <w:r>
        <w:rPr>
          <w:i/>
          <w:sz w:val="22"/>
        </w:rPr>
        <w:t>(089898636);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Croqui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(089898729);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Oßcio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comunicando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aprovação do Plano de Comunicação Deﬁnitivo para os Parques Trianon, Praça Alexandre de Gusmão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Parque Mário Covas (089898853); - Documento com o Plano de Comunicação ( 089899426); - Requerimento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(090504128);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substituição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anterior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anexo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(090504135);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Relatório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Parques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Paulista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Praça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Alexandre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Gusmão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Trianon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( 090504152); - Relatório 2 - Parques da Paulista Parque Mário Covas (090504171); - Relatório 3 - Parques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Paulista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Trianon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(090504182).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Emitido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“Comunique-se”,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sobreveio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esclarecimentos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ﬁnal,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opina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favoravelmente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propostas com as seguintes diretrizes: 1. Previamente à execução, apresentar em processo apartado 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intervenção contendo Planta deﬁnitiva de layout da implantação dos dispositivos de sinalização e de sua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respectiva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infraestrutura,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canteiros,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especialmente os painéis digitais a serem instalados próximos à passarela do Parque Trianon; 2. Revisar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dimensões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painel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digital,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tendo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conta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ele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poderá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ultrapassar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medidas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estabelecidas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os tótens estático e triedro de 1,80m, propondo uma escala mais próxima ao usuário do Parque Trianon, 3.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informações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capacidade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iluminação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Painéis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Digitais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SVMA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sua instalação no Parque Trianon considerando que o Plano Diretor de Parques (098116716), apresentado no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processo SEI n°6025.2024/0003943-7, determina um "uso de iluminação que minimize os efeitos danosos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poluição luminosa (ex. interferência no comportamento de animais noturnos), seguindo, por exemplo,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recomendações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Dark-Sky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Association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darksky.org";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continuo,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feito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encaminhado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esta Relatoria, para voto. É uma síntese do necessário. Nosso voto acompanha a manifestação da área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técnica, que perfaz, à perfeição, as medidas necessárias à salvaguarda dos bens especialmente protegidos. 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votamos,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senhoras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senhores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conselheiros.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unanimidade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votos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Conselheiros</w:t>
      </w:r>
      <w:r>
        <w:rPr>
          <w:spacing w:val="-8"/>
          <w:sz w:val="22"/>
        </w:rPr>
        <w:t> </w:t>
      </w:r>
      <w:r>
        <w:rPr>
          <w:sz w:val="22"/>
        </w:rPr>
        <w:t>presentes,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Conselho</w:t>
      </w:r>
      <w:r>
        <w:rPr>
          <w:spacing w:val="-8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-5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Plano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comunicação elaborado pelo Consórcio Borboletas para (i) o Parque Trianon - Tenente Siqueira Campos,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situado na Rua Peixoto Gomide, nº 949, Cerqueira </w:t>
      </w:r>
      <w:r>
        <w:rPr>
          <w:spacing w:val="-1"/>
          <w:sz w:val="22"/>
        </w:rPr>
        <w:t>César</w:t>
      </w:r>
      <w:r>
        <w:rPr>
          <w:b/>
          <w:spacing w:val="-1"/>
          <w:sz w:val="22"/>
        </w:rPr>
        <w:t>. 4. Apresentação de temas gerais /Extrapauta. 4.1. </w:t>
      </w:r>
      <w:r>
        <w:rPr>
          <w:spacing w:val="-1"/>
          <w:sz w:val="22"/>
        </w:rPr>
        <w:t>O</w:t>
      </w:r>
      <w:r>
        <w:rPr>
          <w:spacing w:val="-47"/>
          <w:sz w:val="22"/>
        </w:rPr>
        <w:t> </w:t>
      </w:r>
      <w:r>
        <w:rPr>
          <w:sz w:val="22"/>
        </w:rPr>
        <w:t>Vice-</w:t>
      </w:r>
      <w:r>
        <w:rPr>
          <w:spacing w:val="-6"/>
          <w:sz w:val="22"/>
        </w:rPr>
        <w:t> </w:t>
      </w:r>
      <w:r>
        <w:rPr>
          <w:sz w:val="22"/>
        </w:rPr>
        <w:t>Presidente</w:t>
      </w:r>
      <w:r>
        <w:rPr>
          <w:spacing w:val="-5"/>
          <w:sz w:val="22"/>
        </w:rPr>
        <w:t> </w:t>
      </w:r>
      <w:r>
        <w:rPr>
          <w:sz w:val="22"/>
        </w:rPr>
        <w:t>informa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processos</w:t>
      </w:r>
      <w:r>
        <w:rPr>
          <w:spacing w:val="-3"/>
          <w:sz w:val="22"/>
        </w:rPr>
        <w:t> </w:t>
      </w:r>
      <w:r>
        <w:rPr>
          <w:sz w:val="22"/>
        </w:rPr>
        <w:t>extrapauta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pede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deliberação</w:t>
      </w:r>
      <w:r>
        <w:rPr>
          <w:spacing w:val="-5"/>
          <w:sz w:val="22"/>
        </w:rPr>
        <w:t> </w:t>
      </w:r>
      <w:r>
        <w:rPr>
          <w:sz w:val="22"/>
        </w:rPr>
        <w:t>antes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6"/>
          <w:sz w:val="22"/>
        </w:rPr>
        <w:t> </w:t>
      </w:r>
      <w:r>
        <w:rPr>
          <w:sz w:val="22"/>
        </w:rPr>
        <w:t>itens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ponto</w:t>
      </w:r>
      <w:r>
        <w:rPr>
          <w:spacing w:val="-5"/>
          <w:sz w:val="22"/>
        </w:rPr>
        <w:t> </w:t>
      </w:r>
      <w:r>
        <w:rPr>
          <w:sz w:val="22"/>
        </w:rPr>
        <w:t>3.5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indeferimento por abandono, não havendo óbices, os extrapauta são apresentados, sendo: </w:t>
      </w:r>
      <w:r>
        <w:rPr>
          <w:b/>
          <w:sz w:val="22"/>
        </w:rPr>
        <w:t>29) 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pacing w:val="-2"/>
          <w:sz w:val="22"/>
        </w:rPr>
        <w:t>6025.2022/0008192-8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spacing w:val="-1"/>
          <w:sz w:val="22"/>
        </w:rPr>
        <w:t>Interessado:</w:t>
      </w:r>
      <w:r>
        <w:rPr>
          <w:spacing w:val="-3"/>
          <w:sz w:val="22"/>
        </w:rPr>
        <w:t> </w:t>
      </w:r>
      <w:r>
        <w:rPr>
          <w:color w:val="202428"/>
          <w:spacing w:val="-1"/>
          <w:sz w:val="22"/>
        </w:rPr>
        <w:t>Sucre</w:t>
      </w:r>
      <w:r>
        <w:rPr>
          <w:color w:val="202428"/>
          <w:spacing w:val="-6"/>
          <w:sz w:val="22"/>
        </w:rPr>
        <w:t> </w:t>
      </w:r>
      <w:r>
        <w:rPr>
          <w:color w:val="202428"/>
          <w:spacing w:val="-1"/>
          <w:sz w:val="22"/>
        </w:rPr>
        <w:t>Participações</w:t>
      </w:r>
      <w:r>
        <w:rPr>
          <w:color w:val="202428"/>
          <w:spacing w:val="-8"/>
          <w:sz w:val="22"/>
        </w:rPr>
        <w:t> </w:t>
      </w:r>
      <w:r>
        <w:rPr>
          <w:color w:val="202428"/>
          <w:spacing w:val="-1"/>
          <w:sz w:val="22"/>
        </w:rPr>
        <w:t>LTDA.</w:t>
      </w:r>
      <w:r>
        <w:rPr>
          <w:color w:val="202428"/>
          <w:spacing w:val="-3"/>
          <w:sz w:val="22"/>
        </w:rPr>
        <w:t> </w:t>
      </w:r>
      <w:r>
        <w:rPr>
          <w:spacing w:val="-1"/>
          <w:sz w:val="22"/>
        </w:rPr>
        <w:t>Assunto: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Obras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emergenciais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após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ocorrência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sinistro</w:t>
      </w:r>
      <w:r>
        <w:rPr>
          <w:spacing w:val="-4"/>
          <w:sz w:val="22"/>
        </w:rPr>
        <w:t> </w:t>
      </w:r>
      <w:r>
        <w:rPr>
          <w:sz w:val="22"/>
        </w:rPr>
        <w:t>(incêndio),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Casarão</w:t>
      </w:r>
      <w:r>
        <w:rPr>
          <w:spacing w:val="-6"/>
          <w:sz w:val="22"/>
        </w:rPr>
        <w:t> </w:t>
      </w:r>
      <w:r>
        <w:rPr>
          <w:sz w:val="22"/>
        </w:rPr>
        <w:t>Neocolonial.</w:t>
      </w:r>
      <w:r>
        <w:rPr>
          <w:spacing w:val="-4"/>
          <w:sz w:val="22"/>
        </w:rPr>
        <w:t> </w:t>
      </w:r>
      <w:r>
        <w:rPr>
          <w:sz w:val="22"/>
        </w:rPr>
        <w:t>Endereço:</w:t>
      </w:r>
      <w:r>
        <w:rPr>
          <w:spacing w:val="-7"/>
          <w:sz w:val="22"/>
        </w:rPr>
        <w:t> </w:t>
      </w:r>
      <w:r>
        <w:rPr>
          <w:sz w:val="22"/>
        </w:rPr>
        <w:t>Rua</w:t>
      </w:r>
      <w:r>
        <w:rPr>
          <w:spacing w:val="-7"/>
          <w:sz w:val="22"/>
        </w:rPr>
        <w:t> </w:t>
      </w:r>
      <w:r>
        <w:rPr>
          <w:sz w:val="22"/>
        </w:rPr>
        <w:t>Cardoso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Almeida,</w:t>
      </w:r>
      <w:r>
        <w:rPr>
          <w:spacing w:val="-6"/>
          <w:sz w:val="22"/>
        </w:rPr>
        <w:t> </w:t>
      </w:r>
      <w:r>
        <w:rPr>
          <w:sz w:val="22"/>
        </w:rPr>
        <w:t>nº</w:t>
      </w:r>
      <w:r>
        <w:rPr>
          <w:spacing w:val="-5"/>
          <w:sz w:val="22"/>
        </w:rPr>
        <w:t> </w:t>
      </w:r>
      <w:r>
        <w:rPr>
          <w:sz w:val="22"/>
        </w:rPr>
        <w:t>716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Perdizes.</w:t>
      </w:r>
      <w:r>
        <w:rPr>
          <w:spacing w:val="-5"/>
          <w:sz w:val="22"/>
        </w:rPr>
        <w:t> </w:t>
      </w:r>
      <w:r>
        <w:rPr>
          <w:sz w:val="22"/>
        </w:rPr>
        <w:t>Relator: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Nelson G. Lima Júnior (SMC). Os conselheiros </w:t>
      </w:r>
      <w:r>
        <w:rPr>
          <w:spacing w:val="-3"/>
          <w:sz w:val="22"/>
        </w:rPr>
        <w:t>passam a debater sobre o caso, rememorando e manifestando suas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impressões, preocupações </w:t>
      </w:r>
      <w:r>
        <w:rPr>
          <w:spacing w:val="-3"/>
          <w:sz w:val="22"/>
        </w:rPr>
        <w:t>sobre como está sendo o andamento das obras emergenciais. Atendendo o pedido de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vistas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Conselheira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Stela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(IAB)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não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havendo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óbices,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4"/>
          <w:sz w:val="22"/>
        </w:rPr>
        <w:t> </w:t>
      </w:r>
      <w:r>
        <w:rPr>
          <w:b/>
          <w:spacing w:val="-3"/>
          <w:sz w:val="22"/>
        </w:rPr>
        <w:t>PROCESSO</w:t>
      </w:r>
      <w:r>
        <w:rPr>
          <w:b/>
          <w:spacing w:val="-7"/>
          <w:sz w:val="22"/>
        </w:rPr>
        <w:t> </w:t>
      </w:r>
      <w:r>
        <w:rPr>
          <w:b/>
          <w:spacing w:val="-3"/>
          <w:sz w:val="22"/>
        </w:rPr>
        <w:t>SERÁ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ENCAMINHADO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PARA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VISTAS</w:t>
      </w:r>
      <w:r>
        <w:rPr>
          <w:b/>
          <w:spacing w:val="-8"/>
          <w:sz w:val="22"/>
        </w:rPr>
        <w:t> </w:t>
      </w:r>
      <w:r>
        <w:rPr>
          <w:b/>
          <w:spacing w:val="-3"/>
          <w:sz w:val="22"/>
        </w:rPr>
        <w:t>DO</w:t>
      </w:r>
      <w:r>
        <w:rPr>
          <w:b/>
          <w:spacing w:val="-9"/>
          <w:sz w:val="22"/>
        </w:rPr>
        <w:t> </w:t>
      </w:r>
      <w:r>
        <w:rPr>
          <w:b/>
          <w:spacing w:val="-3"/>
          <w:sz w:val="22"/>
        </w:rPr>
        <w:t>IAB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 SERÁ PAUTADO PARA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REUNIÃO. 30)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b/>
          <w:sz w:val="22"/>
        </w:rPr>
        <w:t>6025.2023/0002310-5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4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Catplus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56"/>
        <w:ind w:left="115" w:right="105" w:firstLine="0"/>
        <w:jc w:val="both"/>
        <w:rPr>
          <w:b/>
          <w:sz w:val="22"/>
        </w:rPr>
      </w:pPr>
      <w:r>
        <w:rPr/>
        <w:pict>
          <v:rect style="position:absolute;margin-left:441pt;margin-top:574.392944pt;width:3.0pt;height:.72pt;mso-position-horizontal-relative:page;mso-position-vertical-relative:paragraph;z-index:-15788544" filled="true" fillcolor="#0545a2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730176" from="49.68pt,560.112976pt" to="49.68pt,580.272976pt" stroked="true" strokeweight=".12pt" strokecolor="#000000">
            <v:stroke dashstyle="solid"/>
            <w10:wrap type="none"/>
          </v:line>
        </w:pict>
      </w:r>
      <w:r>
        <w:rPr>
          <w:spacing w:val="-4"/>
          <w:sz w:val="22"/>
        </w:rPr>
        <w:t>Gestora de Bens LTDA. Assunto: Demolição e construção nova. Endereço: </w:t>
      </w:r>
      <w:r>
        <w:rPr>
          <w:spacing w:val="-3"/>
          <w:sz w:val="22"/>
        </w:rPr>
        <w:t>Rua dos Ingleses, nº 513 e Rua Treze de</w:t>
      </w:r>
      <w:r>
        <w:rPr>
          <w:spacing w:val="-47"/>
          <w:sz w:val="22"/>
        </w:rPr>
        <w:t> </w:t>
      </w:r>
      <w:r>
        <w:rPr>
          <w:sz w:val="22"/>
        </w:rPr>
        <w:t>Maio, nºs 1040/1044 - Bela</w:t>
      </w:r>
      <w:r>
        <w:rPr>
          <w:b/>
          <w:sz w:val="22"/>
        </w:rPr>
        <w:t>. </w:t>
      </w:r>
      <w:r>
        <w:rPr>
          <w:sz w:val="22"/>
        </w:rPr>
        <w:t>Relator: Nelson G. Lima Júnior (SMC). O Vice-Presidente passa a palavra para 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interessado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inscrito.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Sr.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Carlos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Alberto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Maluf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faz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manifestações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sobre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assunto,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especialmente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quanto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48"/>
          <w:sz w:val="22"/>
        </w:rPr>
        <w:t> </w:t>
      </w:r>
      <w:r>
        <w:rPr>
          <w:spacing w:val="-4"/>
          <w:sz w:val="22"/>
        </w:rPr>
        <w:t>denúncia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fez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informa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imóvel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está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obras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suspensas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vigiadas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pela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Subprefeitura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Sé.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Vice-</w:t>
      </w:r>
      <w:r>
        <w:rPr>
          <w:spacing w:val="-2"/>
          <w:sz w:val="22"/>
        </w:rPr>
        <w:t> </w:t>
      </w:r>
      <w:r>
        <w:rPr>
          <w:sz w:val="22"/>
        </w:rPr>
        <w:t>Presidente</w:t>
      </w:r>
      <w:r>
        <w:rPr>
          <w:spacing w:val="-9"/>
          <w:sz w:val="22"/>
        </w:rPr>
        <w:t> </w:t>
      </w:r>
      <w:r>
        <w:rPr>
          <w:sz w:val="22"/>
        </w:rPr>
        <w:t>agradece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passa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palavra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Conselheiro</w:t>
      </w:r>
      <w:r>
        <w:rPr>
          <w:spacing w:val="-9"/>
          <w:sz w:val="22"/>
        </w:rPr>
        <w:t> </w:t>
      </w:r>
      <w:r>
        <w:rPr>
          <w:sz w:val="22"/>
        </w:rPr>
        <w:t>Nelson,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passa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ler</w:t>
      </w:r>
      <w:r>
        <w:rPr>
          <w:spacing w:val="-8"/>
          <w:sz w:val="22"/>
        </w:rPr>
        <w:t> </w:t>
      </w:r>
      <w:r>
        <w:rPr>
          <w:sz w:val="22"/>
        </w:rPr>
        <w:t>seu</w:t>
      </w:r>
      <w:r>
        <w:rPr>
          <w:spacing w:val="-10"/>
          <w:sz w:val="22"/>
        </w:rPr>
        <w:t> </w:t>
      </w:r>
      <w:r>
        <w:rPr>
          <w:sz w:val="22"/>
        </w:rPr>
        <w:t>parecer. </w:t>
      </w:r>
      <w:r>
        <w:rPr>
          <w:b/>
          <w:sz w:val="22"/>
        </w:rPr>
        <w:t>Síntese:</w:t>
      </w:r>
      <w:r>
        <w:rPr>
          <w:b/>
          <w:spacing w:val="-3"/>
          <w:sz w:val="22"/>
        </w:rPr>
        <w:t> </w:t>
      </w:r>
      <w:r>
        <w:rPr>
          <w:i/>
          <w:sz w:val="22"/>
        </w:rPr>
        <w:t>Trata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47"/>
          <w:sz w:val="22"/>
        </w:rPr>
        <w:t> </w:t>
      </w:r>
      <w:r>
        <w:rPr>
          <w:i/>
          <w:spacing w:val="-1"/>
          <w:sz w:val="22"/>
        </w:rPr>
        <w:t>presente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pedido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obra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nova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em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imóvel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com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frente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para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Rua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Treze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Maio,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1034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Ingleses,</w:t>
      </w:r>
      <w:r>
        <w:rPr>
          <w:i/>
          <w:spacing w:val="-47"/>
          <w:sz w:val="22"/>
        </w:rPr>
        <w:t> </w:t>
      </w:r>
      <w:r>
        <w:rPr>
          <w:i/>
          <w:spacing w:val="-2"/>
          <w:sz w:val="22"/>
        </w:rPr>
        <w:t>513,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caracterizado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como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área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envoltória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pela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Resolução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22/CONPRESP/2002,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tombamento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do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bairro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da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Bela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Vista. Conforme informado pelo Núcleo de Projeto, Restauro e Conservação (SEI 101794883, 101767812), o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projeto encontrava-se em análise técnica quando foram recebidas denúncias de realização de obras </w:t>
      </w:r>
      <w:r>
        <w:rPr>
          <w:i/>
          <w:spacing w:val="-3"/>
          <w:sz w:val="22"/>
        </w:rPr>
        <w:t>irregulares no</w:t>
      </w:r>
      <w:r>
        <w:rPr>
          <w:i/>
          <w:spacing w:val="-47"/>
          <w:sz w:val="22"/>
        </w:rPr>
        <w:t> </w:t>
      </w:r>
      <w:r>
        <w:rPr>
          <w:i/>
          <w:spacing w:val="-2"/>
          <w:sz w:val="22"/>
        </w:rPr>
        <w:t>lote (6025.2024/0003579-2, 6025.2024/0004236-5, </w:t>
      </w:r>
      <w:r>
        <w:rPr>
          <w:i/>
          <w:spacing w:val="-1"/>
          <w:sz w:val="22"/>
        </w:rPr>
        <w:t>6025.2024/0003240-8), como também discutido na última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reunião do Conselho. Considerando que (i) o projeto apresentado não era passível de aprovação pelas suas</w:t>
      </w:r>
      <w:r>
        <w:rPr>
          <w:i/>
          <w:spacing w:val="1"/>
          <w:sz w:val="22"/>
        </w:rPr>
        <w:t> </w:t>
      </w:r>
      <w:r>
        <w:rPr>
          <w:i/>
          <w:spacing w:val="-4"/>
          <w:sz w:val="22"/>
        </w:rPr>
        <w:t>características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em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desacordo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com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a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Resolução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nº</w:t>
      </w:r>
      <w:r>
        <w:rPr>
          <w:i/>
          <w:spacing w:val="-5"/>
          <w:sz w:val="22"/>
        </w:rPr>
        <w:t> </w:t>
      </w:r>
      <w:r>
        <w:rPr>
          <w:i/>
          <w:spacing w:val="-3"/>
          <w:sz w:val="22"/>
        </w:rPr>
        <w:t>22/CONPRESP/2002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e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(ii)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as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obras</w:t>
      </w:r>
      <w:r>
        <w:rPr>
          <w:i/>
          <w:spacing w:val="-5"/>
          <w:sz w:val="22"/>
        </w:rPr>
        <w:t> </w:t>
      </w:r>
      <w:r>
        <w:rPr>
          <w:i/>
          <w:spacing w:val="-3"/>
          <w:sz w:val="22"/>
        </w:rPr>
        <w:t>foram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iniciadas</w:t>
      </w:r>
      <w:r>
        <w:rPr>
          <w:i/>
          <w:spacing w:val="-6"/>
          <w:sz w:val="22"/>
        </w:rPr>
        <w:t> </w:t>
      </w:r>
      <w:r>
        <w:rPr>
          <w:i/>
          <w:spacing w:val="-3"/>
          <w:sz w:val="22"/>
        </w:rPr>
        <w:t>sem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a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devida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autorização prévia do DPH/CONPRESP, encaminhamos o presente propondo o INDEFERIMENTO do pedido </w:t>
      </w:r>
      <w:r>
        <w:rPr>
          <w:i/>
          <w:spacing w:val="-3"/>
          <w:sz w:val="22"/>
        </w:rPr>
        <w:t>inicial 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aplicação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penalidade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multa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FUNCAP,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desrespeito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normas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preservação,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calculada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45%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valor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venal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terreno,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prejuízo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reversão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danos,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cujos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termos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exatos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devem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ser,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ainda,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veriﬁcados.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Conforme discutido na reunião do Conselho, consignamos o encaminhamento à Subprefeitura da Sé,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providências.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 de votos dos Conselheiros presentes, o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Conselho manifestou-se (i) </w:t>
      </w:r>
      <w:r>
        <w:rPr>
          <w:b/>
          <w:spacing w:val="-3"/>
          <w:sz w:val="22"/>
        </w:rPr>
        <w:t>CONTRARIAMENTE </w:t>
      </w:r>
      <w:r>
        <w:rPr>
          <w:spacing w:val="-3"/>
          <w:sz w:val="22"/>
        </w:rPr>
        <w:t>ao pedido de demolição e construção nova </w:t>
      </w:r>
      <w:r>
        <w:rPr>
          <w:spacing w:val="-2"/>
          <w:sz w:val="22"/>
        </w:rPr>
        <w:t>em imóvel situado na</w:t>
      </w:r>
      <w:r>
        <w:rPr>
          <w:spacing w:val="-48"/>
          <w:sz w:val="22"/>
        </w:rPr>
        <w:t> </w:t>
      </w:r>
      <w:r>
        <w:rPr>
          <w:sz w:val="22"/>
        </w:rPr>
        <w:t>Rua dos Ingleses, nº 513 e Rua Treze de Maio, nºs 1040/1044 – Bela e (ii) </w:t>
      </w:r>
      <w:r>
        <w:rPr>
          <w:b/>
          <w:sz w:val="22"/>
        </w:rPr>
        <w:t>FAVORAVELMENTE </w:t>
      </w:r>
      <w:r>
        <w:rPr>
          <w:sz w:val="22"/>
        </w:rPr>
        <w:t>a Aplicação de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Multa FUNCAP, </w:t>
      </w:r>
      <w:r>
        <w:rPr>
          <w:spacing w:val="-3"/>
          <w:sz w:val="22"/>
        </w:rPr>
        <w:t>por desrespeito às normas de preservação, com a seguinte </w:t>
      </w:r>
      <w:r>
        <w:rPr>
          <w:b/>
          <w:spacing w:val="-3"/>
          <w:sz w:val="22"/>
        </w:rPr>
        <w:t>ORIENTAÇÃO</w:t>
      </w:r>
      <w:r>
        <w:rPr>
          <w:spacing w:val="-3"/>
          <w:sz w:val="22"/>
        </w:rPr>
        <w:t>: Oficiar a Subprefeitura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providências,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devendo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consignado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voto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reversão.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Vice-Presidente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informa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Dr.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Fábio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Dutra</w:t>
      </w:r>
      <w:r>
        <w:rPr>
          <w:spacing w:val="-48"/>
          <w:sz w:val="22"/>
        </w:rPr>
        <w:t> </w:t>
      </w:r>
      <w:r>
        <w:rPr>
          <w:spacing w:val="-3"/>
          <w:sz w:val="22"/>
        </w:rPr>
        <w:t>encaminhou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para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ciência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todos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conselheiros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sentença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processo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nº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6021.2021/0060864-7,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referente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ação civil pública interposta pela Associação dos Moradores da Vila Mariana </w:t>
      </w:r>
      <w:r>
        <w:rPr>
          <w:spacing w:val="-3"/>
          <w:sz w:val="22"/>
        </w:rPr>
        <w:t>- AVM, com posterior intervenção do</w:t>
      </w:r>
      <w:r>
        <w:rPr>
          <w:spacing w:val="-47"/>
          <w:sz w:val="22"/>
        </w:rPr>
        <w:t> </w:t>
      </w:r>
      <w:r>
        <w:rPr>
          <w:sz w:val="22"/>
        </w:rPr>
        <w:t>Ministério</w:t>
      </w:r>
      <w:r>
        <w:rPr>
          <w:spacing w:val="-3"/>
          <w:sz w:val="22"/>
        </w:rPr>
        <w:t> </w:t>
      </w:r>
      <w:r>
        <w:rPr>
          <w:sz w:val="22"/>
        </w:rPr>
        <w:t>Público</w:t>
      </w:r>
      <w:r>
        <w:rPr>
          <w:spacing w:val="-2"/>
          <w:sz w:val="22"/>
        </w:rPr>
        <w:t> </w:t>
      </w:r>
      <w:r>
        <w:rPr>
          <w:sz w:val="22"/>
        </w:rPr>
        <w:t>Estadual,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3"/>
          <w:sz w:val="22"/>
        </w:rPr>
        <w:t> </w:t>
      </w:r>
      <w:r>
        <w:rPr>
          <w:sz w:val="22"/>
        </w:rPr>
        <w:t>sujeita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4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apelação. </w:t>
      </w:r>
      <w:r>
        <w:rPr>
          <w:b/>
          <w:sz w:val="22"/>
        </w:rPr>
        <w:t>3.5</w:t>
      </w:r>
      <w:r>
        <w:rPr>
          <w:b/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Vice-Presidente</w:t>
      </w:r>
      <w:r>
        <w:rPr>
          <w:spacing w:val="-3"/>
          <w:sz w:val="22"/>
        </w:rPr>
        <w:t> </w:t>
      </w:r>
      <w:r>
        <w:rPr>
          <w:sz w:val="22"/>
        </w:rPr>
        <w:t>retoma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-4"/>
          <w:sz w:val="22"/>
        </w:rPr>
        <w:t> </w:t>
      </w:r>
      <w:r>
        <w:rPr>
          <w:sz w:val="22"/>
        </w:rPr>
        <w:t>3.5</w:t>
      </w:r>
      <w:r>
        <w:rPr>
          <w:spacing w:val="-47"/>
          <w:sz w:val="22"/>
        </w:rPr>
        <w:t> </w:t>
      </w:r>
      <w:r>
        <w:rPr>
          <w:spacing w:val="-4"/>
          <w:sz w:val="22"/>
        </w:rPr>
        <w:t>referente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Indeferimentos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Abandono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itens</w:t>
      </w:r>
      <w:r>
        <w:rPr>
          <w:spacing w:val="1"/>
          <w:sz w:val="22"/>
        </w:rPr>
        <w:t> </w:t>
      </w:r>
      <w:r>
        <w:rPr>
          <w:b/>
          <w:color w:val="1B1B1B"/>
          <w:spacing w:val="-3"/>
          <w:sz w:val="22"/>
        </w:rPr>
        <w:t>13</w:t>
      </w:r>
      <w:r>
        <w:rPr>
          <w:b/>
          <w:color w:val="1B1B1B"/>
          <w:spacing w:val="-8"/>
          <w:sz w:val="22"/>
        </w:rPr>
        <w:t> </w:t>
      </w:r>
      <w:r>
        <w:rPr>
          <w:b/>
          <w:color w:val="1B1B1B"/>
          <w:spacing w:val="-3"/>
          <w:sz w:val="22"/>
        </w:rPr>
        <w:t>a</w:t>
      </w:r>
      <w:r>
        <w:rPr>
          <w:b/>
          <w:color w:val="1B1B1B"/>
          <w:spacing w:val="-8"/>
          <w:sz w:val="22"/>
        </w:rPr>
        <w:t> </w:t>
      </w:r>
      <w:r>
        <w:rPr>
          <w:b/>
          <w:color w:val="1B1B1B"/>
          <w:spacing w:val="-3"/>
          <w:sz w:val="22"/>
        </w:rPr>
        <w:t>28</w:t>
      </w:r>
      <w:r>
        <w:rPr>
          <w:b/>
          <w:color w:val="1B1B1B"/>
          <w:spacing w:val="2"/>
          <w:sz w:val="22"/>
        </w:rPr>
        <w:t> </w:t>
      </w:r>
      <w:r>
        <w:rPr>
          <w:spacing w:val="-3"/>
          <w:sz w:val="22"/>
        </w:rPr>
        <w:t>serão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votados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em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Bloco,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pois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são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assuntos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nos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quais</w:t>
      </w:r>
      <w:r>
        <w:rPr>
          <w:spacing w:val="-2"/>
          <w:sz w:val="22"/>
        </w:rPr>
        <w:t> houve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abandono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parte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interessados,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deixaram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atender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comunique-ses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emitidos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pelo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DPH.</w:t>
      </w:r>
      <w:r>
        <w:rPr>
          <w:spacing w:val="-5"/>
          <w:sz w:val="22"/>
        </w:rPr>
        <w:t> </w:t>
      </w:r>
      <w:r>
        <w:rPr>
          <w:b/>
          <w:spacing w:val="-1"/>
          <w:sz w:val="22"/>
        </w:rPr>
        <w:t>13)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6025.2019/0006058-5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 Aeroporto de Congonhas - Infraero.</w:t>
      </w:r>
      <w:r>
        <w:rPr>
          <w:spacing w:val="1"/>
          <w:sz w:val="22"/>
        </w:rPr>
        <w:t> </w:t>
      </w:r>
      <w:r>
        <w:rPr>
          <w:sz w:val="22"/>
        </w:rPr>
        <w:t>Assunto: Reforma.</w:t>
      </w:r>
      <w:r>
        <w:rPr>
          <w:spacing w:val="1"/>
          <w:sz w:val="22"/>
        </w:rPr>
        <w:t> </w:t>
      </w:r>
      <w:r>
        <w:rPr>
          <w:sz w:val="22"/>
        </w:rPr>
        <w:t>Endereço: Avenida Washington Luís, s/nº - Campo Belo. </w:t>
      </w:r>
      <w:r>
        <w:rPr>
          <w:b/>
          <w:sz w:val="22"/>
        </w:rPr>
        <w:t>14) PROCESSO</w:t>
      </w:r>
      <w:r>
        <w:rPr>
          <w:sz w:val="22"/>
        </w:rPr>
        <w:t>: </w:t>
      </w:r>
      <w:r>
        <w:rPr>
          <w:b/>
          <w:sz w:val="22"/>
        </w:rPr>
        <w:t>6025.2021/0026101-0 </w:t>
      </w:r>
      <w:r>
        <w:rPr>
          <w:sz w:val="22"/>
        </w:rPr>
        <w:t>- Interessado: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Prest`mo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Engenharia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(Polícia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Militar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Estado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São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Paulo).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Assunto: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Reforma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sub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solo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Quartel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Luz.</w:t>
      </w:r>
      <w:r>
        <w:rPr>
          <w:spacing w:val="-47"/>
          <w:sz w:val="22"/>
        </w:rPr>
        <w:t> </w:t>
      </w:r>
      <w:r>
        <w:rPr>
          <w:spacing w:val="-2"/>
          <w:sz w:val="22"/>
        </w:rPr>
        <w:t>Endereço: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Avenida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Tiradentes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440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Luz.</w:t>
      </w:r>
      <w:r>
        <w:rPr>
          <w:spacing w:val="-3"/>
          <w:sz w:val="22"/>
        </w:rPr>
        <w:t> </w:t>
      </w:r>
      <w:r>
        <w:rPr>
          <w:b/>
          <w:spacing w:val="-2"/>
          <w:sz w:val="22"/>
        </w:rPr>
        <w:t>15)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spacing w:val="-6"/>
          <w:sz w:val="22"/>
        </w:rPr>
        <w:t> </w:t>
      </w:r>
      <w:r>
        <w:rPr>
          <w:b/>
          <w:spacing w:val="-2"/>
          <w:sz w:val="22"/>
        </w:rPr>
        <w:t>6025.2021/0007904-2</w:t>
      </w:r>
      <w:r>
        <w:rPr>
          <w:b/>
          <w:spacing w:val="-5"/>
          <w:sz w:val="22"/>
        </w:rPr>
        <w:t> </w:t>
      </w:r>
      <w:r>
        <w:rPr>
          <w:spacing w:val="-1"/>
          <w:sz w:val="22"/>
        </w:rPr>
        <w:t>- Interessado: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Marcelo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Alves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Godoy Magnani. Assunto: Termo de Compromisso para viabilização da Transferência do Direito de Construir.</w:t>
      </w:r>
      <w:r>
        <w:rPr>
          <w:spacing w:val="-47"/>
          <w:sz w:val="22"/>
        </w:rPr>
        <w:t> </w:t>
      </w:r>
      <w:r>
        <w:rPr>
          <w:sz w:val="22"/>
        </w:rPr>
        <w:t>Endereço: Rua São Bento, 201, 203 e 207 – Sé. </w:t>
      </w:r>
      <w:r>
        <w:rPr>
          <w:b/>
          <w:sz w:val="22"/>
        </w:rPr>
        <w:t>16) PROCESSO</w:t>
      </w:r>
      <w:r>
        <w:rPr>
          <w:sz w:val="22"/>
        </w:rPr>
        <w:t>: </w:t>
      </w:r>
      <w:r>
        <w:rPr>
          <w:b/>
          <w:sz w:val="22"/>
        </w:rPr>
        <w:t>6025.2021/0016124-5 </w:t>
      </w:r>
      <w:r>
        <w:rPr>
          <w:sz w:val="22"/>
        </w:rPr>
        <w:t>- Interessado: Gilberto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Montini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Nichile.</w:t>
      </w:r>
      <w:r>
        <w:rPr>
          <w:spacing w:val="-2"/>
          <w:sz w:val="22"/>
        </w:rPr>
        <w:t> </w:t>
      </w:r>
      <w:r>
        <w:rPr>
          <w:spacing w:val="-3"/>
          <w:sz w:val="22"/>
        </w:rPr>
        <w:t>Assunto: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Manutenção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Relógio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Público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Nichile.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Endereço: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Praça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Antônio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Prado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Sé.</w:t>
      </w:r>
      <w:r>
        <w:rPr>
          <w:spacing w:val="-6"/>
          <w:sz w:val="22"/>
        </w:rPr>
        <w:t> </w:t>
      </w:r>
      <w:r>
        <w:rPr>
          <w:b/>
          <w:spacing w:val="-2"/>
          <w:sz w:val="22"/>
        </w:rPr>
        <w:t>17)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6" w:footer="874" w:top="2020" w:bottom="1060" w:left="1020" w:right="900"/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Heading1"/>
        <w:spacing w:line="360" w:lineRule="auto"/>
        <w:ind w:right="106"/>
      </w:pPr>
      <w:r>
        <w:rPr>
          <w:b/>
          <w:spacing w:val="-2"/>
        </w:rPr>
        <w:t>PROCESSO</w:t>
      </w:r>
      <w:r>
        <w:rPr>
          <w:spacing w:val="-2"/>
        </w:rPr>
        <w:t>:</w:t>
      </w:r>
      <w:r>
        <w:rPr>
          <w:spacing w:val="-7"/>
        </w:rPr>
        <w:t> </w:t>
      </w:r>
      <w:r>
        <w:rPr>
          <w:b/>
          <w:spacing w:val="-2"/>
        </w:rPr>
        <w:t>6025.2020/0003281-8</w:t>
      </w:r>
      <w:r>
        <w:rPr>
          <w:b/>
          <w:spacing w:val="-8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Interessado:</w:t>
      </w:r>
      <w:r>
        <w:rPr>
          <w:spacing w:val="-4"/>
        </w:rPr>
        <w:t> </w:t>
      </w:r>
      <w:r>
        <w:rPr>
          <w:spacing w:val="-2"/>
        </w:rPr>
        <w:t>Diogenes</w:t>
      </w:r>
      <w:r>
        <w:rPr>
          <w:spacing w:val="-11"/>
        </w:rPr>
        <w:t> </w:t>
      </w:r>
      <w:r>
        <w:rPr>
          <w:spacing w:val="-2"/>
        </w:rPr>
        <w:t>Augusto</w:t>
      </w:r>
      <w:r>
        <w:rPr>
          <w:spacing w:val="-9"/>
        </w:rPr>
        <w:t> </w:t>
      </w:r>
      <w:r>
        <w:rPr>
          <w:spacing w:val="-2"/>
        </w:rPr>
        <w:t>Nogueira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1"/>
        </w:rPr>
        <w:t>Silva.</w:t>
      </w:r>
      <w:r>
        <w:rPr>
          <w:spacing w:val="-4"/>
        </w:rPr>
        <w:t> </w:t>
      </w:r>
      <w:r>
        <w:rPr>
          <w:spacing w:val="-1"/>
        </w:rPr>
        <w:t>Assunto:</w:t>
      </w:r>
      <w:r>
        <w:rPr>
          <w:spacing w:val="-9"/>
        </w:rPr>
        <w:t> </w:t>
      </w:r>
      <w:r>
        <w:rPr>
          <w:spacing w:val="-1"/>
        </w:rPr>
        <w:t>Manutenção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47"/>
        </w:rPr>
        <w:t> </w:t>
      </w:r>
      <w:r>
        <w:rPr>
          <w:spacing w:val="-4"/>
        </w:rPr>
        <w:t>Educandário Sagrada Família. </w:t>
      </w:r>
      <w:r>
        <w:rPr>
          <w:spacing w:val="-3"/>
        </w:rPr>
        <w:t>Endereço: Avenida Nazaré, 470 – Ipiranga. </w:t>
      </w:r>
      <w:r>
        <w:rPr>
          <w:b/>
          <w:spacing w:val="-3"/>
        </w:rPr>
        <w:t>18) PROCESSO</w:t>
      </w:r>
      <w:r>
        <w:rPr>
          <w:spacing w:val="-3"/>
        </w:rPr>
        <w:t>:</w:t>
      </w:r>
      <w:r>
        <w:rPr>
          <w:spacing w:val="-2"/>
        </w:rPr>
        <w:t> </w:t>
      </w:r>
      <w:r>
        <w:rPr>
          <w:b/>
          <w:spacing w:val="-3"/>
        </w:rPr>
        <w:t>6025.2021/0013495-7 </w:t>
      </w:r>
      <w:r>
        <w:rPr>
          <w:spacing w:val="-3"/>
        </w:rPr>
        <w:t>-</w:t>
      </w:r>
      <w:r>
        <w:rPr>
          <w:spacing w:val="-47"/>
        </w:rPr>
        <w:t> </w:t>
      </w:r>
      <w:r>
        <w:rPr>
          <w:spacing w:val="-3"/>
        </w:rPr>
        <w:t>Interessado:</w:t>
      </w:r>
      <w:r>
        <w:rPr>
          <w:spacing w:val="-4"/>
        </w:rPr>
        <w:t> </w:t>
      </w:r>
      <w:r>
        <w:rPr>
          <w:spacing w:val="-3"/>
        </w:rPr>
        <w:t>Companhia</w:t>
      </w:r>
      <w:r>
        <w:rPr>
          <w:spacing w:val="-7"/>
        </w:rPr>
        <w:t> </w:t>
      </w:r>
      <w:r>
        <w:rPr>
          <w:spacing w:val="-3"/>
        </w:rPr>
        <w:t>Paulista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3"/>
        </w:rPr>
        <w:t>Trens</w:t>
      </w:r>
      <w:r>
        <w:rPr>
          <w:spacing w:val="-6"/>
        </w:rPr>
        <w:t> </w:t>
      </w:r>
      <w:r>
        <w:rPr>
          <w:spacing w:val="-3"/>
        </w:rPr>
        <w:t>Metropolitanos</w:t>
      </w:r>
      <w:r>
        <w:rPr>
          <w:spacing w:val="-9"/>
        </w:rPr>
        <w:t> </w:t>
      </w:r>
      <w:r>
        <w:rPr>
          <w:spacing w:val="-3"/>
        </w:rPr>
        <w:t>-</w:t>
      </w:r>
      <w:r>
        <w:rPr>
          <w:spacing w:val="-8"/>
        </w:rPr>
        <w:t> </w:t>
      </w:r>
      <w:r>
        <w:rPr>
          <w:spacing w:val="-3"/>
        </w:rPr>
        <w:t>CPTM.</w:t>
      </w:r>
      <w:r>
        <w:rPr>
          <w:spacing w:val="-1"/>
        </w:rPr>
        <w:t> </w:t>
      </w:r>
      <w:r>
        <w:rPr>
          <w:spacing w:val="-3"/>
        </w:rPr>
        <w:t>Assunto:</w:t>
      </w:r>
      <w:r>
        <w:rPr>
          <w:spacing w:val="-5"/>
        </w:rPr>
        <w:t> </w:t>
      </w:r>
      <w:r>
        <w:rPr>
          <w:spacing w:val="-2"/>
        </w:rPr>
        <w:t>Reforma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9"/>
        </w:rPr>
        <w:t> </w:t>
      </w:r>
      <w:r>
        <w:rPr>
          <w:spacing w:val="-2"/>
        </w:rPr>
        <w:t>Estação</w:t>
      </w:r>
      <w:r>
        <w:rPr>
          <w:spacing w:val="-5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Luz.</w:t>
      </w:r>
      <w:r>
        <w:rPr>
          <w:spacing w:val="-9"/>
        </w:rPr>
        <w:t> </w:t>
      </w:r>
      <w:r>
        <w:rPr>
          <w:spacing w:val="-2"/>
        </w:rPr>
        <w:t>Endereço:</w:t>
      </w:r>
      <w:r>
        <w:rPr>
          <w:spacing w:val="-47"/>
        </w:rPr>
        <w:t> </w:t>
      </w:r>
      <w:r>
        <w:rPr>
          <w:spacing w:val="-3"/>
        </w:rPr>
        <w:t>Praça da Luz, 1 – Luz. </w:t>
      </w:r>
      <w:r>
        <w:rPr>
          <w:b/>
          <w:spacing w:val="-3"/>
        </w:rPr>
        <w:t>19) PROCESSO</w:t>
      </w:r>
      <w:r>
        <w:rPr>
          <w:spacing w:val="-3"/>
        </w:rPr>
        <w:t>: </w:t>
      </w:r>
      <w:r>
        <w:rPr>
          <w:b/>
          <w:spacing w:val="-3"/>
        </w:rPr>
        <w:t>6025.2021/0013303-9 </w:t>
      </w:r>
      <w:r>
        <w:rPr>
          <w:spacing w:val="-2"/>
        </w:rPr>
        <w:t>- Interessado: Jan König. Assunto: Construção nova.</w:t>
      </w:r>
      <w:r>
        <w:rPr>
          <w:spacing w:val="-47"/>
        </w:rPr>
        <w:t> </w:t>
      </w:r>
      <w:r>
        <w:rPr/>
        <w:t>Endereço: Rua Alexandre Marcondes Machado, nº 10 – Butantã. </w:t>
      </w:r>
      <w:r>
        <w:rPr>
          <w:b/>
        </w:rPr>
        <w:t>20) PROCESSO</w:t>
      </w:r>
      <w:r>
        <w:rPr/>
        <w:t>: </w:t>
      </w:r>
      <w:r>
        <w:rPr>
          <w:b/>
        </w:rPr>
        <w:t>6025.2021/0000688-6 </w:t>
      </w:r>
      <w:r>
        <w:rPr/>
        <w:t>-</w:t>
      </w:r>
      <w:r>
        <w:rPr>
          <w:spacing w:val="1"/>
        </w:rPr>
        <w:t> </w:t>
      </w:r>
      <w:r>
        <w:rPr/>
        <w:t>Interessado: Lourdes Bizzi Peterson. Assunto: Instalação de Estação Rádio-Base (ERB). Endereço: Avenida</w:t>
      </w:r>
      <w:r>
        <w:rPr>
          <w:spacing w:val="1"/>
        </w:rPr>
        <w:t> </w:t>
      </w:r>
      <w:r>
        <w:rPr>
          <w:spacing w:val="-2"/>
        </w:rPr>
        <w:t>Tiradentes,</w:t>
      </w:r>
      <w:r>
        <w:rPr>
          <w:spacing w:val="-11"/>
        </w:rPr>
        <w:t> </w:t>
      </w:r>
      <w:r>
        <w:rPr>
          <w:spacing w:val="-2"/>
        </w:rPr>
        <w:t>nºs</w:t>
      </w:r>
      <w:r>
        <w:rPr>
          <w:spacing w:val="-8"/>
        </w:rPr>
        <w:t> </w:t>
      </w:r>
      <w:r>
        <w:rPr>
          <w:spacing w:val="-2"/>
        </w:rPr>
        <w:t>312/314/318</w:t>
      </w:r>
      <w:r>
        <w:rPr>
          <w:spacing w:val="-9"/>
        </w:rPr>
        <w:t> </w:t>
      </w:r>
      <w:r>
        <w:rPr>
          <w:spacing w:val="-2"/>
        </w:rPr>
        <w:t>–</w:t>
      </w:r>
      <w:r>
        <w:rPr>
          <w:spacing w:val="-10"/>
        </w:rPr>
        <w:t> </w:t>
      </w:r>
      <w:r>
        <w:rPr>
          <w:spacing w:val="-2"/>
        </w:rPr>
        <w:t>Luz.</w:t>
      </w:r>
      <w:r>
        <w:rPr>
          <w:spacing w:val="-4"/>
        </w:rPr>
        <w:t> </w:t>
      </w:r>
      <w:r>
        <w:rPr>
          <w:b/>
          <w:spacing w:val="-2"/>
        </w:rPr>
        <w:t>21)</w:t>
      </w:r>
      <w:r>
        <w:rPr>
          <w:b/>
          <w:spacing w:val="-8"/>
        </w:rPr>
        <w:t> </w:t>
      </w:r>
      <w:r>
        <w:rPr>
          <w:b/>
          <w:spacing w:val="-2"/>
        </w:rPr>
        <w:t>PROCESSO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b/>
          <w:spacing w:val="-2"/>
        </w:rPr>
        <w:t>6025.2021/0005306-0</w:t>
      </w:r>
      <w:r>
        <w:rPr>
          <w:b/>
          <w:spacing w:val="-7"/>
        </w:rPr>
        <w:t> </w:t>
      </w:r>
      <w:r>
        <w:rPr>
          <w:spacing w:val="-2"/>
        </w:rPr>
        <w:t>-</w:t>
      </w:r>
      <w:r>
        <w:rPr>
          <w:spacing w:val="-3"/>
        </w:rPr>
        <w:t> </w:t>
      </w:r>
      <w:r>
        <w:rPr>
          <w:spacing w:val="-2"/>
        </w:rPr>
        <w:t>Interessado:</w:t>
      </w:r>
      <w:r>
        <w:rPr>
          <w:spacing w:val="-8"/>
        </w:rPr>
        <w:t> </w:t>
      </w:r>
      <w:r>
        <w:rPr>
          <w:spacing w:val="-1"/>
        </w:rPr>
        <w:t>Associação</w:t>
      </w:r>
      <w:r>
        <w:rPr>
          <w:spacing w:val="-8"/>
        </w:rPr>
        <w:t> </w:t>
      </w:r>
      <w:r>
        <w:rPr>
          <w:spacing w:val="-1"/>
        </w:rPr>
        <w:t>Auxiliadora</w:t>
      </w:r>
      <w:r>
        <w:rPr>
          <w:spacing w:val="-47"/>
        </w:rPr>
        <w:t> </w:t>
      </w:r>
      <w:r>
        <w:rPr>
          <w:spacing w:val="-1"/>
        </w:rPr>
        <w:t>Classes</w:t>
      </w:r>
      <w:r>
        <w:rPr>
          <w:spacing w:val="-11"/>
        </w:rPr>
        <w:t> </w:t>
      </w:r>
      <w:r>
        <w:rPr/>
        <w:t>Laboriosas.</w:t>
      </w:r>
      <w:r>
        <w:rPr>
          <w:spacing w:val="-5"/>
        </w:rPr>
        <w:t> </w:t>
      </w:r>
      <w:r>
        <w:rPr/>
        <w:t>Assunto:</w:t>
      </w:r>
      <w:r>
        <w:rPr>
          <w:spacing w:val="-8"/>
        </w:rPr>
        <w:t> </w:t>
      </w:r>
      <w:r>
        <w:rPr/>
        <w:t>Construção</w:t>
      </w:r>
      <w:r>
        <w:rPr>
          <w:spacing w:val="-9"/>
        </w:rPr>
        <w:t> </w:t>
      </w:r>
      <w:r>
        <w:rPr/>
        <w:t>nova.</w:t>
      </w:r>
      <w:r>
        <w:rPr>
          <w:spacing w:val="-10"/>
        </w:rPr>
        <w:t> </w:t>
      </w:r>
      <w:r>
        <w:rPr/>
        <w:t>Endereço:</w:t>
      </w:r>
      <w:r>
        <w:rPr>
          <w:spacing w:val="-10"/>
        </w:rPr>
        <w:t> </w:t>
      </w:r>
      <w:r>
        <w:rPr/>
        <w:t>Rua</w:t>
      </w:r>
      <w:r>
        <w:rPr>
          <w:spacing w:val="-9"/>
        </w:rPr>
        <w:t> </w:t>
      </w:r>
      <w:r>
        <w:rPr/>
        <w:t>Venceslau</w:t>
      </w:r>
      <w:r>
        <w:rPr>
          <w:spacing w:val="-10"/>
        </w:rPr>
        <w:t> </w:t>
      </w:r>
      <w:r>
        <w:rPr/>
        <w:t>Brás,</w:t>
      </w:r>
      <w:r>
        <w:rPr>
          <w:spacing w:val="-10"/>
        </w:rPr>
        <w:t> </w:t>
      </w:r>
      <w:r>
        <w:rPr/>
        <w:t>nº</w:t>
      </w:r>
      <w:r>
        <w:rPr>
          <w:spacing w:val="-9"/>
        </w:rPr>
        <w:t> </w:t>
      </w:r>
      <w:r>
        <w:rPr/>
        <w:t>168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Centro.</w:t>
      </w:r>
      <w:r>
        <w:rPr>
          <w:spacing w:val="-7"/>
        </w:rPr>
        <w:t> </w:t>
      </w:r>
      <w:r>
        <w:rPr>
          <w:b/>
        </w:rPr>
        <w:t>22)</w:t>
      </w:r>
      <w:r>
        <w:rPr>
          <w:b/>
          <w:spacing w:val="-7"/>
        </w:rPr>
        <w:t> </w:t>
      </w:r>
      <w:r>
        <w:rPr>
          <w:b/>
        </w:rPr>
        <w:t>PROCESSO</w:t>
      </w:r>
      <w:r>
        <w:rPr/>
        <w:t>:</w:t>
      </w:r>
      <w:r>
        <w:rPr>
          <w:spacing w:val="-47"/>
        </w:rPr>
        <w:t> </w:t>
      </w:r>
      <w:r>
        <w:rPr>
          <w:b/>
          <w:spacing w:val="-4"/>
        </w:rPr>
        <w:t>6025.2019/0027287-6 </w:t>
      </w:r>
      <w:r>
        <w:rPr>
          <w:spacing w:val="-4"/>
        </w:rPr>
        <w:t>- Interessado: Quatro BBBB Adm. </w:t>
      </w:r>
      <w:r>
        <w:rPr>
          <w:spacing w:val="-3"/>
        </w:rPr>
        <w:t>de Bens Próprios Ltda. Assunto: Reforma com acréscimo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área.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Nossa</w:t>
      </w:r>
      <w:r>
        <w:rPr>
          <w:spacing w:val="1"/>
        </w:rPr>
        <w:t> </w:t>
      </w:r>
      <w:r>
        <w:rPr/>
        <w:t>Senhora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Ó,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Freguesia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Ó.</w:t>
      </w:r>
      <w:r>
        <w:rPr>
          <w:spacing w:val="1"/>
        </w:rPr>
        <w:t> </w:t>
      </w:r>
      <w:r>
        <w:rPr>
          <w:b/>
        </w:rPr>
        <w:t>23)</w:t>
      </w:r>
      <w:r>
        <w:rPr>
          <w:b/>
          <w:spacing w:val="1"/>
        </w:rPr>
        <w:t> </w:t>
      </w:r>
      <w:r>
        <w:rPr>
          <w:b/>
        </w:rPr>
        <w:t>PROCESSO</w:t>
      </w:r>
      <w:r>
        <w:rPr/>
        <w:t>:</w:t>
      </w:r>
      <w:r>
        <w:rPr>
          <w:spacing w:val="1"/>
        </w:rPr>
        <w:t> </w:t>
      </w:r>
      <w:r>
        <w:rPr>
          <w:b/>
        </w:rPr>
        <w:t>6025.2022/0003565-9 </w:t>
      </w:r>
      <w:r>
        <w:rPr/>
        <w:t>- Interessado: </w:t>
      </w:r>
      <w:r>
        <w:rPr>
          <w:color w:val="202428"/>
        </w:rPr>
        <w:t>Decio Patez de Souza</w:t>
      </w:r>
      <w:r>
        <w:rPr/>
        <w:t>. Assunto: Manutenção. Endereço: Rua Benjamin</w:t>
      </w:r>
      <w:r>
        <w:rPr>
          <w:spacing w:val="1"/>
        </w:rPr>
        <w:t> </w:t>
      </w:r>
      <w:r>
        <w:rPr>
          <w:spacing w:val="-3"/>
        </w:rPr>
        <w:t>Constant, nº 23 – Sé. </w:t>
      </w:r>
      <w:r>
        <w:rPr>
          <w:b/>
          <w:spacing w:val="-3"/>
        </w:rPr>
        <w:t>24) PROCESSO</w:t>
      </w:r>
      <w:r>
        <w:rPr>
          <w:spacing w:val="-3"/>
        </w:rPr>
        <w:t>: </w:t>
      </w:r>
      <w:r>
        <w:rPr>
          <w:b/>
          <w:spacing w:val="-3"/>
        </w:rPr>
        <w:t>6025.2021/0002590-2 </w:t>
      </w:r>
      <w:r>
        <w:rPr>
          <w:spacing w:val="-2"/>
        </w:rPr>
        <w:t>- Interessado: Fundação Escola de Comércio Álvares</w:t>
      </w:r>
      <w:r>
        <w:rPr>
          <w:spacing w:val="-47"/>
        </w:rPr>
        <w:t> </w:t>
      </w:r>
      <w:r>
        <w:rPr/>
        <w:t>Penteado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FECAP.</w:t>
      </w:r>
      <w:r>
        <w:rPr>
          <w:spacing w:val="1"/>
        </w:rPr>
        <w:t> </w:t>
      </w:r>
      <w:r>
        <w:rPr/>
        <w:t>Assunto: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Compromisso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viabilização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Transferência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Construir.</w:t>
      </w:r>
      <w:r>
        <w:rPr>
          <w:spacing w:val="-12"/>
        </w:rPr>
        <w:t> </w:t>
      </w:r>
      <w:r>
        <w:rPr>
          <w:spacing w:val="-1"/>
        </w:rPr>
        <w:t>Endereço:</w:t>
      </w:r>
      <w:r>
        <w:rPr>
          <w:spacing w:val="-7"/>
        </w:rPr>
        <w:t> </w:t>
      </w:r>
      <w:r>
        <w:rPr>
          <w:spacing w:val="-1"/>
        </w:rPr>
        <w:t>Largo</w:t>
      </w:r>
      <w:r>
        <w:rPr>
          <w:spacing w:val="-3"/>
        </w:rPr>
        <w:t> </w:t>
      </w:r>
      <w:r>
        <w:rPr>
          <w:spacing w:val="-1"/>
        </w:rPr>
        <w:t>São</w:t>
      </w:r>
      <w:r>
        <w:rPr>
          <w:spacing w:val="-4"/>
        </w:rPr>
        <w:t> </w:t>
      </w:r>
      <w:r>
        <w:rPr>
          <w:spacing w:val="-1"/>
        </w:rPr>
        <w:t>Francisco,</w:t>
      </w:r>
      <w:r>
        <w:rPr>
          <w:spacing w:val="-3"/>
        </w:rPr>
        <w:t> </w:t>
      </w:r>
      <w:r>
        <w:rPr>
          <w:spacing w:val="-1"/>
        </w:rPr>
        <w:t>nº</w:t>
      </w:r>
      <w:r>
        <w:rPr>
          <w:spacing w:val="-2"/>
        </w:rPr>
        <w:t> </w:t>
      </w:r>
      <w:r>
        <w:rPr>
          <w:spacing w:val="-1"/>
        </w:rPr>
        <w:t>19</w:t>
      </w:r>
      <w:r>
        <w:rPr>
          <w:spacing w:val="-3"/>
        </w:rPr>
        <w:t> </w:t>
      </w:r>
      <w:r>
        <w:rPr>
          <w:spacing w:val="-1"/>
        </w:rPr>
        <w:t>–</w:t>
      </w:r>
      <w:r>
        <w:rPr>
          <w:spacing w:val="-6"/>
        </w:rPr>
        <w:t> </w:t>
      </w:r>
      <w:r>
        <w:rPr>
          <w:spacing w:val="-1"/>
        </w:rPr>
        <w:t>Centro.</w:t>
      </w:r>
      <w:r>
        <w:rPr>
          <w:spacing w:val="-5"/>
        </w:rPr>
        <w:t> </w:t>
      </w:r>
      <w:r>
        <w:rPr>
          <w:b/>
          <w:spacing w:val="-1"/>
        </w:rPr>
        <w:t>25)</w:t>
      </w:r>
      <w:r>
        <w:rPr>
          <w:b/>
          <w:spacing w:val="-9"/>
        </w:rPr>
        <w:t> </w:t>
      </w:r>
      <w:r>
        <w:rPr>
          <w:b/>
          <w:spacing w:val="-1"/>
        </w:rPr>
        <w:t>PROCESSO</w:t>
      </w:r>
      <w:r>
        <w:rPr>
          <w:spacing w:val="-1"/>
        </w:rPr>
        <w:t>:</w:t>
      </w:r>
      <w:r>
        <w:rPr>
          <w:spacing w:val="-8"/>
        </w:rPr>
        <w:t> </w:t>
      </w:r>
      <w:r>
        <w:rPr>
          <w:b/>
        </w:rPr>
        <w:t>6025.2020/0006693-3</w:t>
      </w:r>
      <w:r>
        <w:rPr>
          <w:b/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Interessado:</w:t>
      </w:r>
      <w:r>
        <w:rPr>
          <w:spacing w:val="-47"/>
        </w:rPr>
        <w:t> </w:t>
      </w:r>
      <w:r>
        <w:rPr/>
        <w:t>SANAY 58 Empreendimento Imobiliário. Assunto: Construção nova. Endereço: Rua Almirante Marques Leão,</w:t>
      </w:r>
      <w:r>
        <w:rPr>
          <w:spacing w:val="1"/>
        </w:rPr>
        <w:t> </w:t>
      </w:r>
      <w:r>
        <w:rPr/>
        <w:t>nºs 776, 778, 786, 790 - Bela Vista. </w:t>
      </w:r>
      <w:r>
        <w:rPr>
          <w:b/>
        </w:rPr>
        <w:t>26) PROCESSO</w:t>
      </w:r>
      <w:r>
        <w:rPr/>
        <w:t>: </w:t>
      </w:r>
      <w:r>
        <w:rPr>
          <w:b/>
        </w:rPr>
        <w:t>6025.2020/0020561-5 – </w:t>
      </w:r>
      <w:r>
        <w:rPr/>
        <w:t>Interessado: Companhia Paulista</w:t>
      </w:r>
      <w:r>
        <w:rPr>
          <w:spacing w:val="1"/>
        </w:rPr>
        <w:t> </w:t>
      </w:r>
      <w:r>
        <w:rPr>
          <w:spacing w:val="-2"/>
        </w:rPr>
        <w:t>de Trens</w:t>
      </w:r>
      <w:r>
        <w:rPr>
          <w:spacing w:val="1"/>
        </w:rPr>
        <w:t> </w:t>
      </w:r>
      <w:r>
        <w:rPr>
          <w:spacing w:val="-1"/>
        </w:rPr>
        <w:t>Metropolitanos</w:t>
      </w:r>
      <w:r>
        <w:rPr>
          <w:spacing w:val="-2"/>
        </w:rPr>
        <w:t> </w:t>
      </w:r>
      <w:r>
        <w:rPr>
          <w:spacing w:val="-1"/>
        </w:rPr>
        <w:t>-</w:t>
      </w:r>
      <w:r>
        <w:rPr>
          <w:spacing w:val="-2"/>
        </w:rPr>
        <w:t> </w:t>
      </w:r>
      <w:r>
        <w:rPr>
          <w:spacing w:val="-1"/>
        </w:rPr>
        <w:t>CPTM. Assunto:</w:t>
      </w:r>
      <w:r>
        <w:rPr>
          <w:spacing w:val="-9"/>
        </w:rPr>
        <w:t> </w:t>
      </w:r>
      <w:r>
        <w:rPr>
          <w:spacing w:val="-1"/>
        </w:rPr>
        <w:t>Construção</w:t>
      </w:r>
      <w:r>
        <w:rPr>
          <w:spacing w:val="-10"/>
        </w:rPr>
        <w:t> </w:t>
      </w:r>
      <w:r>
        <w:rPr>
          <w:spacing w:val="-1"/>
        </w:rPr>
        <w:t>nova.</w:t>
      </w:r>
      <w:r>
        <w:rPr>
          <w:spacing w:val="-11"/>
        </w:rPr>
        <w:t> </w:t>
      </w:r>
      <w:r>
        <w:rPr>
          <w:spacing w:val="-1"/>
        </w:rPr>
        <w:t>Endereço:</w:t>
      </w:r>
      <w:r>
        <w:rPr>
          <w:spacing w:val="-8"/>
        </w:rPr>
        <w:t> </w:t>
      </w:r>
      <w:r>
        <w:rPr>
          <w:spacing w:val="-1"/>
        </w:rPr>
        <w:t>Praça</w:t>
      </w:r>
      <w:r>
        <w:rPr>
          <w:spacing w:val="-2"/>
        </w:rPr>
        <w:t> </w:t>
      </w:r>
      <w:r>
        <w:rPr>
          <w:spacing w:val="-1"/>
        </w:rPr>
        <w:t>da</w:t>
      </w:r>
      <w:r>
        <w:rPr>
          <w:spacing w:val="-2"/>
        </w:rPr>
        <w:t> </w:t>
      </w:r>
      <w:r>
        <w:rPr>
          <w:spacing w:val="-1"/>
        </w:rPr>
        <w:t>Luz, nº</w:t>
      </w:r>
      <w:r>
        <w:rPr>
          <w:spacing w:val="-2"/>
        </w:rPr>
        <w:t> </w:t>
      </w:r>
      <w:r>
        <w:rPr>
          <w:spacing w:val="-1"/>
        </w:rPr>
        <w:t>1</w:t>
      </w:r>
      <w:r>
        <w:rPr>
          <w:spacing w:val="-3"/>
        </w:rPr>
        <w:t> </w:t>
      </w:r>
      <w:r>
        <w:rPr>
          <w:spacing w:val="-1"/>
        </w:rPr>
        <w:t>– Sé.</w:t>
      </w:r>
      <w:r>
        <w:rPr>
          <w:spacing w:val="-4"/>
        </w:rPr>
        <w:t> </w:t>
      </w:r>
      <w:r>
        <w:rPr>
          <w:b/>
          <w:spacing w:val="-1"/>
        </w:rPr>
        <w:t>27)</w:t>
      </w:r>
      <w:r>
        <w:rPr>
          <w:b/>
          <w:spacing w:val="-6"/>
        </w:rPr>
        <w:t> </w:t>
      </w:r>
      <w:r>
        <w:rPr>
          <w:b/>
          <w:spacing w:val="-1"/>
        </w:rPr>
        <w:t>PROCESSO</w:t>
      </w:r>
      <w:r>
        <w:rPr>
          <w:spacing w:val="-1"/>
        </w:rPr>
        <w:t>:</w:t>
      </w:r>
      <w:r>
        <w:rPr>
          <w:spacing w:val="-47"/>
        </w:rPr>
        <w:t> </w:t>
      </w:r>
      <w:r>
        <w:rPr>
          <w:b/>
          <w:spacing w:val="-2"/>
        </w:rPr>
        <w:t>6025.2021/0014431-6 </w:t>
      </w:r>
      <w:r>
        <w:rPr>
          <w:spacing w:val="-2"/>
        </w:rPr>
        <w:t>- Interessado: Companhia do Metropolitano </w:t>
      </w:r>
      <w:r>
        <w:rPr>
          <w:spacing w:val="-1"/>
        </w:rPr>
        <w:t>de São Paulo - Metrô. Assunto: Reforma da</w:t>
      </w:r>
      <w:r>
        <w:rPr>
          <w:spacing w:val="-47"/>
        </w:rPr>
        <w:t> </w:t>
      </w:r>
      <w:r>
        <w:rPr/>
        <w:t>escada de acesso à Estação Japão-Liberdade. Endereço: Praça da Liberdade, 133 – Liberdade. </w:t>
      </w:r>
      <w:r>
        <w:rPr>
          <w:b/>
        </w:rPr>
        <w:t>28) PROCESSO</w:t>
      </w:r>
      <w:r>
        <w:rPr/>
        <w:t>:</w:t>
      </w:r>
      <w:r>
        <w:rPr>
          <w:spacing w:val="-47"/>
        </w:rPr>
        <w:t> </w:t>
      </w:r>
      <w:r>
        <w:rPr>
          <w:b/>
        </w:rPr>
        <w:t>6025.2022/0002503-3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Interessado:</w:t>
      </w:r>
      <w:r>
        <w:rPr>
          <w:spacing w:val="1"/>
        </w:rPr>
        <w:t> </w:t>
      </w:r>
      <w:r>
        <w:rPr/>
        <w:t>Claudio</w:t>
      </w:r>
      <w:r>
        <w:rPr>
          <w:spacing w:val="1"/>
        </w:rPr>
        <w:t> </w:t>
      </w:r>
      <w:r>
        <w:rPr/>
        <w:t>Desontini.</w:t>
      </w:r>
      <w:r>
        <w:rPr>
          <w:spacing w:val="1"/>
        </w:rPr>
        <w:t> </w:t>
      </w:r>
      <w:r>
        <w:rPr/>
        <w:t>Assunto:</w:t>
      </w:r>
      <w:r>
        <w:rPr>
          <w:spacing w:val="1"/>
        </w:rPr>
        <w:t> </w:t>
      </w:r>
      <w:r>
        <w:rPr/>
        <w:t>Construção</w:t>
      </w:r>
      <w:r>
        <w:rPr>
          <w:spacing w:val="1"/>
        </w:rPr>
        <w:t> </w:t>
      </w:r>
      <w:r>
        <w:rPr/>
        <w:t>nova.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Rui</w:t>
      </w:r>
      <w:r>
        <w:rPr>
          <w:spacing w:val="1"/>
        </w:rPr>
        <w:t> </w:t>
      </w:r>
      <w:r>
        <w:rPr/>
        <w:t>Barbosa,</w:t>
      </w:r>
      <w:r>
        <w:rPr>
          <w:spacing w:val="3"/>
        </w:rPr>
        <w:t> </w:t>
      </w:r>
      <w:r>
        <w:rPr/>
        <w:t>nºs</w:t>
      </w:r>
      <w:r>
        <w:rPr>
          <w:spacing w:val="6"/>
        </w:rPr>
        <w:t> </w:t>
      </w:r>
      <w:r>
        <w:rPr/>
        <w:t>47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57</w:t>
      </w:r>
      <w:r>
        <w:rPr>
          <w:spacing w:val="2"/>
        </w:rPr>
        <w:t> </w:t>
      </w:r>
      <w:r>
        <w:rPr/>
        <w:t>e</w:t>
      </w:r>
      <w:r>
        <w:rPr>
          <w:spacing w:val="4"/>
        </w:rPr>
        <w:t> </w:t>
      </w:r>
      <w:r>
        <w:rPr/>
        <w:t>Rua</w:t>
      </w:r>
      <w:r>
        <w:rPr>
          <w:spacing w:val="3"/>
        </w:rPr>
        <w:t> </w:t>
      </w:r>
      <w:r>
        <w:rPr/>
        <w:t>Conselheiro</w:t>
      </w:r>
      <w:r>
        <w:rPr>
          <w:spacing w:val="2"/>
        </w:rPr>
        <w:t> </w:t>
      </w:r>
      <w:r>
        <w:rPr/>
        <w:t>Ramalho,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454</w:t>
      </w:r>
      <w:r>
        <w:rPr>
          <w:spacing w:val="5"/>
        </w:rPr>
        <w:t> </w:t>
      </w:r>
      <w:r>
        <w:rPr/>
        <w:t>-</w:t>
      </w:r>
      <w:r>
        <w:rPr>
          <w:spacing w:val="3"/>
        </w:rPr>
        <w:t> </w:t>
      </w:r>
      <w:r>
        <w:rPr/>
        <w:t>Bela</w:t>
      </w:r>
      <w:r>
        <w:rPr>
          <w:spacing w:val="5"/>
        </w:rPr>
        <w:t> </w:t>
      </w:r>
      <w:r>
        <w:rPr/>
        <w:t>Vista.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Vice-Presidente</w:t>
      </w:r>
      <w:r>
        <w:rPr>
          <w:spacing w:val="6"/>
        </w:rPr>
        <w:t> </w:t>
      </w:r>
      <w:r>
        <w:rPr/>
        <w:t>passa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palavra</w:t>
      </w:r>
      <w:r>
        <w:rPr>
          <w:spacing w:val="3"/>
        </w:rPr>
        <w:t> </w:t>
      </w:r>
      <w:r>
        <w:rPr/>
        <w:t>para</w:t>
      </w:r>
      <w:r>
        <w:rPr>
          <w:spacing w:val="-47"/>
        </w:rPr>
        <w:t> </w:t>
      </w:r>
      <w:r>
        <w:rPr/>
        <w:t>o inscrito para manifestações sobre os Itens 15 e 24. O Dr. Marcelo Magnani que faz suas considerações</w:t>
      </w:r>
      <w:r>
        <w:rPr>
          <w:spacing w:val="1"/>
        </w:rPr>
        <w:t> </w:t>
      </w:r>
      <w:r>
        <w:rPr/>
        <w:t>sobre os assuntos referente aos itens 15 e 24 com imagens projetadas. </w:t>
      </w:r>
      <w:r>
        <w:rPr>
          <w:b/>
        </w:rPr>
        <w:t>É dado início à votação. Decisão: </w:t>
      </w:r>
      <w:r>
        <w:rPr/>
        <w:t>Por</w:t>
      </w:r>
      <w:r>
        <w:rPr>
          <w:spacing w:val="1"/>
        </w:rPr>
        <w:t> </w:t>
      </w:r>
      <w:r>
        <w:rPr>
          <w:spacing w:val="-1"/>
        </w:rPr>
        <w:t>unanimidade de votos dos Conselheiros presentes, </w:t>
      </w:r>
      <w:r>
        <w:rPr/>
        <w:t>o Conselho manifestou-se </w:t>
      </w:r>
      <w:r>
        <w:rPr>
          <w:b/>
        </w:rPr>
        <w:t>CONTRARIAMENTE </w:t>
      </w:r>
      <w:r>
        <w:rPr/>
        <w:t>nos termos</w:t>
      </w:r>
      <w:r>
        <w:rPr>
          <w:spacing w:val="-47"/>
        </w:rPr>
        <w:t> </w:t>
      </w:r>
      <w:r>
        <w:rPr/>
        <w:t>relatados pelo DPH, referente aos pedidos acima referidos nos </w:t>
      </w:r>
      <w:r>
        <w:rPr>
          <w:b/>
        </w:rPr>
        <w:t>itens 13 a 28</w:t>
      </w:r>
      <w:r>
        <w:rPr/>
        <w:t>, por abandono por parte dos</w:t>
      </w:r>
      <w:r>
        <w:rPr>
          <w:spacing w:val="1"/>
        </w:rPr>
        <w:t> </w:t>
      </w:r>
      <w:r>
        <w:rPr>
          <w:spacing w:val="-2"/>
        </w:rPr>
        <w:t>interessados,</w:t>
      </w:r>
      <w:r>
        <w:rPr>
          <w:spacing w:val="-8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deixaram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atender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comunique-ses</w:t>
      </w:r>
      <w:r>
        <w:rPr>
          <w:spacing w:val="-9"/>
        </w:rPr>
        <w:t> </w:t>
      </w:r>
      <w:r>
        <w:rPr>
          <w:spacing w:val="-2"/>
        </w:rPr>
        <w:t>emitidos</w:t>
      </w:r>
      <w:r>
        <w:rPr>
          <w:spacing w:val="-8"/>
        </w:rPr>
        <w:t> </w:t>
      </w:r>
      <w:r>
        <w:rPr>
          <w:spacing w:val="-1"/>
        </w:rPr>
        <w:t>pelo</w:t>
      </w:r>
      <w:r>
        <w:rPr>
          <w:spacing w:val="-9"/>
        </w:rPr>
        <w:t> </w:t>
      </w:r>
      <w:r>
        <w:rPr>
          <w:spacing w:val="-1"/>
        </w:rPr>
        <w:t>DPH.</w:t>
      </w:r>
      <w:r>
        <w:rPr>
          <w:spacing w:val="-2"/>
        </w:rPr>
        <w:t> </w:t>
      </w:r>
      <w:r>
        <w:rPr>
          <w:b/>
          <w:spacing w:val="-1"/>
        </w:rPr>
        <w:t>4.2.</w:t>
      </w:r>
      <w:r>
        <w:rPr>
          <w:b/>
          <w:spacing w:val="-5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Ata</w:t>
      </w:r>
      <w:r>
        <w:rPr>
          <w:spacing w:val="-10"/>
        </w:rPr>
        <w:t> </w:t>
      </w:r>
      <w:r>
        <w:rPr>
          <w:spacing w:val="-1"/>
        </w:rPr>
        <w:t>será</w:t>
      </w:r>
      <w:r>
        <w:rPr>
          <w:spacing w:val="-8"/>
        </w:rPr>
        <w:t> </w:t>
      </w:r>
      <w:r>
        <w:rPr>
          <w:spacing w:val="-1"/>
        </w:rPr>
        <w:t>lavrada</w:t>
      </w:r>
      <w:r>
        <w:rPr>
          <w:spacing w:val="-8"/>
        </w:rPr>
        <w:t> </w:t>
      </w:r>
      <w:r>
        <w:rPr>
          <w:spacing w:val="-1"/>
        </w:rPr>
        <w:t>e,</w:t>
      </w:r>
      <w:r>
        <w:rPr>
          <w:spacing w:val="-7"/>
        </w:rPr>
        <w:t> </w:t>
      </w:r>
      <w:r>
        <w:rPr>
          <w:spacing w:val="-1"/>
        </w:rPr>
        <w:t>depois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7"/>
        </w:rPr>
        <w:t> </w:t>
      </w:r>
      <w:r>
        <w:rPr/>
        <w:t>achada conforme, será assinada pelos Conselheiros e publicada no Diário Oficial da Cidade. </w:t>
      </w:r>
      <w:r>
        <w:rPr>
          <w:b/>
        </w:rPr>
        <w:t>4.3. Nada mais</w:t>
      </w:r>
      <w:r>
        <w:rPr>
          <w:b/>
          <w:spacing w:val="1"/>
        </w:rPr>
        <w:t> </w:t>
      </w:r>
      <w:r>
        <w:rPr>
          <w:b/>
        </w:rPr>
        <w:t>havendo a ser discutido, </w:t>
      </w:r>
      <w:r>
        <w:rPr/>
        <w:t>o Vice-Presidente faz a leitura do resultado das deliberações da presente sessão,</w:t>
      </w:r>
      <w:r>
        <w:rPr>
          <w:spacing w:val="1"/>
        </w:rPr>
        <w:t> </w:t>
      </w:r>
      <w:r>
        <w:rPr>
          <w:spacing w:val="-4"/>
        </w:rPr>
        <w:t>agradece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participação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colaboração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todos</w:t>
      </w:r>
      <w:r>
        <w:rPr>
          <w:spacing w:val="-6"/>
        </w:rPr>
        <w:t> </w:t>
      </w:r>
      <w:r>
        <w:rPr>
          <w:spacing w:val="-3"/>
        </w:rPr>
        <w:t>e</w:t>
      </w:r>
      <w:r>
        <w:rPr>
          <w:spacing w:val="-11"/>
        </w:rPr>
        <w:t> </w:t>
      </w:r>
      <w:r>
        <w:rPr>
          <w:spacing w:val="-3"/>
        </w:rPr>
        <w:t>encerra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reunião</w:t>
      </w:r>
      <w:r>
        <w:rPr>
          <w:spacing w:val="-6"/>
        </w:rPr>
        <w:t> </w:t>
      </w:r>
      <w:r>
        <w:rPr>
          <w:spacing w:val="-3"/>
        </w:rPr>
        <w:t>às</w:t>
      </w:r>
      <w:r>
        <w:rPr>
          <w:spacing w:val="-5"/>
        </w:rPr>
        <w:t> </w:t>
      </w:r>
      <w:r>
        <w:rPr>
          <w:b/>
          <w:spacing w:val="-3"/>
        </w:rPr>
        <w:t>18h06</w:t>
      </w:r>
      <w:r>
        <w:rPr>
          <w:spacing w:val="-3"/>
        </w:rPr>
        <w:t>.</w:t>
      </w:r>
    </w:p>
    <w:p>
      <w:pPr>
        <w:pStyle w:val="BodyText"/>
        <w:spacing w:before="0"/>
        <w:rPr>
          <w:i w:val="0"/>
        </w:rPr>
      </w:pPr>
    </w:p>
    <w:p>
      <w:pPr>
        <w:spacing w:before="196"/>
        <w:ind w:left="115" w:right="0" w:firstLine="0"/>
        <w:jc w:val="both"/>
        <w:rPr>
          <w:sz w:val="22"/>
        </w:rPr>
      </w:pPr>
      <w:r>
        <w:rPr>
          <w:spacing w:val="-3"/>
          <w:sz w:val="22"/>
        </w:rPr>
        <w:t>DOC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02/07/2024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P.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75-78</w:t>
      </w:r>
    </w:p>
    <w:sectPr>
      <w:pgSz w:w="11900" w:h="16840"/>
      <w:pgMar w:header="946" w:footer="874" w:top="202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 style="position:absolute;margin-left:531.599792pt;margin-top:787.284363pt;width:15.9pt;height:13.05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948121</wp:posOffset>
          </wp:positionH>
          <wp:positionV relativeFrom="page">
            <wp:posOffset>600450</wp:posOffset>
          </wp:positionV>
          <wp:extent cx="790084" cy="68679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084" cy="686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8.559433pt;margin-top:56.94379pt;width:355.9pt;height:38.1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2"/>
                  <w:ind w:left="18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CONPRESP</w:t>
                </w:r>
              </w:p>
              <w:p>
                <w:pPr>
                  <w:spacing w:before="39"/>
                  <w:ind w:left="20" w:right="18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CONSELHO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PRESERVAÇÃO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PATRIMÔNIO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HISTÓRICO,</w:t>
                </w:r>
                <w:r>
                  <w:rPr>
                    <w:rFonts w:ascii="Arial" w:hAnsi="Arial"/>
                    <w:b/>
                    <w:spacing w:val="-5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CULTURAL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AMBIENTAL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SÃO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PAULO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15" w:right="107"/>
      <w:jc w:val="both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717" w:right="2709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797 - 29-04-2024 - P\341gina.docx)</dc:title>
  <dcterms:created xsi:type="dcterms:W3CDTF">2024-08-01T21:36:27Z</dcterms:created>
  <dcterms:modified xsi:type="dcterms:W3CDTF">2024-08-01T21:36:27Z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2024-08-01T00:00:00Z</vt:filetime>
  </property>
</Properties>
</file>