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5F8D9" w14:textId="77777777"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CC"/>
          <w:sz w:val="32"/>
          <w:szCs w:val="32"/>
        </w:rPr>
      </w:pPr>
      <w:bookmarkStart w:id="0" w:name="_82nmp0kifraj" w:colFirst="0" w:colLast="0"/>
      <w:bookmarkEnd w:id="0"/>
      <w:r w:rsidRPr="00A64B8A">
        <w:rPr>
          <w:rFonts w:ascii="Trebuchet MS" w:eastAsia="Trebuchet MS" w:hAnsi="Trebuchet MS" w:cstheme="majorHAnsi"/>
          <w:b/>
          <w:color w:val="0000CC"/>
          <w:sz w:val="32"/>
          <w:szCs w:val="32"/>
        </w:rPr>
        <w:t>MEMÓRIA - REUNIÃO CADES BUTANTÃ</w:t>
      </w:r>
    </w:p>
    <w:p w14:paraId="5C888A00" w14:textId="1D50F9D6"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00"/>
          <w:sz w:val="24"/>
          <w:szCs w:val="24"/>
        </w:rPr>
      </w:pPr>
      <w:r w:rsidRPr="00A64B8A">
        <w:rPr>
          <w:rFonts w:ascii="Trebuchet MS" w:eastAsia="Trebuchet MS" w:hAnsi="Trebuchet MS" w:cstheme="majorHAnsi"/>
          <w:b/>
          <w:color w:val="000099"/>
          <w:sz w:val="24"/>
          <w:szCs w:val="24"/>
        </w:rPr>
        <w:t>DATA:</w:t>
      </w:r>
      <w:r w:rsidR="009215D7">
        <w:rPr>
          <w:rFonts w:ascii="Trebuchet MS" w:eastAsia="Trebuchet MS" w:hAnsi="Trebuchet MS" w:cstheme="majorHAnsi"/>
          <w:b/>
          <w:color w:val="000000"/>
          <w:sz w:val="24"/>
          <w:szCs w:val="24"/>
        </w:rPr>
        <w:t>1</w:t>
      </w:r>
      <w:r w:rsidR="00802370">
        <w:rPr>
          <w:rFonts w:ascii="Trebuchet MS" w:eastAsia="Trebuchet MS" w:hAnsi="Trebuchet MS" w:cstheme="majorHAnsi"/>
          <w:b/>
          <w:color w:val="000000"/>
          <w:sz w:val="24"/>
          <w:szCs w:val="24"/>
        </w:rPr>
        <w:t>4/10</w:t>
      </w:r>
      <w:r w:rsidR="009215D7">
        <w:rPr>
          <w:rFonts w:ascii="Trebuchet MS" w:eastAsia="Trebuchet MS" w:hAnsi="Trebuchet MS" w:cstheme="majorHAnsi"/>
          <w:b/>
          <w:color w:val="000000"/>
          <w:sz w:val="24"/>
          <w:szCs w:val="24"/>
        </w:rPr>
        <w:t>/2025</w:t>
      </w:r>
    </w:p>
    <w:p w14:paraId="7D2314C9" w14:textId="77777777" w:rsidR="002655BA" w:rsidRPr="00A64B8A" w:rsidRDefault="002655BA" w:rsidP="00E92593">
      <w:pPr>
        <w:spacing w:afterLines="60" w:after="144" w:line="240" w:lineRule="auto"/>
        <w:jc w:val="both"/>
        <w:rPr>
          <w:rFonts w:ascii="Trebuchet MS" w:eastAsia="Trebuchet MS" w:hAnsi="Trebuchet MS" w:cstheme="majorHAnsi"/>
          <w:b/>
          <w:color w:val="000000"/>
          <w:sz w:val="24"/>
          <w:szCs w:val="24"/>
        </w:rPr>
      </w:pPr>
      <w:r w:rsidRPr="00A64B8A">
        <w:rPr>
          <w:rFonts w:ascii="Trebuchet MS" w:eastAsia="Trebuchet MS" w:hAnsi="Trebuchet MS" w:cstheme="majorHAnsi"/>
          <w:b/>
          <w:color w:val="000099"/>
          <w:sz w:val="24"/>
          <w:szCs w:val="24"/>
        </w:rPr>
        <w:t>LOCAL:</w:t>
      </w:r>
      <w:r w:rsidRPr="00A64B8A">
        <w:rPr>
          <w:rFonts w:ascii="Trebuchet MS" w:eastAsia="Trebuchet MS" w:hAnsi="Trebuchet MS" w:cstheme="majorHAnsi"/>
          <w:b/>
          <w:color w:val="000000"/>
          <w:sz w:val="24"/>
          <w:szCs w:val="24"/>
        </w:rPr>
        <w:tab/>
        <w:t>ON LINE</w:t>
      </w:r>
    </w:p>
    <w:p w14:paraId="45E16DB6" w14:textId="77777777" w:rsidR="002655BA" w:rsidRPr="00A64B8A" w:rsidRDefault="002655BA" w:rsidP="00E92593">
      <w:pPr>
        <w:spacing w:afterLines="60" w:after="144" w:line="240" w:lineRule="auto"/>
        <w:jc w:val="both"/>
        <w:rPr>
          <w:rFonts w:ascii="Trebuchet MS" w:hAnsi="Trebuchet MS" w:cstheme="majorHAnsi"/>
          <w:b/>
          <w:color w:val="222222"/>
          <w:sz w:val="24"/>
          <w:szCs w:val="24"/>
          <w:shd w:val="clear" w:color="auto" w:fill="FFFFFF"/>
        </w:rPr>
      </w:pPr>
      <w:r w:rsidRPr="00A64B8A">
        <w:rPr>
          <w:rFonts w:ascii="Trebuchet MS" w:hAnsi="Trebuchet MS" w:cstheme="majorHAnsi"/>
          <w:b/>
          <w:color w:val="222222"/>
          <w:sz w:val="24"/>
          <w:szCs w:val="24"/>
          <w:shd w:val="clear" w:color="auto" w:fill="FFFFFF"/>
        </w:rPr>
        <w:t xml:space="preserve">Link da videochamada: </w:t>
      </w:r>
    </w:p>
    <w:p w14:paraId="743AC158" w14:textId="45AFEED0" w:rsidR="009215D7" w:rsidRPr="00CB5D2F" w:rsidRDefault="009215D7" w:rsidP="00E92593">
      <w:pPr>
        <w:jc w:val="both"/>
        <w:rPr>
          <w:rFonts w:ascii="Trebuchet MS" w:hAnsi="Trebuchet MS"/>
          <w:b/>
          <w:color w:val="0000CC"/>
          <w:sz w:val="24"/>
          <w:szCs w:val="24"/>
        </w:rPr>
      </w:pPr>
      <w:r w:rsidRPr="00CB5D2F">
        <w:rPr>
          <w:rFonts w:ascii="Trebuchet MS" w:hAnsi="Trebuchet MS"/>
          <w:b/>
          <w:color w:val="0000CC"/>
          <w:sz w:val="24"/>
          <w:szCs w:val="24"/>
        </w:rPr>
        <w:t>meet.google.com/</w:t>
      </w:r>
      <w:proofErr w:type="spellStart"/>
      <w:r w:rsidRPr="00CB5D2F">
        <w:rPr>
          <w:rFonts w:ascii="Trebuchet MS" w:hAnsi="Trebuchet MS"/>
          <w:b/>
          <w:color w:val="0000CC"/>
          <w:sz w:val="24"/>
          <w:szCs w:val="24"/>
        </w:rPr>
        <w:t>oya-visk-abx</w:t>
      </w:r>
      <w:proofErr w:type="spellEnd"/>
    </w:p>
    <w:p w14:paraId="0D185232" w14:textId="77777777" w:rsidR="009215D7" w:rsidRDefault="009215D7" w:rsidP="00E92593">
      <w:pPr>
        <w:spacing w:afterLines="60" w:after="144" w:line="240" w:lineRule="auto"/>
        <w:jc w:val="both"/>
        <w:rPr>
          <w:rFonts w:ascii="Trebuchet MS" w:eastAsia="Trebuchet MS" w:hAnsi="Trebuchet MS" w:cstheme="majorHAnsi"/>
          <w:b/>
          <w:color w:val="000099"/>
          <w:sz w:val="24"/>
          <w:szCs w:val="24"/>
        </w:rPr>
      </w:pPr>
    </w:p>
    <w:p w14:paraId="7915FA23" w14:textId="77777777" w:rsidR="002655BA" w:rsidRPr="00A64B8A" w:rsidRDefault="002655BA" w:rsidP="00E92593">
      <w:pPr>
        <w:spacing w:afterLines="60" w:after="144" w:line="240" w:lineRule="auto"/>
        <w:jc w:val="both"/>
        <w:rPr>
          <w:rFonts w:ascii="Trebuchet MS" w:eastAsia="Trebuchet MS" w:hAnsi="Trebuchet MS" w:cstheme="majorHAnsi"/>
          <w:b/>
          <w:color w:val="000000"/>
          <w:sz w:val="24"/>
          <w:szCs w:val="24"/>
        </w:rPr>
      </w:pPr>
      <w:r w:rsidRPr="00A64B8A">
        <w:rPr>
          <w:rFonts w:ascii="Trebuchet MS" w:eastAsia="Trebuchet MS" w:hAnsi="Trebuchet MS" w:cstheme="majorHAnsi"/>
          <w:b/>
          <w:color w:val="000099"/>
          <w:sz w:val="24"/>
          <w:szCs w:val="24"/>
        </w:rPr>
        <w:t>HORÁRIO:</w:t>
      </w:r>
      <w:r w:rsidRPr="00A64B8A">
        <w:rPr>
          <w:rFonts w:ascii="Trebuchet MS" w:eastAsia="Trebuchet MS" w:hAnsi="Trebuchet MS" w:cstheme="majorHAnsi"/>
          <w:b/>
          <w:color w:val="000000"/>
          <w:sz w:val="24"/>
          <w:szCs w:val="24"/>
        </w:rPr>
        <w:tab/>
        <w:t>19h00 às 21h</w:t>
      </w:r>
    </w:p>
    <w:p w14:paraId="5B2A16D6" w14:textId="77777777"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bCs/>
          <w:color w:val="000099"/>
          <w:sz w:val="24"/>
          <w:szCs w:val="24"/>
        </w:rPr>
      </w:pPr>
      <w:r w:rsidRPr="00A64B8A">
        <w:rPr>
          <w:rFonts w:ascii="Trebuchet MS" w:eastAsia="Trebuchet MS" w:hAnsi="Trebuchet MS" w:cstheme="majorHAnsi"/>
          <w:b/>
          <w:bCs/>
          <w:color w:val="000099"/>
          <w:sz w:val="24"/>
          <w:szCs w:val="24"/>
        </w:rPr>
        <w:t>PRESENTES:</w:t>
      </w:r>
    </w:p>
    <w:p w14:paraId="78BAEEF9" w14:textId="77777777"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bCs/>
          <w:color w:val="000099"/>
          <w:sz w:val="24"/>
          <w:szCs w:val="24"/>
        </w:rPr>
      </w:pPr>
      <w:r w:rsidRPr="00A64B8A">
        <w:rPr>
          <w:rFonts w:ascii="Trebuchet MS" w:eastAsia="Trebuchet MS" w:hAnsi="Trebuchet MS" w:cstheme="majorHAnsi"/>
          <w:b/>
          <w:bCs/>
          <w:color w:val="000099"/>
          <w:sz w:val="24"/>
          <w:szCs w:val="24"/>
        </w:rPr>
        <w:t>CONSELHEIROS REPRESENTANTES DA SUBPREFEITURA BUTANTÃ</w:t>
      </w:r>
      <w:r w:rsidR="001558EC" w:rsidRPr="00A64B8A">
        <w:rPr>
          <w:rFonts w:ascii="Trebuchet MS" w:eastAsia="Trebuchet MS" w:hAnsi="Trebuchet MS" w:cstheme="majorHAnsi"/>
          <w:b/>
          <w:bCs/>
          <w:color w:val="000099"/>
          <w:sz w:val="24"/>
          <w:szCs w:val="24"/>
        </w:rPr>
        <w:t xml:space="preserve"> TITULAR</w:t>
      </w:r>
    </w:p>
    <w:p w14:paraId="366EC17D" w14:textId="77777777"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sz w:val="24"/>
          <w:szCs w:val="24"/>
        </w:rPr>
      </w:pPr>
      <w:r w:rsidRPr="00A64B8A">
        <w:rPr>
          <w:rFonts w:ascii="Trebuchet MS" w:eastAsia="Trebuchet MS" w:hAnsi="Trebuchet MS" w:cstheme="majorHAnsi"/>
          <w:b/>
          <w:sz w:val="24"/>
          <w:szCs w:val="24"/>
        </w:rPr>
        <w:t>Maria Sampaio Bonafé</w:t>
      </w:r>
    </w:p>
    <w:p w14:paraId="5201BC24" w14:textId="77777777"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sidRPr="00A64B8A">
        <w:rPr>
          <w:rFonts w:ascii="Trebuchet MS" w:eastAsia="Trebuchet MS" w:hAnsi="Trebuchet MS" w:cstheme="majorHAnsi"/>
          <w:b/>
          <w:color w:val="000099"/>
          <w:sz w:val="24"/>
          <w:szCs w:val="24"/>
        </w:rPr>
        <w:t xml:space="preserve">CONSELHEIROS REPRESENTANTES </w:t>
      </w:r>
      <w:r w:rsidR="00AB3C55" w:rsidRPr="00A64B8A">
        <w:rPr>
          <w:rFonts w:ascii="Trebuchet MS" w:eastAsia="Trebuchet MS" w:hAnsi="Trebuchet MS" w:cstheme="majorHAnsi"/>
          <w:b/>
          <w:color w:val="000099"/>
          <w:sz w:val="24"/>
          <w:szCs w:val="24"/>
        </w:rPr>
        <w:t>DA</w:t>
      </w:r>
      <w:r w:rsidRPr="00A64B8A">
        <w:rPr>
          <w:rFonts w:ascii="Trebuchet MS" w:eastAsia="Trebuchet MS" w:hAnsi="Trebuchet MS" w:cstheme="majorHAnsi"/>
          <w:b/>
          <w:color w:val="000099"/>
          <w:sz w:val="24"/>
          <w:szCs w:val="24"/>
        </w:rPr>
        <w:t>SVMA</w:t>
      </w:r>
    </w:p>
    <w:p w14:paraId="279B81DA" w14:textId="77777777" w:rsidR="00F03C8B" w:rsidRPr="00A64B8A" w:rsidRDefault="009A329D" w:rsidP="00E92593">
      <w:pPr>
        <w:pBdr>
          <w:top w:val="nil"/>
          <w:left w:val="nil"/>
          <w:bottom w:val="nil"/>
          <w:right w:val="nil"/>
          <w:between w:val="nil"/>
        </w:pBdr>
        <w:spacing w:afterLines="60" w:after="144" w:line="240" w:lineRule="auto"/>
        <w:jc w:val="both"/>
        <w:rPr>
          <w:rFonts w:ascii="Trebuchet MS" w:eastAsia="Trebuchet MS" w:hAnsi="Trebuchet MS" w:cstheme="majorHAnsi"/>
          <w:b/>
          <w:sz w:val="24"/>
          <w:szCs w:val="24"/>
        </w:rPr>
      </w:pPr>
      <w:r w:rsidRPr="00A64B8A">
        <w:rPr>
          <w:rFonts w:ascii="Trebuchet MS" w:eastAsia="Trebuchet MS" w:hAnsi="Trebuchet MS" w:cstheme="majorHAnsi"/>
          <w:b/>
          <w:sz w:val="24"/>
          <w:szCs w:val="24"/>
        </w:rPr>
        <w:t>Solange Santos S</w:t>
      </w:r>
      <w:r w:rsidR="00AB3C55" w:rsidRPr="00A64B8A">
        <w:rPr>
          <w:rFonts w:ascii="Trebuchet MS" w:eastAsia="Trebuchet MS" w:hAnsi="Trebuchet MS" w:cstheme="majorHAnsi"/>
          <w:b/>
          <w:sz w:val="24"/>
          <w:szCs w:val="24"/>
        </w:rPr>
        <w:t>i</w:t>
      </w:r>
      <w:r w:rsidRPr="00A64B8A">
        <w:rPr>
          <w:rFonts w:ascii="Trebuchet MS" w:eastAsia="Trebuchet MS" w:hAnsi="Trebuchet MS" w:cstheme="majorHAnsi"/>
          <w:b/>
          <w:sz w:val="24"/>
          <w:szCs w:val="24"/>
        </w:rPr>
        <w:t>lva Sá</w:t>
      </w:r>
      <w:r w:rsidR="00F03C8B" w:rsidRPr="00A64B8A">
        <w:rPr>
          <w:rFonts w:ascii="Trebuchet MS" w:eastAsia="Trebuchet MS" w:hAnsi="Trebuchet MS" w:cstheme="majorHAnsi"/>
          <w:b/>
          <w:sz w:val="24"/>
          <w:szCs w:val="24"/>
        </w:rPr>
        <w:t>nchez</w:t>
      </w:r>
    </w:p>
    <w:p w14:paraId="13D15AB2" w14:textId="77777777" w:rsidR="002655BA" w:rsidRPr="00A64B8A" w:rsidRDefault="002655BA"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sidRPr="00A64B8A">
        <w:rPr>
          <w:rFonts w:ascii="Trebuchet MS" w:eastAsia="Trebuchet MS" w:hAnsi="Trebuchet MS" w:cstheme="majorHAnsi"/>
          <w:b/>
          <w:color w:val="000099"/>
          <w:sz w:val="24"/>
          <w:szCs w:val="24"/>
        </w:rPr>
        <w:t xml:space="preserve">CONSELHEIROS REPRESENTANTES DA SOCIEDADE CIVILTITULARES: </w:t>
      </w:r>
    </w:p>
    <w:p w14:paraId="769954E3" w14:textId="77777777" w:rsidR="00C82D9B" w:rsidRPr="00A64B8A" w:rsidRDefault="00C82D9B" w:rsidP="00E92593">
      <w:pPr>
        <w:autoSpaceDE w:val="0"/>
        <w:autoSpaceDN w:val="0"/>
        <w:adjustRightInd w:val="0"/>
        <w:spacing w:afterLines="60" w:after="144" w:line="240" w:lineRule="auto"/>
        <w:jc w:val="both"/>
        <w:rPr>
          <w:rFonts w:ascii="Trebuchet MS" w:hAnsi="Trebuchet MS" w:cstheme="majorHAnsi"/>
          <w:b/>
          <w:sz w:val="24"/>
          <w:szCs w:val="24"/>
        </w:rPr>
      </w:pPr>
      <w:proofErr w:type="spellStart"/>
      <w:r w:rsidRPr="00A64B8A">
        <w:rPr>
          <w:rFonts w:ascii="Trebuchet MS" w:hAnsi="Trebuchet MS" w:cstheme="majorHAnsi"/>
          <w:b/>
          <w:sz w:val="24"/>
          <w:szCs w:val="24"/>
        </w:rPr>
        <w:t>Angela</w:t>
      </w:r>
      <w:proofErr w:type="spellEnd"/>
      <w:r w:rsidRPr="00A64B8A">
        <w:rPr>
          <w:rFonts w:ascii="Trebuchet MS" w:hAnsi="Trebuchet MS" w:cstheme="majorHAnsi"/>
          <w:b/>
          <w:sz w:val="24"/>
          <w:szCs w:val="24"/>
        </w:rPr>
        <w:t xml:space="preserve"> Martins </w:t>
      </w:r>
      <w:proofErr w:type="spellStart"/>
      <w:r w:rsidRPr="00A64B8A">
        <w:rPr>
          <w:rFonts w:ascii="Trebuchet MS" w:hAnsi="Trebuchet MS" w:cstheme="majorHAnsi"/>
          <w:b/>
          <w:sz w:val="24"/>
          <w:szCs w:val="24"/>
        </w:rPr>
        <w:t>Baeder</w:t>
      </w:r>
      <w:proofErr w:type="spellEnd"/>
    </w:p>
    <w:p w14:paraId="735A7050" w14:textId="0AC7B805" w:rsidR="00C82D9B" w:rsidRPr="00A64B8A" w:rsidRDefault="00C82D9B" w:rsidP="00E92593">
      <w:pPr>
        <w:autoSpaceDE w:val="0"/>
        <w:autoSpaceDN w:val="0"/>
        <w:adjustRightInd w:val="0"/>
        <w:spacing w:afterLines="60" w:after="144" w:line="240" w:lineRule="auto"/>
        <w:jc w:val="both"/>
        <w:rPr>
          <w:rFonts w:ascii="Trebuchet MS" w:hAnsi="Trebuchet MS" w:cstheme="majorHAnsi"/>
          <w:b/>
          <w:sz w:val="24"/>
          <w:szCs w:val="24"/>
        </w:rPr>
      </w:pPr>
      <w:r w:rsidRPr="00A64B8A">
        <w:rPr>
          <w:rFonts w:ascii="Trebuchet MS" w:hAnsi="Trebuchet MS" w:cstheme="majorHAnsi"/>
          <w:b/>
          <w:sz w:val="24"/>
          <w:szCs w:val="24"/>
        </w:rPr>
        <w:t>Élio</w:t>
      </w:r>
      <w:r w:rsidR="009A7A48">
        <w:rPr>
          <w:rFonts w:ascii="Trebuchet MS" w:hAnsi="Trebuchet MS" w:cstheme="majorHAnsi"/>
          <w:b/>
          <w:sz w:val="24"/>
          <w:szCs w:val="24"/>
        </w:rPr>
        <w:t xml:space="preserve"> </w:t>
      </w:r>
      <w:proofErr w:type="spellStart"/>
      <w:r w:rsidRPr="00A64B8A">
        <w:rPr>
          <w:rFonts w:ascii="Trebuchet MS" w:hAnsi="Trebuchet MS" w:cstheme="majorHAnsi"/>
          <w:b/>
          <w:sz w:val="24"/>
          <w:szCs w:val="24"/>
        </w:rPr>
        <w:t>Jovart</w:t>
      </w:r>
      <w:proofErr w:type="spellEnd"/>
      <w:r w:rsidRPr="00A64B8A">
        <w:rPr>
          <w:rFonts w:ascii="Trebuchet MS" w:hAnsi="Trebuchet MS" w:cstheme="majorHAnsi"/>
          <w:b/>
          <w:sz w:val="24"/>
          <w:szCs w:val="24"/>
        </w:rPr>
        <w:t xml:space="preserve"> Bueno de Camargo</w:t>
      </w:r>
    </w:p>
    <w:p w14:paraId="6F93A3F9" w14:textId="77777777" w:rsidR="00C82D9B" w:rsidRDefault="00C82D9B" w:rsidP="00E92593">
      <w:pPr>
        <w:autoSpaceDE w:val="0"/>
        <w:autoSpaceDN w:val="0"/>
        <w:adjustRightInd w:val="0"/>
        <w:spacing w:afterLines="60" w:after="144" w:line="240" w:lineRule="auto"/>
        <w:jc w:val="both"/>
        <w:rPr>
          <w:rFonts w:ascii="Trebuchet MS" w:eastAsia="Trebuchet MS" w:hAnsi="Trebuchet MS" w:cstheme="majorHAnsi"/>
          <w:b/>
          <w:sz w:val="24"/>
          <w:szCs w:val="24"/>
        </w:rPr>
      </w:pPr>
      <w:r>
        <w:rPr>
          <w:rFonts w:ascii="Trebuchet MS" w:eastAsia="Trebuchet MS" w:hAnsi="Trebuchet MS" w:cstheme="majorHAnsi"/>
          <w:b/>
          <w:sz w:val="24"/>
          <w:szCs w:val="24"/>
        </w:rPr>
        <w:t>Mariana Cristina Moraes da Cunha</w:t>
      </w:r>
    </w:p>
    <w:p w14:paraId="0E066B7D" w14:textId="77777777" w:rsidR="00C82D9B" w:rsidRPr="00A64B8A" w:rsidRDefault="00C82D9B" w:rsidP="00E92593">
      <w:pPr>
        <w:autoSpaceDE w:val="0"/>
        <w:autoSpaceDN w:val="0"/>
        <w:adjustRightInd w:val="0"/>
        <w:spacing w:afterLines="60" w:after="144" w:line="240" w:lineRule="auto"/>
        <w:jc w:val="both"/>
        <w:rPr>
          <w:rFonts w:ascii="Trebuchet MS" w:eastAsia="Trebuchet MS" w:hAnsi="Trebuchet MS" w:cstheme="majorHAnsi"/>
          <w:b/>
          <w:sz w:val="24"/>
          <w:szCs w:val="24"/>
        </w:rPr>
      </w:pPr>
      <w:r w:rsidRPr="00A64B8A">
        <w:rPr>
          <w:rFonts w:ascii="Trebuchet MS" w:eastAsia="Trebuchet MS" w:hAnsi="Trebuchet MS" w:cstheme="majorHAnsi"/>
          <w:b/>
          <w:sz w:val="24"/>
          <w:szCs w:val="24"/>
        </w:rPr>
        <w:t>Mila Maluhy</w:t>
      </w:r>
    </w:p>
    <w:p w14:paraId="275660C5" w14:textId="77777777" w:rsidR="00C82D9B" w:rsidRDefault="00C82D9B" w:rsidP="00E92593">
      <w:pPr>
        <w:autoSpaceDE w:val="0"/>
        <w:autoSpaceDN w:val="0"/>
        <w:adjustRightInd w:val="0"/>
        <w:spacing w:afterLines="60" w:after="144" w:line="240" w:lineRule="auto"/>
        <w:jc w:val="both"/>
        <w:rPr>
          <w:rFonts w:ascii="Trebuchet MS" w:hAnsi="Trebuchet MS" w:cstheme="majorHAnsi"/>
          <w:b/>
          <w:sz w:val="24"/>
          <w:szCs w:val="24"/>
        </w:rPr>
      </w:pPr>
      <w:r w:rsidRPr="00A64B8A">
        <w:rPr>
          <w:rFonts w:ascii="Trebuchet MS" w:hAnsi="Trebuchet MS" w:cstheme="majorHAnsi"/>
          <w:b/>
          <w:sz w:val="24"/>
          <w:szCs w:val="24"/>
        </w:rPr>
        <w:t>Suzana Guinsburg Saldanha</w:t>
      </w:r>
    </w:p>
    <w:p w14:paraId="37CB2E8C" w14:textId="77777777" w:rsidR="00C82D9B" w:rsidRDefault="00C82D9B" w:rsidP="00E92593">
      <w:pPr>
        <w:autoSpaceDE w:val="0"/>
        <w:autoSpaceDN w:val="0"/>
        <w:adjustRightInd w:val="0"/>
        <w:spacing w:afterLines="60" w:after="144" w:line="240" w:lineRule="auto"/>
        <w:jc w:val="both"/>
        <w:rPr>
          <w:rFonts w:ascii="Trebuchet MS" w:eastAsia="Trebuchet MS" w:hAnsi="Trebuchet MS" w:cstheme="majorHAnsi"/>
          <w:b/>
          <w:sz w:val="24"/>
          <w:szCs w:val="24"/>
        </w:rPr>
      </w:pPr>
      <w:r w:rsidRPr="00A64B8A">
        <w:rPr>
          <w:rFonts w:ascii="Trebuchet MS" w:eastAsia="Trebuchet MS" w:hAnsi="Trebuchet MS" w:cstheme="majorHAnsi"/>
          <w:b/>
          <w:sz w:val="24"/>
          <w:szCs w:val="24"/>
        </w:rPr>
        <w:t>Vanessa Munhoz da Silva</w:t>
      </w:r>
    </w:p>
    <w:p w14:paraId="37A85BFD" w14:textId="77777777" w:rsidR="00A2073E" w:rsidRPr="00A64B8A" w:rsidRDefault="00A2073E" w:rsidP="00E92593">
      <w:pPr>
        <w:autoSpaceDE w:val="0"/>
        <w:autoSpaceDN w:val="0"/>
        <w:adjustRightInd w:val="0"/>
        <w:spacing w:afterLines="60" w:after="144" w:line="240" w:lineRule="auto"/>
        <w:jc w:val="both"/>
        <w:rPr>
          <w:rFonts w:ascii="Trebuchet MS" w:eastAsia="Trebuchet MS" w:hAnsi="Trebuchet MS" w:cstheme="majorHAnsi"/>
          <w:b/>
          <w:color w:val="000099"/>
          <w:sz w:val="24"/>
          <w:szCs w:val="24"/>
        </w:rPr>
      </w:pPr>
      <w:r w:rsidRPr="00A64B8A">
        <w:rPr>
          <w:rFonts w:ascii="Trebuchet MS" w:eastAsia="Trebuchet MS" w:hAnsi="Trebuchet MS" w:cstheme="majorHAnsi"/>
          <w:b/>
          <w:color w:val="000099"/>
          <w:sz w:val="24"/>
          <w:szCs w:val="24"/>
        </w:rPr>
        <w:t>CONSELHEIROS REPRESENTANTES DA SOCIEDADE CIVIL SUPLENTES</w:t>
      </w:r>
    </w:p>
    <w:p w14:paraId="50DDCCAE" w14:textId="77777777" w:rsidR="00D752F7" w:rsidRPr="00A64B8A" w:rsidRDefault="00A2073E" w:rsidP="00E92593">
      <w:pPr>
        <w:autoSpaceDE w:val="0"/>
        <w:autoSpaceDN w:val="0"/>
        <w:adjustRightInd w:val="0"/>
        <w:spacing w:afterLines="60" w:after="144" w:line="240" w:lineRule="auto"/>
        <w:jc w:val="both"/>
        <w:rPr>
          <w:rFonts w:ascii="Trebuchet MS" w:hAnsi="Trebuchet MS" w:cstheme="majorHAnsi"/>
          <w:b/>
          <w:sz w:val="24"/>
          <w:szCs w:val="24"/>
        </w:rPr>
      </w:pPr>
      <w:r>
        <w:rPr>
          <w:rFonts w:ascii="Trebuchet MS" w:hAnsi="Trebuchet MS" w:cstheme="majorHAnsi"/>
          <w:b/>
          <w:sz w:val="24"/>
          <w:szCs w:val="24"/>
        </w:rPr>
        <w:t>Thais de Barros Pimentel</w:t>
      </w:r>
    </w:p>
    <w:p w14:paraId="68020BE5" w14:textId="68376F1A" w:rsidR="00C833E0" w:rsidRPr="00A64B8A" w:rsidRDefault="00C833E0"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sidRPr="00A64B8A">
        <w:rPr>
          <w:rFonts w:ascii="Trebuchet MS" w:eastAsia="Trebuchet MS" w:hAnsi="Trebuchet MS" w:cstheme="majorHAnsi"/>
          <w:b/>
          <w:color w:val="000099"/>
          <w:sz w:val="24"/>
          <w:szCs w:val="24"/>
        </w:rPr>
        <w:t>CONSELHEIROS REPRESENTANTES DA SOCIEDADE CIVIL</w:t>
      </w:r>
      <w:r w:rsidR="00F27C72">
        <w:rPr>
          <w:rFonts w:ascii="Trebuchet MS" w:eastAsia="Trebuchet MS" w:hAnsi="Trebuchet MS" w:cstheme="majorHAnsi"/>
          <w:b/>
          <w:color w:val="000099"/>
          <w:sz w:val="24"/>
          <w:szCs w:val="24"/>
        </w:rPr>
        <w:t xml:space="preserve"> </w:t>
      </w:r>
      <w:r w:rsidRPr="00A64B8A">
        <w:rPr>
          <w:rFonts w:ascii="Trebuchet MS" w:eastAsia="Trebuchet MS" w:hAnsi="Trebuchet MS" w:cstheme="majorHAnsi"/>
          <w:b/>
          <w:color w:val="000099"/>
          <w:sz w:val="24"/>
          <w:szCs w:val="24"/>
        </w:rPr>
        <w:t>TITULARES AUSENTES</w:t>
      </w:r>
    </w:p>
    <w:p w14:paraId="318F447B" w14:textId="08AC9250" w:rsidR="00314D50" w:rsidRDefault="00314D50" w:rsidP="00E92593">
      <w:pPr>
        <w:autoSpaceDE w:val="0"/>
        <w:autoSpaceDN w:val="0"/>
        <w:adjustRightInd w:val="0"/>
        <w:spacing w:afterLines="60" w:after="144" w:line="240" w:lineRule="auto"/>
        <w:jc w:val="both"/>
        <w:rPr>
          <w:rFonts w:ascii="Trebuchet MS" w:eastAsia="Trebuchet MS" w:hAnsi="Trebuchet MS" w:cstheme="majorHAnsi"/>
          <w:b/>
          <w:sz w:val="24"/>
          <w:szCs w:val="24"/>
        </w:rPr>
      </w:pPr>
      <w:r w:rsidRPr="00314D50">
        <w:rPr>
          <w:rFonts w:ascii="Trebuchet MS" w:eastAsia="Trebuchet MS" w:hAnsi="Trebuchet MS" w:cstheme="majorHAnsi"/>
          <w:b/>
          <w:sz w:val="24"/>
          <w:szCs w:val="24"/>
        </w:rPr>
        <w:t>Ana Aragão</w:t>
      </w:r>
      <w:r w:rsidR="009A7A48">
        <w:rPr>
          <w:rFonts w:ascii="Trebuchet MS" w:eastAsia="Trebuchet MS" w:hAnsi="Trebuchet MS" w:cstheme="majorHAnsi"/>
          <w:b/>
          <w:sz w:val="24"/>
          <w:szCs w:val="24"/>
        </w:rPr>
        <w:t xml:space="preserve"> (justificada)</w:t>
      </w:r>
    </w:p>
    <w:p w14:paraId="159AD567" w14:textId="187CF922" w:rsidR="008B27DA" w:rsidRPr="009A7A48" w:rsidRDefault="00A566D3" w:rsidP="00E92593">
      <w:pPr>
        <w:autoSpaceDE w:val="0"/>
        <w:autoSpaceDN w:val="0"/>
        <w:adjustRightInd w:val="0"/>
        <w:spacing w:afterLines="60" w:after="144" w:line="240" w:lineRule="auto"/>
        <w:jc w:val="both"/>
        <w:rPr>
          <w:rFonts w:ascii="Trebuchet MS" w:eastAsia="Trebuchet MS" w:hAnsi="Trebuchet MS" w:cstheme="majorHAnsi"/>
          <w:b/>
          <w:sz w:val="24"/>
          <w:szCs w:val="24"/>
        </w:rPr>
      </w:pPr>
      <w:r w:rsidRPr="009A7A48">
        <w:rPr>
          <w:rFonts w:ascii="Trebuchet MS" w:eastAsia="Trebuchet MS" w:hAnsi="Trebuchet MS" w:cstheme="majorHAnsi"/>
          <w:b/>
          <w:sz w:val="24"/>
          <w:szCs w:val="24"/>
        </w:rPr>
        <w:t>Bruno Salerno</w:t>
      </w:r>
      <w:r w:rsidR="00391EB2">
        <w:rPr>
          <w:rFonts w:ascii="Trebuchet MS" w:eastAsia="Trebuchet MS" w:hAnsi="Trebuchet MS" w:cstheme="majorHAnsi"/>
          <w:b/>
          <w:sz w:val="24"/>
          <w:szCs w:val="24"/>
        </w:rPr>
        <w:t xml:space="preserve"> (justificada)</w:t>
      </w:r>
    </w:p>
    <w:p w14:paraId="2BBA452E" w14:textId="147B71F9" w:rsidR="00A566D3" w:rsidRDefault="009A7A48"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COORDENAÇÃO DA REUNIÃO</w:t>
      </w:r>
    </w:p>
    <w:p w14:paraId="55619DDA" w14:textId="77777777" w:rsidR="00A566D3" w:rsidRDefault="00A566D3"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Maria Bonafé</w:t>
      </w:r>
    </w:p>
    <w:p w14:paraId="6A888F23" w14:textId="6D39DB2A" w:rsidR="0075609E" w:rsidRDefault="00A566D3"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Transmissão simultânea Youtube, organizad</w:t>
      </w:r>
      <w:r w:rsidR="00780774">
        <w:rPr>
          <w:rFonts w:ascii="Trebuchet MS" w:eastAsia="Trebuchet MS" w:hAnsi="Trebuchet MS" w:cstheme="majorHAnsi"/>
          <w:b/>
          <w:color w:val="000099"/>
          <w:sz w:val="24"/>
          <w:szCs w:val="24"/>
        </w:rPr>
        <w:t>a</w:t>
      </w:r>
      <w:r>
        <w:rPr>
          <w:rFonts w:ascii="Trebuchet MS" w:eastAsia="Trebuchet MS" w:hAnsi="Trebuchet MS" w:cstheme="majorHAnsi"/>
          <w:b/>
          <w:color w:val="000099"/>
          <w:sz w:val="24"/>
          <w:szCs w:val="24"/>
        </w:rPr>
        <w:t xml:space="preserve"> por</w:t>
      </w:r>
      <w:r w:rsidR="0075609E">
        <w:rPr>
          <w:rFonts w:ascii="Trebuchet MS" w:eastAsia="Trebuchet MS" w:hAnsi="Trebuchet MS" w:cstheme="majorHAnsi"/>
          <w:b/>
          <w:color w:val="000099"/>
          <w:sz w:val="24"/>
          <w:szCs w:val="24"/>
        </w:rPr>
        <w:t xml:space="preserve"> </w:t>
      </w:r>
    </w:p>
    <w:p w14:paraId="5DFC1EFA" w14:textId="77777777" w:rsidR="0075609E" w:rsidRDefault="0075609E" w:rsidP="00E92593">
      <w:pPr>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Pedro Souza Rosa Rede Ambiental Butantã</w:t>
      </w:r>
    </w:p>
    <w:p w14:paraId="4C238950" w14:textId="77777777" w:rsidR="0075609E" w:rsidRDefault="0075609E"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p>
    <w:p w14:paraId="7AC98712" w14:textId="13E826C1" w:rsidR="0096044C" w:rsidRDefault="0096044C"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PALESTRANTES</w:t>
      </w:r>
    </w:p>
    <w:p w14:paraId="547C196C" w14:textId="59ABB6D7" w:rsidR="0096044C" w:rsidRDefault="0096044C" w:rsidP="00E92593">
      <w:pPr>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Elisabeth Grimberg</w:t>
      </w:r>
    </w:p>
    <w:p w14:paraId="371C0E5C" w14:textId="261CED1C" w:rsidR="00933BEE" w:rsidRPr="004444EA" w:rsidRDefault="00933BEE" w:rsidP="00E92593">
      <w:pPr>
        <w:jc w:val="both"/>
        <w:rPr>
          <w:rFonts w:ascii="Trebuchet MS" w:hAnsi="Trebuchet MS"/>
          <w:color w:val="222222"/>
          <w:sz w:val="24"/>
          <w:szCs w:val="24"/>
          <w:shd w:val="clear" w:color="auto" w:fill="FFFFFF"/>
        </w:rPr>
      </w:pPr>
      <w:r>
        <w:rPr>
          <w:rFonts w:ascii="Trebuchet MS" w:hAnsi="Trebuchet MS"/>
          <w:color w:val="222222"/>
          <w:sz w:val="24"/>
          <w:szCs w:val="24"/>
          <w:shd w:val="clear" w:color="auto" w:fill="FFFFFF"/>
        </w:rPr>
        <w:t xml:space="preserve">Socióloga e </w:t>
      </w:r>
      <w:r w:rsidRPr="004444EA">
        <w:rPr>
          <w:rFonts w:ascii="Trebuchet MS" w:hAnsi="Trebuchet MS"/>
          <w:color w:val="222222"/>
          <w:sz w:val="24"/>
          <w:szCs w:val="24"/>
          <w:shd w:val="clear" w:color="auto" w:fill="FFFFFF"/>
        </w:rPr>
        <w:t>Mestre em Sociologia pela UFRGS. Sócia-fundadora do Instituto Pólis.</w:t>
      </w:r>
    </w:p>
    <w:p w14:paraId="4A5F9E83" w14:textId="77777777" w:rsidR="00933BEE" w:rsidRPr="004444EA" w:rsidRDefault="00933BEE" w:rsidP="00E92593">
      <w:pPr>
        <w:jc w:val="both"/>
        <w:rPr>
          <w:rFonts w:ascii="Trebuchet MS" w:hAnsi="Trebuchet MS"/>
          <w:color w:val="222222"/>
          <w:sz w:val="24"/>
          <w:szCs w:val="24"/>
          <w:shd w:val="clear" w:color="auto" w:fill="FFFFFF"/>
        </w:rPr>
      </w:pPr>
      <w:r w:rsidRPr="004444EA">
        <w:rPr>
          <w:rFonts w:ascii="Trebuchet MS" w:hAnsi="Trebuchet MS"/>
          <w:color w:val="222222"/>
          <w:sz w:val="24"/>
          <w:szCs w:val="24"/>
          <w:shd w:val="clear" w:color="auto" w:fill="FFFFFF"/>
        </w:rPr>
        <w:t xml:space="preserve">Assessora </w:t>
      </w:r>
      <w:proofErr w:type="spellStart"/>
      <w:r w:rsidRPr="004444EA">
        <w:rPr>
          <w:rFonts w:ascii="Trebuchet MS" w:hAnsi="Trebuchet MS"/>
          <w:color w:val="222222"/>
          <w:sz w:val="24"/>
          <w:szCs w:val="24"/>
          <w:shd w:val="clear" w:color="auto" w:fill="FFFFFF"/>
        </w:rPr>
        <w:t>Senior</w:t>
      </w:r>
      <w:proofErr w:type="spellEnd"/>
      <w:r w:rsidRPr="004444EA">
        <w:rPr>
          <w:rFonts w:ascii="Trebuchet MS" w:hAnsi="Trebuchet MS"/>
          <w:color w:val="222222"/>
          <w:sz w:val="24"/>
          <w:szCs w:val="24"/>
          <w:shd w:val="clear" w:color="auto" w:fill="FFFFFF"/>
        </w:rPr>
        <w:t xml:space="preserve"> de Resíduos Sólidos.</w:t>
      </w:r>
    </w:p>
    <w:p w14:paraId="5150DF2E" w14:textId="77777777" w:rsidR="00933BEE" w:rsidRPr="004444EA" w:rsidRDefault="00933BEE" w:rsidP="00E92593">
      <w:pPr>
        <w:jc w:val="both"/>
        <w:rPr>
          <w:rFonts w:ascii="Trebuchet MS" w:hAnsi="Trebuchet MS"/>
          <w:color w:val="222222"/>
          <w:sz w:val="24"/>
          <w:szCs w:val="24"/>
          <w:shd w:val="clear" w:color="auto" w:fill="FFFFFF"/>
        </w:rPr>
      </w:pPr>
      <w:r w:rsidRPr="004444EA">
        <w:rPr>
          <w:rFonts w:ascii="Trebuchet MS" w:hAnsi="Trebuchet MS"/>
          <w:color w:val="222222"/>
          <w:sz w:val="24"/>
          <w:szCs w:val="24"/>
          <w:shd w:val="clear" w:color="auto" w:fill="FFFFFF"/>
        </w:rPr>
        <w:lastRenderedPageBreak/>
        <w:t>Diretora do Instituto Pólis por 14 anos.</w:t>
      </w:r>
    </w:p>
    <w:p w14:paraId="268ECE84" w14:textId="77777777" w:rsidR="00933BEE" w:rsidRPr="004444EA" w:rsidRDefault="00933BEE" w:rsidP="00E92593">
      <w:pPr>
        <w:jc w:val="both"/>
        <w:rPr>
          <w:rFonts w:ascii="Trebuchet MS" w:hAnsi="Trebuchet MS"/>
          <w:color w:val="222222"/>
          <w:sz w:val="24"/>
          <w:szCs w:val="24"/>
          <w:shd w:val="clear" w:color="auto" w:fill="FFFFFF"/>
        </w:rPr>
      </w:pPr>
      <w:r w:rsidRPr="004444EA">
        <w:rPr>
          <w:rFonts w:ascii="Trebuchet MS" w:hAnsi="Trebuchet MS"/>
          <w:color w:val="222222"/>
          <w:sz w:val="24"/>
          <w:szCs w:val="24"/>
          <w:shd w:val="clear" w:color="auto" w:fill="FFFFFF"/>
        </w:rPr>
        <w:t>Coordenadora da Campanha São Paulo Composta, Cultiva.</w:t>
      </w:r>
    </w:p>
    <w:p w14:paraId="4F955985" w14:textId="77777777" w:rsidR="00933BEE" w:rsidRPr="004444EA" w:rsidRDefault="00933BEE" w:rsidP="00E92593">
      <w:pPr>
        <w:jc w:val="both"/>
        <w:rPr>
          <w:rFonts w:ascii="Trebuchet MS" w:hAnsi="Trebuchet MS"/>
          <w:b/>
          <w:sz w:val="24"/>
          <w:szCs w:val="24"/>
        </w:rPr>
      </w:pPr>
      <w:proofErr w:type="spellStart"/>
      <w:r w:rsidRPr="004444EA">
        <w:rPr>
          <w:rFonts w:ascii="Trebuchet MS" w:hAnsi="Trebuchet MS"/>
          <w:color w:val="222222"/>
          <w:sz w:val="24"/>
          <w:szCs w:val="24"/>
          <w:shd w:val="clear" w:color="auto" w:fill="FFFFFF"/>
        </w:rPr>
        <w:t>Co-promotora</w:t>
      </w:r>
      <w:proofErr w:type="spellEnd"/>
      <w:r w:rsidRPr="004444EA">
        <w:rPr>
          <w:rFonts w:ascii="Trebuchet MS" w:hAnsi="Trebuchet MS"/>
          <w:color w:val="222222"/>
          <w:sz w:val="24"/>
          <w:szCs w:val="24"/>
          <w:shd w:val="clear" w:color="auto" w:fill="FFFFFF"/>
        </w:rPr>
        <w:t xml:space="preserve"> da Aliança Resíduo Zero Brasil. Membro da Aliança Global Alternativas à Incineração.</w:t>
      </w:r>
    </w:p>
    <w:p w14:paraId="2B923677" w14:textId="77777777" w:rsidR="00933BEE" w:rsidRDefault="00933BEE" w:rsidP="00E92593">
      <w:pPr>
        <w:jc w:val="both"/>
        <w:rPr>
          <w:rFonts w:ascii="Trebuchet MS" w:eastAsia="Trebuchet MS" w:hAnsi="Trebuchet MS" w:cstheme="majorHAnsi"/>
          <w:b/>
          <w:color w:val="000099"/>
          <w:sz w:val="24"/>
          <w:szCs w:val="24"/>
        </w:rPr>
      </w:pPr>
    </w:p>
    <w:p w14:paraId="2DE43722" w14:textId="3EC1241D" w:rsidR="0096044C" w:rsidRDefault="0096044C"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Pedro Souza Ferrão</w:t>
      </w:r>
    </w:p>
    <w:p w14:paraId="72C28A39" w14:textId="77777777" w:rsidR="00933BEE" w:rsidRPr="007824DF" w:rsidRDefault="00933BEE" w:rsidP="00E92593">
      <w:pPr>
        <w:jc w:val="both"/>
        <w:rPr>
          <w:rFonts w:ascii="Trebuchet MS" w:hAnsi="Trebuchet MS"/>
          <w:sz w:val="24"/>
          <w:szCs w:val="24"/>
        </w:rPr>
      </w:pPr>
      <w:r w:rsidRPr="007824DF">
        <w:rPr>
          <w:rFonts w:ascii="Trebuchet MS" w:hAnsi="Trebuchet MS"/>
          <w:color w:val="222222"/>
          <w:sz w:val="24"/>
          <w:szCs w:val="24"/>
          <w:shd w:val="clear" w:color="auto" w:fill="FFFFFF"/>
        </w:rPr>
        <w:t xml:space="preserve">Engenheiro Ambiental graduado pela Escola de Engenharia de São Carlos (EESC - USP) e estudante de mestrado no Instituto de Arquitetura e Urbanismo de São Carlos (IAU-USP). Consultor de projetos na equipe de resíduos sólidos e agroecologia do Instituto Pólis e consultor em ciências e técnicas de governo pelo Instituto Carlos Matus. Professor do Programa de "Conhecimentos Acadêmicos em Governos Comunitários" da </w:t>
      </w:r>
      <w:proofErr w:type="spellStart"/>
      <w:r w:rsidRPr="007824DF">
        <w:rPr>
          <w:rFonts w:ascii="Trebuchet MS" w:hAnsi="Trebuchet MS"/>
          <w:color w:val="222222"/>
          <w:sz w:val="24"/>
          <w:szCs w:val="24"/>
          <w:shd w:val="clear" w:color="auto" w:fill="FFFFFF"/>
        </w:rPr>
        <w:t>Universidad</w:t>
      </w:r>
      <w:proofErr w:type="spellEnd"/>
      <w:r w:rsidRPr="007824DF">
        <w:rPr>
          <w:rFonts w:ascii="Trebuchet MS" w:hAnsi="Trebuchet MS"/>
          <w:color w:val="222222"/>
          <w:sz w:val="24"/>
          <w:szCs w:val="24"/>
          <w:shd w:val="clear" w:color="auto" w:fill="FFFFFF"/>
        </w:rPr>
        <w:t xml:space="preserve"> Cooperativa de </w:t>
      </w:r>
      <w:proofErr w:type="spellStart"/>
      <w:r w:rsidRPr="007824DF">
        <w:rPr>
          <w:rFonts w:ascii="Trebuchet MS" w:hAnsi="Trebuchet MS"/>
          <w:color w:val="222222"/>
          <w:sz w:val="24"/>
          <w:szCs w:val="24"/>
          <w:shd w:val="clear" w:color="auto" w:fill="FFFFFF"/>
        </w:rPr>
        <w:t>Colombia</w:t>
      </w:r>
      <w:proofErr w:type="spellEnd"/>
      <w:r w:rsidRPr="007824DF">
        <w:rPr>
          <w:rFonts w:ascii="Trebuchet MS" w:hAnsi="Trebuchet MS"/>
          <w:color w:val="222222"/>
          <w:sz w:val="24"/>
          <w:szCs w:val="24"/>
          <w:shd w:val="clear" w:color="auto" w:fill="FFFFFF"/>
        </w:rPr>
        <w:t>.</w:t>
      </w:r>
    </w:p>
    <w:p w14:paraId="12933751" w14:textId="77777777" w:rsidR="00933BEE" w:rsidRDefault="00933BEE"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p>
    <w:p w14:paraId="37A1E555" w14:textId="204FBBCC" w:rsidR="008E103C" w:rsidRDefault="008E103C" w:rsidP="00E92593">
      <w:pPr>
        <w:pBdr>
          <w:top w:val="nil"/>
          <w:left w:val="nil"/>
          <w:bottom w:val="nil"/>
          <w:right w:val="nil"/>
          <w:between w:val="nil"/>
        </w:pBdr>
        <w:spacing w:afterLines="60" w:after="144" w:line="240" w:lineRule="auto"/>
        <w:jc w:val="both"/>
        <w:rPr>
          <w:rFonts w:ascii="Trebuchet MS" w:eastAsia="Trebuchet MS" w:hAnsi="Trebuchet MS" w:cstheme="majorHAnsi"/>
          <w:b/>
          <w:color w:val="000099"/>
          <w:sz w:val="24"/>
          <w:szCs w:val="24"/>
        </w:rPr>
      </w:pPr>
      <w:r w:rsidRPr="00A64B8A">
        <w:rPr>
          <w:rFonts w:ascii="Trebuchet MS" w:eastAsia="Trebuchet MS" w:hAnsi="Trebuchet MS" w:cstheme="majorHAnsi"/>
          <w:b/>
          <w:color w:val="000099"/>
          <w:sz w:val="24"/>
          <w:szCs w:val="24"/>
        </w:rPr>
        <w:t>OUTROS PARTICIPANTES</w:t>
      </w:r>
    </w:p>
    <w:p w14:paraId="42AFFCE0" w14:textId="5ABDBC27" w:rsidR="004152BB" w:rsidRDefault="004152BB" w:rsidP="00E92593">
      <w:pPr>
        <w:jc w:val="both"/>
        <w:rPr>
          <w:rFonts w:ascii="Trebuchet MS" w:eastAsia="Trebuchet MS" w:hAnsi="Trebuchet MS" w:cstheme="majorHAnsi"/>
          <w:b/>
          <w:color w:val="000099"/>
          <w:sz w:val="24"/>
          <w:szCs w:val="24"/>
        </w:rPr>
      </w:pPr>
      <w:proofErr w:type="spellStart"/>
      <w:r>
        <w:rPr>
          <w:rFonts w:ascii="Trebuchet MS" w:eastAsia="Trebuchet MS" w:hAnsi="Trebuchet MS" w:cstheme="majorHAnsi"/>
          <w:b/>
          <w:color w:val="000099"/>
          <w:sz w:val="24"/>
          <w:szCs w:val="24"/>
        </w:rPr>
        <w:t>Antonia</w:t>
      </w:r>
      <w:proofErr w:type="spellEnd"/>
      <w:r>
        <w:rPr>
          <w:rFonts w:ascii="Trebuchet MS" w:eastAsia="Trebuchet MS" w:hAnsi="Trebuchet MS" w:cstheme="majorHAnsi"/>
          <w:b/>
          <w:color w:val="000099"/>
          <w:sz w:val="24"/>
          <w:szCs w:val="24"/>
        </w:rPr>
        <w:t xml:space="preserve"> Celi Pereira </w:t>
      </w:r>
      <w:proofErr w:type="gramStart"/>
      <w:r w:rsidR="00780774">
        <w:rPr>
          <w:rFonts w:ascii="Trebuchet MS" w:eastAsia="Trebuchet MS" w:hAnsi="Trebuchet MS" w:cstheme="majorHAnsi"/>
          <w:b/>
          <w:color w:val="000099"/>
          <w:sz w:val="24"/>
          <w:szCs w:val="24"/>
        </w:rPr>
        <w:t>-</w:t>
      </w:r>
      <w:r>
        <w:rPr>
          <w:rFonts w:ascii="Trebuchet MS" w:eastAsia="Trebuchet MS" w:hAnsi="Trebuchet MS" w:cstheme="majorHAnsi"/>
          <w:b/>
          <w:color w:val="000099"/>
          <w:sz w:val="24"/>
          <w:szCs w:val="24"/>
        </w:rPr>
        <w:t xml:space="preserve"> </w:t>
      </w:r>
      <w:r w:rsidR="00780774">
        <w:rPr>
          <w:rFonts w:ascii="Trebuchet MS" w:eastAsia="Trebuchet MS" w:hAnsi="Trebuchet MS" w:cstheme="majorHAnsi"/>
          <w:b/>
          <w:color w:val="000099"/>
          <w:sz w:val="24"/>
          <w:szCs w:val="24"/>
        </w:rPr>
        <w:t xml:space="preserve"> munícipe</w:t>
      </w:r>
      <w:proofErr w:type="gramEnd"/>
      <w:r w:rsidR="00780774">
        <w:rPr>
          <w:rFonts w:ascii="Trebuchet MS" w:eastAsia="Trebuchet MS" w:hAnsi="Trebuchet MS" w:cstheme="majorHAnsi"/>
          <w:b/>
          <w:color w:val="000099"/>
          <w:sz w:val="24"/>
          <w:szCs w:val="24"/>
        </w:rPr>
        <w:t xml:space="preserve">, </w:t>
      </w:r>
      <w:r>
        <w:rPr>
          <w:rFonts w:ascii="Trebuchet MS" w:eastAsia="Trebuchet MS" w:hAnsi="Trebuchet MS" w:cstheme="majorHAnsi"/>
          <w:b/>
          <w:color w:val="000099"/>
          <w:sz w:val="24"/>
          <w:szCs w:val="24"/>
        </w:rPr>
        <w:t>bióloga, doutoranda</w:t>
      </w:r>
      <w:r w:rsidR="00780774">
        <w:rPr>
          <w:rFonts w:ascii="Trebuchet MS" w:eastAsia="Trebuchet MS" w:hAnsi="Trebuchet MS" w:cstheme="majorHAnsi"/>
          <w:b/>
          <w:color w:val="000099"/>
          <w:sz w:val="24"/>
          <w:szCs w:val="24"/>
        </w:rPr>
        <w:t xml:space="preserve"> na área ambiental.</w:t>
      </w:r>
    </w:p>
    <w:p w14:paraId="5969744F" w14:textId="4FF10E6A" w:rsidR="004152BB" w:rsidRDefault="004152BB" w:rsidP="00E92593">
      <w:pPr>
        <w:jc w:val="both"/>
        <w:rPr>
          <w:rFonts w:ascii="Trebuchet MS" w:eastAsia="Trebuchet MS" w:hAnsi="Trebuchet MS" w:cstheme="majorHAnsi"/>
          <w:b/>
          <w:color w:val="000099"/>
          <w:sz w:val="24"/>
          <w:szCs w:val="24"/>
        </w:rPr>
      </w:pPr>
      <w:r>
        <w:rPr>
          <w:rFonts w:ascii="Trebuchet MS" w:eastAsia="Trebuchet MS" w:hAnsi="Trebuchet MS" w:cstheme="majorHAnsi"/>
          <w:b/>
          <w:color w:val="000099"/>
          <w:sz w:val="24"/>
          <w:szCs w:val="24"/>
        </w:rPr>
        <w:t>Pedro Souza Rosa</w:t>
      </w:r>
      <w:r w:rsidR="00780774">
        <w:rPr>
          <w:rFonts w:ascii="Trebuchet MS" w:eastAsia="Trebuchet MS" w:hAnsi="Trebuchet MS" w:cstheme="majorHAnsi"/>
          <w:b/>
          <w:color w:val="000099"/>
          <w:sz w:val="24"/>
          <w:szCs w:val="24"/>
        </w:rPr>
        <w:t xml:space="preserve"> -</w:t>
      </w:r>
      <w:r>
        <w:rPr>
          <w:rFonts w:ascii="Trebuchet MS" w:eastAsia="Trebuchet MS" w:hAnsi="Trebuchet MS" w:cstheme="majorHAnsi"/>
          <w:b/>
          <w:color w:val="000099"/>
          <w:sz w:val="24"/>
          <w:szCs w:val="24"/>
        </w:rPr>
        <w:t xml:space="preserve"> Rede Ambiental Butantã</w:t>
      </w:r>
    </w:p>
    <w:p w14:paraId="691769A1" w14:textId="77777777" w:rsidR="008603F4" w:rsidRPr="0036633F" w:rsidRDefault="008603F4" w:rsidP="00E92593">
      <w:pPr>
        <w:jc w:val="both"/>
        <w:rPr>
          <w:rFonts w:ascii="Trebuchet MS" w:hAnsi="Trebuchet MS"/>
          <w:b/>
          <w:bCs/>
          <w:sz w:val="28"/>
          <w:szCs w:val="28"/>
        </w:rPr>
      </w:pPr>
    </w:p>
    <w:p w14:paraId="4FCEDB49" w14:textId="6CDCAE4B" w:rsidR="0013295F" w:rsidRPr="0036633F" w:rsidRDefault="0013295F" w:rsidP="00E92593">
      <w:pPr>
        <w:jc w:val="both"/>
        <w:rPr>
          <w:rFonts w:ascii="Trebuchet MS" w:hAnsi="Trebuchet MS"/>
          <w:b/>
          <w:bCs/>
          <w:sz w:val="28"/>
          <w:szCs w:val="28"/>
        </w:rPr>
      </w:pPr>
      <w:r w:rsidRPr="0036633F">
        <w:rPr>
          <w:rFonts w:ascii="Trebuchet MS" w:hAnsi="Trebuchet MS"/>
          <w:b/>
          <w:bCs/>
          <w:sz w:val="28"/>
          <w:szCs w:val="28"/>
        </w:rPr>
        <w:t>PAUTA</w:t>
      </w:r>
      <w:r w:rsidR="009F100B" w:rsidRPr="0036633F">
        <w:rPr>
          <w:rFonts w:ascii="Trebuchet MS" w:hAnsi="Trebuchet MS"/>
          <w:b/>
          <w:bCs/>
          <w:sz w:val="28"/>
          <w:szCs w:val="28"/>
        </w:rPr>
        <w:t xml:space="preserve"> ÚNICA</w:t>
      </w:r>
    </w:p>
    <w:p w14:paraId="76901069" w14:textId="5B9B4811" w:rsidR="0013295F" w:rsidRDefault="00886458" w:rsidP="00E92593">
      <w:pPr>
        <w:jc w:val="both"/>
        <w:rPr>
          <w:rFonts w:ascii="Trebuchet MS" w:hAnsi="Trebuchet MS"/>
          <w:b/>
          <w:bCs/>
          <w:color w:val="3C4043"/>
          <w:spacing w:val="3"/>
          <w:sz w:val="28"/>
          <w:szCs w:val="28"/>
          <w:shd w:val="clear" w:color="auto" w:fill="FFFFFF"/>
        </w:rPr>
      </w:pPr>
      <w:r w:rsidRPr="009F100B">
        <w:rPr>
          <w:rFonts w:ascii="Trebuchet MS" w:hAnsi="Trebuchet MS"/>
          <w:b/>
          <w:bCs/>
          <w:color w:val="3C4043"/>
          <w:spacing w:val="3"/>
          <w:sz w:val="28"/>
          <w:szCs w:val="28"/>
          <w:shd w:val="clear" w:color="auto" w:fill="FFFFFF"/>
        </w:rPr>
        <w:t>INCINERAÇÃO E SEUS IMPACTOS NA SAÚDE E NO MEIO AMBIENTE</w:t>
      </w:r>
    </w:p>
    <w:p w14:paraId="6F28AC82" w14:textId="26B63866" w:rsidR="008648E9" w:rsidRDefault="008648E9" w:rsidP="00E92593">
      <w:pPr>
        <w:jc w:val="both"/>
        <w:rPr>
          <w:rFonts w:ascii="Trebuchet MS" w:hAnsi="Trebuchet MS"/>
          <w:color w:val="3C4043"/>
          <w:spacing w:val="3"/>
          <w:sz w:val="24"/>
          <w:szCs w:val="24"/>
          <w:shd w:val="clear" w:color="auto" w:fill="FFFFFF"/>
        </w:rPr>
      </w:pPr>
      <w:r w:rsidRPr="00BE5941">
        <w:rPr>
          <w:rFonts w:ascii="Trebuchet MS" w:hAnsi="Trebuchet MS"/>
          <w:color w:val="3C4043"/>
          <w:spacing w:val="3"/>
          <w:sz w:val="24"/>
          <w:szCs w:val="24"/>
          <w:shd w:val="clear" w:color="auto" w:fill="FFFFFF"/>
        </w:rPr>
        <w:t xml:space="preserve">Desvendar riscos da incineração (rejeitada por países desenvolvidos) e apresentar </w:t>
      </w:r>
      <w:r w:rsidRPr="0036633F">
        <w:rPr>
          <w:rStyle w:val="Forte"/>
          <w:rFonts w:ascii="Trebuchet MS" w:hAnsi="Trebuchet MS"/>
          <w:b w:val="0"/>
          <w:bCs w:val="0"/>
          <w:color w:val="3C4043"/>
          <w:spacing w:val="3"/>
          <w:sz w:val="24"/>
          <w:szCs w:val="24"/>
          <w:shd w:val="clear" w:color="auto" w:fill="FFFFFF"/>
        </w:rPr>
        <w:t>alternativas</w:t>
      </w:r>
      <w:r w:rsidRPr="00BE5941">
        <w:rPr>
          <w:rStyle w:val="Forte"/>
          <w:rFonts w:ascii="Trebuchet MS" w:hAnsi="Trebuchet MS"/>
          <w:color w:val="3C4043"/>
          <w:spacing w:val="3"/>
          <w:sz w:val="24"/>
          <w:szCs w:val="24"/>
          <w:shd w:val="clear" w:color="auto" w:fill="FFFFFF"/>
        </w:rPr>
        <w:t xml:space="preserve"> </w:t>
      </w:r>
      <w:r w:rsidRPr="00BE5941">
        <w:rPr>
          <w:rFonts w:ascii="Trebuchet MS" w:hAnsi="Trebuchet MS"/>
          <w:color w:val="3C4043"/>
          <w:spacing w:val="3"/>
          <w:sz w:val="24"/>
          <w:szCs w:val="24"/>
          <w:shd w:val="clear" w:color="auto" w:fill="FFFFFF"/>
        </w:rPr>
        <w:t>sustentáveis.</w:t>
      </w:r>
    </w:p>
    <w:p w14:paraId="379E5821" w14:textId="56F1A0FE" w:rsidR="0036633F" w:rsidRDefault="0036633F" w:rsidP="00E92593">
      <w:pPr>
        <w:jc w:val="both"/>
        <w:rPr>
          <w:rFonts w:ascii="Trebuchet MS" w:hAnsi="Trebuchet MS"/>
          <w:color w:val="3C4043"/>
          <w:spacing w:val="3"/>
          <w:sz w:val="24"/>
          <w:szCs w:val="24"/>
          <w:shd w:val="clear" w:color="auto" w:fill="FFFFFF"/>
        </w:rPr>
      </w:pPr>
      <w:r w:rsidRPr="00E75047">
        <w:rPr>
          <w:rFonts w:ascii="Trebuchet MS" w:hAnsi="Trebuchet MS"/>
          <w:color w:val="3C4043"/>
          <w:spacing w:val="3"/>
          <w:shd w:val="clear" w:color="auto" w:fill="FFFFFF"/>
        </w:rPr>
        <w:t xml:space="preserve">Houve necessidade de alteração no Link de acesso pelo google </w:t>
      </w:r>
      <w:proofErr w:type="spellStart"/>
      <w:r w:rsidRPr="00E75047">
        <w:rPr>
          <w:rFonts w:ascii="Trebuchet MS" w:hAnsi="Trebuchet MS"/>
          <w:color w:val="3C4043"/>
          <w:spacing w:val="3"/>
          <w:shd w:val="clear" w:color="auto" w:fill="FFFFFF"/>
        </w:rPr>
        <w:t>meet</w:t>
      </w:r>
      <w:proofErr w:type="spellEnd"/>
      <w:r w:rsidRPr="00E75047">
        <w:rPr>
          <w:rFonts w:ascii="Trebuchet MS" w:hAnsi="Trebuchet MS"/>
          <w:color w:val="3C4043"/>
          <w:spacing w:val="3"/>
          <w:shd w:val="clear" w:color="auto" w:fill="FFFFFF"/>
        </w:rPr>
        <w:t xml:space="preserve">, passando de </w:t>
      </w:r>
      <w:r w:rsidRPr="00E75047">
        <w:rPr>
          <w:rFonts w:ascii="Trebuchet MS" w:hAnsi="Trebuchet MS"/>
          <w:b/>
          <w:bCs/>
          <w:color w:val="0000CC"/>
          <w:spacing w:val="3"/>
          <w:shd w:val="clear" w:color="auto" w:fill="FFFFFF"/>
        </w:rPr>
        <w:t>meet.google.com/</w:t>
      </w:r>
      <w:proofErr w:type="spellStart"/>
      <w:r w:rsidRPr="00E75047">
        <w:rPr>
          <w:rFonts w:ascii="Trebuchet MS" w:hAnsi="Trebuchet MS"/>
          <w:b/>
          <w:bCs/>
          <w:color w:val="0000CC"/>
          <w:spacing w:val="3"/>
          <w:shd w:val="clear" w:color="auto" w:fill="FFFFFF"/>
        </w:rPr>
        <w:t>dhh-bvta-pkk</w:t>
      </w:r>
      <w:proofErr w:type="spellEnd"/>
      <w:r w:rsidRPr="00E75047">
        <w:rPr>
          <w:rFonts w:ascii="Trebuchet MS" w:hAnsi="Trebuchet MS"/>
          <w:color w:val="3C4043"/>
          <w:spacing w:val="3"/>
          <w:shd w:val="clear" w:color="auto" w:fill="FFFFFF"/>
        </w:rPr>
        <w:t xml:space="preserve"> para </w:t>
      </w:r>
      <w:r w:rsidRPr="00E75047">
        <w:rPr>
          <w:rFonts w:ascii="Trebuchet MS" w:hAnsi="Trebuchet MS"/>
          <w:b/>
          <w:color w:val="0000CC"/>
        </w:rPr>
        <w:t>meet.google.com/</w:t>
      </w:r>
      <w:proofErr w:type="spellStart"/>
      <w:r w:rsidRPr="00E75047">
        <w:rPr>
          <w:rFonts w:ascii="Trebuchet MS" w:hAnsi="Trebuchet MS"/>
          <w:b/>
          <w:color w:val="0000CC"/>
        </w:rPr>
        <w:t>oya-visk-abx</w:t>
      </w:r>
      <w:proofErr w:type="spellEnd"/>
      <w:r w:rsidRPr="00E75047">
        <w:rPr>
          <w:rFonts w:ascii="Trebuchet MS" w:hAnsi="Trebuchet MS"/>
          <w:b/>
          <w:color w:val="0000CC"/>
        </w:rPr>
        <w:t xml:space="preserve"> e </w:t>
      </w:r>
      <w:r w:rsidRPr="00E75047">
        <w:rPr>
          <w:rFonts w:ascii="Trebuchet MS" w:hAnsi="Trebuchet MS"/>
          <w:color w:val="3C4043"/>
          <w:spacing w:val="3"/>
        </w:rPr>
        <w:t>houve Transmissão</w:t>
      </w:r>
      <w:r>
        <w:rPr>
          <w:rFonts w:ascii="Trebuchet MS" w:hAnsi="Trebuchet MS"/>
          <w:color w:val="3C4043"/>
          <w:spacing w:val="3"/>
        </w:rPr>
        <w:t xml:space="preserve"> ao vivo no YouTube pela </w:t>
      </w:r>
      <w:r w:rsidRPr="0036633F">
        <w:rPr>
          <w:rFonts w:ascii="Trebuchet MS" w:hAnsi="Trebuchet MS"/>
          <w:b/>
          <w:bCs/>
          <w:color w:val="3C4043"/>
          <w:spacing w:val="3"/>
        </w:rPr>
        <w:t>@RedeAmbientalButantã.</w:t>
      </w:r>
    </w:p>
    <w:p w14:paraId="4C392E68" w14:textId="77777777" w:rsidR="0036633F" w:rsidRDefault="0036633F" w:rsidP="00E92593">
      <w:pPr>
        <w:jc w:val="both"/>
        <w:rPr>
          <w:rFonts w:ascii="Trebuchet MS" w:hAnsi="Trebuchet MS"/>
          <w:color w:val="3C4043"/>
          <w:spacing w:val="3"/>
          <w:sz w:val="24"/>
          <w:szCs w:val="24"/>
          <w:shd w:val="clear" w:color="auto" w:fill="FFFFFF"/>
        </w:rPr>
      </w:pPr>
    </w:p>
    <w:p w14:paraId="2E790882" w14:textId="1E562436" w:rsidR="00317FE8" w:rsidRDefault="00317FE8" w:rsidP="00E92593">
      <w:pPr>
        <w:jc w:val="both"/>
        <w:rPr>
          <w:rFonts w:ascii="Trebuchet MS" w:hAnsi="Trebuchet MS"/>
          <w:bCs/>
          <w:sz w:val="24"/>
          <w:szCs w:val="24"/>
        </w:rPr>
      </w:pPr>
      <w:r w:rsidRPr="008603F4">
        <w:rPr>
          <w:rFonts w:ascii="Trebuchet MS" w:hAnsi="Trebuchet MS"/>
          <w:bCs/>
          <w:sz w:val="24"/>
          <w:szCs w:val="24"/>
        </w:rPr>
        <w:t xml:space="preserve">Houve apresentação dos Conselheiros e dos Palestrantes, com agradecimento aos mesmos pela </w:t>
      </w:r>
      <w:r w:rsidR="008603F4">
        <w:rPr>
          <w:rFonts w:ascii="Trebuchet MS" w:hAnsi="Trebuchet MS"/>
          <w:bCs/>
          <w:sz w:val="24"/>
          <w:szCs w:val="24"/>
        </w:rPr>
        <w:t>palestra.</w:t>
      </w:r>
    </w:p>
    <w:p w14:paraId="149E3164" w14:textId="77777777" w:rsidR="008603F4" w:rsidRPr="008603F4" w:rsidRDefault="008603F4" w:rsidP="00E92593">
      <w:pPr>
        <w:jc w:val="both"/>
        <w:rPr>
          <w:rFonts w:ascii="Trebuchet MS" w:hAnsi="Trebuchet MS"/>
          <w:bCs/>
          <w:sz w:val="24"/>
          <w:szCs w:val="24"/>
        </w:rPr>
      </w:pPr>
    </w:p>
    <w:p w14:paraId="38236368" w14:textId="77777777" w:rsidR="00317FE8" w:rsidRDefault="00317FE8" w:rsidP="00E92593">
      <w:pPr>
        <w:jc w:val="both"/>
        <w:rPr>
          <w:rFonts w:ascii="Trebuchet MS" w:hAnsi="Trebuchet MS"/>
          <w:b/>
          <w:color w:val="0000CC"/>
          <w:sz w:val="24"/>
          <w:szCs w:val="24"/>
        </w:rPr>
      </w:pPr>
      <w:r>
        <w:rPr>
          <w:rFonts w:ascii="Trebuchet MS" w:hAnsi="Trebuchet MS"/>
          <w:b/>
          <w:color w:val="0000CC"/>
          <w:sz w:val="24"/>
          <w:szCs w:val="24"/>
        </w:rPr>
        <w:t>PALESTRA Elisabeth Grimberg e Pedro Souza Ferrão</w:t>
      </w:r>
    </w:p>
    <w:p w14:paraId="5B960680" w14:textId="70F6CA7D" w:rsidR="00317FE8" w:rsidRPr="00317FE8" w:rsidRDefault="00317FE8" w:rsidP="00E92593">
      <w:pPr>
        <w:jc w:val="both"/>
        <w:rPr>
          <w:rFonts w:ascii="Trebuchet MS" w:hAnsi="Trebuchet MS"/>
        </w:rPr>
      </w:pPr>
      <w:r w:rsidRPr="00317FE8">
        <w:rPr>
          <w:rFonts w:ascii="Trebuchet MS" w:hAnsi="Trebuchet MS"/>
          <w:b/>
          <w:sz w:val="24"/>
          <w:szCs w:val="24"/>
        </w:rPr>
        <w:t>Elizabeth</w:t>
      </w:r>
      <w:r w:rsidR="009C0330">
        <w:rPr>
          <w:rFonts w:ascii="Trebuchet MS" w:hAnsi="Trebuchet MS"/>
          <w:b/>
          <w:sz w:val="24"/>
          <w:szCs w:val="24"/>
        </w:rPr>
        <w:t>:</w:t>
      </w:r>
      <w:r w:rsidRPr="00317FE8">
        <w:rPr>
          <w:rFonts w:ascii="Trebuchet MS" w:hAnsi="Trebuchet MS"/>
          <w:b/>
          <w:sz w:val="24"/>
          <w:szCs w:val="24"/>
        </w:rPr>
        <w:t xml:space="preserve"> </w:t>
      </w:r>
      <w:r w:rsidRPr="00317FE8">
        <w:rPr>
          <w:rFonts w:ascii="Trebuchet MS" w:hAnsi="Trebuchet MS"/>
          <w:bCs/>
        </w:rPr>
        <w:t xml:space="preserve">iniciou </w:t>
      </w:r>
      <w:r w:rsidR="00FD72D6">
        <w:rPr>
          <w:rFonts w:ascii="Trebuchet MS" w:hAnsi="Trebuchet MS"/>
          <w:bCs/>
        </w:rPr>
        <w:t>a palestra abordando</w:t>
      </w:r>
      <w:r w:rsidR="00FD72D6">
        <w:rPr>
          <w:rFonts w:ascii="Trebuchet MS" w:hAnsi="Trebuchet MS"/>
          <w:b/>
        </w:rPr>
        <w:t xml:space="preserve"> </w:t>
      </w:r>
      <w:r w:rsidRPr="00317FE8">
        <w:rPr>
          <w:rFonts w:ascii="Trebuchet MS" w:hAnsi="Trebuchet MS"/>
        </w:rPr>
        <w:t xml:space="preserve">o futuro dos resíduos sólidos de São Paulo, desafios e alternativas, </w:t>
      </w:r>
      <w:r w:rsidR="00FD72D6">
        <w:rPr>
          <w:rFonts w:ascii="Trebuchet MS" w:hAnsi="Trebuchet MS"/>
        </w:rPr>
        <w:t>inform</w:t>
      </w:r>
      <w:r w:rsidR="00935171">
        <w:rPr>
          <w:rFonts w:ascii="Trebuchet MS" w:hAnsi="Trebuchet MS"/>
        </w:rPr>
        <w:t xml:space="preserve">ando que </w:t>
      </w:r>
      <w:r w:rsidRPr="00317FE8">
        <w:rPr>
          <w:rFonts w:ascii="Trebuchet MS" w:hAnsi="Trebuchet MS"/>
        </w:rPr>
        <w:t>participa de um grupo criado em 2020</w:t>
      </w:r>
      <w:r w:rsidR="00935171">
        <w:rPr>
          <w:rFonts w:ascii="Trebuchet MS" w:hAnsi="Trebuchet MS"/>
        </w:rPr>
        <w:t>,</w:t>
      </w:r>
      <w:r w:rsidRPr="00317FE8">
        <w:rPr>
          <w:rFonts w:ascii="Trebuchet MS" w:hAnsi="Trebuchet MS"/>
        </w:rPr>
        <w:t xml:space="preserve"> que faz essa campanha e trabalha com os pontos que serão trazidos na apresentação.</w:t>
      </w:r>
    </w:p>
    <w:p w14:paraId="0105A4D5" w14:textId="74A20143" w:rsidR="00BB1789" w:rsidRPr="007918B6" w:rsidRDefault="0006614C" w:rsidP="00E92593">
      <w:pPr>
        <w:jc w:val="both"/>
        <w:rPr>
          <w:rFonts w:ascii="Trebuchet MS" w:hAnsi="Trebuchet MS"/>
        </w:rPr>
      </w:pPr>
      <w:r>
        <w:rPr>
          <w:rFonts w:ascii="Trebuchet MS" w:hAnsi="Trebuchet MS"/>
        </w:rPr>
        <w:t xml:space="preserve">A quantidade de resíduos urbanos gerada na cidade de São Paulo </w:t>
      </w:r>
      <w:r w:rsidR="00824B25">
        <w:rPr>
          <w:rFonts w:ascii="Trebuchet MS" w:hAnsi="Trebuchet MS"/>
        </w:rPr>
        <w:t xml:space="preserve">por ano é </w:t>
      </w:r>
      <w:r>
        <w:rPr>
          <w:rFonts w:ascii="Trebuchet MS" w:hAnsi="Trebuchet MS"/>
        </w:rPr>
        <w:t xml:space="preserve">suficiente para criar uma montanha de 175m de altura por toda a </w:t>
      </w:r>
      <w:proofErr w:type="spellStart"/>
      <w:r>
        <w:rPr>
          <w:rFonts w:ascii="Trebuchet MS" w:hAnsi="Trebuchet MS"/>
        </w:rPr>
        <w:t>Av</w:t>
      </w:r>
      <w:proofErr w:type="spellEnd"/>
      <w:r>
        <w:rPr>
          <w:rFonts w:ascii="Trebuchet MS" w:hAnsi="Trebuchet MS"/>
        </w:rPr>
        <w:t xml:space="preserve"> Paulista</w:t>
      </w:r>
      <w:r w:rsidR="00824B25">
        <w:rPr>
          <w:rFonts w:ascii="Trebuchet MS" w:hAnsi="Trebuchet MS"/>
        </w:rPr>
        <w:t xml:space="preserve">, duas vezes mais alta que o Conjunto Nacional. </w:t>
      </w:r>
      <w:r w:rsidRPr="0006614C">
        <w:rPr>
          <w:rFonts w:ascii="Trebuchet MS" w:hAnsi="Trebuchet MS"/>
          <w:bCs/>
        </w:rPr>
        <w:t xml:space="preserve">A situação </w:t>
      </w:r>
      <w:r>
        <w:rPr>
          <w:rFonts w:ascii="Trebuchet MS" w:hAnsi="Trebuchet MS"/>
          <w:bCs/>
        </w:rPr>
        <w:t>d</w:t>
      </w:r>
      <w:r w:rsidR="009125B0">
        <w:rPr>
          <w:rFonts w:ascii="Trebuchet MS" w:hAnsi="Trebuchet MS"/>
          <w:bCs/>
        </w:rPr>
        <w:t xml:space="preserve">a gestão dos </w:t>
      </w:r>
      <w:r>
        <w:rPr>
          <w:rFonts w:ascii="Trebuchet MS" w:hAnsi="Trebuchet MS"/>
          <w:bCs/>
        </w:rPr>
        <w:t xml:space="preserve">os resíduos sólidos </w:t>
      </w:r>
      <w:r w:rsidR="009125B0">
        <w:rPr>
          <w:rFonts w:ascii="Trebuchet MS" w:hAnsi="Trebuchet MS"/>
          <w:bCs/>
        </w:rPr>
        <w:t>em São Paulo: a cidade gera</w:t>
      </w:r>
      <w:r w:rsidR="00935171">
        <w:rPr>
          <w:rFonts w:ascii="Trebuchet MS" w:hAnsi="Trebuchet MS"/>
          <w:bCs/>
        </w:rPr>
        <w:t xml:space="preserve"> </w:t>
      </w:r>
      <w:r w:rsidR="009125B0">
        <w:rPr>
          <w:rFonts w:ascii="Trebuchet MS" w:hAnsi="Trebuchet MS"/>
          <w:bCs/>
        </w:rPr>
        <w:t>12mil toneladas de resíduos domiciliares por dia.</w:t>
      </w:r>
      <w:r w:rsidR="00901468">
        <w:rPr>
          <w:rFonts w:ascii="Trebuchet MS" w:hAnsi="Trebuchet MS"/>
          <w:bCs/>
        </w:rPr>
        <w:t xml:space="preserve"> Aproximadamente 98,5% destes são transportados para os dois aterros sanitários: VTL e Caieiras. São gastos atualmente cerca de 4 bilhões em dois contratos de concessão que foram renovados com do</w:t>
      </w:r>
      <w:r w:rsidR="00935171">
        <w:rPr>
          <w:rFonts w:ascii="Trebuchet MS" w:hAnsi="Trebuchet MS"/>
          <w:bCs/>
        </w:rPr>
        <w:t>i</w:t>
      </w:r>
      <w:r w:rsidR="00901468">
        <w:rPr>
          <w:rFonts w:ascii="Trebuchet MS" w:hAnsi="Trebuchet MS"/>
          <w:bCs/>
        </w:rPr>
        <w:t xml:space="preserve">s grandes consórcios que operam esse sistema de coleta e destinação de resíduos. </w:t>
      </w:r>
      <w:r w:rsidR="004B2E22">
        <w:rPr>
          <w:rFonts w:ascii="Trebuchet MS" w:hAnsi="Trebuchet MS"/>
          <w:bCs/>
        </w:rPr>
        <w:t xml:space="preserve">É um dos cinco maiores orçamentos da cidade. A nossa base de referência é a Política Nacional de Resíduos </w:t>
      </w:r>
      <w:r w:rsidR="00935171">
        <w:rPr>
          <w:rFonts w:ascii="Trebuchet MS" w:hAnsi="Trebuchet MS"/>
          <w:bCs/>
        </w:rPr>
        <w:t>S</w:t>
      </w:r>
      <w:r w:rsidR="004B2E22">
        <w:rPr>
          <w:rFonts w:ascii="Trebuchet MS" w:hAnsi="Trebuchet MS"/>
          <w:bCs/>
        </w:rPr>
        <w:t>ólidos, instituída em 2010.</w:t>
      </w:r>
      <w:r w:rsidR="00801BB7">
        <w:rPr>
          <w:rFonts w:ascii="Trebuchet MS" w:hAnsi="Trebuchet MS"/>
          <w:bCs/>
        </w:rPr>
        <w:t xml:space="preserve"> </w:t>
      </w:r>
      <w:r w:rsidR="00403D80">
        <w:rPr>
          <w:rFonts w:ascii="Trebuchet MS" w:hAnsi="Trebuchet MS"/>
          <w:bCs/>
        </w:rPr>
        <w:t xml:space="preserve">Apenas 20% do que é gerado nos domicílios deveriam </w:t>
      </w:r>
      <w:r w:rsidR="00590564">
        <w:rPr>
          <w:rFonts w:ascii="Trebuchet MS" w:hAnsi="Trebuchet MS"/>
          <w:bCs/>
        </w:rPr>
        <w:t>ser destinados aos aterros sanitários.</w:t>
      </w:r>
      <w:r w:rsidR="00BE34C6">
        <w:rPr>
          <w:rFonts w:ascii="Trebuchet MS" w:hAnsi="Trebuchet MS"/>
          <w:bCs/>
        </w:rPr>
        <w:t xml:space="preserve"> </w:t>
      </w:r>
      <w:r w:rsidR="009E1FAF">
        <w:rPr>
          <w:rFonts w:ascii="Trebuchet MS" w:hAnsi="Trebuchet MS"/>
          <w:bCs/>
        </w:rPr>
        <w:t xml:space="preserve">Considera o Plano Integrado de Resíduos Sólidos o instrumento </w:t>
      </w:r>
      <w:r w:rsidR="00176152">
        <w:rPr>
          <w:rFonts w:ascii="Trebuchet MS" w:hAnsi="Trebuchet MS"/>
          <w:bCs/>
        </w:rPr>
        <w:t>chave (são 5570 municípios)</w:t>
      </w:r>
      <w:r w:rsidR="00BE34C6">
        <w:rPr>
          <w:rFonts w:ascii="Trebuchet MS" w:hAnsi="Trebuchet MS"/>
          <w:bCs/>
        </w:rPr>
        <w:t xml:space="preserve">. </w:t>
      </w:r>
      <w:r w:rsidR="008C67B4">
        <w:rPr>
          <w:rFonts w:ascii="Trebuchet MS" w:hAnsi="Trebuchet MS"/>
          <w:bCs/>
        </w:rPr>
        <w:t>São Paulo poderia estar reciclando mais de 70% de se</w:t>
      </w:r>
      <w:r w:rsidR="00935171">
        <w:rPr>
          <w:rFonts w:ascii="Trebuchet MS" w:hAnsi="Trebuchet MS"/>
          <w:bCs/>
        </w:rPr>
        <w:t>u</w:t>
      </w:r>
      <w:r w:rsidR="008C67B4">
        <w:rPr>
          <w:rFonts w:ascii="Trebuchet MS" w:hAnsi="Trebuchet MS"/>
          <w:bCs/>
        </w:rPr>
        <w:t>s resíduos sólidos</w:t>
      </w:r>
      <w:r w:rsidR="007A62A5">
        <w:rPr>
          <w:rFonts w:ascii="Trebuchet MS" w:hAnsi="Trebuchet MS"/>
          <w:bCs/>
        </w:rPr>
        <w:t xml:space="preserve">. </w:t>
      </w:r>
      <w:r w:rsidR="00CB0257">
        <w:rPr>
          <w:rFonts w:ascii="Trebuchet MS" w:hAnsi="Trebuchet MS"/>
          <w:bCs/>
        </w:rPr>
        <w:t>Foi assinado um contrato que prevê a construção de três incineradores</w:t>
      </w:r>
      <w:r w:rsidR="00A10F5D">
        <w:rPr>
          <w:rFonts w:ascii="Trebuchet MS" w:hAnsi="Trebuchet MS"/>
          <w:bCs/>
        </w:rPr>
        <w:t xml:space="preserve"> (região de São Mateus</w:t>
      </w:r>
      <w:r w:rsidR="00935171">
        <w:rPr>
          <w:rFonts w:ascii="Trebuchet MS" w:hAnsi="Trebuchet MS"/>
          <w:bCs/>
        </w:rPr>
        <w:t xml:space="preserve">, Santo Amaro e antigo </w:t>
      </w:r>
      <w:r w:rsidR="00935171">
        <w:rPr>
          <w:rFonts w:ascii="Trebuchet MS" w:hAnsi="Trebuchet MS"/>
          <w:bCs/>
        </w:rPr>
        <w:lastRenderedPageBreak/>
        <w:t>aterro Bandeirantes</w:t>
      </w:r>
      <w:r w:rsidR="00A10F5D">
        <w:rPr>
          <w:rFonts w:ascii="Trebuchet MS" w:hAnsi="Trebuchet MS"/>
          <w:bCs/>
        </w:rPr>
        <w:t>)</w:t>
      </w:r>
      <w:r w:rsidR="00CB0257">
        <w:rPr>
          <w:rFonts w:ascii="Trebuchet MS" w:hAnsi="Trebuchet MS"/>
          <w:bCs/>
        </w:rPr>
        <w:t>, com valor de 80 bilhões</w:t>
      </w:r>
      <w:r w:rsidR="00935171">
        <w:rPr>
          <w:rFonts w:ascii="Trebuchet MS" w:hAnsi="Trebuchet MS"/>
          <w:bCs/>
        </w:rPr>
        <w:t>,</w:t>
      </w:r>
      <w:r w:rsidR="00C814B6">
        <w:rPr>
          <w:rFonts w:ascii="Trebuchet MS" w:hAnsi="Trebuchet MS"/>
          <w:bCs/>
        </w:rPr>
        <w:t xml:space="preserve"> sendo que em torno de mais de 11 bilhões serão destinados para a construção desses equipamentos. Não houve debates nem consulta pública</w:t>
      </w:r>
      <w:r w:rsidR="00AB4181">
        <w:rPr>
          <w:rFonts w:ascii="Trebuchet MS" w:hAnsi="Trebuchet MS"/>
          <w:bCs/>
        </w:rPr>
        <w:t>, nem aos Conselhos Municipais</w:t>
      </w:r>
      <w:r w:rsidR="00A10F5D">
        <w:rPr>
          <w:rFonts w:ascii="Trebuchet MS" w:hAnsi="Trebuchet MS"/>
          <w:bCs/>
        </w:rPr>
        <w:t xml:space="preserve">. O Polis junto com o </w:t>
      </w:r>
      <w:r w:rsidR="00935171">
        <w:rPr>
          <w:rFonts w:ascii="Trebuchet MS" w:hAnsi="Trebuchet MS"/>
          <w:bCs/>
        </w:rPr>
        <w:t>T</w:t>
      </w:r>
      <w:r w:rsidR="00A10F5D">
        <w:rPr>
          <w:rFonts w:ascii="Trebuchet MS" w:hAnsi="Trebuchet MS"/>
          <w:bCs/>
        </w:rPr>
        <w:t xml:space="preserve">ribunal </w:t>
      </w:r>
      <w:r w:rsidR="00935171">
        <w:rPr>
          <w:rFonts w:ascii="Trebuchet MS" w:hAnsi="Trebuchet MS"/>
        </w:rPr>
        <w:t xml:space="preserve">No ano passado foi promulgada a </w:t>
      </w:r>
      <w:r w:rsidR="00935171" w:rsidRPr="005E14CF">
        <w:rPr>
          <w:rFonts w:ascii="Trebuchet MS" w:hAnsi="Trebuchet MS"/>
        </w:rPr>
        <w:t>Lei 18.209</w:t>
      </w:r>
      <w:r w:rsidR="00935171">
        <w:rPr>
          <w:rFonts w:ascii="Trebuchet MS" w:hAnsi="Trebuchet MS"/>
        </w:rPr>
        <w:t>/</w:t>
      </w:r>
      <w:r w:rsidR="00935171" w:rsidRPr="005E14CF">
        <w:rPr>
          <w:rFonts w:ascii="Trebuchet MS" w:hAnsi="Trebuchet MS"/>
        </w:rPr>
        <w:t xml:space="preserve">2024 </w:t>
      </w:r>
      <w:r w:rsidR="00935171">
        <w:rPr>
          <w:rFonts w:ascii="Trebuchet MS" w:hAnsi="Trebuchet MS"/>
        </w:rPr>
        <w:t>qu</w:t>
      </w:r>
      <w:r w:rsidR="00935171" w:rsidRPr="005E14CF">
        <w:rPr>
          <w:rFonts w:ascii="Trebuchet MS" w:hAnsi="Trebuchet MS"/>
        </w:rPr>
        <w:t>e alterou mapas do Plano Diretor para o bairro de São Mateus</w:t>
      </w:r>
      <w:r w:rsidR="00935171">
        <w:rPr>
          <w:rFonts w:ascii="Trebuchet MS" w:hAnsi="Trebuchet MS"/>
        </w:rPr>
        <w:t xml:space="preserve">, que </w:t>
      </w:r>
      <w:r w:rsidR="00935171" w:rsidRPr="005E14CF">
        <w:rPr>
          <w:rFonts w:ascii="Trebuchet MS" w:hAnsi="Trebuchet MS"/>
        </w:rPr>
        <w:t>deixou de ser Macroárea de Preservação dos Ecossistemas Naturais e passou a Macroárea de Controle e Qualificação Urbana e Ambiental</w:t>
      </w:r>
      <w:r w:rsidR="00935171">
        <w:rPr>
          <w:rFonts w:ascii="Trebuchet MS" w:hAnsi="Trebuchet MS"/>
        </w:rPr>
        <w:t xml:space="preserve">. </w:t>
      </w:r>
      <w:r w:rsidR="00E14984">
        <w:rPr>
          <w:rFonts w:ascii="Trebuchet MS" w:hAnsi="Trebuchet MS"/>
          <w:bCs/>
        </w:rPr>
        <w:t xml:space="preserve">Chamam de </w:t>
      </w:r>
      <w:proofErr w:type="spellStart"/>
      <w:r w:rsidR="00E14984">
        <w:rPr>
          <w:rFonts w:ascii="Trebuchet MS" w:hAnsi="Trebuchet MS"/>
          <w:bCs/>
        </w:rPr>
        <w:t>Eco</w:t>
      </w:r>
      <w:r w:rsidR="00935171">
        <w:rPr>
          <w:rFonts w:ascii="Trebuchet MS" w:hAnsi="Trebuchet MS"/>
          <w:bCs/>
        </w:rPr>
        <w:t>parque</w:t>
      </w:r>
      <w:proofErr w:type="spellEnd"/>
      <w:r w:rsidR="00E14984">
        <w:rPr>
          <w:rFonts w:ascii="Trebuchet MS" w:hAnsi="Trebuchet MS"/>
          <w:bCs/>
        </w:rPr>
        <w:t xml:space="preserve"> a instalação destes incineradores. Isso gerará o corte de 62.700 árvores, espécies nativas da Mata Atlântica, ameaça a 5 nascentes do Córrego Aricanduva, podendo agravar enchentes na região. A SVMA autorizou o corte das árvores</w:t>
      </w:r>
      <w:r w:rsidR="00AB4181">
        <w:rPr>
          <w:rFonts w:ascii="Trebuchet MS" w:hAnsi="Trebuchet MS"/>
          <w:bCs/>
        </w:rPr>
        <w:t xml:space="preserve">. </w:t>
      </w:r>
      <w:r w:rsidR="006F698A">
        <w:rPr>
          <w:rFonts w:ascii="Trebuchet MS" w:hAnsi="Trebuchet MS"/>
          <w:bCs/>
        </w:rPr>
        <w:t xml:space="preserve">Outro </w:t>
      </w:r>
      <w:proofErr w:type="spellStart"/>
      <w:r w:rsidR="006F698A">
        <w:rPr>
          <w:rFonts w:ascii="Trebuchet MS" w:hAnsi="Trebuchet MS"/>
          <w:bCs/>
        </w:rPr>
        <w:t>Eco</w:t>
      </w:r>
      <w:r w:rsidR="00935171">
        <w:rPr>
          <w:rFonts w:ascii="Trebuchet MS" w:hAnsi="Trebuchet MS"/>
          <w:bCs/>
        </w:rPr>
        <w:t>parque</w:t>
      </w:r>
      <w:proofErr w:type="spellEnd"/>
      <w:r w:rsidR="006F698A">
        <w:rPr>
          <w:rFonts w:ascii="Trebuchet MS" w:hAnsi="Trebuchet MS"/>
          <w:bCs/>
        </w:rPr>
        <w:t xml:space="preserve"> seria no Aterro Bandeirantes, o que eles chamam de Unidade de Recuperação Energética. Um </w:t>
      </w:r>
      <w:r w:rsidR="000E0A22">
        <w:rPr>
          <w:rFonts w:ascii="Trebuchet MS" w:hAnsi="Trebuchet MS"/>
          <w:bCs/>
        </w:rPr>
        <w:t>EIA/</w:t>
      </w:r>
      <w:r w:rsidR="006F698A">
        <w:rPr>
          <w:rFonts w:ascii="Trebuchet MS" w:hAnsi="Trebuchet MS"/>
          <w:bCs/>
        </w:rPr>
        <w:t xml:space="preserve">RIMA desse empreendimento foi aprovado também pela CETESB. Essa </w:t>
      </w:r>
      <w:r w:rsidR="00E26360">
        <w:rPr>
          <w:rFonts w:ascii="Trebuchet MS" w:hAnsi="Trebuchet MS"/>
          <w:bCs/>
        </w:rPr>
        <w:t xml:space="preserve">última região </w:t>
      </w:r>
      <w:r w:rsidR="000E0A22">
        <w:rPr>
          <w:rFonts w:ascii="Trebuchet MS" w:hAnsi="Trebuchet MS"/>
          <w:bCs/>
        </w:rPr>
        <w:t>integra</w:t>
      </w:r>
      <w:r w:rsidR="0036633F">
        <w:rPr>
          <w:rFonts w:ascii="Trebuchet MS" w:hAnsi="Trebuchet MS"/>
          <w:bCs/>
        </w:rPr>
        <w:t xml:space="preserve"> </w:t>
      </w:r>
      <w:r w:rsidR="000E0A22">
        <w:rPr>
          <w:rFonts w:ascii="Trebuchet MS" w:hAnsi="Trebuchet MS"/>
          <w:bCs/>
        </w:rPr>
        <w:t xml:space="preserve">o </w:t>
      </w:r>
      <w:r w:rsidR="00E26360">
        <w:rPr>
          <w:rFonts w:ascii="Trebuchet MS" w:hAnsi="Trebuchet MS"/>
          <w:bCs/>
        </w:rPr>
        <w:t xml:space="preserve">Cinturão Verde da </w:t>
      </w:r>
      <w:r w:rsidR="000E0A22">
        <w:rPr>
          <w:rFonts w:ascii="Trebuchet MS" w:hAnsi="Trebuchet MS"/>
          <w:bCs/>
        </w:rPr>
        <w:t>B</w:t>
      </w:r>
      <w:r w:rsidR="00E26360">
        <w:rPr>
          <w:rFonts w:ascii="Trebuchet MS" w:hAnsi="Trebuchet MS"/>
          <w:bCs/>
        </w:rPr>
        <w:t>iosfera</w:t>
      </w:r>
      <w:r w:rsidR="000E0A22">
        <w:rPr>
          <w:rFonts w:ascii="Trebuchet MS" w:hAnsi="Trebuchet MS"/>
          <w:bCs/>
        </w:rPr>
        <w:t>, reconhecido pela UNESCO em 1994</w:t>
      </w:r>
      <w:r w:rsidR="00E26360">
        <w:rPr>
          <w:rFonts w:ascii="Trebuchet MS" w:hAnsi="Trebuchet MS"/>
          <w:bCs/>
        </w:rPr>
        <w:t>. Tem o Parque Anhanguera, o Parque Estadual do Jaraguá e a Serra da Cantareira, locais extremamente sensíveis e delicados.</w:t>
      </w:r>
      <w:r w:rsidR="007A62A5">
        <w:rPr>
          <w:rFonts w:ascii="Trebuchet MS" w:hAnsi="Trebuchet MS"/>
          <w:bCs/>
        </w:rPr>
        <w:t xml:space="preserve"> </w:t>
      </w:r>
      <w:r w:rsidR="006F698A">
        <w:rPr>
          <w:rFonts w:ascii="Trebuchet MS" w:hAnsi="Trebuchet MS"/>
          <w:bCs/>
        </w:rPr>
        <w:t>O Procurador Geral da Justiça de São Paulo entrou com uma ação de inconstitucionalidade contra a aprovação dessa Lei que altera o Plano Diretor</w:t>
      </w:r>
      <w:r w:rsidR="00BB1789">
        <w:rPr>
          <w:rFonts w:ascii="Trebuchet MS" w:hAnsi="Trebuchet MS"/>
          <w:bCs/>
        </w:rPr>
        <w:t>.</w:t>
      </w:r>
      <w:r w:rsidR="007A62A5">
        <w:rPr>
          <w:rFonts w:ascii="Trebuchet MS" w:hAnsi="Trebuchet MS"/>
          <w:bCs/>
        </w:rPr>
        <w:t xml:space="preserve"> </w:t>
      </w:r>
      <w:r w:rsidR="00BB1789">
        <w:rPr>
          <w:rFonts w:ascii="Trebuchet MS" w:hAnsi="Trebuchet MS"/>
          <w:bCs/>
        </w:rPr>
        <w:t>Sob o ponto de vista ambiental, a incineração gera gases cancerígenos e de efeito estufa</w:t>
      </w:r>
      <w:r w:rsidR="0036633F">
        <w:rPr>
          <w:rFonts w:ascii="Trebuchet MS" w:hAnsi="Trebuchet MS"/>
          <w:bCs/>
        </w:rPr>
        <w:t xml:space="preserve">. </w:t>
      </w:r>
      <w:r w:rsidR="0075080C">
        <w:rPr>
          <w:rFonts w:ascii="Trebuchet MS" w:hAnsi="Trebuchet MS"/>
          <w:bCs/>
        </w:rPr>
        <w:t xml:space="preserve">São poluentes orgânicos persistentes, ou seja, se mantêm na atmosfera e não desaparecem. São resíduos tóxicos perigosos. Sob o ponto de vista econômico os custos são mais altos do que os sistemas de compostagem e </w:t>
      </w:r>
      <w:proofErr w:type="spellStart"/>
      <w:r w:rsidR="0075080C">
        <w:rPr>
          <w:rFonts w:ascii="Trebuchet MS" w:hAnsi="Trebuchet MS"/>
          <w:bCs/>
        </w:rPr>
        <w:t>biodigestão</w:t>
      </w:r>
      <w:proofErr w:type="spellEnd"/>
      <w:r w:rsidR="0075080C">
        <w:rPr>
          <w:rFonts w:ascii="Trebuchet MS" w:hAnsi="Trebuchet MS"/>
          <w:bCs/>
        </w:rPr>
        <w:t xml:space="preserve">. A incineração destrói matérias primas que têm ciclos de vida a cumprir. Alto custo e baixa eficiência. A </w:t>
      </w:r>
      <w:proofErr w:type="spellStart"/>
      <w:r w:rsidR="0075080C">
        <w:rPr>
          <w:rFonts w:ascii="Trebuchet MS" w:hAnsi="Trebuchet MS"/>
          <w:bCs/>
        </w:rPr>
        <w:t>biodigestão</w:t>
      </w:r>
      <w:proofErr w:type="spellEnd"/>
      <w:r w:rsidR="0075080C">
        <w:rPr>
          <w:rFonts w:ascii="Trebuchet MS" w:hAnsi="Trebuchet MS"/>
          <w:bCs/>
        </w:rPr>
        <w:t xml:space="preserve"> gera seis vezes mais energia</w:t>
      </w:r>
      <w:r w:rsidR="004E166B">
        <w:rPr>
          <w:rFonts w:ascii="Trebuchet MS" w:hAnsi="Trebuchet MS"/>
          <w:bCs/>
        </w:rPr>
        <w:t>. As desigualdades sociais quanto aos aspectos s</w:t>
      </w:r>
      <w:r w:rsidR="000E0A22">
        <w:rPr>
          <w:rFonts w:ascii="Trebuchet MS" w:hAnsi="Trebuchet MS"/>
          <w:bCs/>
        </w:rPr>
        <w:t>o</w:t>
      </w:r>
      <w:r w:rsidR="004E166B">
        <w:rPr>
          <w:rFonts w:ascii="Trebuchet MS" w:hAnsi="Trebuchet MS"/>
          <w:bCs/>
        </w:rPr>
        <w:t>cioprodutivos, v</w:t>
      </w:r>
      <w:r w:rsidR="000E0A22">
        <w:rPr>
          <w:rFonts w:ascii="Trebuchet MS" w:hAnsi="Trebuchet MS"/>
          <w:bCs/>
        </w:rPr>
        <w:t>ão</w:t>
      </w:r>
      <w:r w:rsidR="004E166B">
        <w:rPr>
          <w:rFonts w:ascii="Trebuchet MS" w:hAnsi="Trebuchet MS"/>
          <w:bCs/>
        </w:rPr>
        <w:t xml:space="preserve"> agravar as desigualdades sociais, prejudicando catadores, cooperativas, recuperação e reaproveitamento de resíduos.</w:t>
      </w:r>
      <w:r w:rsidR="0099087B">
        <w:rPr>
          <w:rFonts w:ascii="Trebuchet MS" w:hAnsi="Trebuchet MS"/>
          <w:bCs/>
        </w:rPr>
        <w:t xml:space="preserve"> Temos um documento que foi feito pela Coordenadoria do </w:t>
      </w:r>
      <w:r w:rsidR="000E0A22">
        <w:rPr>
          <w:rFonts w:ascii="Trebuchet MS" w:hAnsi="Trebuchet MS"/>
          <w:bCs/>
        </w:rPr>
        <w:t xml:space="preserve">governador </w:t>
      </w:r>
      <w:proofErr w:type="spellStart"/>
      <w:r w:rsidR="0099087B">
        <w:rPr>
          <w:rFonts w:ascii="Trebuchet MS" w:hAnsi="Trebuchet MS"/>
          <w:bCs/>
        </w:rPr>
        <w:t>Tarcisio</w:t>
      </w:r>
      <w:proofErr w:type="spellEnd"/>
      <w:r w:rsidR="0099087B">
        <w:rPr>
          <w:rFonts w:ascii="Trebuchet MS" w:hAnsi="Trebuchet MS"/>
          <w:bCs/>
        </w:rPr>
        <w:t xml:space="preserve">, chamado de manejo dos resíduos sólidos da cidade de São Paulo, em descumprimento à legislação </w:t>
      </w:r>
      <w:r w:rsidR="00B80015">
        <w:rPr>
          <w:rFonts w:ascii="Trebuchet MS" w:hAnsi="Trebuchet MS"/>
          <w:bCs/>
        </w:rPr>
        <w:t xml:space="preserve">tanto </w:t>
      </w:r>
      <w:r w:rsidR="0099087B">
        <w:rPr>
          <w:rFonts w:ascii="Trebuchet MS" w:hAnsi="Trebuchet MS"/>
          <w:bCs/>
        </w:rPr>
        <w:t>da Política Nacional</w:t>
      </w:r>
      <w:r w:rsidR="00B80015">
        <w:rPr>
          <w:rFonts w:ascii="Trebuchet MS" w:hAnsi="Trebuchet MS"/>
          <w:bCs/>
        </w:rPr>
        <w:t xml:space="preserve"> quanto do Plano de Gestão Integrada</w:t>
      </w:r>
      <w:r w:rsidR="0099087B">
        <w:rPr>
          <w:rFonts w:ascii="Trebuchet MS" w:hAnsi="Trebuchet MS"/>
          <w:bCs/>
        </w:rPr>
        <w:t>, que são chamados de ilegalidades da incineração</w:t>
      </w:r>
      <w:r w:rsidR="00B80015">
        <w:rPr>
          <w:rFonts w:ascii="Trebuchet MS" w:hAnsi="Trebuchet MS"/>
          <w:bCs/>
        </w:rPr>
        <w:t xml:space="preserve">. Os resíduos </w:t>
      </w:r>
      <w:r w:rsidR="00346377">
        <w:rPr>
          <w:rFonts w:ascii="Trebuchet MS" w:hAnsi="Trebuchet MS"/>
          <w:bCs/>
        </w:rPr>
        <w:t>seriam queimados sem a separação nem reciclagem. A incineração também não contribui para a transição rumo a uma matriz energética limpa sustentável.</w:t>
      </w:r>
      <w:r w:rsidR="009740B7">
        <w:rPr>
          <w:rFonts w:ascii="Trebuchet MS" w:hAnsi="Trebuchet MS"/>
          <w:bCs/>
        </w:rPr>
        <w:t xml:space="preserve"> </w:t>
      </w:r>
      <w:r w:rsidR="0065587F">
        <w:rPr>
          <w:rFonts w:ascii="Trebuchet MS" w:hAnsi="Trebuchet MS"/>
          <w:bCs/>
        </w:rPr>
        <w:t>As alternativas são</w:t>
      </w:r>
      <w:r w:rsidR="00E14BFA">
        <w:rPr>
          <w:rFonts w:ascii="Trebuchet MS" w:hAnsi="Trebuchet MS"/>
          <w:bCs/>
        </w:rPr>
        <w:t xml:space="preserve">, reciclar e </w:t>
      </w:r>
      <w:r w:rsidR="0065587F">
        <w:rPr>
          <w:rFonts w:ascii="Trebuchet MS" w:hAnsi="Trebuchet MS"/>
          <w:bCs/>
        </w:rPr>
        <w:t xml:space="preserve">construir unidades de </w:t>
      </w:r>
      <w:proofErr w:type="spellStart"/>
      <w:r w:rsidR="00093C26">
        <w:rPr>
          <w:rFonts w:ascii="Trebuchet MS" w:hAnsi="Trebuchet MS"/>
          <w:bCs/>
        </w:rPr>
        <w:t>biodigestão</w:t>
      </w:r>
      <w:proofErr w:type="spellEnd"/>
      <w:r w:rsidR="00093C26">
        <w:rPr>
          <w:rFonts w:ascii="Trebuchet MS" w:hAnsi="Trebuchet MS"/>
          <w:bCs/>
        </w:rPr>
        <w:t xml:space="preserve"> e </w:t>
      </w:r>
      <w:r w:rsidR="0065587F">
        <w:rPr>
          <w:rFonts w:ascii="Trebuchet MS" w:hAnsi="Trebuchet MS"/>
          <w:bCs/>
        </w:rPr>
        <w:t>compostagem</w:t>
      </w:r>
      <w:r w:rsidR="009A4828">
        <w:rPr>
          <w:rFonts w:ascii="Trebuchet MS" w:hAnsi="Trebuchet MS"/>
          <w:bCs/>
        </w:rPr>
        <w:t xml:space="preserve"> (que apresenta benefícios para a saúde e meio ambiente</w:t>
      </w:r>
      <w:r w:rsidR="00093C26">
        <w:rPr>
          <w:rFonts w:ascii="Trebuchet MS" w:hAnsi="Trebuchet MS"/>
          <w:bCs/>
        </w:rPr>
        <w:t>, substituindo fertilizantes químicos</w:t>
      </w:r>
      <w:r w:rsidR="005D2B7F">
        <w:rPr>
          <w:rFonts w:ascii="Trebuchet MS" w:hAnsi="Trebuchet MS"/>
          <w:bCs/>
        </w:rPr>
        <w:t>, estímulo à produção de hortas orgânicas</w:t>
      </w:r>
      <w:r w:rsidR="00093C26">
        <w:rPr>
          <w:rFonts w:ascii="Trebuchet MS" w:hAnsi="Trebuchet MS"/>
          <w:bCs/>
        </w:rPr>
        <w:t>).</w:t>
      </w:r>
      <w:r w:rsidR="00765215">
        <w:rPr>
          <w:rFonts w:ascii="Trebuchet MS" w:hAnsi="Trebuchet MS"/>
          <w:bCs/>
        </w:rPr>
        <w:t xml:space="preserve"> </w:t>
      </w:r>
      <w:r w:rsidR="00850AF1">
        <w:rPr>
          <w:rFonts w:ascii="Trebuchet MS" w:hAnsi="Trebuchet MS"/>
          <w:bCs/>
        </w:rPr>
        <w:t xml:space="preserve">Foi encaminhada representação na Defensoria </w:t>
      </w:r>
      <w:r w:rsidR="000E0A22">
        <w:rPr>
          <w:rFonts w:ascii="Trebuchet MS" w:hAnsi="Trebuchet MS"/>
          <w:bCs/>
        </w:rPr>
        <w:t>P</w:t>
      </w:r>
      <w:r w:rsidR="00850AF1">
        <w:rPr>
          <w:rFonts w:ascii="Trebuchet MS" w:hAnsi="Trebuchet MS"/>
          <w:bCs/>
        </w:rPr>
        <w:t xml:space="preserve">ública e outras instituições. </w:t>
      </w:r>
      <w:r w:rsidR="00DC215B">
        <w:rPr>
          <w:rFonts w:ascii="Trebuchet MS" w:hAnsi="Trebuchet MS"/>
          <w:bCs/>
        </w:rPr>
        <w:t xml:space="preserve">Foram levados os posicionamentos </w:t>
      </w:r>
      <w:r w:rsidR="00314490">
        <w:rPr>
          <w:rFonts w:ascii="Trebuchet MS" w:hAnsi="Trebuchet MS"/>
          <w:bCs/>
        </w:rPr>
        <w:t>n</w:t>
      </w:r>
      <w:r w:rsidR="00DC215B">
        <w:rPr>
          <w:rFonts w:ascii="Trebuchet MS" w:hAnsi="Trebuchet MS"/>
          <w:bCs/>
        </w:rPr>
        <w:t>as mídias tradicionais e sociais</w:t>
      </w:r>
      <w:r w:rsidR="009C0330">
        <w:rPr>
          <w:rFonts w:ascii="Trebuchet MS" w:hAnsi="Trebuchet MS"/>
          <w:bCs/>
        </w:rPr>
        <w:t>, bem como ações de rua.</w:t>
      </w:r>
      <w:r w:rsidR="00314490">
        <w:rPr>
          <w:rFonts w:ascii="Trebuchet MS" w:hAnsi="Trebuchet MS"/>
          <w:bCs/>
        </w:rPr>
        <w:t xml:space="preserve"> Foi produzido um documento chamado </w:t>
      </w:r>
      <w:r w:rsidR="00314490" w:rsidRPr="00314490">
        <w:rPr>
          <w:rFonts w:ascii="Trebuchet MS" w:hAnsi="Trebuchet MS"/>
          <w:b/>
          <w:i/>
          <w:iCs/>
        </w:rPr>
        <w:t>Recuperação Energética de Resíduos Sólidos Urbanos – mitos e fatos sobre incineração</w:t>
      </w:r>
      <w:r w:rsidR="00FC2284">
        <w:rPr>
          <w:rFonts w:ascii="Trebuchet MS" w:hAnsi="Trebuchet MS"/>
          <w:b/>
          <w:i/>
          <w:iCs/>
        </w:rPr>
        <w:t xml:space="preserve">. </w:t>
      </w:r>
      <w:r w:rsidR="00FE6A2D">
        <w:rPr>
          <w:rFonts w:ascii="Trebuchet MS" w:hAnsi="Trebuchet MS"/>
          <w:bCs/>
        </w:rPr>
        <w:t>Foi um documento baseado em extensa referência bibliográfica e com base em estudos atualizados. Pedro vai especificar.</w:t>
      </w:r>
    </w:p>
    <w:p w14:paraId="625DC6D5" w14:textId="77777777" w:rsidR="007A62A5" w:rsidRPr="007A62A5" w:rsidRDefault="007A62A5" w:rsidP="00E92593">
      <w:pPr>
        <w:jc w:val="both"/>
        <w:rPr>
          <w:rFonts w:ascii="Trebuchet MS" w:hAnsi="Trebuchet MS"/>
          <w:bCs/>
        </w:rPr>
      </w:pPr>
    </w:p>
    <w:p w14:paraId="60192EDE" w14:textId="1F7C32CA" w:rsidR="009773AF" w:rsidRDefault="009C0330" w:rsidP="00E92593">
      <w:pPr>
        <w:jc w:val="both"/>
        <w:rPr>
          <w:rFonts w:ascii="Trebuchet MS" w:hAnsi="Trebuchet MS"/>
          <w:bCs/>
        </w:rPr>
      </w:pPr>
      <w:r w:rsidRPr="009C0330">
        <w:rPr>
          <w:rFonts w:ascii="Trebuchet MS" w:hAnsi="Trebuchet MS"/>
          <w:b/>
        </w:rPr>
        <w:t>Pedro</w:t>
      </w:r>
      <w:r>
        <w:rPr>
          <w:rFonts w:ascii="Trebuchet MS" w:hAnsi="Trebuchet MS"/>
          <w:bCs/>
        </w:rPr>
        <w:t xml:space="preserve">: </w:t>
      </w:r>
      <w:r w:rsidR="00473AC4">
        <w:rPr>
          <w:rFonts w:ascii="Trebuchet MS" w:hAnsi="Trebuchet MS"/>
          <w:bCs/>
        </w:rPr>
        <w:t xml:space="preserve">o documento está baseado em 14 mitos que são desmentidos e muitas propagandas que defendem a incineração e que, na verdade são mentirosos. Traz argumentos contra a incineração que podem ajudar na </w:t>
      </w:r>
      <w:r w:rsidR="000E0A22">
        <w:rPr>
          <w:rFonts w:ascii="Trebuchet MS" w:hAnsi="Trebuchet MS"/>
          <w:bCs/>
        </w:rPr>
        <w:t>discussão pública</w:t>
      </w:r>
      <w:r w:rsidR="009773AF">
        <w:rPr>
          <w:rFonts w:ascii="Trebuchet MS" w:hAnsi="Trebuchet MS"/>
          <w:bCs/>
        </w:rPr>
        <w:t xml:space="preserve">. </w:t>
      </w:r>
      <w:r w:rsidR="008D2460">
        <w:rPr>
          <w:rFonts w:ascii="Trebuchet MS" w:hAnsi="Trebuchet MS"/>
          <w:bCs/>
        </w:rPr>
        <w:t xml:space="preserve">Foram apresentados alguns deles: </w:t>
      </w:r>
    </w:p>
    <w:p w14:paraId="156F7965" w14:textId="0970DFE8" w:rsidR="009125B0" w:rsidRPr="007918B6" w:rsidRDefault="009773AF" w:rsidP="00E92593">
      <w:pPr>
        <w:pStyle w:val="PargrafodaLista"/>
        <w:numPr>
          <w:ilvl w:val="0"/>
          <w:numId w:val="27"/>
        </w:numPr>
        <w:jc w:val="both"/>
        <w:rPr>
          <w:rFonts w:ascii="Trebuchet MS" w:hAnsi="Trebuchet MS"/>
          <w:bCs/>
        </w:rPr>
      </w:pPr>
      <w:r w:rsidRPr="007918B6">
        <w:rPr>
          <w:rFonts w:ascii="Trebuchet MS" w:hAnsi="Trebuchet MS"/>
          <w:bCs/>
        </w:rPr>
        <w:t xml:space="preserve">A incineração tem custo alto para os consumidores de energia. </w:t>
      </w:r>
      <w:r w:rsidR="000E0A22">
        <w:rPr>
          <w:rFonts w:ascii="Trebuchet MS" w:hAnsi="Trebuchet MS"/>
          <w:bCs/>
        </w:rPr>
        <w:t>O</w:t>
      </w:r>
      <w:r w:rsidRPr="007918B6">
        <w:rPr>
          <w:rFonts w:ascii="Trebuchet MS" w:hAnsi="Trebuchet MS"/>
          <w:bCs/>
        </w:rPr>
        <w:t>s recursos que estão sendo investidos na incineração, poderiam ser utilizados na produção de energia por meio de usinas solares, seria oito vezes mais energia. Trata-se da tecnologia mais cara para tratar resíduos sólidos urbanos.</w:t>
      </w:r>
      <w:r w:rsidR="004347E6" w:rsidRPr="007918B6">
        <w:rPr>
          <w:rFonts w:ascii="Trebuchet MS" w:hAnsi="Trebuchet MS"/>
          <w:bCs/>
        </w:rPr>
        <w:t xml:space="preserve"> Pode custar de três a dez vezes mais comparado com reciclagem, compostagem e até mesmo com aterros sanitários.</w:t>
      </w:r>
      <w:r w:rsidR="008D2460" w:rsidRPr="007918B6">
        <w:rPr>
          <w:rFonts w:ascii="Trebuchet MS" w:hAnsi="Trebuchet MS"/>
          <w:bCs/>
        </w:rPr>
        <w:t xml:space="preserve"> </w:t>
      </w:r>
    </w:p>
    <w:p w14:paraId="3BEB16F6" w14:textId="5D30F077" w:rsidR="005F4291" w:rsidRPr="007918B6" w:rsidRDefault="007F79E8" w:rsidP="00E92593">
      <w:pPr>
        <w:pStyle w:val="PargrafodaLista"/>
        <w:numPr>
          <w:ilvl w:val="0"/>
          <w:numId w:val="27"/>
        </w:numPr>
        <w:jc w:val="both"/>
        <w:rPr>
          <w:rFonts w:ascii="Trebuchet MS" w:hAnsi="Trebuchet MS"/>
          <w:bCs/>
        </w:rPr>
      </w:pPr>
      <w:r w:rsidRPr="007918B6">
        <w:rPr>
          <w:rFonts w:ascii="Trebuchet MS" w:hAnsi="Trebuchet MS"/>
          <w:bCs/>
        </w:rPr>
        <w:t>A incineração gera muito menos emprego e muita poluição. Cento e noventa vezes menos empregos, cujos recursos poderiam ser utilizados para a reciclagem. Trata-se de da fonte de energia mais poluente, pode emitir até dezenove vezes mais CO2</w:t>
      </w:r>
      <w:r w:rsidR="008D2460" w:rsidRPr="007918B6">
        <w:rPr>
          <w:rFonts w:ascii="Trebuchet MS" w:hAnsi="Trebuchet MS"/>
          <w:bCs/>
        </w:rPr>
        <w:t>, equivalente por quilowatt/hora do que a atual matriz elétrica brasileira.</w:t>
      </w:r>
    </w:p>
    <w:p w14:paraId="1444B7D1" w14:textId="51A705CB" w:rsidR="00F333CD" w:rsidRPr="007918B6" w:rsidRDefault="00F333CD" w:rsidP="00E92593">
      <w:pPr>
        <w:pStyle w:val="PargrafodaLista"/>
        <w:numPr>
          <w:ilvl w:val="0"/>
          <w:numId w:val="27"/>
        </w:numPr>
        <w:jc w:val="both"/>
        <w:rPr>
          <w:rFonts w:ascii="Trebuchet MS" w:hAnsi="Trebuchet MS"/>
          <w:bCs/>
        </w:rPr>
      </w:pPr>
      <w:r w:rsidRPr="007918B6">
        <w:rPr>
          <w:rFonts w:ascii="Trebuchet MS" w:hAnsi="Trebuchet MS"/>
          <w:bCs/>
        </w:rPr>
        <w:t>O incinerador cria uma demanda constante por combustível pois não pode ser desligado, reiniciar o processo sairia muito oneroso</w:t>
      </w:r>
      <w:r w:rsidR="00891DBF" w:rsidRPr="007918B6">
        <w:rPr>
          <w:rFonts w:ascii="Trebuchet MS" w:hAnsi="Trebuchet MS"/>
          <w:bCs/>
        </w:rPr>
        <w:t>.</w:t>
      </w:r>
    </w:p>
    <w:p w14:paraId="0F96262C" w14:textId="4A4A77FC" w:rsidR="00891DBF" w:rsidRPr="007918B6" w:rsidRDefault="00891DBF" w:rsidP="00E92593">
      <w:pPr>
        <w:pStyle w:val="PargrafodaLista"/>
        <w:numPr>
          <w:ilvl w:val="0"/>
          <w:numId w:val="27"/>
        </w:numPr>
        <w:jc w:val="both"/>
        <w:rPr>
          <w:rFonts w:ascii="Trebuchet MS" w:hAnsi="Trebuchet MS"/>
          <w:bCs/>
        </w:rPr>
      </w:pPr>
      <w:r w:rsidRPr="007918B6">
        <w:rPr>
          <w:rFonts w:ascii="Trebuchet MS" w:hAnsi="Trebuchet MS"/>
          <w:bCs/>
        </w:rPr>
        <w:lastRenderedPageBreak/>
        <w:t>Temos experiências práticas a partir da Noruega e Su</w:t>
      </w:r>
      <w:r w:rsidR="000E0A22">
        <w:rPr>
          <w:rFonts w:ascii="Trebuchet MS" w:hAnsi="Trebuchet MS"/>
          <w:bCs/>
        </w:rPr>
        <w:t>í</w:t>
      </w:r>
      <w:r w:rsidRPr="007918B6">
        <w:rPr>
          <w:rFonts w:ascii="Trebuchet MS" w:hAnsi="Trebuchet MS"/>
          <w:bCs/>
        </w:rPr>
        <w:t>ça e algumas regiõe</w:t>
      </w:r>
      <w:r w:rsidR="006763DD" w:rsidRPr="007918B6">
        <w:rPr>
          <w:rFonts w:ascii="Trebuchet MS" w:hAnsi="Trebuchet MS"/>
          <w:bCs/>
        </w:rPr>
        <w:t>s da Ing</w:t>
      </w:r>
      <w:r w:rsidRPr="007918B6">
        <w:rPr>
          <w:rFonts w:ascii="Trebuchet MS" w:hAnsi="Trebuchet MS"/>
          <w:bCs/>
        </w:rPr>
        <w:t>laterra</w:t>
      </w:r>
      <w:r w:rsidR="006763DD" w:rsidRPr="007918B6">
        <w:rPr>
          <w:rFonts w:ascii="Trebuchet MS" w:hAnsi="Trebuchet MS"/>
          <w:bCs/>
        </w:rPr>
        <w:t xml:space="preserve"> que investiram em incineração </w:t>
      </w:r>
      <w:r w:rsidR="005D2AB7" w:rsidRPr="007918B6">
        <w:rPr>
          <w:rFonts w:ascii="Trebuchet MS" w:hAnsi="Trebuchet MS"/>
          <w:bCs/>
        </w:rPr>
        <w:t>e viram suas taxas de reciclagem estagnarem ou diminuírem</w:t>
      </w:r>
      <w:r w:rsidR="000E0A22">
        <w:rPr>
          <w:rFonts w:ascii="Trebuchet MS" w:hAnsi="Trebuchet MS"/>
          <w:bCs/>
        </w:rPr>
        <w:t>.</w:t>
      </w:r>
    </w:p>
    <w:p w14:paraId="6E8DA876" w14:textId="2A3926B8" w:rsidR="005D2AB7" w:rsidRPr="007918B6" w:rsidRDefault="005D2AB7" w:rsidP="00E92593">
      <w:pPr>
        <w:pStyle w:val="PargrafodaLista"/>
        <w:numPr>
          <w:ilvl w:val="0"/>
          <w:numId w:val="27"/>
        </w:numPr>
        <w:jc w:val="both"/>
        <w:rPr>
          <w:rFonts w:ascii="Trebuchet MS" w:hAnsi="Trebuchet MS"/>
          <w:bCs/>
        </w:rPr>
      </w:pPr>
      <w:r w:rsidRPr="007918B6">
        <w:rPr>
          <w:rFonts w:ascii="Trebuchet MS" w:hAnsi="Trebuchet MS"/>
          <w:bCs/>
        </w:rPr>
        <w:t>No Brasil, a incineração conflita com o trabalho dos catadores, que não terão acesso aos materiais recicláveis, ameaçando sua renda.</w:t>
      </w:r>
    </w:p>
    <w:p w14:paraId="2F423C4E" w14:textId="6D9D3326" w:rsidR="00864FE4" w:rsidRDefault="00864FE4" w:rsidP="00E92593">
      <w:pPr>
        <w:jc w:val="both"/>
        <w:rPr>
          <w:rFonts w:ascii="Trebuchet MS" w:hAnsi="Trebuchet MS"/>
          <w:b/>
        </w:rPr>
      </w:pPr>
      <w:r>
        <w:rPr>
          <w:rFonts w:ascii="Trebuchet MS" w:hAnsi="Trebuchet MS"/>
          <w:b/>
        </w:rPr>
        <w:t>Debate:</w:t>
      </w:r>
    </w:p>
    <w:p w14:paraId="5C940872" w14:textId="77777777" w:rsidR="00864FE4" w:rsidRDefault="00864FE4" w:rsidP="00E92593">
      <w:pPr>
        <w:jc w:val="both"/>
        <w:rPr>
          <w:rFonts w:ascii="Trebuchet MS" w:hAnsi="Trebuchet MS"/>
          <w:b/>
        </w:rPr>
      </w:pPr>
    </w:p>
    <w:p w14:paraId="46BB1A08" w14:textId="77777777" w:rsidR="00864FE4" w:rsidRDefault="00864FE4" w:rsidP="00E92593">
      <w:pPr>
        <w:jc w:val="both"/>
      </w:pPr>
      <w:proofErr w:type="spellStart"/>
      <w:r w:rsidRPr="002D20DB">
        <w:rPr>
          <w:b/>
          <w:bCs/>
        </w:rPr>
        <w:t>Angela</w:t>
      </w:r>
      <w:proofErr w:type="spellEnd"/>
      <w:r w:rsidRPr="002D20DB">
        <w:rPr>
          <w:b/>
          <w:bCs/>
        </w:rPr>
        <w:t xml:space="preserve"> </w:t>
      </w:r>
      <w:proofErr w:type="spellStart"/>
      <w:r w:rsidRPr="002D20DB">
        <w:rPr>
          <w:b/>
          <w:bCs/>
        </w:rPr>
        <w:t>Baeder</w:t>
      </w:r>
      <w:proofErr w:type="spellEnd"/>
      <w:r w:rsidRPr="002D20DB">
        <w:rPr>
          <w:b/>
          <w:bCs/>
        </w:rPr>
        <w:t>:</w:t>
      </w:r>
      <w:r>
        <w:t xml:space="preserve"> agradeceu a apresentação, destacando a importância de esclarecer e desmistificar afirmações que vêm sendo veiculadas na imprensa pelo governo.</w:t>
      </w:r>
    </w:p>
    <w:p w14:paraId="7E384B09" w14:textId="77777777" w:rsidR="00864FE4" w:rsidRDefault="00864FE4" w:rsidP="00E92593">
      <w:pPr>
        <w:jc w:val="both"/>
      </w:pPr>
    </w:p>
    <w:p w14:paraId="12E2906E" w14:textId="77777777" w:rsidR="00864FE4" w:rsidRDefault="00864FE4" w:rsidP="00E92593">
      <w:pPr>
        <w:jc w:val="both"/>
      </w:pPr>
      <w:r w:rsidRPr="002D20DB">
        <w:rPr>
          <w:b/>
          <w:bCs/>
        </w:rPr>
        <w:t>Maria Bonafé</w:t>
      </w:r>
      <w:r>
        <w:t>: pergunta sobre a posição da CETESB.</w:t>
      </w:r>
    </w:p>
    <w:p w14:paraId="724B4631" w14:textId="77777777" w:rsidR="00864FE4" w:rsidRDefault="00864FE4" w:rsidP="00E92593">
      <w:pPr>
        <w:jc w:val="both"/>
      </w:pPr>
    </w:p>
    <w:p w14:paraId="18CB988A" w14:textId="77777777" w:rsidR="00864FE4" w:rsidRDefault="00864FE4" w:rsidP="00E92593">
      <w:pPr>
        <w:jc w:val="both"/>
      </w:pPr>
      <w:r w:rsidRPr="002D20DB">
        <w:rPr>
          <w:b/>
          <w:bCs/>
        </w:rPr>
        <w:t>Elisabeth Grimberg</w:t>
      </w:r>
      <w:r>
        <w:t>: relata que houve debates no Consema, mas a tecnologia ia ser considerada como viável no Estado de São Paulo, sendo aprovada pela CETESB.</w:t>
      </w:r>
    </w:p>
    <w:p w14:paraId="595021DD" w14:textId="77777777" w:rsidR="00864FE4" w:rsidRDefault="00864FE4" w:rsidP="00E92593">
      <w:pPr>
        <w:jc w:val="both"/>
      </w:pPr>
    </w:p>
    <w:p w14:paraId="55A7B209" w14:textId="76199E85" w:rsidR="00864FE4" w:rsidRDefault="002D20DB" w:rsidP="00E92593">
      <w:pPr>
        <w:jc w:val="both"/>
      </w:pPr>
      <w:r w:rsidRPr="002D20DB">
        <w:rPr>
          <w:b/>
          <w:bCs/>
        </w:rPr>
        <w:t>Élio Camargo</w:t>
      </w:r>
      <w:r>
        <w:t xml:space="preserve">: </w:t>
      </w:r>
      <w:r w:rsidR="00864FE4">
        <w:t>pergunta se fazendo reciclagem e compostagem com os orgânicos, os rejeitos seriam queimados.</w:t>
      </w:r>
    </w:p>
    <w:p w14:paraId="183E658A" w14:textId="77777777" w:rsidR="00864FE4" w:rsidRDefault="00864FE4" w:rsidP="00E92593">
      <w:pPr>
        <w:jc w:val="both"/>
      </w:pPr>
    </w:p>
    <w:p w14:paraId="1D65DD30" w14:textId="77777777" w:rsidR="00864FE4" w:rsidRDefault="00864FE4" w:rsidP="00E92593">
      <w:pPr>
        <w:jc w:val="both"/>
      </w:pPr>
      <w:r w:rsidRPr="002D20DB">
        <w:rPr>
          <w:b/>
          <w:bCs/>
        </w:rPr>
        <w:t>Elisabeth Grimberg</w:t>
      </w:r>
      <w:r>
        <w:t>: mencionou que há estudos realizados pelo Pólis, também tese de doutorado da Unisinos, que indicam que só 50% dos plásticos que chegam nas cooperativas são passíveis de reciclagem. Destacou o tratado global de plásticos, que indica que se reduza até eliminar plásticos de uso único. Mencionou a questão da obsolescência programada (telefones, computadores, impressoras etc., são programados para terem uma vida útil curta). Ressaltou que há uma luta hoje no mundo pela questão do conserto, do recondicionamento dos produtos, para que sejam mais ecoeficientes, passíveis de serem abertos recondicionados consertados. Citou fraldas descartáveis reutilizáveis tem uma vida útil muito mais duradoura, dando como exemplo a Morada da Floresta. Lembrou que na década 1990 o Greenpeace estava à frente dessa luta. Por fim, destacou que a quando há queima, a responsabilidade do produtor vai para as “</w:t>
      </w:r>
      <w:r w:rsidRPr="005F757A">
        <w:t xml:space="preserve">cucuias”, </w:t>
      </w:r>
      <w:r>
        <w:t xml:space="preserve">a </w:t>
      </w:r>
      <w:r w:rsidRPr="005F757A">
        <w:t xml:space="preserve">logística reversa </w:t>
      </w:r>
      <w:r>
        <w:t>não acontece, o fabricante é definitivamente quem tem que ser responsável pela coleta seletiva e a classificação. Salientou a importância de reduzir, enterrar o mínimo., para se chegar em resíduo zero no aterro. É um desafio visando o que é melhor para o meio ambiente, para as novas gerações.</w:t>
      </w:r>
    </w:p>
    <w:p w14:paraId="52D5D284" w14:textId="77777777" w:rsidR="00864FE4" w:rsidRDefault="00864FE4" w:rsidP="00E92593">
      <w:pPr>
        <w:jc w:val="both"/>
      </w:pPr>
    </w:p>
    <w:p w14:paraId="67E32CB6" w14:textId="1F466E12" w:rsidR="00864FE4" w:rsidRDefault="00864FE4" w:rsidP="00E92593">
      <w:pPr>
        <w:jc w:val="both"/>
      </w:pPr>
      <w:r w:rsidRPr="002D20DB">
        <w:rPr>
          <w:b/>
          <w:bCs/>
        </w:rPr>
        <w:t>Solange Sánchez:</w:t>
      </w:r>
      <w:r>
        <w:t xml:space="preserve"> agradeceu a disponibilidade para fazer a palestra, ressaltando a importância do diálogo e de amplificar toda essa discussão levar para as diferentes instâncias, na medida do possível divulgar para os mais diferentes públicos para fazer um contraponto. Pergunta se com toda essa mobilização que vem ocorrendo com diferentes grupos associações da sociedade civil foi possível levar essa pauta para o </w:t>
      </w:r>
      <w:r w:rsidR="00E9765A">
        <w:t>CADES</w:t>
      </w:r>
      <w:r>
        <w:t xml:space="preserve"> Municipal.</w:t>
      </w:r>
    </w:p>
    <w:p w14:paraId="42B8E4B0" w14:textId="77777777" w:rsidR="00864FE4" w:rsidRDefault="00864FE4" w:rsidP="00E92593">
      <w:pPr>
        <w:jc w:val="both"/>
      </w:pPr>
    </w:p>
    <w:p w14:paraId="11373DC1" w14:textId="7B032335" w:rsidR="00864FE4" w:rsidRDefault="00864FE4" w:rsidP="00E92593">
      <w:pPr>
        <w:jc w:val="both"/>
      </w:pPr>
      <w:r w:rsidRPr="002D20DB">
        <w:rPr>
          <w:b/>
          <w:bCs/>
        </w:rPr>
        <w:t>Elisabeth Grimberg:</w:t>
      </w:r>
      <w:r>
        <w:t xml:space="preserve"> respondeu que infelizmente não, frisando que não tem canal de comunicação ao </w:t>
      </w:r>
      <w:r w:rsidR="00E9765A">
        <w:t>CADES</w:t>
      </w:r>
      <w:r>
        <w:t xml:space="preserve"> Municipal. Ponderou que talvez o </w:t>
      </w:r>
      <w:r w:rsidR="00E9765A">
        <w:t>CADES</w:t>
      </w:r>
      <w:r w:rsidR="00E9765A">
        <w:t xml:space="preserve"> </w:t>
      </w:r>
      <w:r>
        <w:t>BT pudesse ajudar.</w:t>
      </w:r>
    </w:p>
    <w:p w14:paraId="3CCBDEA2" w14:textId="77777777" w:rsidR="00864FE4" w:rsidRDefault="00864FE4" w:rsidP="00E92593">
      <w:pPr>
        <w:jc w:val="both"/>
      </w:pPr>
    </w:p>
    <w:p w14:paraId="0F48BD5A" w14:textId="0F43940C" w:rsidR="00864FE4" w:rsidRDefault="00864FE4" w:rsidP="00E92593">
      <w:pPr>
        <w:jc w:val="both"/>
      </w:pPr>
      <w:r w:rsidRPr="002D20DB">
        <w:rPr>
          <w:b/>
          <w:bCs/>
        </w:rPr>
        <w:t>Suzana Guinsburg:</w:t>
      </w:r>
      <w:r>
        <w:t xml:space="preserve"> ressaltou que aprendeu muito com Elisabeth nas Conferências Livres de Meio Ambiente. Falou que é conselheira suplente no </w:t>
      </w:r>
      <w:r w:rsidR="00E9765A">
        <w:t>CADES</w:t>
      </w:r>
      <w:r>
        <w:t xml:space="preserve"> Municipal e que poderia levar essa questão. </w:t>
      </w:r>
    </w:p>
    <w:p w14:paraId="3D01A71E" w14:textId="77777777" w:rsidR="00864FE4" w:rsidRDefault="00864FE4" w:rsidP="00E92593">
      <w:pPr>
        <w:jc w:val="both"/>
      </w:pPr>
    </w:p>
    <w:p w14:paraId="7494EDEC" w14:textId="77777777" w:rsidR="00864FE4" w:rsidRDefault="00864FE4" w:rsidP="00E92593">
      <w:pPr>
        <w:jc w:val="both"/>
      </w:pPr>
      <w:proofErr w:type="spellStart"/>
      <w:r w:rsidRPr="002D20DB">
        <w:rPr>
          <w:b/>
          <w:bCs/>
        </w:rPr>
        <w:t>Angela</w:t>
      </w:r>
      <w:proofErr w:type="spellEnd"/>
      <w:r w:rsidRPr="002D20DB">
        <w:rPr>
          <w:b/>
          <w:bCs/>
        </w:rPr>
        <w:t xml:space="preserve"> </w:t>
      </w:r>
      <w:proofErr w:type="spellStart"/>
      <w:r w:rsidRPr="002D20DB">
        <w:rPr>
          <w:b/>
          <w:bCs/>
        </w:rPr>
        <w:t>Baeder</w:t>
      </w:r>
      <w:proofErr w:type="spellEnd"/>
      <w:r w:rsidRPr="002D20DB">
        <w:rPr>
          <w:b/>
          <w:bCs/>
        </w:rPr>
        <w:t>:</w:t>
      </w:r>
      <w:r>
        <w:t xml:space="preserve"> comentou que olhando o mapa de São Paulo fica bem claro que parte de uma lógica: eles colocam o incinerador na região norte e leste, o que é um absurdo, é uma visão de mundo que não é minimamente respeitável, lembrou que Mauá, Santo André são vizinhos com uma população de mais de 500 mil habitantes. Comentou que essa concepção de periferia que é terrível, por que não colocar o </w:t>
      </w:r>
      <w:r>
        <w:lastRenderedPageBreak/>
        <w:t>incinerador ao lado da morada do governador, do prefeito para ver se não é poluente. Destacou que é uma concepção muito classista, territorial completamente equivocada em relação à dinâmica ambiental.</w:t>
      </w:r>
    </w:p>
    <w:p w14:paraId="0F715AF6" w14:textId="77777777" w:rsidR="00864FE4" w:rsidRDefault="00864FE4" w:rsidP="00E92593">
      <w:pPr>
        <w:jc w:val="both"/>
      </w:pPr>
    </w:p>
    <w:p w14:paraId="10787AD6" w14:textId="77777777" w:rsidR="00864FE4" w:rsidRDefault="00864FE4" w:rsidP="00E92593">
      <w:pPr>
        <w:jc w:val="both"/>
      </w:pPr>
      <w:r w:rsidRPr="002D20DB">
        <w:rPr>
          <w:b/>
          <w:bCs/>
        </w:rPr>
        <w:t>Thais de Barros Pimentel:</w:t>
      </w:r>
      <w:r>
        <w:t xml:space="preserve"> Pergunta como poderia sensibilizar para a questão de não incineração através da própria empresa privada, das Indústrias? Citou a regulamentação para o vidro, o uso representa uma queda brutal de consumo de energia, totalmente reciclável. Pergunta se a própria empresa privada não poderia ser aliada esse dessa resistência à incineração.</w:t>
      </w:r>
    </w:p>
    <w:p w14:paraId="369D732C" w14:textId="77777777" w:rsidR="00864FE4" w:rsidRDefault="00864FE4" w:rsidP="00E92593">
      <w:pPr>
        <w:jc w:val="both"/>
      </w:pPr>
    </w:p>
    <w:p w14:paraId="790D2035" w14:textId="77777777" w:rsidR="00864FE4" w:rsidRDefault="00864FE4" w:rsidP="00E92593">
      <w:pPr>
        <w:jc w:val="both"/>
      </w:pPr>
      <w:r w:rsidRPr="002D20DB">
        <w:rPr>
          <w:b/>
          <w:bCs/>
        </w:rPr>
        <w:t>Elisabeth Grimberg:</w:t>
      </w:r>
      <w:r>
        <w:t xml:space="preserve"> responde firmando que o vidro é realmente um material retornável, 100% reciclável. Ressaltou que acompanha os processos da implementação de logística reversa que é frouxa, inclusive na indústria do vidro, que não assume a responsabilidade com os resíduos. Mencionou a questão dos </w:t>
      </w:r>
      <w:proofErr w:type="spellStart"/>
      <w:r>
        <w:t>containeres</w:t>
      </w:r>
      <w:proofErr w:type="spellEnd"/>
      <w:r>
        <w:t xml:space="preserve">, de construção civil, resíduos de demolição, mas as pessoas jogam outras coisas e tudo misturado é lixo. Salientou a necessidade de uma política que responsabilize a indústria </w:t>
      </w:r>
      <w:proofErr w:type="gramStart"/>
      <w:r>
        <w:t>no pós</w:t>
      </w:r>
      <w:proofErr w:type="gramEnd"/>
      <w:r>
        <w:t xml:space="preserve"> consumo pela coleta do seu resíduo. Afirmou que os catadores podem se profissionalizar, alguns já estão motorizados, mostrando que eles têm capacidade para avançar para serem prestadores de serviço, com cooperativas, uma forma de distribuição de receitas.</w:t>
      </w:r>
    </w:p>
    <w:p w14:paraId="374AFA0E" w14:textId="77777777" w:rsidR="00864FE4" w:rsidRDefault="00864FE4" w:rsidP="00E92593">
      <w:pPr>
        <w:jc w:val="both"/>
      </w:pPr>
    </w:p>
    <w:p w14:paraId="07998180" w14:textId="77777777" w:rsidR="00864FE4" w:rsidRDefault="00864FE4" w:rsidP="00E92593">
      <w:pPr>
        <w:jc w:val="both"/>
      </w:pPr>
      <w:r w:rsidRPr="002D20DB">
        <w:rPr>
          <w:b/>
          <w:bCs/>
        </w:rPr>
        <w:t>Suzana Guinsburg:</w:t>
      </w:r>
      <w:r>
        <w:t xml:space="preserve"> leu a primeira pergunta do chat do Youtube, sobre a autorização da supressão de vegetação em São Mateus e a emissão de um TCA.</w:t>
      </w:r>
    </w:p>
    <w:p w14:paraId="090ECA36" w14:textId="77777777" w:rsidR="00864FE4" w:rsidRDefault="00864FE4" w:rsidP="00E92593">
      <w:pPr>
        <w:jc w:val="both"/>
      </w:pPr>
    </w:p>
    <w:p w14:paraId="2709C2E0" w14:textId="77777777" w:rsidR="00864FE4" w:rsidRDefault="00864FE4" w:rsidP="00E92593">
      <w:pPr>
        <w:jc w:val="both"/>
      </w:pPr>
      <w:r w:rsidRPr="002D20DB">
        <w:rPr>
          <w:b/>
          <w:bCs/>
        </w:rPr>
        <w:t>Elisabeth Grimberg</w:t>
      </w:r>
      <w:r>
        <w:t xml:space="preserve">: destacou que o TCA, termo de compromisso ambiental, possibilitou o corte, mas há uma liminar, que proibiu. Também há uma ação de inconstitucionalidade relativa à mudança do zoneamento, da deputada Juliana Cardoso. Mencionou que na audiência pública de São Mateus participaram mais de 300 pessoas. Citando ao estudo feito pelo Pólis, mencionou que em Paris foram encontradas substâncias químicas tóxicas em escolas e parques próximos a um incinerador, na Espanha também. O filtro não tem capacidade de capturar tudo que vai que é emitido, é </w:t>
      </w:r>
      <w:proofErr w:type="spellStart"/>
      <w:r>
        <w:t>biocumulativo</w:t>
      </w:r>
      <w:proofErr w:type="spellEnd"/>
      <w:r>
        <w:t>. Concluiu afirmando que a mobilização da sociedade civil, com parceiros estratégicos, é importante ouvir especialistas.</w:t>
      </w:r>
    </w:p>
    <w:p w14:paraId="3A3A59A8" w14:textId="77777777" w:rsidR="00864FE4" w:rsidRDefault="00864FE4" w:rsidP="00E92593">
      <w:pPr>
        <w:jc w:val="both"/>
      </w:pPr>
    </w:p>
    <w:p w14:paraId="3C85C7C5" w14:textId="77777777" w:rsidR="00864FE4" w:rsidRDefault="00864FE4" w:rsidP="00E92593">
      <w:pPr>
        <w:jc w:val="both"/>
      </w:pPr>
      <w:r w:rsidRPr="002D20DB">
        <w:rPr>
          <w:b/>
          <w:bCs/>
        </w:rPr>
        <w:t>Suzana Guinsburg:</w:t>
      </w:r>
      <w:r>
        <w:t xml:space="preserve"> leu outra pergunta do Youtube, da Sônia </w:t>
      </w:r>
      <w:proofErr w:type="spellStart"/>
      <w:r>
        <w:t>Csordas</w:t>
      </w:r>
      <w:proofErr w:type="spellEnd"/>
      <w:r>
        <w:t>, sobre a tecnologia do incinerador.</w:t>
      </w:r>
    </w:p>
    <w:p w14:paraId="5FA963D3" w14:textId="77777777" w:rsidR="00864FE4" w:rsidRDefault="00864FE4" w:rsidP="00E92593">
      <w:pPr>
        <w:jc w:val="both"/>
      </w:pPr>
    </w:p>
    <w:p w14:paraId="734D9379" w14:textId="77777777" w:rsidR="00864FE4" w:rsidRDefault="00864FE4" w:rsidP="00E92593">
      <w:pPr>
        <w:jc w:val="both"/>
      </w:pPr>
      <w:r w:rsidRPr="002D20DB">
        <w:rPr>
          <w:b/>
          <w:bCs/>
        </w:rPr>
        <w:t>Elisabeth Grimberg:</w:t>
      </w:r>
      <w:r>
        <w:t xml:space="preserve"> respondeu que a queima de matéria, seca. Para o material úmido tem que gastar energia para fazer </w:t>
      </w:r>
      <w:proofErr w:type="spellStart"/>
      <w:r>
        <w:t>biosecagem</w:t>
      </w:r>
      <w:proofErr w:type="spellEnd"/>
      <w:r>
        <w:t xml:space="preserve"> para depois queimar. Citou s estudos da Unisinos, feitos por engenheiros químicos que afirmam ser comum usar o diesel para combustão, lembrando que no Brasil quase 50% é úmido. Citou o professor Hélio Lopes que conhece gerador de dentro.</w:t>
      </w:r>
    </w:p>
    <w:p w14:paraId="7BE070B1" w14:textId="77777777" w:rsidR="00864FE4" w:rsidRDefault="00864FE4" w:rsidP="00E92593">
      <w:pPr>
        <w:jc w:val="both"/>
      </w:pPr>
    </w:p>
    <w:p w14:paraId="021F9108" w14:textId="77777777" w:rsidR="00864FE4" w:rsidRDefault="00864FE4" w:rsidP="00E92593">
      <w:pPr>
        <w:jc w:val="both"/>
      </w:pPr>
      <w:r w:rsidRPr="002D20DB">
        <w:rPr>
          <w:b/>
          <w:bCs/>
        </w:rPr>
        <w:t>Suzana Guinsburg:</w:t>
      </w:r>
      <w:r>
        <w:t xml:space="preserve"> mencionou que na audiência de São Mateus, um representante do Ibama afirmou ser comum ter que importar lixo para manter o incinerador funcionando, é muito complexo, tem nos contratos que se faltar material, tem uma multa pela prefeitura. </w:t>
      </w:r>
    </w:p>
    <w:p w14:paraId="5706737B" w14:textId="77777777" w:rsidR="00864FE4" w:rsidRDefault="00864FE4" w:rsidP="00E92593">
      <w:pPr>
        <w:jc w:val="both"/>
      </w:pPr>
    </w:p>
    <w:p w14:paraId="100B8DFE" w14:textId="77777777" w:rsidR="00864FE4" w:rsidRDefault="00864FE4" w:rsidP="00E92593">
      <w:pPr>
        <w:jc w:val="both"/>
      </w:pPr>
      <w:r w:rsidRPr="002D20DB">
        <w:rPr>
          <w:b/>
          <w:bCs/>
        </w:rPr>
        <w:t>Élio Camargo</w:t>
      </w:r>
      <w:r>
        <w:t xml:space="preserve">: afirmou que a prefeitura coloca a questão incinerador versus aterro, omitindo o que foi apresentado hoje; as cooperativas de reciclagem também deveriam entrar nessa briga, porque eles vão ser colocados para fora nessa história. </w:t>
      </w:r>
    </w:p>
    <w:p w14:paraId="0A7FC176" w14:textId="77777777" w:rsidR="00864FE4" w:rsidRDefault="00864FE4" w:rsidP="00E92593">
      <w:pPr>
        <w:jc w:val="both"/>
      </w:pPr>
    </w:p>
    <w:p w14:paraId="2652F197" w14:textId="77777777" w:rsidR="00864FE4" w:rsidRDefault="00864FE4" w:rsidP="00E92593">
      <w:pPr>
        <w:jc w:val="both"/>
      </w:pPr>
      <w:r w:rsidRPr="002D20DB">
        <w:rPr>
          <w:b/>
          <w:bCs/>
        </w:rPr>
        <w:t>Pedro Ferrão:</w:t>
      </w:r>
      <w:r>
        <w:t xml:space="preserve"> alertou sobre quão impactante foi a falta de participação no processo de renovação dos contratos, um valor de 80 bilhões de reais para renovação por mais de 20 anos com as mesmas duas empresas que já não cumpriram boa parte do que estava acordado no contrato anterior. Há falta de </w:t>
      </w:r>
      <w:r>
        <w:lastRenderedPageBreak/>
        <w:t xml:space="preserve">participação social no processo de renovação dos contratos, participação essa que estava prevista em lei. Ressaltou que a população do Município de São Paulo e demais impactadas tem que se mobilizar localmente para impedir essas iniciativas. Questiona quais são os reais interesses públicos no processo de renovação, pode-se interpretar como um desperdício de tempo e recursos públicos. Ponderou que se tivesse sendo feito de uma maneira correta a renovação, não se perderia tanto tempo, concluiu afirmando que é preciso sair de uma lógica que prioriza o lucro. de algumas poucas empresas em detrimento da gestão correta e sustentável dos resíduos sólidos. Ressaltou que a participação social e a mobilização social são muito importantes, o único caminho possível para garantir um futuro mais sustentável para gestão de resíduos aqui em São Paulo. </w:t>
      </w:r>
    </w:p>
    <w:p w14:paraId="046EA269" w14:textId="77777777" w:rsidR="00864FE4" w:rsidRDefault="00864FE4" w:rsidP="00E92593">
      <w:pPr>
        <w:jc w:val="both"/>
      </w:pPr>
    </w:p>
    <w:p w14:paraId="7E646D72" w14:textId="77777777" w:rsidR="00A52E40" w:rsidRDefault="00A52E40" w:rsidP="00E92593">
      <w:pPr>
        <w:jc w:val="both"/>
      </w:pPr>
      <w:r w:rsidRPr="002D20DB">
        <w:rPr>
          <w:b/>
          <w:bCs/>
        </w:rPr>
        <w:t>Elisabeth Grimberg:</w:t>
      </w:r>
      <w:r>
        <w:t xml:space="preserve"> apontou que não se apresenta exatamente a quantidade que vai ser queimada, parece que a capacidade prevista para cada incinerador é de 12 mil toneladas. Não se menciona o catador no contrato, não estão preocupados com isso. O assunto saiu na impressa, foram ao Ministério Público, com representação contra a prefeitura. Comentou que se fala muito do Japão, mas esse país não tem área, aqui tem a fronteira agrícola para destinar compostagem destinar fertilizante orgânico livre de químicos, em São Paulo tem 600 iniciativas do cinturão verde da zona sul, produzindo alimentos.</w:t>
      </w:r>
    </w:p>
    <w:p w14:paraId="6B24A86B" w14:textId="77777777" w:rsidR="00A52E40" w:rsidRDefault="00A52E40" w:rsidP="00E92593">
      <w:pPr>
        <w:jc w:val="both"/>
      </w:pPr>
    </w:p>
    <w:p w14:paraId="6DC79AE8" w14:textId="55139414" w:rsidR="00A52E40" w:rsidRDefault="00A52E40" w:rsidP="00E92593">
      <w:pPr>
        <w:jc w:val="both"/>
      </w:pPr>
      <w:proofErr w:type="spellStart"/>
      <w:r w:rsidRPr="002D20DB">
        <w:rPr>
          <w:b/>
          <w:bCs/>
        </w:rPr>
        <w:t>Angela</w:t>
      </w:r>
      <w:proofErr w:type="spellEnd"/>
      <w:r w:rsidRPr="002D20DB">
        <w:rPr>
          <w:b/>
          <w:bCs/>
        </w:rPr>
        <w:t xml:space="preserve"> </w:t>
      </w:r>
      <w:proofErr w:type="spellStart"/>
      <w:r w:rsidRPr="002D20DB">
        <w:rPr>
          <w:b/>
          <w:bCs/>
        </w:rPr>
        <w:t>Baeder</w:t>
      </w:r>
      <w:proofErr w:type="spellEnd"/>
      <w:r w:rsidRPr="002D20DB">
        <w:rPr>
          <w:b/>
          <w:bCs/>
        </w:rPr>
        <w:t>:</w:t>
      </w:r>
      <w:r>
        <w:t xml:space="preserve"> comentou que em Stuttgart na Alemanha, na década de 60, tiveram que importar lixo. Alertou que não se pode nem implantar coleta seletiva porque diminui o que vai para o incinerador. Leu perguntas do Youtube sobre corte de árvores e sobre o aterro Bandeirantes.</w:t>
      </w:r>
    </w:p>
    <w:p w14:paraId="11769869" w14:textId="77777777" w:rsidR="00A52E40" w:rsidRDefault="00A52E40" w:rsidP="00E92593">
      <w:pPr>
        <w:jc w:val="both"/>
      </w:pPr>
    </w:p>
    <w:p w14:paraId="1D8EB716" w14:textId="63641496" w:rsidR="00A52E40" w:rsidRDefault="00A52E40" w:rsidP="00E92593">
      <w:pPr>
        <w:jc w:val="both"/>
      </w:pPr>
      <w:r w:rsidRPr="002D20DB">
        <w:rPr>
          <w:b/>
          <w:bCs/>
        </w:rPr>
        <w:t>Elisabeth Grimberg:</w:t>
      </w:r>
      <w:r>
        <w:t xml:space="preserve"> indica a página do Polis para acessar o documento sobre mitos e verdades da incineração. Comentou sobre a fragmentação do projeto, afirmando que a população não se deixou enganar. Citou pesquisador americano que veio aqui a São Paulo lançar a aliança resíduos, em 2014, afirmando que é preciso ser ousado, retirar 35% de orgânicos e recicláveis secos dos aterros e compostagem. Reiterou a necessidade mudar a matriz energética, a produção de plásticos é derivada do petróleo e os lucros são brutais. Citou a estratégia nacional de enfrentamento da poluição do oceano, lançada pelo MMA, para orientar as políticas públicas na prevenção e eliminação do plástico no Oceano. Ressaltou a importância de conversar sobre isso porque as pessoas criaram uma dependência dos plásticos descartáveis muito grande, afirmou que pequenas atitudes também são importantes.</w:t>
      </w:r>
    </w:p>
    <w:p w14:paraId="6E5C54BC" w14:textId="77777777" w:rsidR="00A52E40" w:rsidRDefault="00A52E40" w:rsidP="00E92593">
      <w:pPr>
        <w:jc w:val="both"/>
      </w:pPr>
    </w:p>
    <w:p w14:paraId="071283C3" w14:textId="7133E16F" w:rsidR="00A52E40" w:rsidRDefault="00A52E40" w:rsidP="00E92593">
      <w:pPr>
        <w:jc w:val="both"/>
      </w:pPr>
      <w:r w:rsidRPr="002D20DB">
        <w:rPr>
          <w:b/>
          <w:bCs/>
        </w:rPr>
        <w:t>Suzana Guinsburg:</w:t>
      </w:r>
      <w:r>
        <w:t xml:space="preserve"> mencionou a indústria da moda, que usam plástico na composição das roupas.</w:t>
      </w:r>
    </w:p>
    <w:p w14:paraId="6C558F3A" w14:textId="77777777" w:rsidR="00A52E40" w:rsidRDefault="00A52E40" w:rsidP="00E92593">
      <w:pPr>
        <w:jc w:val="both"/>
      </w:pPr>
      <w:r>
        <w:t xml:space="preserve"> a gente vê.</w:t>
      </w:r>
    </w:p>
    <w:p w14:paraId="2FAC9E8B" w14:textId="77777777" w:rsidR="00A52E40" w:rsidRDefault="00A52E40" w:rsidP="00E92593">
      <w:pPr>
        <w:jc w:val="both"/>
      </w:pPr>
    </w:p>
    <w:p w14:paraId="29649789" w14:textId="08473AEF" w:rsidR="00A52E40" w:rsidRDefault="00A52E40" w:rsidP="00E92593">
      <w:pPr>
        <w:jc w:val="both"/>
      </w:pPr>
      <w:r w:rsidRPr="002D20DB">
        <w:rPr>
          <w:b/>
          <w:bCs/>
        </w:rPr>
        <w:t>Elisabeth Grimberg:</w:t>
      </w:r>
      <w:r>
        <w:t xml:space="preserve"> comentou que são materiais que também vão para o incinerador.</w:t>
      </w:r>
    </w:p>
    <w:p w14:paraId="02817472" w14:textId="77777777" w:rsidR="00A52E40" w:rsidRDefault="00A52E40" w:rsidP="00E92593">
      <w:pPr>
        <w:jc w:val="both"/>
      </w:pPr>
    </w:p>
    <w:p w14:paraId="1316392A" w14:textId="4BAE8DC4" w:rsidR="00A52E40" w:rsidRDefault="00A52E40" w:rsidP="00E92593">
      <w:pPr>
        <w:jc w:val="both"/>
      </w:pPr>
      <w:r w:rsidRPr="002D20DB">
        <w:rPr>
          <w:b/>
          <w:bCs/>
        </w:rPr>
        <w:t>Maria Bonafé:</w:t>
      </w:r>
      <w:r>
        <w:t xml:space="preserve"> pergunta se pode considerar o incinerador um crime ambiental, se não tem nenhuma lei federal que trate desse tema.</w:t>
      </w:r>
    </w:p>
    <w:p w14:paraId="3DC86906" w14:textId="77777777" w:rsidR="00A52E40" w:rsidRDefault="00A52E40" w:rsidP="00E92593">
      <w:pPr>
        <w:jc w:val="both"/>
      </w:pPr>
    </w:p>
    <w:p w14:paraId="569BC44B" w14:textId="7843029E" w:rsidR="00A52E40" w:rsidRDefault="00A52E40" w:rsidP="00E92593">
      <w:pPr>
        <w:jc w:val="both"/>
      </w:pPr>
      <w:r w:rsidRPr="002D20DB">
        <w:rPr>
          <w:b/>
          <w:bCs/>
        </w:rPr>
        <w:t>Elisabeth Grimberg:</w:t>
      </w:r>
      <w:r>
        <w:t xml:space="preserve"> comenta que essa pergunta dá uma oportunidade de contar que existe um projeto de lei do deputado federal Ivan Valente.</w:t>
      </w:r>
    </w:p>
    <w:p w14:paraId="5C4B1CD4" w14:textId="77777777" w:rsidR="00A52E40" w:rsidRDefault="00A52E40" w:rsidP="00E92593">
      <w:pPr>
        <w:jc w:val="both"/>
      </w:pPr>
    </w:p>
    <w:p w14:paraId="30C64864" w14:textId="70468437" w:rsidR="00A52E40" w:rsidRDefault="00A52E40" w:rsidP="00E92593">
      <w:pPr>
        <w:jc w:val="both"/>
      </w:pPr>
      <w:r w:rsidRPr="001D6CCF">
        <w:rPr>
          <w:b/>
          <w:bCs/>
        </w:rPr>
        <w:t>Solange:</w:t>
      </w:r>
      <w:r>
        <w:t xml:space="preserve"> ressalta a importância do contraponto à ideia de que a incineração é a modernidade é a solução viável e não tem outra. Ressalta que o debate público é fundamental.</w:t>
      </w:r>
    </w:p>
    <w:p w14:paraId="16591AEA" w14:textId="77777777" w:rsidR="00A52E40" w:rsidRDefault="00A52E40" w:rsidP="00E92593">
      <w:pPr>
        <w:jc w:val="both"/>
      </w:pPr>
    </w:p>
    <w:p w14:paraId="41D3E152" w14:textId="7715B1F6" w:rsidR="00A52E40" w:rsidRDefault="00A52E40" w:rsidP="00E92593">
      <w:pPr>
        <w:jc w:val="both"/>
      </w:pPr>
      <w:r w:rsidRPr="001D6CCF">
        <w:rPr>
          <w:b/>
          <w:bCs/>
        </w:rPr>
        <w:t>Elisabeth Grimberg:</w:t>
      </w:r>
      <w:r>
        <w:t xml:space="preserve"> reafirma ser muito importante esse debate, lembrando que na audiência pública de São Mateus, houve participação do conselho do parque natural Cabeceiras do Aricanduva e foi uma </w:t>
      </w:r>
      <w:r>
        <w:lastRenderedPageBreak/>
        <w:t>situação muito complexa porque na primeira reunião, houve pressão sobre os conselheiros, era aberta a palavra para a população, que foi muito contundente nas colocações, a sociedade civil que votou em bloco contra o empreendimento, mas a pessoa que foi era da SVMA, votou duas vezes porque era o voto de Minerva. Concluiu dizendo que são muito complexas mesmo.</w:t>
      </w:r>
    </w:p>
    <w:p w14:paraId="21551B9C" w14:textId="77777777" w:rsidR="00A52E40" w:rsidRDefault="00A52E40" w:rsidP="00E92593">
      <w:pPr>
        <w:jc w:val="both"/>
      </w:pPr>
    </w:p>
    <w:p w14:paraId="7877DB15" w14:textId="6302D5E3" w:rsidR="00A52E40" w:rsidRDefault="00A52E40" w:rsidP="00E92593">
      <w:pPr>
        <w:jc w:val="both"/>
      </w:pPr>
      <w:r w:rsidRPr="001D6CCF">
        <w:rPr>
          <w:b/>
          <w:bCs/>
        </w:rPr>
        <w:t>Maria Bonafé:</w:t>
      </w:r>
      <w:r>
        <w:t xml:space="preserve"> salientou que o debate foi muito valioso, digno de reconhecimento, mencionando que não há essa abertura no caso da questão da área contaminada, mas o </w:t>
      </w:r>
      <w:r w:rsidR="00E9765A">
        <w:t>CADES</w:t>
      </w:r>
      <w:r>
        <w:t xml:space="preserve"> está “batalhando”.</w:t>
      </w:r>
    </w:p>
    <w:p w14:paraId="313CE966" w14:textId="77777777" w:rsidR="00A52E40" w:rsidRDefault="00A52E40" w:rsidP="00E92593">
      <w:pPr>
        <w:jc w:val="both"/>
      </w:pPr>
    </w:p>
    <w:p w14:paraId="291C9BBB" w14:textId="52A8CFE8" w:rsidR="00A52E40" w:rsidRDefault="00A52E40" w:rsidP="00E92593">
      <w:pPr>
        <w:jc w:val="both"/>
      </w:pPr>
      <w:r w:rsidRPr="001D6CCF">
        <w:rPr>
          <w:b/>
          <w:bCs/>
        </w:rPr>
        <w:t>Elisabeth Grimberg:</w:t>
      </w:r>
      <w:r>
        <w:t xml:space="preserve"> ponderou que por essa razão a judicialização cresceu tanto, porque quando não consegue canais de diálogo, o governo governa para si mesmo e para as empresas, fazer pressão junto ao poder judiciário é o que sobra.</w:t>
      </w:r>
    </w:p>
    <w:p w14:paraId="71DD77AC" w14:textId="77777777" w:rsidR="00A52E40" w:rsidRDefault="00A52E40" w:rsidP="00E92593">
      <w:pPr>
        <w:jc w:val="both"/>
      </w:pPr>
    </w:p>
    <w:p w14:paraId="498F2C60" w14:textId="75D47019" w:rsidR="00A52E40" w:rsidRDefault="00A52E40" w:rsidP="00E92593">
      <w:pPr>
        <w:jc w:val="both"/>
      </w:pPr>
      <w:r w:rsidRPr="001D6CCF">
        <w:rPr>
          <w:b/>
          <w:bCs/>
        </w:rPr>
        <w:t>Élio Camargo:</w:t>
      </w:r>
      <w:r>
        <w:t xml:space="preserve"> comenta que o plano de gestão integrada de resíduos sólido deveria ser transformado em lei.</w:t>
      </w:r>
    </w:p>
    <w:p w14:paraId="4D6940CD" w14:textId="77777777" w:rsidR="00A52E40" w:rsidRDefault="00A52E40" w:rsidP="00E92593">
      <w:pPr>
        <w:jc w:val="both"/>
      </w:pPr>
    </w:p>
    <w:p w14:paraId="14A637BE" w14:textId="469E993B" w:rsidR="00A52E40" w:rsidRDefault="00A52E40" w:rsidP="00E92593">
      <w:pPr>
        <w:jc w:val="both"/>
      </w:pPr>
      <w:r w:rsidRPr="001D6CCF">
        <w:rPr>
          <w:b/>
          <w:bCs/>
        </w:rPr>
        <w:t>Elisabeth Grimberg:</w:t>
      </w:r>
      <w:r>
        <w:t xml:space="preserve"> ponderou que essa exigência é uma grande polêmica, porque tanta lei não é cumprida, podendo ter outros mecanismos, como mecanismos de contingência, com a liberação de um recurso se o município tiver plano, por exemplo. Menciona que a lei não prevê punição para quem não tiver plano para quem não cumprir. Concluiu reafirmando que ter apenas rejeito no aterro, em 10 São Paulo poderia ter desviado 70% dos resíduos, talvez até mais. Então, nós estaríamos outro país, referência para o mundo, salientando emitir gás de efeito estufa em uma época de emergência climática, é inadmissível. Reafirmou que ter a queima e um incinerador numa temperatura que não emita nada é quase impossível, segundo os engenheiros e técnicos que dominam esse assunto. Salientou que os filtros é a parte mais cara do equipamento, e questionou quem vai medir, monitorar, não vai funcionar.</w:t>
      </w:r>
    </w:p>
    <w:p w14:paraId="47B537D5" w14:textId="77777777" w:rsidR="00A52E40" w:rsidRDefault="00A52E40" w:rsidP="00E92593">
      <w:pPr>
        <w:jc w:val="both"/>
      </w:pPr>
    </w:p>
    <w:p w14:paraId="0E2BCEFB" w14:textId="77777777" w:rsidR="00A52E40" w:rsidRDefault="00A52E40" w:rsidP="00E92593">
      <w:pPr>
        <w:jc w:val="both"/>
      </w:pPr>
      <w:r w:rsidRPr="001D6CCF">
        <w:rPr>
          <w:b/>
          <w:bCs/>
        </w:rPr>
        <w:t>Solange Sánchez:</w:t>
      </w:r>
      <w:r>
        <w:t xml:space="preserve"> salientou que toda essa informação qualificada, todos esses argumentos precisam realmente estar no debate público, porque há uma narrativa predominando e ganhando espaço.</w:t>
      </w:r>
    </w:p>
    <w:p w14:paraId="64DA122B" w14:textId="77777777" w:rsidR="00A52E40" w:rsidRDefault="00A52E40" w:rsidP="00E92593">
      <w:pPr>
        <w:jc w:val="both"/>
      </w:pPr>
    </w:p>
    <w:p w14:paraId="41B03C8A" w14:textId="30DDB5E1" w:rsidR="00A52E40" w:rsidRDefault="00A52E40" w:rsidP="00E92593">
      <w:pPr>
        <w:jc w:val="both"/>
      </w:pPr>
      <w:proofErr w:type="spellStart"/>
      <w:r w:rsidRPr="001D6CCF">
        <w:rPr>
          <w:b/>
          <w:bCs/>
        </w:rPr>
        <w:t>Angela</w:t>
      </w:r>
      <w:proofErr w:type="spellEnd"/>
      <w:r w:rsidRPr="001D6CCF">
        <w:rPr>
          <w:b/>
          <w:bCs/>
        </w:rPr>
        <w:t xml:space="preserve"> </w:t>
      </w:r>
      <w:proofErr w:type="spellStart"/>
      <w:r w:rsidRPr="001D6CCF">
        <w:rPr>
          <w:b/>
          <w:bCs/>
        </w:rPr>
        <w:t>Baeder</w:t>
      </w:r>
      <w:proofErr w:type="spellEnd"/>
      <w:r w:rsidRPr="001D6CCF">
        <w:rPr>
          <w:b/>
          <w:bCs/>
        </w:rPr>
        <w:t>:</w:t>
      </w:r>
      <w:r>
        <w:t xml:space="preserve"> pergunta se as reuniões do </w:t>
      </w:r>
      <w:r w:rsidR="00E9765A">
        <w:t>CADES</w:t>
      </w:r>
      <w:r>
        <w:t xml:space="preserve"> Municipal são abertas. </w:t>
      </w:r>
    </w:p>
    <w:p w14:paraId="7643E9CE" w14:textId="77777777" w:rsidR="00A52E40" w:rsidRDefault="00A52E40" w:rsidP="00E92593">
      <w:pPr>
        <w:jc w:val="both"/>
      </w:pPr>
    </w:p>
    <w:p w14:paraId="210F4D4E" w14:textId="65A140E8" w:rsidR="00A52E40" w:rsidRDefault="00A52E40" w:rsidP="00E92593">
      <w:pPr>
        <w:jc w:val="both"/>
      </w:pPr>
      <w:r w:rsidRPr="001D6CCF">
        <w:rPr>
          <w:b/>
          <w:bCs/>
        </w:rPr>
        <w:t>Solange Sánchez:</w:t>
      </w:r>
      <w:r>
        <w:t xml:space="preserve"> responde que são públicas.</w:t>
      </w:r>
    </w:p>
    <w:p w14:paraId="56EB330D" w14:textId="77777777" w:rsidR="00A52E40" w:rsidRDefault="00A52E40" w:rsidP="00E92593">
      <w:pPr>
        <w:jc w:val="both"/>
      </w:pPr>
    </w:p>
    <w:p w14:paraId="631574A3" w14:textId="78F4EFB7" w:rsidR="00A52E40" w:rsidRDefault="00A52E40" w:rsidP="00E92593">
      <w:pPr>
        <w:jc w:val="both"/>
      </w:pPr>
      <w:r w:rsidRPr="001D6CCF">
        <w:rPr>
          <w:b/>
          <w:bCs/>
        </w:rPr>
        <w:t>Elisabeth Grimberg</w:t>
      </w:r>
      <w:r>
        <w:t xml:space="preserve">: ponderou que para falar no </w:t>
      </w:r>
      <w:r w:rsidR="00E9765A">
        <w:t>CADES</w:t>
      </w:r>
      <w:r>
        <w:t xml:space="preserve"> Municipal seria importante convidar mais pessoas, </w:t>
      </w:r>
      <w:proofErr w:type="spellStart"/>
      <w:r>
        <w:t>Clauber</w:t>
      </w:r>
      <w:proofErr w:type="spellEnd"/>
      <w:r>
        <w:t xml:space="preserve"> Leite, professor Hélio Lopes, que trabalhou em Cubatão, concordou em fazer uma apresentação mais generalista com a participação de especialistas para responder questões mais técnicas.</w:t>
      </w:r>
    </w:p>
    <w:p w14:paraId="0B44ED73" w14:textId="77777777" w:rsidR="00A52E40" w:rsidRDefault="00A52E40" w:rsidP="00E92593">
      <w:pPr>
        <w:jc w:val="both"/>
      </w:pPr>
    </w:p>
    <w:p w14:paraId="4928801C" w14:textId="7A5E35DA" w:rsidR="00A52E40" w:rsidRDefault="00A52E40" w:rsidP="00E92593">
      <w:pPr>
        <w:jc w:val="both"/>
      </w:pPr>
      <w:proofErr w:type="spellStart"/>
      <w:r w:rsidRPr="001D6CCF">
        <w:rPr>
          <w:b/>
          <w:bCs/>
        </w:rPr>
        <w:t>Angela</w:t>
      </w:r>
      <w:proofErr w:type="spellEnd"/>
      <w:r w:rsidRPr="001D6CCF">
        <w:rPr>
          <w:b/>
          <w:bCs/>
        </w:rPr>
        <w:t xml:space="preserve"> </w:t>
      </w:r>
      <w:proofErr w:type="spellStart"/>
      <w:r w:rsidRPr="001D6CCF">
        <w:rPr>
          <w:b/>
          <w:bCs/>
        </w:rPr>
        <w:t>Baeder</w:t>
      </w:r>
      <w:proofErr w:type="spellEnd"/>
      <w:r w:rsidRPr="001D6CCF">
        <w:rPr>
          <w:b/>
          <w:bCs/>
        </w:rPr>
        <w:t>:</w:t>
      </w:r>
      <w:r>
        <w:t xml:space="preserve"> apontou ser importante mostrar o que que ocorre nos municípios com a possibilidade de coleta seletiva, de compostagem feita pela prefeitura. </w:t>
      </w:r>
    </w:p>
    <w:p w14:paraId="4B124566" w14:textId="77777777" w:rsidR="00A52E40" w:rsidRDefault="00A52E40" w:rsidP="00E92593">
      <w:pPr>
        <w:jc w:val="both"/>
      </w:pPr>
    </w:p>
    <w:p w14:paraId="31C7856B" w14:textId="39E61722" w:rsidR="00A52E40" w:rsidRDefault="00A52E40" w:rsidP="00E92593">
      <w:pPr>
        <w:jc w:val="both"/>
      </w:pPr>
      <w:r w:rsidRPr="001D6CCF">
        <w:rPr>
          <w:b/>
          <w:bCs/>
        </w:rPr>
        <w:t xml:space="preserve">Maria Bonafé: </w:t>
      </w:r>
      <w:r>
        <w:t>sugere formar uma rede com as pessoas que estão participando da reunião.</w:t>
      </w:r>
    </w:p>
    <w:p w14:paraId="41B302FA" w14:textId="77777777" w:rsidR="00A52E40" w:rsidRDefault="00A52E40" w:rsidP="00E92593">
      <w:pPr>
        <w:jc w:val="both"/>
      </w:pPr>
    </w:p>
    <w:p w14:paraId="4E562C24" w14:textId="1564BC8D" w:rsidR="00A52E40" w:rsidRDefault="00A52E40" w:rsidP="00E92593">
      <w:pPr>
        <w:jc w:val="both"/>
      </w:pPr>
      <w:proofErr w:type="spellStart"/>
      <w:r w:rsidRPr="001D6CCF">
        <w:rPr>
          <w:b/>
          <w:bCs/>
        </w:rPr>
        <w:t>Angela</w:t>
      </w:r>
      <w:proofErr w:type="spellEnd"/>
      <w:r w:rsidRPr="001D6CCF">
        <w:rPr>
          <w:b/>
          <w:bCs/>
        </w:rPr>
        <w:t xml:space="preserve"> </w:t>
      </w:r>
      <w:proofErr w:type="spellStart"/>
      <w:r w:rsidRPr="001D6CCF">
        <w:rPr>
          <w:b/>
          <w:bCs/>
        </w:rPr>
        <w:t>Baeder</w:t>
      </w:r>
      <w:proofErr w:type="spellEnd"/>
      <w:r w:rsidRPr="001D6CCF">
        <w:rPr>
          <w:b/>
          <w:bCs/>
        </w:rPr>
        <w:t>:</w:t>
      </w:r>
      <w:r>
        <w:t xml:space="preserve"> comenta que não será fácil inserir essa pauta no </w:t>
      </w:r>
      <w:r w:rsidR="00E9765A">
        <w:t>CADES</w:t>
      </w:r>
      <w:r>
        <w:t xml:space="preserve"> e que também é preciso levar para a Câmara Municipal.</w:t>
      </w:r>
    </w:p>
    <w:p w14:paraId="4B68C2DB" w14:textId="77777777" w:rsidR="00A52E40" w:rsidRDefault="00A52E40" w:rsidP="00E92593">
      <w:pPr>
        <w:jc w:val="both"/>
      </w:pPr>
    </w:p>
    <w:p w14:paraId="5AE84BDA" w14:textId="675685AD" w:rsidR="00A52E40" w:rsidRDefault="00A52E40" w:rsidP="00E92593">
      <w:pPr>
        <w:jc w:val="both"/>
      </w:pPr>
      <w:r w:rsidRPr="001D6CCF">
        <w:rPr>
          <w:b/>
          <w:bCs/>
        </w:rPr>
        <w:t>Suzana Guinsburg:</w:t>
      </w:r>
      <w:r>
        <w:t xml:space="preserve"> relata que acabou de entrar no </w:t>
      </w:r>
      <w:r w:rsidR="00E9765A">
        <w:t>CADES</w:t>
      </w:r>
      <w:r>
        <w:t xml:space="preserve"> Municipal, e que a sensação é que as pessoas simplesmente estão lá para chancelar, menciona uma votação sobre o FEMA, sobre prestação </w:t>
      </w:r>
      <w:r>
        <w:lastRenderedPageBreak/>
        <w:t xml:space="preserve">de contas e não deram documento antes para as pessoas estudarem. Afirmou que tem as câmeras técnicas que aí sim, tem um estudo um pouco mais aprofundado, mas que ainda participou de nenhuma. Questiona se a participação tem sido efetiva, citando como exemplo o caso do corte de árvore por Subprefeitura, em que o </w:t>
      </w:r>
      <w:r w:rsidR="00E9765A">
        <w:t>CADES</w:t>
      </w:r>
      <w:r>
        <w:t xml:space="preserve"> não participa de nada, como aconteceu recentemente no Parque Continental quando árvores estavam sendo suprimidas dentro de um CDC, mas efetivamente a gente não tem uma atuação que possa impedir.</w:t>
      </w:r>
    </w:p>
    <w:p w14:paraId="02DA0B63" w14:textId="77777777" w:rsidR="00A52E40" w:rsidRDefault="00A52E40" w:rsidP="00E92593">
      <w:pPr>
        <w:jc w:val="both"/>
      </w:pPr>
    </w:p>
    <w:p w14:paraId="0E700A34" w14:textId="1780DB3E" w:rsidR="00F82F57" w:rsidRDefault="00A52E40" w:rsidP="00E92593">
      <w:pPr>
        <w:jc w:val="both"/>
        <w:rPr>
          <w:rFonts w:ascii="Trebuchet MS" w:hAnsi="Trebuchet MS"/>
          <w:b/>
          <w:bCs/>
          <w:sz w:val="24"/>
          <w:szCs w:val="24"/>
        </w:rPr>
      </w:pPr>
      <w:r w:rsidRPr="001D6CCF">
        <w:rPr>
          <w:b/>
          <w:bCs/>
        </w:rPr>
        <w:t>Maria Bonafé:</w:t>
      </w:r>
      <w:r>
        <w:t xml:space="preserve"> agradeceu mais uma vez à palestrante e a Pedro Rosa que fez a transmissão, </w:t>
      </w:r>
    </w:p>
    <w:p w14:paraId="62470370" w14:textId="77777777" w:rsidR="00A52E40" w:rsidRPr="00F82F57" w:rsidRDefault="00A52E40" w:rsidP="00E92593">
      <w:pPr>
        <w:jc w:val="both"/>
        <w:rPr>
          <w:rFonts w:ascii="Trebuchet MS" w:eastAsia="Times New Roman" w:hAnsi="Trebuchet MS"/>
          <w:sz w:val="24"/>
          <w:szCs w:val="24"/>
        </w:rPr>
      </w:pPr>
    </w:p>
    <w:sectPr w:rsidR="00A52E40" w:rsidRPr="00F82F57" w:rsidSect="00C833E0">
      <w:footerReference w:type="default" r:id="rId8"/>
      <w:pgSz w:w="12240" w:h="15840"/>
      <w:pgMar w:top="851" w:right="851"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33DD8" w14:textId="77777777" w:rsidR="00C41D8C" w:rsidRDefault="00C41D8C" w:rsidP="00950C94">
      <w:pPr>
        <w:spacing w:line="240" w:lineRule="auto"/>
      </w:pPr>
      <w:r>
        <w:separator/>
      </w:r>
    </w:p>
  </w:endnote>
  <w:endnote w:type="continuationSeparator" w:id="0">
    <w:p w14:paraId="2590B494" w14:textId="77777777" w:rsidR="00C41D8C" w:rsidRDefault="00C41D8C" w:rsidP="00950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D7A4388-A402-4F36-95AD-0DF6D6A68929}"/>
  </w:font>
  <w:font w:name="Tahoma">
    <w:panose1 w:val="020B0604030504040204"/>
    <w:charset w:val="00"/>
    <w:family w:val="swiss"/>
    <w:pitch w:val="variable"/>
    <w:sig w:usb0="E1002EFF" w:usb1="C000605B" w:usb2="00000029" w:usb3="00000000" w:csb0="000101FF" w:csb1="00000000"/>
    <w:embedRegular r:id="rId2" w:fontKey="{B48508B8-41E8-48D1-A459-C37F405C3ED1}"/>
  </w:font>
  <w:font w:name="Trebuchet MS">
    <w:panose1 w:val="020B0603020202020204"/>
    <w:charset w:val="00"/>
    <w:family w:val="swiss"/>
    <w:pitch w:val="variable"/>
    <w:sig w:usb0="00000687" w:usb1="00000000" w:usb2="00000000" w:usb3="00000000" w:csb0="0000009F" w:csb1="00000000"/>
    <w:embedRegular r:id="rId3" w:fontKey="{A636ECA7-FFDD-4327-A62A-3333BE447B45}"/>
    <w:embedBold r:id="rId4" w:fontKey="{434718AA-7FF4-43A0-BB0B-3B8F884A7587}"/>
    <w:embedBoldItalic r:id="rId5" w:fontKey="{F3A8A315-AE1B-405B-BD73-BE3A8D2A1968}"/>
  </w:font>
  <w:font w:name="Calibri">
    <w:panose1 w:val="020F0502020204030204"/>
    <w:charset w:val="00"/>
    <w:family w:val="swiss"/>
    <w:pitch w:val="variable"/>
    <w:sig w:usb0="E4002EFF" w:usb1="C000247B" w:usb2="00000009" w:usb3="00000000" w:csb0="000001FF" w:csb1="00000000"/>
    <w:embedRegular r:id="rId6" w:fontKey="{724D67D7-B6A0-4FF6-821E-6D4FADD57557}"/>
    <w:embedBold r:id="rId7" w:fontKey="{9C73F3DE-332F-4C75-9611-FAC95D7B8360}"/>
    <w:embedItalic r:id="rId8" w:fontKey="{5FF3E940-4EC5-4260-BC26-C0570BD22E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071479"/>
      <w:docPartObj>
        <w:docPartGallery w:val="Page Numbers (Bottom of Page)"/>
        <w:docPartUnique/>
      </w:docPartObj>
    </w:sdtPr>
    <w:sdtEndPr/>
    <w:sdtContent>
      <w:p w14:paraId="4C76F2E7" w14:textId="77777777" w:rsidR="00450038" w:rsidRDefault="00727268">
        <w:pPr>
          <w:pStyle w:val="Rodap"/>
          <w:jc w:val="right"/>
        </w:pPr>
        <w:r>
          <w:fldChar w:fldCharType="begin"/>
        </w:r>
        <w:r w:rsidR="00DC1F2C">
          <w:instrText>PAGE   \* MERGEFORMAT</w:instrText>
        </w:r>
        <w:r>
          <w:fldChar w:fldCharType="separate"/>
        </w:r>
        <w:r w:rsidR="00AF0CE9">
          <w:rPr>
            <w:noProof/>
          </w:rPr>
          <w:t>11</w:t>
        </w:r>
        <w:r>
          <w:rPr>
            <w:noProof/>
          </w:rPr>
          <w:fldChar w:fldCharType="end"/>
        </w:r>
      </w:p>
    </w:sdtContent>
  </w:sdt>
  <w:p w14:paraId="0A516DD3" w14:textId="0897E182" w:rsidR="00450038" w:rsidRPr="00156C74" w:rsidRDefault="00450038">
    <w:pPr>
      <w:pStyle w:val="Rodap"/>
      <w:rPr>
        <w:rFonts w:ascii="Trebuchet MS" w:hAnsi="Trebuchet MS" w:cstheme="majorHAnsi"/>
        <w:b/>
        <w:i/>
        <w:iCs/>
        <w:sz w:val="18"/>
        <w:szCs w:val="18"/>
      </w:rPr>
    </w:pPr>
    <w:r w:rsidRPr="00156C74">
      <w:rPr>
        <w:rFonts w:ascii="Trebuchet MS" w:hAnsi="Trebuchet MS" w:cstheme="majorHAnsi"/>
        <w:b/>
        <w:i/>
        <w:iCs/>
        <w:sz w:val="18"/>
        <w:szCs w:val="18"/>
      </w:rPr>
      <w:t xml:space="preserve">Memória reunião </w:t>
    </w:r>
    <w:r w:rsidR="00886458">
      <w:rPr>
        <w:rFonts w:ascii="Trebuchet MS" w:hAnsi="Trebuchet MS" w:cstheme="majorHAnsi"/>
        <w:b/>
        <w:i/>
        <w:iCs/>
        <w:sz w:val="18"/>
        <w:szCs w:val="18"/>
      </w:rPr>
      <w:t xml:space="preserve">Extraordinária </w:t>
    </w:r>
    <w:r w:rsidRPr="00156C74">
      <w:rPr>
        <w:rFonts w:ascii="Trebuchet MS" w:hAnsi="Trebuchet MS" w:cstheme="majorHAnsi"/>
        <w:b/>
        <w:i/>
        <w:iCs/>
        <w:sz w:val="18"/>
        <w:szCs w:val="18"/>
      </w:rPr>
      <w:t>CADES-BT_</w:t>
    </w:r>
    <w:r w:rsidR="00886458">
      <w:rPr>
        <w:rFonts w:ascii="Trebuchet MS" w:hAnsi="Trebuchet MS" w:cstheme="majorHAnsi"/>
        <w:b/>
        <w:i/>
        <w:iCs/>
        <w:sz w:val="18"/>
        <w:szCs w:val="18"/>
      </w:rPr>
      <w:t>14outubro</w:t>
    </w:r>
    <w:r w:rsidRPr="00156C74">
      <w:rPr>
        <w:rFonts w:ascii="Trebuchet MS" w:hAnsi="Trebuchet MS" w:cstheme="majorHAnsi"/>
        <w:b/>
        <w:i/>
        <w:iCs/>
        <w:sz w:val="18"/>
        <w:szCs w:val="1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A508A" w14:textId="77777777" w:rsidR="00C41D8C" w:rsidRDefault="00C41D8C" w:rsidP="00950C94">
      <w:pPr>
        <w:spacing w:line="240" w:lineRule="auto"/>
      </w:pPr>
      <w:r>
        <w:separator/>
      </w:r>
    </w:p>
  </w:footnote>
  <w:footnote w:type="continuationSeparator" w:id="0">
    <w:p w14:paraId="65FC3A3A" w14:textId="77777777" w:rsidR="00C41D8C" w:rsidRDefault="00C41D8C" w:rsidP="00950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460"/>
    <w:multiLevelType w:val="hybridMultilevel"/>
    <w:tmpl w:val="538A401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6F1453"/>
    <w:multiLevelType w:val="hybridMultilevel"/>
    <w:tmpl w:val="E926D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E14463"/>
    <w:multiLevelType w:val="hybridMultilevel"/>
    <w:tmpl w:val="AF667F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A477AC"/>
    <w:multiLevelType w:val="hybridMultilevel"/>
    <w:tmpl w:val="AEAC704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52E4C15"/>
    <w:multiLevelType w:val="hybridMultilevel"/>
    <w:tmpl w:val="020CCB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38653A"/>
    <w:multiLevelType w:val="hybridMultilevel"/>
    <w:tmpl w:val="22B0432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112592"/>
    <w:multiLevelType w:val="hybridMultilevel"/>
    <w:tmpl w:val="0526DF5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EC05DDE"/>
    <w:multiLevelType w:val="hybridMultilevel"/>
    <w:tmpl w:val="1BB671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D61DD9"/>
    <w:multiLevelType w:val="multilevel"/>
    <w:tmpl w:val="88EC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128CB"/>
    <w:multiLevelType w:val="hybridMultilevel"/>
    <w:tmpl w:val="4262018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317C2124"/>
    <w:multiLevelType w:val="hybridMultilevel"/>
    <w:tmpl w:val="1158C9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29D6C83"/>
    <w:multiLevelType w:val="hybridMultilevel"/>
    <w:tmpl w:val="1E54D428"/>
    <w:lvl w:ilvl="0" w:tplc="3B6E3A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2B751B4"/>
    <w:multiLevelType w:val="hybridMultilevel"/>
    <w:tmpl w:val="F4586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350434B"/>
    <w:multiLevelType w:val="hybridMultilevel"/>
    <w:tmpl w:val="919CB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BB307CC"/>
    <w:multiLevelType w:val="hybridMultilevel"/>
    <w:tmpl w:val="1BB67152"/>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8BD3F00"/>
    <w:multiLevelType w:val="hybridMultilevel"/>
    <w:tmpl w:val="378C5D2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49FE5E32"/>
    <w:multiLevelType w:val="hybridMultilevel"/>
    <w:tmpl w:val="1BB671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4076A61"/>
    <w:multiLevelType w:val="hybridMultilevel"/>
    <w:tmpl w:val="9B8E391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5E9D00B3"/>
    <w:multiLevelType w:val="hybridMultilevel"/>
    <w:tmpl w:val="053E91F2"/>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2F46A70"/>
    <w:multiLevelType w:val="hybridMultilevel"/>
    <w:tmpl w:val="1BB671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3910A8D"/>
    <w:multiLevelType w:val="hybridMultilevel"/>
    <w:tmpl w:val="0DA84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5384F7C"/>
    <w:multiLevelType w:val="hybridMultilevel"/>
    <w:tmpl w:val="09D21B4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6D4A75CC"/>
    <w:multiLevelType w:val="hybridMultilevel"/>
    <w:tmpl w:val="1BB671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877C20"/>
    <w:multiLevelType w:val="hybridMultilevel"/>
    <w:tmpl w:val="6740A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6112E65"/>
    <w:multiLevelType w:val="hybridMultilevel"/>
    <w:tmpl w:val="A1AE29FC"/>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768E678F"/>
    <w:multiLevelType w:val="hybridMultilevel"/>
    <w:tmpl w:val="5F8C127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7B1D4AAE"/>
    <w:multiLevelType w:val="hybridMultilevel"/>
    <w:tmpl w:val="962E0A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26"/>
  </w:num>
  <w:num w:numId="4">
    <w:abstractNumId w:val="23"/>
  </w:num>
  <w:num w:numId="5">
    <w:abstractNumId w:val="1"/>
  </w:num>
  <w:num w:numId="6">
    <w:abstractNumId w:val="15"/>
  </w:num>
  <w:num w:numId="7">
    <w:abstractNumId w:val="7"/>
  </w:num>
  <w:num w:numId="8">
    <w:abstractNumId w:val="20"/>
  </w:num>
  <w:num w:numId="9">
    <w:abstractNumId w:val="2"/>
  </w:num>
  <w:num w:numId="10">
    <w:abstractNumId w:val="21"/>
  </w:num>
  <w:num w:numId="11">
    <w:abstractNumId w:val="16"/>
  </w:num>
  <w:num w:numId="12">
    <w:abstractNumId w:val="22"/>
  </w:num>
  <w:num w:numId="13">
    <w:abstractNumId w:val="24"/>
  </w:num>
  <w:num w:numId="14">
    <w:abstractNumId w:val="25"/>
  </w:num>
  <w:num w:numId="15">
    <w:abstractNumId w:val="19"/>
  </w:num>
  <w:num w:numId="16">
    <w:abstractNumId w:val="6"/>
  </w:num>
  <w:num w:numId="17">
    <w:abstractNumId w:val="13"/>
  </w:num>
  <w:num w:numId="18">
    <w:abstractNumId w:val="4"/>
  </w:num>
  <w:num w:numId="19">
    <w:abstractNumId w:val="0"/>
  </w:num>
  <w:num w:numId="20">
    <w:abstractNumId w:val="8"/>
  </w:num>
  <w:num w:numId="21">
    <w:abstractNumId w:val="11"/>
  </w:num>
  <w:num w:numId="22">
    <w:abstractNumId w:val="5"/>
  </w:num>
  <w:num w:numId="23">
    <w:abstractNumId w:val="12"/>
  </w:num>
  <w:num w:numId="24">
    <w:abstractNumId w:val="18"/>
  </w:num>
  <w:num w:numId="25">
    <w:abstractNumId w:val="10"/>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085"/>
    <w:rsid w:val="00000233"/>
    <w:rsid w:val="00000DA1"/>
    <w:rsid w:val="00000FDA"/>
    <w:rsid w:val="00001156"/>
    <w:rsid w:val="00013415"/>
    <w:rsid w:val="00014F1B"/>
    <w:rsid w:val="000235F2"/>
    <w:rsid w:val="0003089C"/>
    <w:rsid w:val="000340DA"/>
    <w:rsid w:val="000358F5"/>
    <w:rsid w:val="000365DF"/>
    <w:rsid w:val="000421FC"/>
    <w:rsid w:val="00045D5F"/>
    <w:rsid w:val="00045E96"/>
    <w:rsid w:val="00046936"/>
    <w:rsid w:val="00050A0A"/>
    <w:rsid w:val="00051937"/>
    <w:rsid w:val="00051A22"/>
    <w:rsid w:val="000564F5"/>
    <w:rsid w:val="0006614C"/>
    <w:rsid w:val="0006758B"/>
    <w:rsid w:val="00074DA1"/>
    <w:rsid w:val="00077C9D"/>
    <w:rsid w:val="00080B52"/>
    <w:rsid w:val="00090304"/>
    <w:rsid w:val="00090A39"/>
    <w:rsid w:val="0009199D"/>
    <w:rsid w:val="000921F8"/>
    <w:rsid w:val="00093C26"/>
    <w:rsid w:val="0009616F"/>
    <w:rsid w:val="000A084D"/>
    <w:rsid w:val="000A104D"/>
    <w:rsid w:val="000A1DAF"/>
    <w:rsid w:val="000A30E4"/>
    <w:rsid w:val="000A5633"/>
    <w:rsid w:val="000B03F0"/>
    <w:rsid w:val="000B1DCB"/>
    <w:rsid w:val="000B1F13"/>
    <w:rsid w:val="000B6C5E"/>
    <w:rsid w:val="000B728A"/>
    <w:rsid w:val="000B7411"/>
    <w:rsid w:val="000C020C"/>
    <w:rsid w:val="000D08AB"/>
    <w:rsid w:val="000D1629"/>
    <w:rsid w:val="000D45A3"/>
    <w:rsid w:val="000D488E"/>
    <w:rsid w:val="000D6765"/>
    <w:rsid w:val="000D7980"/>
    <w:rsid w:val="000E0A22"/>
    <w:rsid w:val="000E1746"/>
    <w:rsid w:val="000E20A8"/>
    <w:rsid w:val="000E38C7"/>
    <w:rsid w:val="000E57B1"/>
    <w:rsid w:val="000E5A10"/>
    <w:rsid w:val="000F02E7"/>
    <w:rsid w:val="000F2FB7"/>
    <w:rsid w:val="000F5D51"/>
    <w:rsid w:val="00102581"/>
    <w:rsid w:val="001128D7"/>
    <w:rsid w:val="00112FA6"/>
    <w:rsid w:val="001212D3"/>
    <w:rsid w:val="001241EA"/>
    <w:rsid w:val="00125E03"/>
    <w:rsid w:val="001300ED"/>
    <w:rsid w:val="00130D7C"/>
    <w:rsid w:val="0013295F"/>
    <w:rsid w:val="0013799C"/>
    <w:rsid w:val="00141637"/>
    <w:rsid w:val="00142317"/>
    <w:rsid w:val="00144C9A"/>
    <w:rsid w:val="00146753"/>
    <w:rsid w:val="00150D8E"/>
    <w:rsid w:val="001548DC"/>
    <w:rsid w:val="00155152"/>
    <w:rsid w:val="001558EC"/>
    <w:rsid w:val="00156C74"/>
    <w:rsid w:val="001618CA"/>
    <w:rsid w:val="00163DB9"/>
    <w:rsid w:val="00163F00"/>
    <w:rsid w:val="00167326"/>
    <w:rsid w:val="00173167"/>
    <w:rsid w:val="00176152"/>
    <w:rsid w:val="001802BA"/>
    <w:rsid w:val="00180DBC"/>
    <w:rsid w:val="001818F0"/>
    <w:rsid w:val="00183E47"/>
    <w:rsid w:val="00186205"/>
    <w:rsid w:val="001868D1"/>
    <w:rsid w:val="0019042F"/>
    <w:rsid w:val="00191654"/>
    <w:rsid w:val="00193578"/>
    <w:rsid w:val="00195736"/>
    <w:rsid w:val="001976BD"/>
    <w:rsid w:val="00197D01"/>
    <w:rsid w:val="001A1F43"/>
    <w:rsid w:val="001A629B"/>
    <w:rsid w:val="001A630A"/>
    <w:rsid w:val="001A7C91"/>
    <w:rsid w:val="001B0DC1"/>
    <w:rsid w:val="001B322C"/>
    <w:rsid w:val="001B4E8F"/>
    <w:rsid w:val="001B5051"/>
    <w:rsid w:val="001C193B"/>
    <w:rsid w:val="001C4F6A"/>
    <w:rsid w:val="001C53EE"/>
    <w:rsid w:val="001D3332"/>
    <w:rsid w:val="001D5513"/>
    <w:rsid w:val="001D6CCF"/>
    <w:rsid w:val="001E2BB3"/>
    <w:rsid w:val="001E5D4B"/>
    <w:rsid w:val="001F2D7F"/>
    <w:rsid w:val="001F45F0"/>
    <w:rsid w:val="001F53AB"/>
    <w:rsid w:val="001F5E61"/>
    <w:rsid w:val="001F6446"/>
    <w:rsid w:val="001F7412"/>
    <w:rsid w:val="002069F7"/>
    <w:rsid w:val="00206EE5"/>
    <w:rsid w:val="002112C2"/>
    <w:rsid w:val="0021132F"/>
    <w:rsid w:val="0021784D"/>
    <w:rsid w:val="00220879"/>
    <w:rsid w:val="00221235"/>
    <w:rsid w:val="00227AAB"/>
    <w:rsid w:val="00234EAD"/>
    <w:rsid w:val="00241B22"/>
    <w:rsid w:val="002522E6"/>
    <w:rsid w:val="00253425"/>
    <w:rsid w:val="00256740"/>
    <w:rsid w:val="002571D5"/>
    <w:rsid w:val="00260EC7"/>
    <w:rsid w:val="00263BF2"/>
    <w:rsid w:val="00265416"/>
    <w:rsid w:val="002655BA"/>
    <w:rsid w:val="002657B0"/>
    <w:rsid w:val="002659E0"/>
    <w:rsid w:val="00265CF3"/>
    <w:rsid w:val="002764A9"/>
    <w:rsid w:val="00282373"/>
    <w:rsid w:val="00284154"/>
    <w:rsid w:val="00287E97"/>
    <w:rsid w:val="002911BE"/>
    <w:rsid w:val="00294B8F"/>
    <w:rsid w:val="002A3031"/>
    <w:rsid w:val="002A5AD2"/>
    <w:rsid w:val="002A67BA"/>
    <w:rsid w:val="002C14B8"/>
    <w:rsid w:val="002D20DB"/>
    <w:rsid w:val="002D337E"/>
    <w:rsid w:val="002D3A27"/>
    <w:rsid w:val="002D6BB4"/>
    <w:rsid w:val="002E7249"/>
    <w:rsid w:val="002F3E95"/>
    <w:rsid w:val="002F4B1E"/>
    <w:rsid w:val="002F6AE6"/>
    <w:rsid w:val="002F6DE3"/>
    <w:rsid w:val="00302065"/>
    <w:rsid w:val="00304DED"/>
    <w:rsid w:val="00312AF6"/>
    <w:rsid w:val="0031428E"/>
    <w:rsid w:val="00314490"/>
    <w:rsid w:val="00314D50"/>
    <w:rsid w:val="0031613E"/>
    <w:rsid w:val="00317FE8"/>
    <w:rsid w:val="003210B1"/>
    <w:rsid w:val="00321346"/>
    <w:rsid w:val="0032417D"/>
    <w:rsid w:val="003347D8"/>
    <w:rsid w:val="00344489"/>
    <w:rsid w:val="003449EA"/>
    <w:rsid w:val="00346377"/>
    <w:rsid w:val="00351EB5"/>
    <w:rsid w:val="003521A9"/>
    <w:rsid w:val="003616A8"/>
    <w:rsid w:val="003641A6"/>
    <w:rsid w:val="0036633F"/>
    <w:rsid w:val="003709E8"/>
    <w:rsid w:val="00371CEA"/>
    <w:rsid w:val="0037325F"/>
    <w:rsid w:val="0037746A"/>
    <w:rsid w:val="00380995"/>
    <w:rsid w:val="00382732"/>
    <w:rsid w:val="0038375A"/>
    <w:rsid w:val="003840F7"/>
    <w:rsid w:val="00391EB2"/>
    <w:rsid w:val="003A063D"/>
    <w:rsid w:val="003A0962"/>
    <w:rsid w:val="003A0CFD"/>
    <w:rsid w:val="003A1CAF"/>
    <w:rsid w:val="003A54F5"/>
    <w:rsid w:val="003A736E"/>
    <w:rsid w:val="003A75AA"/>
    <w:rsid w:val="003A7797"/>
    <w:rsid w:val="003B14A9"/>
    <w:rsid w:val="003B2250"/>
    <w:rsid w:val="003B2DA7"/>
    <w:rsid w:val="003B4253"/>
    <w:rsid w:val="003B75DB"/>
    <w:rsid w:val="003C0E48"/>
    <w:rsid w:val="003C5507"/>
    <w:rsid w:val="003C7A77"/>
    <w:rsid w:val="003D283B"/>
    <w:rsid w:val="003D3708"/>
    <w:rsid w:val="003D4B18"/>
    <w:rsid w:val="003E0147"/>
    <w:rsid w:val="003E2CCA"/>
    <w:rsid w:val="003E79B1"/>
    <w:rsid w:val="003F5F7D"/>
    <w:rsid w:val="004010B4"/>
    <w:rsid w:val="00403D80"/>
    <w:rsid w:val="00404553"/>
    <w:rsid w:val="004049C7"/>
    <w:rsid w:val="00412D85"/>
    <w:rsid w:val="0041498A"/>
    <w:rsid w:val="004152BB"/>
    <w:rsid w:val="0042014C"/>
    <w:rsid w:val="00421BA7"/>
    <w:rsid w:val="00422171"/>
    <w:rsid w:val="0042299D"/>
    <w:rsid w:val="00426E05"/>
    <w:rsid w:val="004314CF"/>
    <w:rsid w:val="00432005"/>
    <w:rsid w:val="0043292F"/>
    <w:rsid w:val="00433A71"/>
    <w:rsid w:val="004347E6"/>
    <w:rsid w:val="0043644C"/>
    <w:rsid w:val="004378CD"/>
    <w:rsid w:val="004438BB"/>
    <w:rsid w:val="00444D9F"/>
    <w:rsid w:val="00446C0D"/>
    <w:rsid w:val="00450038"/>
    <w:rsid w:val="004522BB"/>
    <w:rsid w:val="00473AC4"/>
    <w:rsid w:val="00476885"/>
    <w:rsid w:val="004805CE"/>
    <w:rsid w:val="00481BD5"/>
    <w:rsid w:val="004867A6"/>
    <w:rsid w:val="00491CDC"/>
    <w:rsid w:val="00493B90"/>
    <w:rsid w:val="00496AD6"/>
    <w:rsid w:val="004A169F"/>
    <w:rsid w:val="004A3673"/>
    <w:rsid w:val="004A6FA7"/>
    <w:rsid w:val="004B17BE"/>
    <w:rsid w:val="004B2E22"/>
    <w:rsid w:val="004B63A1"/>
    <w:rsid w:val="004D470D"/>
    <w:rsid w:val="004D5BC8"/>
    <w:rsid w:val="004E038E"/>
    <w:rsid w:val="004E0E9F"/>
    <w:rsid w:val="004E166B"/>
    <w:rsid w:val="004E2945"/>
    <w:rsid w:val="004E4E03"/>
    <w:rsid w:val="004E4F7E"/>
    <w:rsid w:val="004F0128"/>
    <w:rsid w:val="004F1EE4"/>
    <w:rsid w:val="00501F32"/>
    <w:rsid w:val="005110D3"/>
    <w:rsid w:val="00511415"/>
    <w:rsid w:val="00513C86"/>
    <w:rsid w:val="005158EA"/>
    <w:rsid w:val="00517ED2"/>
    <w:rsid w:val="00520B9F"/>
    <w:rsid w:val="00522E2F"/>
    <w:rsid w:val="00524DCD"/>
    <w:rsid w:val="005300F5"/>
    <w:rsid w:val="00533D9B"/>
    <w:rsid w:val="005351D6"/>
    <w:rsid w:val="00537797"/>
    <w:rsid w:val="005378FA"/>
    <w:rsid w:val="00537B73"/>
    <w:rsid w:val="005442F0"/>
    <w:rsid w:val="00554FB5"/>
    <w:rsid w:val="00555DAE"/>
    <w:rsid w:val="00560277"/>
    <w:rsid w:val="005616BD"/>
    <w:rsid w:val="00565AB7"/>
    <w:rsid w:val="0057175F"/>
    <w:rsid w:val="005718C7"/>
    <w:rsid w:val="00572437"/>
    <w:rsid w:val="005726F6"/>
    <w:rsid w:val="0057501A"/>
    <w:rsid w:val="00582E84"/>
    <w:rsid w:val="00585CB5"/>
    <w:rsid w:val="00590564"/>
    <w:rsid w:val="00592C09"/>
    <w:rsid w:val="00593A35"/>
    <w:rsid w:val="005A15D2"/>
    <w:rsid w:val="005A21F4"/>
    <w:rsid w:val="005A4B51"/>
    <w:rsid w:val="005A51B0"/>
    <w:rsid w:val="005A593F"/>
    <w:rsid w:val="005A632E"/>
    <w:rsid w:val="005B1602"/>
    <w:rsid w:val="005C10FE"/>
    <w:rsid w:val="005C24A5"/>
    <w:rsid w:val="005C4078"/>
    <w:rsid w:val="005D2AB7"/>
    <w:rsid w:val="005D2B7F"/>
    <w:rsid w:val="005D3567"/>
    <w:rsid w:val="005D3890"/>
    <w:rsid w:val="005D6034"/>
    <w:rsid w:val="005F4291"/>
    <w:rsid w:val="00600063"/>
    <w:rsid w:val="00604041"/>
    <w:rsid w:val="006115F9"/>
    <w:rsid w:val="00614774"/>
    <w:rsid w:val="006272D6"/>
    <w:rsid w:val="00633ACA"/>
    <w:rsid w:val="00634CCA"/>
    <w:rsid w:val="0063538D"/>
    <w:rsid w:val="006353EB"/>
    <w:rsid w:val="00637336"/>
    <w:rsid w:val="0064045D"/>
    <w:rsid w:val="00644C43"/>
    <w:rsid w:val="00651BE4"/>
    <w:rsid w:val="00653044"/>
    <w:rsid w:val="00653DDF"/>
    <w:rsid w:val="0065587F"/>
    <w:rsid w:val="006567A2"/>
    <w:rsid w:val="00657217"/>
    <w:rsid w:val="00657CE1"/>
    <w:rsid w:val="0066274B"/>
    <w:rsid w:val="00671616"/>
    <w:rsid w:val="00673528"/>
    <w:rsid w:val="006763DD"/>
    <w:rsid w:val="00681657"/>
    <w:rsid w:val="00681B58"/>
    <w:rsid w:val="00686074"/>
    <w:rsid w:val="006870F9"/>
    <w:rsid w:val="00690EB7"/>
    <w:rsid w:val="006946F3"/>
    <w:rsid w:val="006A0E18"/>
    <w:rsid w:val="006A5431"/>
    <w:rsid w:val="006A647B"/>
    <w:rsid w:val="006A6C24"/>
    <w:rsid w:val="006B00A9"/>
    <w:rsid w:val="006B360E"/>
    <w:rsid w:val="006C0C04"/>
    <w:rsid w:val="006C455A"/>
    <w:rsid w:val="006C5764"/>
    <w:rsid w:val="006C5D32"/>
    <w:rsid w:val="006C5E19"/>
    <w:rsid w:val="006D1583"/>
    <w:rsid w:val="006D3766"/>
    <w:rsid w:val="006D4719"/>
    <w:rsid w:val="006D6C52"/>
    <w:rsid w:val="006F284E"/>
    <w:rsid w:val="006F4088"/>
    <w:rsid w:val="006F698A"/>
    <w:rsid w:val="006F7085"/>
    <w:rsid w:val="006F732E"/>
    <w:rsid w:val="00704123"/>
    <w:rsid w:val="00706DA2"/>
    <w:rsid w:val="00711AB2"/>
    <w:rsid w:val="00713248"/>
    <w:rsid w:val="0071517A"/>
    <w:rsid w:val="007176FD"/>
    <w:rsid w:val="00724F1F"/>
    <w:rsid w:val="00727268"/>
    <w:rsid w:val="007323B6"/>
    <w:rsid w:val="007369F1"/>
    <w:rsid w:val="00740F8A"/>
    <w:rsid w:val="00741452"/>
    <w:rsid w:val="00742973"/>
    <w:rsid w:val="007435BD"/>
    <w:rsid w:val="0075080C"/>
    <w:rsid w:val="00753418"/>
    <w:rsid w:val="0075609E"/>
    <w:rsid w:val="00763B07"/>
    <w:rsid w:val="00765215"/>
    <w:rsid w:val="00765384"/>
    <w:rsid w:val="00765E1B"/>
    <w:rsid w:val="00776BD0"/>
    <w:rsid w:val="00780140"/>
    <w:rsid w:val="00780774"/>
    <w:rsid w:val="007843B0"/>
    <w:rsid w:val="007854DF"/>
    <w:rsid w:val="007918B6"/>
    <w:rsid w:val="00792896"/>
    <w:rsid w:val="00794049"/>
    <w:rsid w:val="007A0359"/>
    <w:rsid w:val="007A2A38"/>
    <w:rsid w:val="007A4CAB"/>
    <w:rsid w:val="007A62A5"/>
    <w:rsid w:val="007A6DBC"/>
    <w:rsid w:val="007B0191"/>
    <w:rsid w:val="007B0C94"/>
    <w:rsid w:val="007B4DCD"/>
    <w:rsid w:val="007C1780"/>
    <w:rsid w:val="007C20BF"/>
    <w:rsid w:val="007C2A90"/>
    <w:rsid w:val="007C3777"/>
    <w:rsid w:val="007C4734"/>
    <w:rsid w:val="007D15EA"/>
    <w:rsid w:val="007D4D3D"/>
    <w:rsid w:val="007E0D35"/>
    <w:rsid w:val="007E0D49"/>
    <w:rsid w:val="007E2B2D"/>
    <w:rsid w:val="007E3470"/>
    <w:rsid w:val="007E3DFE"/>
    <w:rsid w:val="007F3447"/>
    <w:rsid w:val="007F7400"/>
    <w:rsid w:val="007F79E8"/>
    <w:rsid w:val="00801BB7"/>
    <w:rsid w:val="00802370"/>
    <w:rsid w:val="0080542A"/>
    <w:rsid w:val="00813AED"/>
    <w:rsid w:val="00813DA0"/>
    <w:rsid w:val="0081589F"/>
    <w:rsid w:val="0082099B"/>
    <w:rsid w:val="0082132D"/>
    <w:rsid w:val="008231C1"/>
    <w:rsid w:val="00824B25"/>
    <w:rsid w:val="00831695"/>
    <w:rsid w:val="008416BF"/>
    <w:rsid w:val="00841AAB"/>
    <w:rsid w:val="008461AE"/>
    <w:rsid w:val="00850AF1"/>
    <w:rsid w:val="00856C17"/>
    <w:rsid w:val="008603F4"/>
    <w:rsid w:val="00863014"/>
    <w:rsid w:val="008648E9"/>
    <w:rsid w:val="00864FE4"/>
    <w:rsid w:val="008673F7"/>
    <w:rsid w:val="00874394"/>
    <w:rsid w:val="0088497C"/>
    <w:rsid w:val="00886458"/>
    <w:rsid w:val="00891DBF"/>
    <w:rsid w:val="00892BD3"/>
    <w:rsid w:val="0089427F"/>
    <w:rsid w:val="008969A8"/>
    <w:rsid w:val="008A22B9"/>
    <w:rsid w:val="008A305E"/>
    <w:rsid w:val="008A3CC5"/>
    <w:rsid w:val="008A501D"/>
    <w:rsid w:val="008A67BF"/>
    <w:rsid w:val="008A7FCE"/>
    <w:rsid w:val="008B1313"/>
    <w:rsid w:val="008B27DA"/>
    <w:rsid w:val="008C21BB"/>
    <w:rsid w:val="008C4627"/>
    <w:rsid w:val="008C6461"/>
    <w:rsid w:val="008C67B4"/>
    <w:rsid w:val="008D2460"/>
    <w:rsid w:val="008D2815"/>
    <w:rsid w:val="008D2F50"/>
    <w:rsid w:val="008D50DA"/>
    <w:rsid w:val="008E103C"/>
    <w:rsid w:val="008E1DFF"/>
    <w:rsid w:val="008E4718"/>
    <w:rsid w:val="008E612A"/>
    <w:rsid w:val="008E657E"/>
    <w:rsid w:val="008F3737"/>
    <w:rsid w:val="008F4458"/>
    <w:rsid w:val="008F4AF9"/>
    <w:rsid w:val="00901468"/>
    <w:rsid w:val="009016F3"/>
    <w:rsid w:val="009018EE"/>
    <w:rsid w:val="00906D3F"/>
    <w:rsid w:val="00910642"/>
    <w:rsid w:val="0091094E"/>
    <w:rsid w:val="009125B0"/>
    <w:rsid w:val="009127E7"/>
    <w:rsid w:val="00913A7F"/>
    <w:rsid w:val="00917244"/>
    <w:rsid w:val="009215D7"/>
    <w:rsid w:val="00921CEA"/>
    <w:rsid w:val="009263A6"/>
    <w:rsid w:val="009305DB"/>
    <w:rsid w:val="009330B8"/>
    <w:rsid w:val="00933BEE"/>
    <w:rsid w:val="00935171"/>
    <w:rsid w:val="009352FB"/>
    <w:rsid w:val="009376AF"/>
    <w:rsid w:val="0094397A"/>
    <w:rsid w:val="00950C94"/>
    <w:rsid w:val="00955558"/>
    <w:rsid w:val="00957114"/>
    <w:rsid w:val="0096044C"/>
    <w:rsid w:val="009623E1"/>
    <w:rsid w:val="00964732"/>
    <w:rsid w:val="00965DE7"/>
    <w:rsid w:val="00971D75"/>
    <w:rsid w:val="009740B7"/>
    <w:rsid w:val="009773AF"/>
    <w:rsid w:val="00977B16"/>
    <w:rsid w:val="00977F79"/>
    <w:rsid w:val="0098070D"/>
    <w:rsid w:val="009858B0"/>
    <w:rsid w:val="0099087B"/>
    <w:rsid w:val="00991862"/>
    <w:rsid w:val="00991B2E"/>
    <w:rsid w:val="00992720"/>
    <w:rsid w:val="00993AC9"/>
    <w:rsid w:val="00994B69"/>
    <w:rsid w:val="009A180E"/>
    <w:rsid w:val="009A329D"/>
    <w:rsid w:val="009A3549"/>
    <w:rsid w:val="009A4828"/>
    <w:rsid w:val="009A71E3"/>
    <w:rsid w:val="009A7A48"/>
    <w:rsid w:val="009B0360"/>
    <w:rsid w:val="009B25AA"/>
    <w:rsid w:val="009B2BC7"/>
    <w:rsid w:val="009C0330"/>
    <w:rsid w:val="009C76E4"/>
    <w:rsid w:val="009D2120"/>
    <w:rsid w:val="009D4150"/>
    <w:rsid w:val="009D673F"/>
    <w:rsid w:val="009D67C8"/>
    <w:rsid w:val="009D6A08"/>
    <w:rsid w:val="009D750B"/>
    <w:rsid w:val="009E0640"/>
    <w:rsid w:val="009E1FAF"/>
    <w:rsid w:val="009E2538"/>
    <w:rsid w:val="009E3834"/>
    <w:rsid w:val="009E4AFD"/>
    <w:rsid w:val="009E5057"/>
    <w:rsid w:val="009E5D02"/>
    <w:rsid w:val="009E6ABE"/>
    <w:rsid w:val="009F100B"/>
    <w:rsid w:val="009F6079"/>
    <w:rsid w:val="00A062A3"/>
    <w:rsid w:val="00A10F5D"/>
    <w:rsid w:val="00A11575"/>
    <w:rsid w:val="00A2073E"/>
    <w:rsid w:val="00A20933"/>
    <w:rsid w:val="00A22DC0"/>
    <w:rsid w:val="00A262BF"/>
    <w:rsid w:val="00A264A1"/>
    <w:rsid w:val="00A27898"/>
    <w:rsid w:val="00A34599"/>
    <w:rsid w:val="00A3799B"/>
    <w:rsid w:val="00A431EB"/>
    <w:rsid w:val="00A440CF"/>
    <w:rsid w:val="00A47BC9"/>
    <w:rsid w:val="00A52E40"/>
    <w:rsid w:val="00A53279"/>
    <w:rsid w:val="00A566D3"/>
    <w:rsid w:val="00A6378B"/>
    <w:rsid w:val="00A64B8A"/>
    <w:rsid w:val="00A71BE3"/>
    <w:rsid w:val="00A77C98"/>
    <w:rsid w:val="00A80038"/>
    <w:rsid w:val="00A80336"/>
    <w:rsid w:val="00A8487C"/>
    <w:rsid w:val="00A86ADD"/>
    <w:rsid w:val="00A8722E"/>
    <w:rsid w:val="00AA0425"/>
    <w:rsid w:val="00AA22CA"/>
    <w:rsid w:val="00AA7CD9"/>
    <w:rsid w:val="00AB3C55"/>
    <w:rsid w:val="00AB4181"/>
    <w:rsid w:val="00AB7D66"/>
    <w:rsid w:val="00AC133E"/>
    <w:rsid w:val="00AC42CD"/>
    <w:rsid w:val="00AC5B9C"/>
    <w:rsid w:val="00AD2924"/>
    <w:rsid w:val="00AD71FA"/>
    <w:rsid w:val="00AE55C3"/>
    <w:rsid w:val="00AE6B08"/>
    <w:rsid w:val="00AE71C7"/>
    <w:rsid w:val="00AF0CE9"/>
    <w:rsid w:val="00AF134F"/>
    <w:rsid w:val="00AF13AB"/>
    <w:rsid w:val="00AF3B31"/>
    <w:rsid w:val="00AF668F"/>
    <w:rsid w:val="00B02D8B"/>
    <w:rsid w:val="00B032B0"/>
    <w:rsid w:val="00B032E9"/>
    <w:rsid w:val="00B04345"/>
    <w:rsid w:val="00B10DDE"/>
    <w:rsid w:val="00B1261F"/>
    <w:rsid w:val="00B1459C"/>
    <w:rsid w:val="00B302FE"/>
    <w:rsid w:val="00B3516F"/>
    <w:rsid w:val="00B36DCA"/>
    <w:rsid w:val="00B40236"/>
    <w:rsid w:val="00B42E0E"/>
    <w:rsid w:val="00B43934"/>
    <w:rsid w:val="00B43A79"/>
    <w:rsid w:val="00B462FC"/>
    <w:rsid w:val="00B47A5C"/>
    <w:rsid w:val="00B51A4B"/>
    <w:rsid w:val="00B6076B"/>
    <w:rsid w:val="00B615AF"/>
    <w:rsid w:val="00B657B7"/>
    <w:rsid w:val="00B705F3"/>
    <w:rsid w:val="00B76EBE"/>
    <w:rsid w:val="00B80015"/>
    <w:rsid w:val="00B82FFF"/>
    <w:rsid w:val="00B84842"/>
    <w:rsid w:val="00B8558B"/>
    <w:rsid w:val="00B858CA"/>
    <w:rsid w:val="00B9398B"/>
    <w:rsid w:val="00B9662E"/>
    <w:rsid w:val="00B97254"/>
    <w:rsid w:val="00BA02CC"/>
    <w:rsid w:val="00BA20A5"/>
    <w:rsid w:val="00BA455C"/>
    <w:rsid w:val="00BA5E73"/>
    <w:rsid w:val="00BA665B"/>
    <w:rsid w:val="00BA7219"/>
    <w:rsid w:val="00BA73F8"/>
    <w:rsid w:val="00BB1789"/>
    <w:rsid w:val="00BB17C7"/>
    <w:rsid w:val="00BB7E42"/>
    <w:rsid w:val="00BC490D"/>
    <w:rsid w:val="00BD1A1A"/>
    <w:rsid w:val="00BD3983"/>
    <w:rsid w:val="00BE0094"/>
    <w:rsid w:val="00BE34C6"/>
    <w:rsid w:val="00BE351A"/>
    <w:rsid w:val="00BE3985"/>
    <w:rsid w:val="00BE3B57"/>
    <w:rsid w:val="00BE5941"/>
    <w:rsid w:val="00BF2EF5"/>
    <w:rsid w:val="00BF30FA"/>
    <w:rsid w:val="00BF475A"/>
    <w:rsid w:val="00C00361"/>
    <w:rsid w:val="00C006BE"/>
    <w:rsid w:val="00C00A85"/>
    <w:rsid w:val="00C13D98"/>
    <w:rsid w:val="00C14ABF"/>
    <w:rsid w:val="00C20F8E"/>
    <w:rsid w:val="00C321DB"/>
    <w:rsid w:val="00C34540"/>
    <w:rsid w:val="00C349D4"/>
    <w:rsid w:val="00C34F20"/>
    <w:rsid w:val="00C376C7"/>
    <w:rsid w:val="00C37B7C"/>
    <w:rsid w:val="00C41D8C"/>
    <w:rsid w:val="00C43DF4"/>
    <w:rsid w:val="00C44462"/>
    <w:rsid w:val="00C523F5"/>
    <w:rsid w:val="00C53454"/>
    <w:rsid w:val="00C6240C"/>
    <w:rsid w:val="00C65A28"/>
    <w:rsid w:val="00C677A8"/>
    <w:rsid w:val="00C74329"/>
    <w:rsid w:val="00C74C7D"/>
    <w:rsid w:val="00C814B6"/>
    <w:rsid w:val="00C822E6"/>
    <w:rsid w:val="00C82D9B"/>
    <w:rsid w:val="00C833E0"/>
    <w:rsid w:val="00C938B2"/>
    <w:rsid w:val="00C953BF"/>
    <w:rsid w:val="00CA0B7B"/>
    <w:rsid w:val="00CA4452"/>
    <w:rsid w:val="00CB0257"/>
    <w:rsid w:val="00CB35C9"/>
    <w:rsid w:val="00CB7033"/>
    <w:rsid w:val="00CD16DA"/>
    <w:rsid w:val="00CD34AD"/>
    <w:rsid w:val="00CD3752"/>
    <w:rsid w:val="00CE2C6B"/>
    <w:rsid w:val="00CF3485"/>
    <w:rsid w:val="00D0075A"/>
    <w:rsid w:val="00D02C93"/>
    <w:rsid w:val="00D0350A"/>
    <w:rsid w:val="00D05DD8"/>
    <w:rsid w:val="00D2088C"/>
    <w:rsid w:val="00D21EC9"/>
    <w:rsid w:val="00D2440F"/>
    <w:rsid w:val="00D30829"/>
    <w:rsid w:val="00D30B39"/>
    <w:rsid w:val="00D35573"/>
    <w:rsid w:val="00D37106"/>
    <w:rsid w:val="00D460FF"/>
    <w:rsid w:val="00D46CAE"/>
    <w:rsid w:val="00D5427F"/>
    <w:rsid w:val="00D562C3"/>
    <w:rsid w:val="00D56ADC"/>
    <w:rsid w:val="00D725BF"/>
    <w:rsid w:val="00D74FBF"/>
    <w:rsid w:val="00D752F7"/>
    <w:rsid w:val="00D76910"/>
    <w:rsid w:val="00D8020C"/>
    <w:rsid w:val="00D8739D"/>
    <w:rsid w:val="00D918E0"/>
    <w:rsid w:val="00D9392C"/>
    <w:rsid w:val="00D97388"/>
    <w:rsid w:val="00D97DA8"/>
    <w:rsid w:val="00DA0F68"/>
    <w:rsid w:val="00DA16D8"/>
    <w:rsid w:val="00DA78F8"/>
    <w:rsid w:val="00DB2A78"/>
    <w:rsid w:val="00DB3C64"/>
    <w:rsid w:val="00DB47BE"/>
    <w:rsid w:val="00DB5583"/>
    <w:rsid w:val="00DB7EE5"/>
    <w:rsid w:val="00DC167A"/>
    <w:rsid w:val="00DC1F2C"/>
    <w:rsid w:val="00DC215B"/>
    <w:rsid w:val="00DC6E18"/>
    <w:rsid w:val="00DE185A"/>
    <w:rsid w:val="00DE34AF"/>
    <w:rsid w:val="00DE39A9"/>
    <w:rsid w:val="00DE40A4"/>
    <w:rsid w:val="00DE758F"/>
    <w:rsid w:val="00DF4F6A"/>
    <w:rsid w:val="00DF53A4"/>
    <w:rsid w:val="00E00710"/>
    <w:rsid w:val="00E015BC"/>
    <w:rsid w:val="00E12AB8"/>
    <w:rsid w:val="00E14984"/>
    <w:rsid w:val="00E14BFA"/>
    <w:rsid w:val="00E177F2"/>
    <w:rsid w:val="00E205E5"/>
    <w:rsid w:val="00E26360"/>
    <w:rsid w:val="00E36878"/>
    <w:rsid w:val="00E455A4"/>
    <w:rsid w:val="00E51576"/>
    <w:rsid w:val="00E54C48"/>
    <w:rsid w:val="00E56D56"/>
    <w:rsid w:val="00E6119D"/>
    <w:rsid w:val="00E624C0"/>
    <w:rsid w:val="00E633AE"/>
    <w:rsid w:val="00E67E4F"/>
    <w:rsid w:val="00E71F7D"/>
    <w:rsid w:val="00E75047"/>
    <w:rsid w:val="00E76A82"/>
    <w:rsid w:val="00E80764"/>
    <w:rsid w:val="00E83622"/>
    <w:rsid w:val="00E864D8"/>
    <w:rsid w:val="00E90AB1"/>
    <w:rsid w:val="00E92593"/>
    <w:rsid w:val="00E9765A"/>
    <w:rsid w:val="00EA0197"/>
    <w:rsid w:val="00EA16D5"/>
    <w:rsid w:val="00EA20AA"/>
    <w:rsid w:val="00EA38AA"/>
    <w:rsid w:val="00EB0EAA"/>
    <w:rsid w:val="00EB3E68"/>
    <w:rsid w:val="00EB7192"/>
    <w:rsid w:val="00EC2244"/>
    <w:rsid w:val="00EC345B"/>
    <w:rsid w:val="00EC6A75"/>
    <w:rsid w:val="00EC7BF1"/>
    <w:rsid w:val="00ED33CF"/>
    <w:rsid w:val="00ED70C4"/>
    <w:rsid w:val="00EE415C"/>
    <w:rsid w:val="00EF3714"/>
    <w:rsid w:val="00EF5C9A"/>
    <w:rsid w:val="00F01D71"/>
    <w:rsid w:val="00F03C8B"/>
    <w:rsid w:val="00F05374"/>
    <w:rsid w:val="00F06C97"/>
    <w:rsid w:val="00F07AAB"/>
    <w:rsid w:val="00F07E5C"/>
    <w:rsid w:val="00F12D5F"/>
    <w:rsid w:val="00F17780"/>
    <w:rsid w:val="00F22187"/>
    <w:rsid w:val="00F25F55"/>
    <w:rsid w:val="00F27C72"/>
    <w:rsid w:val="00F333CD"/>
    <w:rsid w:val="00F33BB4"/>
    <w:rsid w:val="00F3405E"/>
    <w:rsid w:val="00F3533B"/>
    <w:rsid w:val="00F36F4D"/>
    <w:rsid w:val="00F41177"/>
    <w:rsid w:val="00F46B15"/>
    <w:rsid w:val="00F5159B"/>
    <w:rsid w:val="00F51D69"/>
    <w:rsid w:val="00F63096"/>
    <w:rsid w:val="00F64400"/>
    <w:rsid w:val="00F7652D"/>
    <w:rsid w:val="00F82F57"/>
    <w:rsid w:val="00F8377F"/>
    <w:rsid w:val="00F84693"/>
    <w:rsid w:val="00F84A19"/>
    <w:rsid w:val="00F860CE"/>
    <w:rsid w:val="00F87666"/>
    <w:rsid w:val="00F87CCA"/>
    <w:rsid w:val="00F914CB"/>
    <w:rsid w:val="00F91FBD"/>
    <w:rsid w:val="00F92070"/>
    <w:rsid w:val="00FA1A46"/>
    <w:rsid w:val="00FA46DF"/>
    <w:rsid w:val="00FB132D"/>
    <w:rsid w:val="00FB1D05"/>
    <w:rsid w:val="00FC16E5"/>
    <w:rsid w:val="00FC20A6"/>
    <w:rsid w:val="00FC2284"/>
    <w:rsid w:val="00FC3F5D"/>
    <w:rsid w:val="00FC42BD"/>
    <w:rsid w:val="00FD72D6"/>
    <w:rsid w:val="00FE0FFD"/>
    <w:rsid w:val="00FE3895"/>
    <w:rsid w:val="00FE6A2D"/>
    <w:rsid w:val="00FF580C"/>
    <w:rsid w:val="00FF71E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5E3B"/>
  <w15:docId w15:val="{50E3D876-4357-4BF4-9701-E6914530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2A3"/>
  </w:style>
  <w:style w:type="paragraph" w:styleId="Ttulo1">
    <w:name w:val="heading 1"/>
    <w:basedOn w:val="Normal"/>
    <w:next w:val="Normal"/>
    <w:uiPriority w:val="9"/>
    <w:qFormat/>
    <w:rsid w:val="00A062A3"/>
    <w:pPr>
      <w:keepNext/>
      <w:keepLines/>
      <w:spacing w:before="400" w:after="120"/>
      <w:outlineLvl w:val="0"/>
    </w:pPr>
    <w:rPr>
      <w:sz w:val="40"/>
      <w:szCs w:val="40"/>
    </w:rPr>
  </w:style>
  <w:style w:type="paragraph" w:styleId="Ttulo2">
    <w:name w:val="heading 2"/>
    <w:basedOn w:val="Normal"/>
    <w:next w:val="Normal"/>
    <w:uiPriority w:val="9"/>
    <w:unhideWhenUsed/>
    <w:qFormat/>
    <w:rsid w:val="00A062A3"/>
    <w:pPr>
      <w:keepNext/>
      <w:keepLines/>
      <w:spacing w:before="360" w:after="120"/>
      <w:outlineLvl w:val="1"/>
    </w:pPr>
    <w:rPr>
      <w:sz w:val="32"/>
      <w:szCs w:val="32"/>
    </w:rPr>
  </w:style>
  <w:style w:type="paragraph" w:styleId="Ttulo3">
    <w:name w:val="heading 3"/>
    <w:basedOn w:val="Normal"/>
    <w:next w:val="Normal"/>
    <w:uiPriority w:val="9"/>
    <w:unhideWhenUsed/>
    <w:qFormat/>
    <w:rsid w:val="00A062A3"/>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A062A3"/>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A062A3"/>
    <w:pPr>
      <w:keepNext/>
      <w:keepLines/>
      <w:spacing w:before="240" w:after="80"/>
      <w:outlineLvl w:val="4"/>
    </w:pPr>
    <w:rPr>
      <w:color w:val="666666"/>
    </w:rPr>
  </w:style>
  <w:style w:type="paragraph" w:styleId="Ttulo6">
    <w:name w:val="heading 6"/>
    <w:basedOn w:val="Normal"/>
    <w:next w:val="Normal"/>
    <w:uiPriority w:val="9"/>
    <w:semiHidden/>
    <w:unhideWhenUsed/>
    <w:qFormat/>
    <w:rsid w:val="00A062A3"/>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062A3"/>
    <w:tblPr>
      <w:tblCellMar>
        <w:top w:w="0" w:type="dxa"/>
        <w:left w:w="0" w:type="dxa"/>
        <w:bottom w:w="0" w:type="dxa"/>
        <w:right w:w="0" w:type="dxa"/>
      </w:tblCellMar>
    </w:tblPr>
  </w:style>
  <w:style w:type="paragraph" w:styleId="Ttulo">
    <w:name w:val="Title"/>
    <w:basedOn w:val="Normal"/>
    <w:next w:val="Normal"/>
    <w:uiPriority w:val="10"/>
    <w:qFormat/>
    <w:rsid w:val="00A062A3"/>
    <w:pPr>
      <w:keepNext/>
      <w:keepLines/>
      <w:spacing w:after="60"/>
    </w:pPr>
    <w:rPr>
      <w:sz w:val="52"/>
      <w:szCs w:val="52"/>
    </w:rPr>
  </w:style>
  <w:style w:type="paragraph" w:styleId="Subttulo">
    <w:name w:val="Subtitle"/>
    <w:basedOn w:val="Normal"/>
    <w:next w:val="Normal"/>
    <w:uiPriority w:val="11"/>
    <w:qFormat/>
    <w:rsid w:val="00A062A3"/>
    <w:pPr>
      <w:keepNext/>
      <w:keepLines/>
      <w:spacing w:after="320"/>
    </w:pPr>
    <w:rPr>
      <w:color w:val="666666"/>
      <w:sz w:val="30"/>
      <w:szCs w:val="30"/>
    </w:rPr>
  </w:style>
  <w:style w:type="paragraph" w:styleId="PargrafodaLista">
    <w:name w:val="List Paragraph"/>
    <w:basedOn w:val="Normal"/>
    <w:uiPriority w:val="34"/>
    <w:qFormat/>
    <w:rsid w:val="002655BA"/>
    <w:pPr>
      <w:spacing w:after="160" w:line="259" w:lineRule="auto"/>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3C7A77"/>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950C94"/>
    <w:pPr>
      <w:tabs>
        <w:tab w:val="center" w:pos="4252"/>
        <w:tab w:val="right" w:pos="8504"/>
      </w:tabs>
      <w:spacing w:line="240" w:lineRule="auto"/>
    </w:pPr>
  </w:style>
  <w:style w:type="character" w:customStyle="1" w:styleId="CabealhoChar">
    <w:name w:val="Cabeçalho Char"/>
    <w:basedOn w:val="Fontepargpadro"/>
    <w:link w:val="Cabealho"/>
    <w:uiPriority w:val="99"/>
    <w:rsid w:val="00950C94"/>
  </w:style>
  <w:style w:type="paragraph" w:styleId="Rodap">
    <w:name w:val="footer"/>
    <w:basedOn w:val="Normal"/>
    <w:link w:val="RodapChar"/>
    <w:uiPriority w:val="99"/>
    <w:unhideWhenUsed/>
    <w:rsid w:val="00950C94"/>
    <w:pPr>
      <w:tabs>
        <w:tab w:val="center" w:pos="4252"/>
        <w:tab w:val="right" w:pos="8504"/>
      </w:tabs>
      <w:spacing w:line="240" w:lineRule="auto"/>
    </w:pPr>
  </w:style>
  <w:style w:type="character" w:customStyle="1" w:styleId="RodapChar">
    <w:name w:val="Rodapé Char"/>
    <w:basedOn w:val="Fontepargpadro"/>
    <w:link w:val="Rodap"/>
    <w:uiPriority w:val="99"/>
    <w:rsid w:val="00950C94"/>
  </w:style>
  <w:style w:type="paragraph" w:customStyle="1" w:styleId="Normal1">
    <w:name w:val="Normal1"/>
    <w:rsid w:val="00CA0B7B"/>
  </w:style>
  <w:style w:type="character" w:styleId="Hyperlink">
    <w:name w:val="Hyperlink"/>
    <w:basedOn w:val="Fontepargpadro"/>
    <w:uiPriority w:val="99"/>
    <w:unhideWhenUsed/>
    <w:rsid w:val="00F03C8B"/>
    <w:rPr>
      <w:color w:val="0000FF" w:themeColor="hyperlink"/>
      <w:u w:val="single"/>
    </w:rPr>
  </w:style>
  <w:style w:type="character" w:customStyle="1" w:styleId="MenoPendente1">
    <w:name w:val="Menção Pendente1"/>
    <w:basedOn w:val="Fontepargpadro"/>
    <w:uiPriority w:val="99"/>
    <w:semiHidden/>
    <w:unhideWhenUsed/>
    <w:rsid w:val="00F03C8B"/>
    <w:rPr>
      <w:color w:val="605E5C"/>
      <w:shd w:val="clear" w:color="auto" w:fill="E1DFDD"/>
    </w:rPr>
  </w:style>
  <w:style w:type="paragraph" w:customStyle="1" w:styleId="Default">
    <w:name w:val="Default"/>
    <w:rsid w:val="00634CCA"/>
    <w:pPr>
      <w:autoSpaceDE w:val="0"/>
      <w:autoSpaceDN w:val="0"/>
      <w:adjustRightInd w:val="0"/>
      <w:spacing w:line="240" w:lineRule="auto"/>
    </w:pPr>
    <w:rPr>
      <w:color w:val="000000"/>
      <w:sz w:val="24"/>
      <w:szCs w:val="24"/>
    </w:rPr>
  </w:style>
  <w:style w:type="paragraph" w:customStyle="1" w:styleId="Normal2">
    <w:name w:val="Normal2"/>
    <w:rsid w:val="007C1780"/>
  </w:style>
  <w:style w:type="paragraph" w:styleId="Reviso">
    <w:name w:val="Revision"/>
    <w:hidden/>
    <w:uiPriority w:val="99"/>
    <w:semiHidden/>
    <w:rsid w:val="009E5057"/>
    <w:pPr>
      <w:spacing w:line="240" w:lineRule="auto"/>
    </w:pPr>
  </w:style>
  <w:style w:type="paragraph" w:styleId="Textodebalo">
    <w:name w:val="Balloon Text"/>
    <w:basedOn w:val="Normal"/>
    <w:link w:val="TextodebaloChar"/>
    <w:uiPriority w:val="99"/>
    <w:semiHidden/>
    <w:unhideWhenUsed/>
    <w:rsid w:val="00A77C98"/>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7C98"/>
    <w:rPr>
      <w:rFonts w:ascii="Tahoma" w:hAnsi="Tahoma" w:cs="Tahoma"/>
      <w:sz w:val="16"/>
      <w:szCs w:val="16"/>
    </w:rPr>
  </w:style>
  <w:style w:type="character" w:customStyle="1" w:styleId="MenoPendente2">
    <w:name w:val="Menção Pendente2"/>
    <w:basedOn w:val="Fontepargpadro"/>
    <w:uiPriority w:val="99"/>
    <w:semiHidden/>
    <w:unhideWhenUsed/>
    <w:rsid w:val="00831695"/>
    <w:rPr>
      <w:color w:val="605E5C"/>
      <w:shd w:val="clear" w:color="auto" w:fill="E1DFDD"/>
    </w:rPr>
  </w:style>
  <w:style w:type="character" w:styleId="Forte">
    <w:name w:val="Strong"/>
    <w:basedOn w:val="Fontepargpadro"/>
    <w:uiPriority w:val="22"/>
    <w:qFormat/>
    <w:rsid w:val="00DF4F6A"/>
    <w:rPr>
      <w:b/>
      <w:bCs/>
    </w:rPr>
  </w:style>
  <w:style w:type="character" w:customStyle="1" w:styleId="uv3um">
    <w:name w:val="uv3um"/>
    <w:basedOn w:val="Fontepargpadro"/>
    <w:rsid w:val="00DF4F6A"/>
  </w:style>
  <w:style w:type="character" w:customStyle="1" w:styleId="MenoPendente3">
    <w:name w:val="Menção Pendente3"/>
    <w:basedOn w:val="Fontepargpadro"/>
    <w:uiPriority w:val="99"/>
    <w:semiHidden/>
    <w:unhideWhenUsed/>
    <w:rsid w:val="00C34540"/>
    <w:rPr>
      <w:color w:val="605E5C"/>
      <w:shd w:val="clear" w:color="auto" w:fill="E1DFDD"/>
    </w:rPr>
  </w:style>
  <w:style w:type="table" w:styleId="Tabelacomgrade">
    <w:name w:val="Table Grid"/>
    <w:basedOn w:val="Tabelanormal"/>
    <w:uiPriority w:val="59"/>
    <w:rsid w:val="00D752F7"/>
    <w:pPr>
      <w:spacing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oPendente4">
    <w:name w:val="Menção Pendente4"/>
    <w:basedOn w:val="Fontepargpadro"/>
    <w:uiPriority w:val="99"/>
    <w:semiHidden/>
    <w:unhideWhenUsed/>
    <w:rsid w:val="00324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4896">
      <w:bodyDiv w:val="1"/>
      <w:marLeft w:val="0"/>
      <w:marRight w:val="0"/>
      <w:marTop w:val="0"/>
      <w:marBottom w:val="0"/>
      <w:divBdr>
        <w:top w:val="none" w:sz="0" w:space="0" w:color="auto"/>
        <w:left w:val="none" w:sz="0" w:space="0" w:color="auto"/>
        <w:bottom w:val="none" w:sz="0" w:space="0" w:color="auto"/>
        <w:right w:val="none" w:sz="0" w:space="0" w:color="auto"/>
      </w:divBdr>
      <w:divsChild>
        <w:div w:id="1849249152">
          <w:marLeft w:val="0"/>
          <w:marRight w:val="0"/>
          <w:marTop w:val="0"/>
          <w:marBottom w:val="0"/>
          <w:divBdr>
            <w:top w:val="none" w:sz="0" w:space="0" w:color="auto"/>
            <w:left w:val="none" w:sz="0" w:space="0" w:color="auto"/>
            <w:bottom w:val="none" w:sz="0" w:space="0" w:color="auto"/>
            <w:right w:val="none" w:sz="0" w:space="0" w:color="auto"/>
          </w:divBdr>
          <w:divsChild>
            <w:div w:id="1907109951">
              <w:marLeft w:val="0"/>
              <w:marRight w:val="0"/>
              <w:marTop w:val="0"/>
              <w:marBottom w:val="0"/>
              <w:divBdr>
                <w:top w:val="none" w:sz="0" w:space="0" w:color="auto"/>
                <w:left w:val="none" w:sz="0" w:space="0" w:color="auto"/>
                <w:bottom w:val="none" w:sz="0" w:space="0" w:color="auto"/>
                <w:right w:val="none" w:sz="0" w:space="0" w:color="auto"/>
              </w:divBdr>
            </w:div>
            <w:div w:id="1690178444">
              <w:marLeft w:val="0"/>
              <w:marRight w:val="0"/>
              <w:marTop w:val="0"/>
              <w:marBottom w:val="0"/>
              <w:divBdr>
                <w:top w:val="none" w:sz="0" w:space="0" w:color="auto"/>
                <w:left w:val="none" w:sz="0" w:space="0" w:color="auto"/>
                <w:bottom w:val="none" w:sz="0" w:space="0" w:color="auto"/>
                <w:right w:val="none" w:sz="0" w:space="0" w:color="auto"/>
              </w:divBdr>
            </w:div>
          </w:divsChild>
        </w:div>
        <w:div w:id="1185095207">
          <w:marLeft w:val="0"/>
          <w:marRight w:val="0"/>
          <w:marTop w:val="0"/>
          <w:marBottom w:val="0"/>
          <w:divBdr>
            <w:top w:val="none" w:sz="0" w:space="0" w:color="auto"/>
            <w:left w:val="none" w:sz="0" w:space="0" w:color="auto"/>
            <w:bottom w:val="none" w:sz="0" w:space="0" w:color="auto"/>
            <w:right w:val="none" w:sz="0" w:space="0" w:color="auto"/>
          </w:divBdr>
          <w:divsChild>
            <w:div w:id="1491823202">
              <w:marLeft w:val="0"/>
              <w:marRight w:val="0"/>
              <w:marTop w:val="0"/>
              <w:marBottom w:val="0"/>
              <w:divBdr>
                <w:top w:val="none" w:sz="0" w:space="0" w:color="auto"/>
                <w:left w:val="none" w:sz="0" w:space="0" w:color="auto"/>
                <w:bottom w:val="none" w:sz="0" w:space="0" w:color="auto"/>
                <w:right w:val="none" w:sz="0" w:space="0" w:color="auto"/>
              </w:divBdr>
              <w:divsChild>
                <w:div w:id="159194883">
                  <w:marLeft w:val="0"/>
                  <w:marRight w:val="0"/>
                  <w:marTop w:val="0"/>
                  <w:marBottom w:val="0"/>
                  <w:divBdr>
                    <w:top w:val="none" w:sz="0" w:space="0" w:color="auto"/>
                    <w:left w:val="none" w:sz="0" w:space="0" w:color="auto"/>
                    <w:bottom w:val="none" w:sz="0" w:space="0" w:color="auto"/>
                    <w:right w:val="none" w:sz="0" w:space="0" w:color="auto"/>
                  </w:divBdr>
                  <w:divsChild>
                    <w:div w:id="838927968">
                      <w:marLeft w:val="0"/>
                      <w:marRight w:val="0"/>
                      <w:marTop w:val="0"/>
                      <w:marBottom w:val="0"/>
                      <w:divBdr>
                        <w:top w:val="none" w:sz="0" w:space="0" w:color="auto"/>
                        <w:left w:val="none" w:sz="0" w:space="0" w:color="auto"/>
                        <w:bottom w:val="none" w:sz="0" w:space="0" w:color="auto"/>
                        <w:right w:val="none" w:sz="0" w:space="0" w:color="auto"/>
                      </w:divBdr>
                      <w:divsChild>
                        <w:div w:id="1478644643">
                          <w:marLeft w:val="0"/>
                          <w:marRight w:val="0"/>
                          <w:marTop w:val="0"/>
                          <w:marBottom w:val="0"/>
                          <w:divBdr>
                            <w:top w:val="none" w:sz="0" w:space="0" w:color="auto"/>
                            <w:left w:val="none" w:sz="0" w:space="0" w:color="auto"/>
                            <w:bottom w:val="none" w:sz="0" w:space="0" w:color="auto"/>
                            <w:right w:val="none" w:sz="0" w:space="0" w:color="auto"/>
                          </w:divBdr>
                          <w:divsChild>
                            <w:div w:id="10310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956697">
          <w:marLeft w:val="0"/>
          <w:marRight w:val="0"/>
          <w:marTop w:val="0"/>
          <w:marBottom w:val="0"/>
          <w:divBdr>
            <w:top w:val="none" w:sz="0" w:space="0" w:color="auto"/>
            <w:left w:val="none" w:sz="0" w:space="0" w:color="auto"/>
            <w:bottom w:val="none" w:sz="0" w:space="0" w:color="auto"/>
            <w:right w:val="none" w:sz="0" w:space="0" w:color="auto"/>
          </w:divBdr>
          <w:divsChild>
            <w:div w:id="1320573826">
              <w:marLeft w:val="0"/>
              <w:marRight w:val="0"/>
              <w:marTop w:val="0"/>
              <w:marBottom w:val="0"/>
              <w:divBdr>
                <w:top w:val="none" w:sz="0" w:space="0" w:color="auto"/>
                <w:left w:val="none" w:sz="0" w:space="0" w:color="auto"/>
                <w:bottom w:val="none" w:sz="0" w:space="0" w:color="auto"/>
                <w:right w:val="none" w:sz="0" w:space="0" w:color="auto"/>
              </w:divBdr>
            </w:div>
            <w:div w:id="966660388">
              <w:marLeft w:val="0"/>
              <w:marRight w:val="0"/>
              <w:marTop w:val="0"/>
              <w:marBottom w:val="0"/>
              <w:divBdr>
                <w:top w:val="none" w:sz="0" w:space="0" w:color="auto"/>
                <w:left w:val="none" w:sz="0" w:space="0" w:color="auto"/>
                <w:bottom w:val="none" w:sz="0" w:space="0" w:color="auto"/>
                <w:right w:val="none" w:sz="0" w:space="0" w:color="auto"/>
              </w:divBdr>
            </w:div>
          </w:divsChild>
        </w:div>
        <w:div w:id="65879193">
          <w:marLeft w:val="0"/>
          <w:marRight w:val="0"/>
          <w:marTop w:val="0"/>
          <w:marBottom w:val="0"/>
          <w:divBdr>
            <w:top w:val="none" w:sz="0" w:space="0" w:color="auto"/>
            <w:left w:val="none" w:sz="0" w:space="0" w:color="auto"/>
            <w:bottom w:val="none" w:sz="0" w:space="0" w:color="auto"/>
            <w:right w:val="none" w:sz="0" w:space="0" w:color="auto"/>
          </w:divBdr>
          <w:divsChild>
            <w:div w:id="1907647199">
              <w:marLeft w:val="0"/>
              <w:marRight w:val="0"/>
              <w:marTop w:val="0"/>
              <w:marBottom w:val="0"/>
              <w:divBdr>
                <w:top w:val="none" w:sz="0" w:space="0" w:color="auto"/>
                <w:left w:val="none" w:sz="0" w:space="0" w:color="auto"/>
                <w:bottom w:val="none" w:sz="0" w:space="0" w:color="auto"/>
                <w:right w:val="none" w:sz="0" w:space="0" w:color="auto"/>
              </w:divBdr>
              <w:divsChild>
                <w:div w:id="1063599551">
                  <w:marLeft w:val="0"/>
                  <w:marRight w:val="0"/>
                  <w:marTop w:val="0"/>
                  <w:marBottom w:val="0"/>
                  <w:divBdr>
                    <w:top w:val="none" w:sz="0" w:space="0" w:color="auto"/>
                    <w:left w:val="none" w:sz="0" w:space="0" w:color="auto"/>
                    <w:bottom w:val="none" w:sz="0" w:space="0" w:color="auto"/>
                    <w:right w:val="none" w:sz="0" w:space="0" w:color="auto"/>
                  </w:divBdr>
                  <w:divsChild>
                    <w:div w:id="1551378580">
                      <w:marLeft w:val="0"/>
                      <w:marRight w:val="0"/>
                      <w:marTop w:val="0"/>
                      <w:marBottom w:val="0"/>
                      <w:divBdr>
                        <w:top w:val="none" w:sz="0" w:space="0" w:color="auto"/>
                        <w:left w:val="none" w:sz="0" w:space="0" w:color="auto"/>
                        <w:bottom w:val="none" w:sz="0" w:space="0" w:color="auto"/>
                        <w:right w:val="none" w:sz="0" w:space="0" w:color="auto"/>
                      </w:divBdr>
                      <w:divsChild>
                        <w:div w:id="939142163">
                          <w:marLeft w:val="0"/>
                          <w:marRight w:val="0"/>
                          <w:marTop w:val="0"/>
                          <w:marBottom w:val="0"/>
                          <w:divBdr>
                            <w:top w:val="none" w:sz="0" w:space="0" w:color="auto"/>
                            <w:left w:val="none" w:sz="0" w:space="0" w:color="auto"/>
                            <w:bottom w:val="none" w:sz="0" w:space="0" w:color="auto"/>
                            <w:right w:val="none" w:sz="0" w:space="0" w:color="auto"/>
                          </w:divBdr>
                          <w:divsChild>
                            <w:div w:id="10280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59450">
              <w:marLeft w:val="0"/>
              <w:marRight w:val="0"/>
              <w:marTop w:val="0"/>
              <w:marBottom w:val="0"/>
              <w:divBdr>
                <w:top w:val="none" w:sz="0" w:space="0" w:color="auto"/>
                <w:left w:val="none" w:sz="0" w:space="0" w:color="auto"/>
                <w:bottom w:val="none" w:sz="0" w:space="0" w:color="auto"/>
                <w:right w:val="none" w:sz="0" w:space="0" w:color="auto"/>
              </w:divBdr>
              <w:divsChild>
                <w:div w:id="2082897725">
                  <w:marLeft w:val="0"/>
                  <w:marRight w:val="0"/>
                  <w:marTop w:val="0"/>
                  <w:marBottom w:val="0"/>
                  <w:divBdr>
                    <w:top w:val="none" w:sz="0" w:space="0" w:color="auto"/>
                    <w:left w:val="none" w:sz="0" w:space="0" w:color="auto"/>
                    <w:bottom w:val="none" w:sz="0" w:space="0" w:color="auto"/>
                    <w:right w:val="none" w:sz="0" w:space="0" w:color="auto"/>
                  </w:divBdr>
                  <w:divsChild>
                    <w:div w:id="232160825">
                      <w:marLeft w:val="0"/>
                      <w:marRight w:val="0"/>
                      <w:marTop w:val="0"/>
                      <w:marBottom w:val="0"/>
                      <w:divBdr>
                        <w:top w:val="none" w:sz="0" w:space="0" w:color="auto"/>
                        <w:left w:val="none" w:sz="0" w:space="0" w:color="auto"/>
                        <w:bottom w:val="none" w:sz="0" w:space="0" w:color="auto"/>
                        <w:right w:val="none" w:sz="0" w:space="0" w:color="auto"/>
                      </w:divBdr>
                      <w:divsChild>
                        <w:div w:id="1636989350">
                          <w:marLeft w:val="0"/>
                          <w:marRight w:val="0"/>
                          <w:marTop w:val="0"/>
                          <w:marBottom w:val="0"/>
                          <w:divBdr>
                            <w:top w:val="none" w:sz="0" w:space="0" w:color="auto"/>
                            <w:left w:val="none" w:sz="0" w:space="0" w:color="auto"/>
                            <w:bottom w:val="none" w:sz="0" w:space="0" w:color="auto"/>
                            <w:right w:val="none" w:sz="0" w:space="0" w:color="auto"/>
                          </w:divBdr>
                          <w:divsChild>
                            <w:div w:id="6725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179228">
          <w:marLeft w:val="0"/>
          <w:marRight w:val="0"/>
          <w:marTop w:val="0"/>
          <w:marBottom w:val="0"/>
          <w:divBdr>
            <w:top w:val="none" w:sz="0" w:space="0" w:color="auto"/>
            <w:left w:val="none" w:sz="0" w:space="0" w:color="auto"/>
            <w:bottom w:val="none" w:sz="0" w:space="0" w:color="auto"/>
            <w:right w:val="none" w:sz="0" w:space="0" w:color="auto"/>
          </w:divBdr>
          <w:divsChild>
            <w:div w:id="1712652767">
              <w:marLeft w:val="0"/>
              <w:marRight w:val="0"/>
              <w:marTop w:val="0"/>
              <w:marBottom w:val="0"/>
              <w:divBdr>
                <w:top w:val="none" w:sz="0" w:space="0" w:color="auto"/>
                <w:left w:val="none" w:sz="0" w:space="0" w:color="auto"/>
                <w:bottom w:val="none" w:sz="0" w:space="0" w:color="auto"/>
                <w:right w:val="none" w:sz="0" w:space="0" w:color="auto"/>
              </w:divBdr>
            </w:div>
            <w:div w:id="1365058208">
              <w:marLeft w:val="0"/>
              <w:marRight w:val="0"/>
              <w:marTop w:val="0"/>
              <w:marBottom w:val="0"/>
              <w:divBdr>
                <w:top w:val="none" w:sz="0" w:space="0" w:color="auto"/>
                <w:left w:val="none" w:sz="0" w:space="0" w:color="auto"/>
                <w:bottom w:val="none" w:sz="0" w:space="0" w:color="auto"/>
                <w:right w:val="none" w:sz="0" w:space="0" w:color="auto"/>
              </w:divBdr>
            </w:div>
          </w:divsChild>
        </w:div>
        <w:div w:id="1757937931">
          <w:marLeft w:val="0"/>
          <w:marRight w:val="0"/>
          <w:marTop w:val="0"/>
          <w:marBottom w:val="0"/>
          <w:divBdr>
            <w:top w:val="none" w:sz="0" w:space="0" w:color="auto"/>
            <w:left w:val="none" w:sz="0" w:space="0" w:color="auto"/>
            <w:bottom w:val="none" w:sz="0" w:space="0" w:color="auto"/>
            <w:right w:val="none" w:sz="0" w:space="0" w:color="auto"/>
          </w:divBdr>
          <w:divsChild>
            <w:div w:id="755979659">
              <w:marLeft w:val="0"/>
              <w:marRight w:val="0"/>
              <w:marTop w:val="0"/>
              <w:marBottom w:val="0"/>
              <w:divBdr>
                <w:top w:val="none" w:sz="0" w:space="0" w:color="auto"/>
                <w:left w:val="none" w:sz="0" w:space="0" w:color="auto"/>
                <w:bottom w:val="none" w:sz="0" w:space="0" w:color="auto"/>
                <w:right w:val="none" w:sz="0" w:space="0" w:color="auto"/>
              </w:divBdr>
              <w:divsChild>
                <w:div w:id="301233331">
                  <w:marLeft w:val="0"/>
                  <w:marRight w:val="0"/>
                  <w:marTop w:val="0"/>
                  <w:marBottom w:val="0"/>
                  <w:divBdr>
                    <w:top w:val="none" w:sz="0" w:space="0" w:color="auto"/>
                    <w:left w:val="none" w:sz="0" w:space="0" w:color="auto"/>
                    <w:bottom w:val="none" w:sz="0" w:space="0" w:color="auto"/>
                    <w:right w:val="none" w:sz="0" w:space="0" w:color="auto"/>
                  </w:divBdr>
                  <w:divsChild>
                    <w:div w:id="59451525">
                      <w:marLeft w:val="0"/>
                      <w:marRight w:val="0"/>
                      <w:marTop w:val="0"/>
                      <w:marBottom w:val="0"/>
                      <w:divBdr>
                        <w:top w:val="none" w:sz="0" w:space="0" w:color="auto"/>
                        <w:left w:val="none" w:sz="0" w:space="0" w:color="auto"/>
                        <w:bottom w:val="none" w:sz="0" w:space="0" w:color="auto"/>
                        <w:right w:val="none" w:sz="0" w:space="0" w:color="auto"/>
                      </w:divBdr>
                      <w:divsChild>
                        <w:div w:id="1147745527">
                          <w:marLeft w:val="0"/>
                          <w:marRight w:val="0"/>
                          <w:marTop w:val="0"/>
                          <w:marBottom w:val="0"/>
                          <w:divBdr>
                            <w:top w:val="none" w:sz="0" w:space="0" w:color="auto"/>
                            <w:left w:val="none" w:sz="0" w:space="0" w:color="auto"/>
                            <w:bottom w:val="none" w:sz="0" w:space="0" w:color="auto"/>
                            <w:right w:val="none" w:sz="0" w:space="0" w:color="auto"/>
                          </w:divBdr>
                          <w:divsChild>
                            <w:div w:id="6281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967504">
          <w:marLeft w:val="0"/>
          <w:marRight w:val="0"/>
          <w:marTop w:val="0"/>
          <w:marBottom w:val="0"/>
          <w:divBdr>
            <w:top w:val="none" w:sz="0" w:space="0" w:color="auto"/>
            <w:left w:val="none" w:sz="0" w:space="0" w:color="auto"/>
            <w:bottom w:val="none" w:sz="0" w:space="0" w:color="auto"/>
            <w:right w:val="none" w:sz="0" w:space="0" w:color="auto"/>
          </w:divBdr>
          <w:divsChild>
            <w:div w:id="493227238">
              <w:marLeft w:val="0"/>
              <w:marRight w:val="0"/>
              <w:marTop w:val="0"/>
              <w:marBottom w:val="0"/>
              <w:divBdr>
                <w:top w:val="none" w:sz="0" w:space="0" w:color="auto"/>
                <w:left w:val="none" w:sz="0" w:space="0" w:color="auto"/>
                <w:bottom w:val="none" w:sz="0" w:space="0" w:color="auto"/>
                <w:right w:val="none" w:sz="0" w:space="0" w:color="auto"/>
              </w:divBdr>
            </w:div>
            <w:div w:id="1580602100">
              <w:marLeft w:val="0"/>
              <w:marRight w:val="0"/>
              <w:marTop w:val="0"/>
              <w:marBottom w:val="0"/>
              <w:divBdr>
                <w:top w:val="none" w:sz="0" w:space="0" w:color="auto"/>
                <w:left w:val="none" w:sz="0" w:space="0" w:color="auto"/>
                <w:bottom w:val="none" w:sz="0" w:space="0" w:color="auto"/>
                <w:right w:val="none" w:sz="0" w:space="0" w:color="auto"/>
              </w:divBdr>
            </w:div>
          </w:divsChild>
        </w:div>
        <w:div w:id="332420819">
          <w:marLeft w:val="0"/>
          <w:marRight w:val="0"/>
          <w:marTop w:val="0"/>
          <w:marBottom w:val="0"/>
          <w:divBdr>
            <w:top w:val="none" w:sz="0" w:space="0" w:color="auto"/>
            <w:left w:val="none" w:sz="0" w:space="0" w:color="auto"/>
            <w:bottom w:val="none" w:sz="0" w:space="0" w:color="auto"/>
            <w:right w:val="none" w:sz="0" w:space="0" w:color="auto"/>
          </w:divBdr>
          <w:divsChild>
            <w:div w:id="1301157963">
              <w:marLeft w:val="0"/>
              <w:marRight w:val="0"/>
              <w:marTop w:val="0"/>
              <w:marBottom w:val="0"/>
              <w:divBdr>
                <w:top w:val="none" w:sz="0" w:space="0" w:color="auto"/>
                <w:left w:val="none" w:sz="0" w:space="0" w:color="auto"/>
                <w:bottom w:val="none" w:sz="0" w:space="0" w:color="auto"/>
                <w:right w:val="none" w:sz="0" w:space="0" w:color="auto"/>
              </w:divBdr>
              <w:divsChild>
                <w:div w:id="1175800185">
                  <w:marLeft w:val="0"/>
                  <w:marRight w:val="0"/>
                  <w:marTop w:val="0"/>
                  <w:marBottom w:val="0"/>
                  <w:divBdr>
                    <w:top w:val="none" w:sz="0" w:space="0" w:color="auto"/>
                    <w:left w:val="none" w:sz="0" w:space="0" w:color="auto"/>
                    <w:bottom w:val="none" w:sz="0" w:space="0" w:color="auto"/>
                    <w:right w:val="none" w:sz="0" w:space="0" w:color="auto"/>
                  </w:divBdr>
                  <w:divsChild>
                    <w:div w:id="1312096905">
                      <w:marLeft w:val="0"/>
                      <w:marRight w:val="0"/>
                      <w:marTop w:val="0"/>
                      <w:marBottom w:val="0"/>
                      <w:divBdr>
                        <w:top w:val="none" w:sz="0" w:space="0" w:color="auto"/>
                        <w:left w:val="none" w:sz="0" w:space="0" w:color="auto"/>
                        <w:bottom w:val="none" w:sz="0" w:space="0" w:color="auto"/>
                        <w:right w:val="none" w:sz="0" w:space="0" w:color="auto"/>
                      </w:divBdr>
                      <w:divsChild>
                        <w:div w:id="172841882">
                          <w:marLeft w:val="0"/>
                          <w:marRight w:val="0"/>
                          <w:marTop w:val="0"/>
                          <w:marBottom w:val="0"/>
                          <w:divBdr>
                            <w:top w:val="none" w:sz="0" w:space="0" w:color="auto"/>
                            <w:left w:val="none" w:sz="0" w:space="0" w:color="auto"/>
                            <w:bottom w:val="none" w:sz="0" w:space="0" w:color="auto"/>
                            <w:right w:val="none" w:sz="0" w:space="0" w:color="auto"/>
                          </w:divBdr>
                          <w:divsChild>
                            <w:div w:id="17964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94375">
          <w:marLeft w:val="0"/>
          <w:marRight w:val="0"/>
          <w:marTop w:val="0"/>
          <w:marBottom w:val="0"/>
          <w:divBdr>
            <w:top w:val="none" w:sz="0" w:space="0" w:color="auto"/>
            <w:left w:val="none" w:sz="0" w:space="0" w:color="auto"/>
            <w:bottom w:val="none" w:sz="0" w:space="0" w:color="auto"/>
            <w:right w:val="none" w:sz="0" w:space="0" w:color="auto"/>
          </w:divBdr>
          <w:divsChild>
            <w:div w:id="94401541">
              <w:marLeft w:val="0"/>
              <w:marRight w:val="0"/>
              <w:marTop w:val="0"/>
              <w:marBottom w:val="0"/>
              <w:divBdr>
                <w:top w:val="none" w:sz="0" w:space="0" w:color="auto"/>
                <w:left w:val="none" w:sz="0" w:space="0" w:color="auto"/>
                <w:bottom w:val="none" w:sz="0" w:space="0" w:color="auto"/>
                <w:right w:val="none" w:sz="0" w:space="0" w:color="auto"/>
              </w:divBdr>
            </w:div>
            <w:div w:id="169372434">
              <w:marLeft w:val="0"/>
              <w:marRight w:val="0"/>
              <w:marTop w:val="0"/>
              <w:marBottom w:val="0"/>
              <w:divBdr>
                <w:top w:val="none" w:sz="0" w:space="0" w:color="auto"/>
                <w:left w:val="none" w:sz="0" w:space="0" w:color="auto"/>
                <w:bottom w:val="none" w:sz="0" w:space="0" w:color="auto"/>
                <w:right w:val="none" w:sz="0" w:space="0" w:color="auto"/>
              </w:divBdr>
            </w:div>
          </w:divsChild>
        </w:div>
        <w:div w:id="1567689976">
          <w:marLeft w:val="0"/>
          <w:marRight w:val="0"/>
          <w:marTop w:val="0"/>
          <w:marBottom w:val="0"/>
          <w:divBdr>
            <w:top w:val="none" w:sz="0" w:space="0" w:color="auto"/>
            <w:left w:val="none" w:sz="0" w:space="0" w:color="auto"/>
            <w:bottom w:val="none" w:sz="0" w:space="0" w:color="auto"/>
            <w:right w:val="none" w:sz="0" w:space="0" w:color="auto"/>
          </w:divBdr>
          <w:divsChild>
            <w:div w:id="642391068">
              <w:marLeft w:val="0"/>
              <w:marRight w:val="0"/>
              <w:marTop w:val="0"/>
              <w:marBottom w:val="0"/>
              <w:divBdr>
                <w:top w:val="none" w:sz="0" w:space="0" w:color="auto"/>
                <w:left w:val="none" w:sz="0" w:space="0" w:color="auto"/>
                <w:bottom w:val="none" w:sz="0" w:space="0" w:color="auto"/>
                <w:right w:val="none" w:sz="0" w:space="0" w:color="auto"/>
              </w:divBdr>
              <w:divsChild>
                <w:div w:id="589849117">
                  <w:marLeft w:val="0"/>
                  <w:marRight w:val="0"/>
                  <w:marTop w:val="0"/>
                  <w:marBottom w:val="0"/>
                  <w:divBdr>
                    <w:top w:val="none" w:sz="0" w:space="0" w:color="auto"/>
                    <w:left w:val="none" w:sz="0" w:space="0" w:color="auto"/>
                    <w:bottom w:val="none" w:sz="0" w:space="0" w:color="auto"/>
                    <w:right w:val="none" w:sz="0" w:space="0" w:color="auto"/>
                  </w:divBdr>
                  <w:divsChild>
                    <w:div w:id="1046638624">
                      <w:marLeft w:val="0"/>
                      <w:marRight w:val="0"/>
                      <w:marTop w:val="0"/>
                      <w:marBottom w:val="0"/>
                      <w:divBdr>
                        <w:top w:val="none" w:sz="0" w:space="0" w:color="auto"/>
                        <w:left w:val="none" w:sz="0" w:space="0" w:color="auto"/>
                        <w:bottom w:val="none" w:sz="0" w:space="0" w:color="auto"/>
                        <w:right w:val="none" w:sz="0" w:space="0" w:color="auto"/>
                      </w:divBdr>
                      <w:divsChild>
                        <w:div w:id="326252012">
                          <w:marLeft w:val="0"/>
                          <w:marRight w:val="0"/>
                          <w:marTop w:val="0"/>
                          <w:marBottom w:val="0"/>
                          <w:divBdr>
                            <w:top w:val="none" w:sz="0" w:space="0" w:color="auto"/>
                            <w:left w:val="none" w:sz="0" w:space="0" w:color="auto"/>
                            <w:bottom w:val="none" w:sz="0" w:space="0" w:color="auto"/>
                            <w:right w:val="none" w:sz="0" w:space="0" w:color="auto"/>
                          </w:divBdr>
                          <w:divsChild>
                            <w:div w:id="5553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766132">
          <w:marLeft w:val="0"/>
          <w:marRight w:val="0"/>
          <w:marTop w:val="0"/>
          <w:marBottom w:val="0"/>
          <w:divBdr>
            <w:top w:val="none" w:sz="0" w:space="0" w:color="auto"/>
            <w:left w:val="none" w:sz="0" w:space="0" w:color="auto"/>
            <w:bottom w:val="none" w:sz="0" w:space="0" w:color="auto"/>
            <w:right w:val="none" w:sz="0" w:space="0" w:color="auto"/>
          </w:divBdr>
          <w:divsChild>
            <w:div w:id="17507400">
              <w:marLeft w:val="0"/>
              <w:marRight w:val="0"/>
              <w:marTop w:val="0"/>
              <w:marBottom w:val="0"/>
              <w:divBdr>
                <w:top w:val="none" w:sz="0" w:space="0" w:color="auto"/>
                <w:left w:val="none" w:sz="0" w:space="0" w:color="auto"/>
                <w:bottom w:val="none" w:sz="0" w:space="0" w:color="auto"/>
                <w:right w:val="none" w:sz="0" w:space="0" w:color="auto"/>
              </w:divBdr>
            </w:div>
            <w:div w:id="6294381">
              <w:marLeft w:val="0"/>
              <w:marRight w:val="0"/>
              <w:marTop w:val="0"/>
              <w:marBottom w:val="0"/>
              <w:divBdr>
                <w:top w:val="none" w:sz="0" w:space="0" w:color="auto"/>
                <w:left w:val="none" w:sz="0" w:space="0" w:color="auto"/>
                <w:bottom w:val="none" w:sz="0" w:space="0" w:color="auto"/>
                <w:right w:val="none" w:sz="0" w:space="0" w:color="auto"/>
              </w:divBdr>
            </w:div>
          </w:divsChild>
        </w:div>
        <w:div w:id="1983801431">
          <w:marLeft w:val="0"/>
          <w:marRight w:val="0"/>
          <w:marTop w:val="0"/>
          <w:marBottom w:val="0"/>
          <w:divBdr>
            <w:top w:val="none" w:sz="0" w:space="0" w:color="auto"/>
            <w:left w:val="none" w:sz="0" w:space="0" w:color="auto"/>
            <w:bottom w:val="none" w:sz="0" w:space="0" w:color="auto"/>
            <w:right w:val="none" w:sz="0" w:space="0" w:color="auto"/>
          </w:divBdr>
          <w:divsChild>
            <w:div w:id="446120077">
              <w:marLeft w:val="0"/>
              <w:marRight w:val="0"/>
              <w:marTop w:val="0"/>
              <w:marBottom w:val="0"/>
              <w:divBdr>
                <w:top w:val="none" w:sz="0" w:space="0" w:color="auto"/>
                <w:left w:val="none" w:sz="0" w:space="0" w:color="auto"/>
                <w:bottom w:val="none" w:sz="0" w:space="0" w:color="auto"/>
                <w:right w:val="none" w:sz="0" w:space="0" w:color="auto"/>
              </w:divBdr>
              <w:divsChild>
                <w:div w:id="452553643">
                  <w:marLeft w:val="0"/>
                  <w:marRight w:val="0"/>
                  <w:marTop w:val="0"/>
                  <w:marBottom w:val="0"/>
                  <w:divBdr>
                    <w:top w:val="none" w:sz="0" w:space="0" w:color="auto"/>
                    <w:left w:val="none" w:sz="0" w:space="0" w:color="auto"/>
                    <w:bottom w:val="none" w:sz="0" w:space="0" w:color="auto"/>
                    <w:right w:val="none" w:sz="0" w:space="0" w:color="auto"/>
                  </w:divBdr>
                  <w:divsChild>
                    <w:div w:id="1843931670">
                      <w:marLeft w:val="0"/>
                      <w:marRight w:val="0"/>
                      <w:marTop w:val="0"/>
                      <w:marBottom w:val="0"/>
                      <w:divBdr>
                        <w:top w:val="none" w:sz="0" w:space="0" w:color="auto"/>
                        <w:left w:val="none" w:sz="0" w:space="0" w:color="auto"/>
                        <w:bottom w:val="none" w:sz="0" w:space="0" w:color="auto"/>
                        <w:right w:val="none" w:sz="0" w:space="0" w:color="auto"/>
                      </w:divBdr>
                      <w:divsChild>
                        <w:div w:id="1566139198">
                          <w:marLeft w:val="0"/>
                          <w:marRight w:val="0"/>
                          <w:marTop w:val="0"/>
                          <w:marBottom w:val="0"/>
                          <w:divBdr>
                            <w:top w:val="none" w:sz="0" w:space="0" w:color="auto"/>
                            <w:left w:val="none" w:sz="0" w:space="0" w:color="auto"/>
                            <w:bottom w:val="none" w:sz="0" w:space="0" w:color="auto"/>
                            <w:right w:val="none" w:sz="0" w:space="0" w:color="auto"/>
                          </w:divBdr>
                          <w:divsChild>
                            <w:div w:id="20937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403468">
      <w:bodyDiv w:val="1"/>
      <w:marLeft w:val="0"/>
      <w:marRight w:val="0"/>
      <w:marTop w:val="0"/>
      <w:marBottom w:val="0"/>
      <w:divBdr>
        <w:top w:val="none" w:sz="0" w:space="0" w:color="auto"/>
        <w:left w:val="none" w:sz="0" w:space="0" w:color="auto"/>
        <w:bottom w:val="none" w:sz="0" w:space="0" w:color="auto"/>
        <w:right w:val="none" w:sz="0" w:space="0" w:color="auto"/>
      </w:divBdr>
      <w:divsChild>
        <w:div w:id="1041904571">
          <w:marLeft w:val="0"/>
          <w:marRight w:val="0"/>
          <w:marTop w:val="0"/>
          <w:marBottom w:val="0"/>
          <w:divBdr>
            <w:top w:val="none" w:sz="0" w:space="0" w:color="auto"/>
            <w:left w:val="none" w:sz="0" w:space="0" w:color="auto"/>
            <w:bottom w:val="none" w:sz="0" w:space="0" w:color="auto"/>
            <w:right w:val="none" w:sz="0" w:space="0" w:color="auto"/>
          </w:divBdr>
        </w:div>
        <w:div w:id="346172895">
          <w:marLeft w:val="0"/>
          <w:marRight w:val="0"/>
          <w:marTop w:val="0"/>
          <w:marBottom w:val="0"/>
          <w:divBdr>
            <w:top w:val="none" w:sz="0" w:space="0" w:color="auto"/>
            <w:left w:val="none" w:sz="0" w:space="0" w:color="auto"/>
            <w:bottom w:val="none" w:sz="0" w:space="0" w:color="auto"/>
            <w:right w:val="none" w:sz="0" w:space="0" w:color="auto"/>
          </w:divBdr>
        </w:div>
        <w:div w:id="1975601886">
          <w:marLeft w:val="0"/>
          <w:marRight w:val="0"/>
          <w:marTop w:val="0"/>
          <w:marBottom w:val="0"/>
          <w:divBdr>
            <w:top w:val="none" w:sz="0" w:space="0" w:color="auto"/>
            <w:left w:val="none" w:sz="0" w:space="0" w:color="auto"/>
            <w:bottom w:val="none" w:sz="0" w:space="0" w:color="auto"/>
            <w:right w:val="none" w:sz="0" w:space="0" w:color="auto"/>
          </w:divBdr>
          <w:divsChild>
            <w:div w:id="301079860">
              <w:marLeft w:val="0"/>
              <w:marRight w:val="0"/>
              <w:marTop w:val="0"/>
              <w:marBottom w:val="0"/>
              <w:divBdr>
                <w:top w:val="none" w:sz="0" w:space="0" w:color="auto"/>
                <w:left w:val="none" w:sz="0" w:space="0" w:color="auto"/>
                <w:bottom w:val="none" w:sz="0" w:space="0" w:color="auto"/>
                <w:right w:val="none" w:sz="0" w:space="0" w:color="auto"/>
              </w:divBdr>
              <w:divsChild>
                <w:div w:id="1485049133">
                  <w:marLeft w:val="0"/>
                  <w:marRight w:val="0"/>
                  <w:marTop w:val="0"/>
                  <w:marBottom w:val="0"/>
                  <w:divBdr>
                    <w:top w:val="none" w:sz="0" w:space="0" w:color="auto"/>
                    <w:left w:val="none" w:sz="0" w:space="0" w:color="auto"/>
                    <w:bottom w:val="none" w:sz="0" w:space="0" w:color="auto"/>
                    <w:right w:val="none" w:sz="0" w:space="0" w:color="auto"/>
                  </w:divBdr>
                  <w:divsChild>
                    <w:div w:id="70810421">
                      <w:marLeft w:val="0"/>
                      <w:marRight w:val="0"/>
                      <w:marTop w:val="0"/>
                      <w:marBottom w:val="0"/>
                      <w:divBdr>
                        <w:top w:val="none" w:sz="0" w:space="0" w:color="auto"/>
                        <w:left w:val="none" w:sz="0" w:space="0" w:color="auto"/>
                        <w:bottom w:val="none" w:sz="0" w:space="0" w:color="auto"/>
                        <w:right w:val="none" w:sz="0" w:space="0" w:color="auto"/>
                      </w:divBdr>
                      <w:divsChild>
                        <w:div w:id="173003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2636">
          <w:marLeft w:val="0"/>
          <w:marRight w:val="0"/>
          <w:marTop w:val="0"/>
          <w:marBottom w:val="0"/>
          <w:divBdr>
            <w:top w:val="none" w:sz="0" w:space="0" w:color="auto"/>
            <w:left w:val="none" w:sz="0" w:space="0" w:color="auto"/>
            <w:bottom w:val="none" w:sz="0" w:space="0" w:color="auto"/>
            <w:right w:val="none" w:sz="0" w:space="0" w:color="auto"/>
          </w:divBdr>
          <w:divsChild>
            <w:div w:id="1866795180">
              <w:marLeft w:val="0"/>
              <w:marRight w:val="0"/>
              <w:marTop w:val="0"/>
              <w:marBottom w:val="0"/>
              <w:divBdr>
                <w:top w:val="none" w:sz="0" w:space="0" w:color="auto"/>
                <w:left w:val="none" w:sz="0" w:space="0" w:color="auto"/>
                <w:bottom w:val="none" w:sz="0" w:space="0" w:color="auto"/>
                <w:right w:val="none" w:sz="0" w:space="0" w:color="auto"/>
              </w:divBdr>
              <w:divsChild>
                <w:div w:id="2114129877">
                  <w:marLeft w:val="0"/>
                  <w:marRight w:val="0"/>
                  <w:marTop w:val="0"/>
                  <w:marBottom w:val="0"/>
                  <w:divBdr>
                    <w:top w:val="none" w:sz="0" w:space="0" w:color="auto"/>
                    <w:left w:val="none" w:sz="0" w:space="0" w:color="auto"/>
                    <w:bottom w:val="none" w:sz="0" w:space="0" w:color="auto"/>
                    <w:right w:val="none" w:sz="0" w:space="0" w:color="auto"/>
                  </w:divBdr>
                  <w:divsChild>
                    <w:div w:id="494687888">
                      <w:marLeft w:val="0"/>
                      <w:marRight w:val="0"/>
                      <w:marTop w:val="0"/>
                      <w:marBottom w:val="0"/>
                      <w:divBdr>
                        <w:top w:val="none" w:sz="0" w:space="0" w:color="auto"/>
                        <w:left w:val="none" w:sz="0" w:space="0" w:color="auto"/>
                        <w:bottom w:val="none" w:sz="0" w:space="0" w:color="auto"/>
                        <w:right w:val="none" w:sz="0" w:space="0" w:color="auto"/>
                      </w:divBdr>
                      <w:divsChild>
                        <w:div w:id="13280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438588">
      <w:bodyDiv w:val="1"/>
      <w:marLeft w:val="0"/>
      <w:marRight w:val="0"/>
      <w:marTop w:val="0"/>
      <w:marBottom w:val="0"/>
      <w:divBdr>
        <w:top w:val="none" w:sz="0" w:space="0" w:color="auto"/>
        <w:left w:val="none" w:sz="0" w:space="0" w:color="auto"/>
        <w:bottom w:val="none" w:sz="0" w:space="0" w:color="auto"/>
        <w:right w:val="none" w:sz="0" w:space="0" w:color="auto"/>
      </w:divBdr>
      <w:divsChild>
        <w:div w:id="80413857">
          <w:marLeft w:val="0"/>
          <w:marRight w:val="0"/>
          <w:marTop w:val="0"/>
          <w:marBottom w:val="0"/>
          <w:divBdr>
            <w:top w:val="none" w:sz="0" w:space="0" w:color="auto"/>
            <w:left w:val="none" w:sz="0" w:space="0" w:color="auto"/>
            <w:bottom w:val="none" w:sz="0" w:space="0" w:color="auto"/>
            <w:right w:val="none" w:sz="0" w:space="0" w:color="auto"/>
          </w:divBdr>
        </w:div>
        <w:div w:id="217664666">
          <w:marLeft w:val="0"/>
          <w:marRight w:val="0"/>
          <w:marTop w:val="0"/>
          <w:marBottom w:val="0"/>
          <w:divBdr>
            <w:top w:val="none" w:sz="0" w:space="0" w:color="auto"/>
            <w:left w:val="none" w:sz="0" w:space="0" w:color="auto"/>
            <w:bottom w:val="none" w:sz="0" w:space="0" w:color="auto"/>
            <w:right w:val="none" w:sz="0" w:space="0" w:color="auto"/>
          </w:divBdr>
        </w:div>
        <w:div w:id="794562211">
          <w:marLeft w:val="0"/>
          <w:marRight w:val="0"/>
          <w:marTop w:val="0"/>
          <w:marBottom w:val="0"/>
          <w:divBdr>
            <w:top w:val="none" w:sz="0" w:space="0" w:color="auto"/>
            <w:left w:val="none" w:sz="0" w:space="0" w:color="auto"/>
            <w:bottom w:val="none" w:sz="0" w:space="0" w:color="auto"/>
            <w:right w:val="none" w:sz="0" w:space="0" w:color="auto"/>
          </w:divBdr>
          <w:divsChild>
            <w:div w:id="1900435433">
              <w:marLeft w:val="0"/>
              <w:marRight w:val="0"/>
              <w:marTop w:val="0"/>
              <w:marBottom w:val="0"/>
              <w:divBdr>
                <w:top w:val="none" w:sz="0" w:space="0" w:color="auto"/>
                <w:left w:val="none" w:sz="0" w:space="0" w:color="auto"/>
                <w:bottom w:val="none" w:sz="0" w:space="0" w:color="auto"/>
                <w:right w:val="none" w:sz="0" w:space="0" w:color="auto"/>
              </w:divBdr>
              <w:divsChild>
                <w:div w:id="1180968785">
                  <w:marLeft w:val="0"/>
                  <w:marRight w:val="0"/>
                  <w:marTop w:val="0"/>
                  <w:marBottom w:val="0"/>
                  <w:divBdr>
                    <w:top w:val="none" w:sz="0" w:space="0" w:color="auto"/>
                    <w:left w:val="none" w:sz="0" w:space="0" w:color="auto"/>
                    <w:bottom w:val="none" w:sz="0" w:space="0" w:color="auto"/>
                    <w:right w:val="none" w:sz="0" w:space="0" w:color="auto"/>
                  </w:divBdr>
                  <w:divsChild>
                    <w:div w:id="212429560">
                      <w:marLeft w:val="0"/>
                      <w:marRight w:val="0"/>
                      <w:marTop w:val="0"/>
                      <w:marBottom w:val="0"/>
                      <w:divBdr>
                        <w:top w:val="none" w:sz="0" w:space="0" w:color="auto"/>
                        <w:left w:val="none" w:sz="0" w:space="0" w:color="auto"/>
                        <w:bottom w:val="none" w:sz="0" w:space="0" w:color="auto"/>
                        <w:right w:val="none" w:sz="0" w:space="0" w:color="auto"/>
                      </w:divBdr>
                      <w:divsChild>
                        <w:div w:id="10806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83244">
      <w:bodyDiv w:val="1"/>
      <w:marLeft w:val="0"/>
      <w:marRight w:val="0"/>
      <w:marTop w:val="0"/>
      <w:marBottom w:val="0"/>
      <w:divBdr>
        <w:top w:val="none" w:sz="0" w:space="0" w:color="auto"/>
        <w:left w:val="none" w:sz="0" w:space="0" w:color="auto"/>
        <w:bottom w:val="none" w:sz="0" w:space="0" w:color="auto"/>
        <w:right w:val="none" w:sz="0" w:space="0" w:color="auto"/>
      </w:divBdr>
      <w:divsChild>
        <w:div w:id="692148504">
          <w:marLeft w:val="0"/>
          <w:marRight w:val="0"/>
          <w:marTop w:val="0"/>
          <w:marBottom w:val="0"/>
          <w:divBdr>
            <w:top w:val="none" w:sz="0" w:space="0" w:color="auto"/>
            <w:left w:val="none" w:sz="0" w:space="0" w:color="auto"/>
            <w:bottom w:val="none" w:sz="0" w:space="0" w:color="auto"/>
            <w:right w:val="none" w:sz="0" w:space="0" w:color="auto"/>
          </w:divBdr>
        </w:div>
        <w:div w:id="515002795">
          <w:marLeft w:val="0"/>
          <w:marRight w:val="0"/>
          <w:marTop w:val="0"/>
          <w:marBottom w:val="0"/>
          <w:divBdr>
            <w:top w:val="none" w:sz="0" w:space="0" w:color="auto"/>
            <w:left w:val="none" w:sz="0" w:space="0" w:color="auto"/>
            <w:bottom w:val="none" w:sz="0" w:space="0" w:color="auto"/>
            <w:right w:val="none" w:sz="0" w:space="0" w:color="auto"/>
          </w:divBdr>
        </w:div>
        <w:div w:id="582955769">
          <w:marLeft w:val="0"/>
          <w:marRight w:val="0"/>
          <w:marTop w:val="0"/>
          <w:marBottom w:val="0"/>
          <w:divBdr>
            <w:top w:val="none" w:sz="0" w:space="0" w:color="auto"/>
            <w:left w:val="none" w:sz="0" w:space="0" w:color="auto"/>
            <w:bottom w:val="none" w:sz="0" w:space="0" w:color="auto"/>
            <w:right w:val="none" w:sz="0" w:space="0" w:color="auto"/>
          </w:divBdr>
        </w:div>
      </w:divsChild>
    </w:div>
    <w:div w:id="552470452">
      <w:bodyDiv w:val="1"/>
      <w:marLeft w:val="0"/>
      <w:marRight w:val="0"/>
      <w:marTop w:val="0"/>
      <w:marBottom w:val="0"/>
      <w:divBdr>
        <w:top w:val="none" w:sz="0" w:space="0" w:color="auto"/>
        <w:left w:val="none" w:sz="0" w:space="0" w:color="auto"/>
        <w:bottom w:val="none" w:sz="0" w:space="0" w:color="auto"/>
        <w:right w:val="none" w:sz="0" w:space="0" w:color="auto"/>
      </w:divBdr>
      <w:divsChild>
        <w:div w:id="1987081272">
          <w:marLeft w:val="0"/>
          <w:marRight w:val="0"/>
          <w:marTop w:val="0"/>
          <w:marBottom w:val="0"/>
          <w:divBdr>
            <w:top w:val="none" w:sz="0" w:space="0" w:color="auto"/>
            <w:left w:val="none" w:sz="0" w:space="0" w:color="auto"/>
            <w:bottom w:val="none" w:sz="0" w:space="0" w:color="auto"/>
            <w:right w:val="none" w:sz="0" w:space="0" w:color="auto"/>
          </w:divBdr>
          <w:divsChild>
            <w:div w:id="875387373">
              <w:marLeft w:val="0"/>
              <w:marRight w:val="0"/>
              <w:marTop w:val="0"/>
              <w:marBottom w:val="0"/>
              <w:divBdr>
                <w:top w:val="none" w:sz="0" w:space="0" w:color="auto"/>
                <w:left w:val="none" w:sz="0" w:space="0" w:color="auto"/>
                <w:bottom w:val="none" w:sz="0" w:space="0" w:color="auto"/>
                <w:right w:val="none" w:sz="0" w:space="0" w:color="auto"/>
              </w:divBdr>
              <w:divsChild>
                <w:div w:id="48843866">
                  <w:marLeft w:val="0"/>
                  <w:marRight w:val="0"/>
                  <w:marTop w:val="0"/>
                  <w:marBottom w:val="0"/>
                  <w:divBdr>
                    <w:top w:val="none" w:sz="0" w:space="0" w:color="auto"/>
                    <w:left w:val="none" w:sz="0" w:space="0" w:color="auto"/>
                    <w:bottom w:val="none" w:sz="0" w:space="0" w:color="auto"/>
                    <w:right w:val="none" w:sz="0" w:space="0" w:color="auto"/>
                  </w:divBdr>
                  <w:divsChild>
                    <w:div w:id="5264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58972">
          <w:marLeft w:val="0"/>
          <w:marRight w:val="0"/>
          <w:marTop w:val="0"/>
          <w:marBottom w:val="0"/>
          <w:divBdr>
            <w:top w:val="none" w:sz="0" w:space="0" w:color="auto"/>
            <w:left w:val="none" w:sz="0" w:space="0" w:color="auto"/>
            <w:bottom w:val="none" w:sz="0" w:space="0" w:color="auto"/>
            <w:right w:val="none" w:sz="0" w:space="0" w:color="auto"/>
          </w:divBdr>
          <w:divsChild>
            <w:div w:id="40373571">
              <w:marLeft w:val="0"/>
              <w:marRight w:val="0"/>
              <w:marTop w:val="0"/>
              <w:marBottom w:val="0"/>
              <w:divBdr>
                <w:top w:val="none" w:sz="0" w:space="0" w:color="auto"/>
                <w:left w:val="none" w:sz="0" w:space="0" w:color="auto"/>
                <w:bottom w:val="none" w:sz="0" w:space="0" w:color="auto"/>
                <w:right w:val="none" w:sz="0" w:space="0" w:color="auto"/>
              </w:divBdr>
              <w:divsChild>
                <w:div w:id="379868990">
                  <w:marLeft w:val="0"/>
                  <w:marRight w:val="0"/>
                  <w:marTop w:val="0"/>
                  <w:marBottom w:val="0"/>
                  <w:divBdr>
                    <w:top w:val="none" w:sz="0" w:space="0" w:color="auto"/>
                    <w:left w:val="none" w:sz="0" w:space="0" w:color="auto"/>
                    <w:bottom w:val="none" w:sz="0" w:space="0" w:color="auto"/>
                    <w:right w:val="none" w:sz="0" w:space="0" w:color="auto"/>
                  </w:divBdr>
                  <w:divsChild>
                    <w:div w:id="7762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41961">
      <w:bodyDiv w:val="1"/>
      <w:marLeft w:val="0"/>
      <w:marRight w:val="0"/>
      <w:marTop w:val="0"/>
      <w:marBottom w:val="0"/>
      <w:divBdr>
        <w:top w:val="none" w:sz="0" w:space="0" w:color="auto"/>
        <w:left w:val="none" w:sz="0" w:space="0" w:color="auto"/>
        <w:bottom w:val="none" w:sz="0" w:space="0" w:color="auto"/>
        <w:right w:val="none" w:sz="0" w:space="0" w:color="auto"/>
      </w:divBdr>
      <w:divsChild>
        <w:div w:id="1021905079">
          <w:marLeft w:val="0"/>
          <w:marRight w:val="0"/>
          <w:marTop w:val="0"/>
          <w:marBottom w:val="0"/>
          <w:divBdr>
            <w:top w:val="none" w:sz="0" w:space="0" w:color="auto"/>
            <w:left w:val="none" w:sz="0" w:space="0" w:color="auto"/>
            <w:bottom w:val="none" w:sz="0" w:space="0" w:color="auto"/>
            <w:right w:val="none" w:sz="0" w:space="0" w:color="auto"/>
          </w:divBdr>
        </w:div>
        <w:div w:id="1597329571">
          <w:marLeft w:val="0"/>
          <w:marRight w:val="0"/>
          <w:marTop w:val="0"/>
          <w:marBottom w:val="0"/>
          <w:divBdr>
            <w:top w:val="none" w:sz="0" w:space="0" w:color="auto"/>
            <w:left w:val="none" w:sz="0" w:space="0" w:color="auto"/>
            <w:bottom w:val="none" w:sz="0" w:space="0" w:color="auto"/>
            <w:right w:val="none" w:sz="0" w:space="0" w:color="auto"/>
          </w:divBdr>
        </w:div>
        <w:div w:id="1255281196">
          <w:marLeft w:val="0"/>
          <w:marRight w:val="0"/>
          <w:marTop w:val="0"/>
          <w:marBottom w:val="0"/>
          <w:divBdr>
            <w:top w:val="none" w:sz="0" w:space="0" w:color="auto"/>
            <w:left w:val="none" w:sz="0" w:space="0" w:color="auto"/>
            <w:bottom w:val="none" w:sz="0" w:space="0" w:color="auto"/>
            <w:right w:val="none" w:sz="0" w:space="0" w:color="auto"/>
          </w:divBdr>
          <w:divsChild>
            <w:div w:id="469520325">
              <w:marLeft w:val="0"/>
              <w:marRight w:val="0"/>
              <w:marTop w:val="0"/>
              <w:marBottom w:val="0"/>
              <w:divBdr>
                <w:top w:val="none" w:sz="0" w:space="0" w:color="auto"/>
                <w:left w:val="none" w:sz="0" w:space="0" w:color="auto"/>
                <w:bottom w:val="none" w:sz="0" w:space="0" w:color="auto"/>
                <w:right w:val="none" w:sz="0" w:space="0" w:color="auto"/>
              </w:divBdr>
              <w:divsChild>
                <w:div w:id="829172092">
                  <w:marLeft w:val="0"/>
                  <w:marRight w:val="0"/>
                  <w:marTop w:val="0"/>
                  <w:marBottom w:val="0"/>
                  <w:divBdr>
                    <w:top w:val="none" w:sz="0" w:space="0" w:color="auto"/>
                    <w:left w:val="none" w:sz="0" w:space="0" w:color="auto"/>
                    <w:bottom w:val="none" w:sz="0" w:space="0" w:color="auto"/>
                    <w:right w:val="none" w:sz="0" w:space="0" w:color="auto"/>
                  </w:divBdr>
                  <w:divsChild>
                    <w:div w:id="1621565593">
                      <w:marLeft w:val="0"/>
                      <w:marRight w:val="0"/>
                      <w:marTop w:val="0"/>
                      <w:marBottom w:val="0"/>
                      <w:divBdr>
                        <w:top w:val="none" w:sz="0" w:space="0" w:color="auto"/>
                        <w:left w:val="none" w:sz="0" w:space="0" w:color="auto"/>
                        <w:bottom w:val="none" w:sz="0" w:space="0" w:color="auto"/>
                        <w:right w:val="none" w:sz="0" w:space="0" w:color="auto"/>
                      </w:divBdr>
                      <w:divsChild>
                        <w:div w:id="5570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64656">
      <w:bodyDiv w:val="1"/>
      <w:marLeft w:val="0"/>
      <w:marRight w:val="0"/>
      <w:marTop w:val="0"/>
      <w:marBottom w:val="0"/>
      <w:divBdr>
        <w:top w:val="none" w:sz="0" w:space="0" w:color="auto"/>
        <w:left w:val="none" w:sz="0" w:space="0" w:color="auto"/>
        <w:bottom w:val="none" w:sz="0" w:space="0" w:color="auto"/>
        <w:right w:val="none" w:sz="0" w:space="0" w:color="auto"/>
      </w:divBdr>
    </w:div>
    <w:div w:id="1076168866">
      <w:bodyDiv w:val="1"/>
      <w:marLeft w:val="0"/>
      <w:marRight w:val="0"/>
      <w:marTop w:val="0"/>
      <w:marBottom w:val="0"/>
      <w:divBdr>
        <w:top w:val="none" w:sz="0" w:space="0" w:color="auto"/>
        <w:left w:val="none" w:sz="0" w:space="0" w:color="auto"/>
        <w:bottom w:val="none" w:sz="0" w:space="0" w:color="auto"/>
        <w:right w:val="none" w:sz="0" w:space="0" w:color="auto"/>
      </w:divBdr>
      <w:divsChild>
        <w:div w:id="56324537">
          <w:marLeft w:val="0"/>
          <w:marRight w:val="0"/>
          <w:marTop w:val="0"/>
          <w:marBottom w:val="0"/>
          <w:divBdr>
            <w:top w:val="none" w:sz="0" w:space="0" w:color="auto"/>
            <w:left w:val="none" w:sz="0" w:space="0" w:color="auto"/>
            <w:bottom w:val="none" w:sz="0" w:space="0" w:color="auto"/>
            <w:right w:val="none" w:sz="0" w:space="0" w:color="auto"/>
          </w:divBdr>
        </w:div>
        <w:div w:id="1900093015">
          <w:marLeft w:val="0"/>
          <w:marRight w:val="0"/>
          <w:marTop w:val="0"/>
          <w:marBottom w:val="0"/>
          <w:divBdr>
            <w:top w:val="none" w:sz="0" w:space="0" w:color="auto"/>
            <w:left w:val="none" w:sz="0" w:space="0" w:color="auto"/>
            <w:bottom w:val="none" w:sz="0" w:space="0" w:color="auto"/>
            <w:right w:val="none" w:sz="0" w:space="0" w:color="auto"/>
          </w:divBdr>
        </w:div>
        <w:div w:id="673805073">
          <w:marLeft w:val="0"/>
          <w:marRight w:val="0"/>
          <w:marTop w:val="0"/>
          <w:marBottom w:val="0"/>
          <w:divBdr>
            <w:top w:val="none" w:sz="0" w:space="0" w:color="auto"/>
            <w:left w:val="none" w:sz="0" w:space="0" w:color="auto"/>
            <w:bottom w:val="none" w:sz="0" w:space="0" w:color="auto"/>
            <w:right w:val="none" w:sz="0" w:space="0" w:color="auto"/>
          </w:divBdr>
          <w:divsChild>
            <w:div w:id="985668534">
              <w:marLeft w:val="0"/>
              <w:marRight w:val="0"/>
              <w:marTop w:val="0"/>
              <w:marBottom w:val="0"/>
              <w:divBdr>
                <w:top w:val="none" w:sz="0" w:space="0" w:color="auto"/>
                <w:left w:val="none" w:sz="0" w:space="0" w:color="auto"/>
                <w:bottom w:val="none" w:sz="0" w:space="0" w:color="auto"/>
                <w:right w:val="none" w:sz="0" w:space="0" w:color="auto"/>
              </w:divBdr>
              <w:divsChild>
                <w:div w:id="61830127">
                  <w:marLeft w:val="0"/>
                  <w:marRight w:val="0"/>
                  <w:marTop w:val="0"/>
                  <w:marBottom w:val="0"/>
                  <w:divBdr>
                    <w:top w:val="none" w:sz="0" w:space="0" w:color="auto"/>
                    <w:left w:val="none" w:sz="0" w:space="0" w:color="auto"/>
                    <w:bottom w:val="none" w:sz="0" w:space="0" w:color="auto"/>
                    <w:right w:val="none" w:sz="0" w:space="0" w:color="auto"/>
                  </w:divBdr>
                  <w:divsChild>
                    <w:div w:id="2042588324">
                      <w:marLeft w:val="0"/>
                      <w:marRight w:val="0"/>
                      <w:marTop w:val="0"/>
                      <w:marBottom w:val="0"/>
                      <w:divBdr>
                        <w:top w:val="none" w:sz="0" w:space="0" w:color="auto"/>
                        <w:left w:val="none" w:sz="0" w:space="0" w:color="auto"/>
                        <w:bottom w:val="none" w:sz="0" w:space="0" w:color="auto"/>
                        <w:right w:val="none" w:sz="0" w:space="0" w:color="auto"/>
                      </w:divBdr>
                      <w:divsChild>
                        <w:div w:id="18356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32087">
          <w:marLeft w:val="0"/>
          <w:marRight w:val="0"/>
          <w:marTop w:val="0"/>
          <w:marBottom w:val="0"/>
          <w:divBdr>
            <w:top w:val="none" w:sz="0" w:space="0" w:color="auto"/>
            <w:left w:val="none" w:sz="0" w:space="0" w:color="auto"/>
            <w:bottom w:val="none" w:sz="0" w:space="0" w:color="auto"/>
            <w:right w:val="none" w:sz="0" w:space="0" w:color="auto"/>
          </w:divBdr>
          <w:divsChild>
            <w:div w:id="2111729301">
              <w:marLeft w:val="0"/>
              <w:marRight w:val="0"/>
              <w:marTop w:val="0"/>
              <w:marBottom w:val="0"/>
              <w:divBdr>
                <w:top w:val="none" w:sz="0" w:space="0" w:color="auto"/>
                <w:left w:val="none" w:sz="0" w:space="0" w:color="auto"/>
                <w:bottom w:val="none" w:sz="0" w:space="0" w:color="auto"/>
                <w:right w:val="none" w:sz="0" w:space="0" w:color="auto"/>
              </w:divBdr>
              <w:divsChild>
                <w:div w:id="1468357268">
                  <w:marLeft w:val="0"/>
                  <w:marRight w:val="0"/>
                  <w:marTop w:val="0"/>
                  <w:marBottom w:val="0"/>
                  <w:divBdr>
                    <w:top w:val="none" w:sz="0" w:space="0" w:color="auto"/>
                    <w:left w:val="none" w:sz="0" w:space="0" w:color="auto"/>
                    <w:bottom w:val="none" w:sz="0" w:space="0" w:color="auto"/>
                    <w:right w:val="none" w:sz="0" w:space="0" w:color="auto"/>
                  </w:divBdr>
                  <w:divsChild>
                    <w:div w:id="232594099">
                      <w:marLeft w:val="0"/>
                      <w:marRight w:val="0"/>
                      <w:marTop w:val="0"/>
                      <w:marBottom w:val="0"/>
                      <w:divBdr>
                        <w:top w:val="none" w:sz="0" w:space="0" w:color="auto"/>
                        <w:left w:val="none" w:sz="0" w:space="0" w:color="auto"/>
                        <w:bottom w:val="none" w:sz="0" w:space="0" w:color="auto"/>
                        <w:right w:val="none" w:sz="0" w:space="0" w:color="auto"/>
                      </w:divBdr>
                      <w:divsChild>
                        <w:div w:id="19059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267013">
      <w:bodyDiv w:val="1"/>
      <w:marLeft w:val="0"/>
      <w:marRight w:val="0"/>
      <w:marTop w:val="0"/>
      <w:marBottom w:val="0"/>
      <w:divBdr>
        <w:top w:val="none" w:sz="0" w:space="0" w:color="auto"/>
        <w:left w:val="none" w:sz="0" w:space="0" w:color="auto"/>
        <w:bottom w:val="none" w:sz="0" w:space="0" w:color="auto"/>
        <w:right w:val="none" w:sz="0" w:space="0" w:color="auto"/>
      </w:divBdr>
    </w:div>
    <w:div w:id="1195730103">
      <w:bodyDiv w:val="1"/>
      <w:marLeft w:val="0"/>
      <w:marRight w:val="0"/>
      <w:marTop w:val="0"/>
      <w:marBottom w:val="0"/>
      <w:divBdr>
        <w:top w:val="none" w:sz="0" w:space="0" w:color="auto"/>
        <w:left w:val="none" w:sz="0" w:space="0" w:color="auto"/>
        <w:bottom w:val="none" w:sz="0" w:space="0" w:color="auto"/>
        <w:right w:val="none" w:sz="0" w:space="0" w:color="auto"/>
      </w:divBdr>
      <w:divsChild>
        <w:div w:id="1225605969">
          <w:marLeft w:val="0"/>
          <w:marRight w:val="0"/>
          <w:marTop w:val="0"/>
          <w:marBottom w:val="0"/>
          <w:divBdr>
            <w:top w:val="none" w:sz="0" w:space="0" w:color="auto"/>
            <w:left w:val="none" w:sz="0" w:space="0" w:color="auto"/>
            <w:bottom w:val="none" w:sz="0" w:space="0" w:color="auto"/>
            <w:right w:val="none" w:sz="0" w:space="0" w:color="auto"/>
          </w:divBdr>
          <w:divsChild>
            <w:div w:id="700280642">
              <w:marLeft w:val="0"/>
              <w:marRight w:val="0"/>
              <w:marTop w:val="0"/>
              <w:marBottom w:val="0"/>
              <w:divBdr>
                <w:top w:val="none" w:sz="0" w:space="0" w:color="auto"/>
                <w:left w:val="none" w:sz="0" w:space="0" w:color="auto"/>
                <w:bottom w:val="none" w:sz="0" w:space="0" w:color="auto"/>
                <w:right w:val="none" w:sz="0" w:space="0" w:color="auto"/>
              </w:divBdr>
            </w:div>
            <w:div w:id="1613584185">
              <w:marLeft w:val="0"/>
              <w:marRight w:val="0"/>
              <w:marTop w:val="0"/>
              <w:marBottom w:val="0"/>
              <w:divBdr>
                <w:top w:val="none" w:sz="0" w:space="0" w:color="auto"/>
                <w:left w:val="none" w:sz="0" w:space="0" w:color="auto"/>
                <w:bottom w:val="none" w:sz="0" w:space="0" w:color="auto"/>
                <w:right w:val="none" w:sz="0" w:space="0" w:color="auto"/>
              </w:divBdr>
            </w:div>
          </w:divsChild>
        </w:div>
        <w:div w:id="2125925548">
          <w:marLeft w:val="0"/>
          <w:marRight w:val="0"/>
          <w:marTop w:val="0"/>
          <w:marBottom w:val="0"/>
          <w:divBdr>
            <w:top w:val="none" w:sz="0" w:space="0" w:color="auto"/>
            <w:left w:val="none" w:sz="0" w:space="0" w:color="auto"/>
            <w:bottom w:val="none" w:sz="0" w:space="0" w:color="auto"/>
            <w:right w:val="none" w:sz="0" w:space="0" w:color="auto"/>
          </w:divBdr>
          <w:divsChild>
            <w:div w:id="751270647">
              <w:marLeft w:val="0"/>
              <w:marRight w:val="0"/>
              <w:marTop w:val="0"/>
              <w:marBottom w:val="0"/>
              <w:divBdr>
                <w:top w:val="none" w:sz="0" w:space="0" w:color="auto"/>
                <w:left w:val="none" w:sz="0" w:space="0" w:color="auto"/>
                <w:bottom w:val="none" w:sz="0" w:space="0" w:color="auto"/>
                <w:right w:val="none" w:sz="0" w:space="0" w:color="auto"/>
              </w:divBdr>
              <w:divsChild>
                <w:div w:id="1885018745">
                  <w:marLeft w:val="0"/>
                  <w:marRight w:val="0"/>
                  <w:marTop w:val="0"/>
                  <w:marBottom w:val="0"/>
                  <w:divBdr>
                    <w:top w:val="none" w:sz="0" w:space="0" w:color="auto"/>
                    <w:left w:val="none" w:sz="0" w:space="0" w:color="auto"/>
                    <w:bottom w:val="none" w:sz="0" w:space="0" w:color="auto"/>
                    <w:right w:val="none" w:sz="0" w:space="0" w:color="auto"/>
                  </w:divBdr>
                  <w:divsChild>
                    <w:div w:id="2143882581">
                      <w:marLeft w:val="0"/>
                      <w:marRight w:val="0"/>
                      <w:marTop w:val="0"/>
                      <w:marBottom w:val="0"/>
                      <w:divBdr>
                        <w:top w:val="none" w:sz="0" w:space="0" w:color="auto"/>
                        <w:left w:val="none" w:sz="0" w:space="0" w:color="auto"/>
                        <w:bottom w:val="none" w:sz="0" w:space="0" w:color="auto"/>
                        <w:right w:val="none" w:sz="0" w:space="0" w:color="auto"/>
                      </w:divBdr>
                      <w:divsChild>
                        <w:div w:id="807624430">
                          <w:marLeft w:val="0"/>
                          <w:marRight w:val="0"/>
                          <w:marTop w:val="0"/>
                          <w:marBottom w:val="0"/>
                          <w:divBdr>
                            <w:top w:val="none" w:sz="0" w:space="0" w:color="auto"/>
                            <w:left w:val="none" w:sz="0" w:space="0" w:color="auto"/>
                            <w:bottom w:val="none" w:sz="0" w:space="0" w:color="auto"/>
                            <w:right w:val="none" w:sz="0" w:space="0" w:color="auto"/>
                          </w:divBdr>
                          <w:divsChild>
                            <w:div w:id="2096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333891">
          <w:marLeft w:val="0"/>
          <w:marRight w:val="0"/>
          <w:marTop w:val="0"/>
          <w:marBottom w:val="0"/>
          <w:divBdr>
            <w:top w:val="none" w:sz="0" w:space="0" w:color="auto"/>
            <w:left w:val="none" w:sz="0" w:space="0" w:color="auto"/>
            <w:bottom w:val="none" w:sz="0" w:space="0" w:color="auto"/>
            <w:right w:val="none" w:sz="0" w:space="0" w:color="auto"/>
          </w:divBdr>
          <w:divsChild>
            <w:div w:id="966161130">
              <w:marLeft w:val="0"/>
              <w:marRight w:val="0"/>
              <w:marTop w:val="0"/>
              <w:marBottom w:val="0"/>
              <w:divBdr>
                <w:top w:val="none" w:sz="0" w:space="0" w:color="auto"/>
                <w:left w:val="none" w:sz="0" w:space="0" w:color="auto"/>
                <w:bottom w:val="none" w:sz="0" w:space="0" w:color="auto"/>
                <w:right w:val="none" w:sz="0" w:space="0" w:color="auto"/>
              </w:divBdr>
            </w:div>
            <w:div w:id="709691941">
              <w:marLeft w:val="0"/>
              <w:marRight w:val="0"/>
              <w:marTop w:val="0"/>
              <w:marBottom w:val="0"/>
              <w:divBdr>
                <w:top w:val="none" w:sz="0" w:space="0" w:color="auto"/>
                <w:left w:val="none" w:sz="0" w:space="0" w:color="auto"/>
                <w:bottom w:val="none" w:sz="0" w:space="0" w:color="auto"/>
                <w:right w:val="none" w:sz="0" w:space="0" w:color="auto"/>
              </w:divBdr>
            </w:div>
          </w:divsChild>
        </w:div>
        <w:div w:id="1204832193">
          <w:marLeft w:val="0"/>
          <w:marRight w:val="0"/>
          <w:marTop w:val="0"/>
          <w:marBottom w:val="0"/>
          <w:divBdr>
            <w:top w:val="none" w:sz="0" w:space="0" w:color="auto"/>
            <w:left w:val="none" w:sz="0" w:space="0" w:color="auto"/>
            <w:bottom w:val="none" w:sz="0" w:space="0" w:color="auto"/>
            <w:right w:val="none" w:sz="0" w:space="0" w:color="auto"/>
          </w:divBdr>
          <w:divsChild>
            <w:div w:id="879822374">
              <w:marLeft w:val="0"/>
              <w:marRight w:val="0"/>
              <w:marTop w:val="0"/>
              <w:marBottom w:val="0"/>
              <w:divBdr>
                <w:top w:val="none" w:sz="0" w:space="0" w:color="auto"/>
                <w:left w:val="none" w:sz="0" w:space="0" w:color="auto"/>
                <w:bottom w:val="none" w:sz="0" w:space="0" w:color="auto"/>
                <w:right w:val="none" w:sz="0" w:space="0" w:color="auto"/>
              </w:divBdr>
              <w:divsChild>
                <w:div w:id="94055548">
                  <w:marLeft w:val="0"/>
                  <w:marRight w:val="0"/>
                  <w:marTop w:val="0"/>
                  <w:marBottom w:val="0"/>
                  <w:divBdr>
                    <w:top w:val="none" w:sz="0" w:space="0" w:color="auto"/>
                    <w:left w:val="none" w:sz="0" w:space="0" w:color="auto"/>
                    <w:bottom w:val="none" w:sz="0" w:space="0" w:color="auto"/>
                    <w:right w:val="none" w:sz="0" w:space="0" w:color="auto"/>
                  </w:divBdr>
                  <w:divsChild>
                    <w:div w:id="1550072559">
                      <w:marLeft w:val="0"/>
                      <w:marRight w:val="0"/>
                      <w:marTop w:val="0"/>
                      <w:marBottom w:val="0"/>
                      <w:divBdr>
                        <w:top w:val="none" w:sz="0" w:space="0" w:color="auto"/>
                        <w:left w:val="none" w:sz="0" w:space="0" w:color="auto"/>
                        <w:bottom w:val="none" w:sz="0" w:space="0" w:color="auto"/>
                        <w:right w:val="none" w:sz="0" w:space="0" w:color="auto"/>
                      </w:divBdr>
                      <w:divsChild>
                        <w:div w:id="1422533256">
                          <w:marLeft w:val="0"/>
                          <w:marRight w:val="0"/>
                          <w:marTop w:val="0"/>
                          <w:marBottom w:val="0"/>
                          <w:divBdr>
                            <w:top w:val="none" w:sz="0" w:space="0" w:color="auto"/>
                            <w:left w:val="none" w:sz="0" w:space="0" w:color="auto"/>
                            <w:bottom w:val="none" w:sz="0" w:space="0" w:color="auto"/>
                            <w:right w:val="none" w:sz="0" w:space="0" w:color="auto"/>
                          </w:divBdr>
                          <w:divsChild>
                            <w:div w:id="14101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97677">
              <w:marLeft w:val="0"/>
              <w:marRight w:val="0"/>
              <w:marTop w:val="0"/>
              <w:marBottom w:val="0"/>
              <w:divBdr>
                <w:top w:val="none" w:sz="0" w:space="0" w:color="auto"/>
                <w:left w:val="none" w:sz="0" w:space="0" w:color="auto"/>
                <w:bottom w:val="none" w:sz="0" w:space="0" w:color="auto"/>
                <w:right w:val="none" w:sz="0" w:space="0" w:color="auto"/>
              </w:divBdr>
              <w:divsChild>
                <w:div w:id="560558675">
                  <w:marLeft w:val="0"/>
                  <w:marRight w:val="0"/>
                  <w:marTop w:val="0"/>
                  <w:marBottom w:val="0"/>
                  <w:divBdr>
                    <w:top w:val="none" w:sz="0" w:space="0" w:color="auto"/>
                    <w:left w:val="none" w:sz="0" w:space="0" w:color="auto"/>
                    <w:bottom w:val="none" w:sz="0" w:space="0" w:color="auto"/>
                    <w:right w:val="none" w:sz="0" w:space="0" w:color="auto"/>
                  </w:divBdr>
                  <w:divsChild>
                    <w:div w:id="681586689">
                      <w:marLeft w:val="0"/>
                      <w:marRight w:val="0"/>
                      <w:marTop w:val="0"/>
                      <w:marBottom w:val="0"/>
                      <w:divBdr>
                        <w:top w:val="none" w:sz="0" w:space="0" w:color="auto"/>
                        <w:left w:val="none" w:sz="0" w:space="0" w:color="auto"/>
                        <w:bottom w:val="none" w:sz="0" w:space="0" w:color="auto"/>
                        <w:right w:val="none" w:sz="0" w:space="0" w:color="auto"/>
                      </w:divBdr>
                      <w:divsChild>
                        <w:div w:id="1446271283">
                          <w:marLeft w:val="0"/>
                          <w:marRight w:val="0"/>
                          <w:marTop w:val="0"/>
                          <w:marBottom w:val="0"/>
                          <w:divBdr>
                            <w:top w:val="none" w:sz="0" w:space="0" w:color="auto"/>
                            <w:left w:val="none" w:sz="0" w:space="0" w:color="auto"/>
                            <w:bottom w:val="none" w:sz="0" w:space="0" w:color="auto"/>
                            <w:right w:val="none" w:sz="0" w:space="0" w:color="auto"/>
                          </w:divBdr>
                          <w:divsChild>
                            <w:div w:id="15334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682430">
          <w:marLeft w:val="0"/>
          <w:marRight w:val="0"/>
          <w:marTop w:val="0"/>
          <w:marBottom w:val="0"/>
          <w:divBdr>
            <w:top w:val="none" w:sz="0" w:space="0" w:color="auto"/>
            <w:left w:val="none" w:sz="0" w:space="0" w:color="auto"/>
            <w:bottom w:val="none" w:sz="0" w:space="0" w:color="auto"/>
            <w:right w:val="none" w:sz="0" w:space="0" w:color="auto"/>
          </w:divBdr>
          <w:divsChild>
            <w:div w:id="1111824520">
              <w:marLeft w:val="0"/>
              <w:marRight w:val="0"/>
              <w:marTop w:val="0"/>
              <w:marBottom w:val="0"/>
              <w:divBdr>
                <w:top w:val="none" w:sz="0" w:space="0" w:color="auto"/>
                <w:left w:val="none" w:sz="0" w:space="0" w:color="auto"/>
                <w:bottom w:val="none" w:sz="0" w:space="0" w:color="auto"/>
                <w:right w:val="none" w:sz="0" w:space="0" w:color="auto"/>
              </w:divBdr>
            </w:div>
            <w:div w:id="841165594">
              <w:marLeft w:val="0"/>
              <w:marRight w:val="0"/>
              <w:marTop w:val="0"/>
              <w:marBottom w:val="0"/>
              <w:divBdr>
                <w:top w:val="none" w:sz="0" w:space="0" w:color="auto"/>
                <w:left w:val="none" w:sz="0" w:space="0" w:color="auto"/>
                <w:bottom w:val="none" w:sz="0" w:space="0" w:color="auto"/>
                <w:right w:val="none" w:sz="0" w:space="0" w:color="auto"/>
              </w:divBdr>
            </w:div>
          </w:divsChild>
        </w:div>
        <w:div w:id="319962885">
          <w:marLeft w:val="0"/>
          <w:marRight w:val="0"/>
          <w:marTop w:val="0"/>
          <w:marBottom w:val="0"/>
          <w:divBdr>
            <w:top w:val="none" w:sz="0" w:space="0" w:color="auto"/>
            <w:left w:val="none" w:sz="0" w:space="0" w:color="auto"/>
            <w:bottom w:val="none" w:sz="0" w:space="0" w:color="auto"/>
            <w:right w:val="none" w:sz="0" w:space="0" w:color="auto"/>
          </w:divBdr>
          <w:divsChild>
            <w:div w:id="1371226464">
              <w:marLeft w:val="0"/>
              <w:marRight w:val="0"/>
              <w:marTop w:val="0"/>
              <w:marBottom w:val="0"/>
              <w:divBdr>
                <w:top w:val="none" w:sz="0" w:space="0" w:color="auto"/>
                <w:left w:val="none" w:sz="0" w:space="0" w:color="auto"/>
                <w:bottom w:val="none" w:sz="0" w:space="0" w:color="auto"/>
                <w:right w:val="none" w:sz="0" w:space="0" w:color="auto"/>
              </w:divBdr>
              <w:divsChild>
                <w:div w:id="167212543">
                  <w:marLeft w:val="0"/>
                  <w:marRight w:val="0"/>
                  <w:marTop w:val="0"/>
                  <w:marBottom w:val="0"/>
                  <w:divBdr>
                    <w:top w:val="none" w:sz="0" w:space="0" w:color="auto"/>
                    <w:left w:val="none" w:sz="0" w:space="0" w:color="auto"/>
                    <w:bottom w:val="none" w:sz="0" w:space="0" w:color="auto"/>
                    <w:right w:val="none" w:sz="0" w:space="0" w:color="auto"/>
                  </w:divBdr>
                  <w:divsChild>
                    <w:div w:id="1922596363">
                      <w:marLeft w:val="0"/>
                      <w:marRight w:val="0"/>
                      <w:marTop w:val="0"/>
                      <w:marBottom w:val="0"/>
                      <w:divBdr>
                        <w:top w:val="none" w:sz="0" w:space="0" w:color="auto"/>
                        <w:left w:val="none" w:sz="0" w:space="0" w:color="auto"/>
                        <w:bottom w:val="none" w:sz="0" w:space="0" w:color="auto"/>
                        <w:right w:val="none" w:sz="0" w:space="0" w:color="auto"/>
                      </w:divBdr>
                      <w:divsChild>
                        <w:div w:id="1947804240">
                          <w:marLeft w:val="0"/>
                          <w:marRight w:val="0"/>
                          <w:marTop w:val="0"/>
                          <w:marBottom w:val="0"/>
                          <w:divBdr>
                            <w:top w:val="none" w:sz="0" w:space="0" w:color="auto"/>
                            <w:left w:val="none" w:sz="0" w:space="0" w:color="auto"/>
                            <w:bottom w:val="none" w:sz="0" w:space="0" w:color="auto"/>
                            <w:right w:val="none" w:sz="0" w:space="0" w:color="auto"/>
                          </w:divBdr>
                          <w:divsChild>
                            <w:div w:id="16873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455065">
      <w:bodyDiv w:val="1"/>
      <w:marLeft w:val="0"/>
      <w:marRight w:val="0"/>
      <w:marTop w:val="0"/>
      <w:marBottom w:val="0"/>
      <w:divBdr>
        <w:top w:val="none" w:sz="0" w:space="0" w:color="auto"/>
        <w:left w:val="none" w:sz="0" w:space="0" w:color="auto"/>
        <w:bottom w:val="none" w:sz="0" w:space="0" w:color="auto"/>
        <w:right w:val="none" w:sz="0" w:space="0" w:color="auto"/>
      </w:divBdr>
      <w:divsChild>
        <w:div w:id="1584341819">
          <w:marLeft w:val="0"/>
          <w:marRight w:val="0"/>
          <w:marTop w:val="0"/>
          <w:marBottom w:val="0"/>
          <w:divBdr>
            <w:top w:val="none" w:sz="0" w:space="0" w:color="auto"/>
            <w:left w:val="none" w:sz="0" w:space="0" w:color="auto"/>
            <w:bottom w:val="none" w:sz="0" w:space="0" w:color="auto"/>
            <w:right w:val="none" w:sz="0" w:space="0" w:color="auto"/>
          </w:divBdr>
          <w:divsChild>
            <w:div w:id="1507549467">
              <w:marLeft w:val="0"/>
              <w:marRight w:val="0"/>
              <w:marTop w:val="0"/>
              <w:marBottom w:val="0"/>
              <w:divBdr>
                <w:top w:val="none" w:sz="0" w:space="0" w:color="auto"/>
                <w:left w:val="none" w:sz="0" w:space="0" w:color="auto"/>
                <w:bottom w:val="none" w:sz="0" w:space="0" w:color="auto"/>
                <w:right w:val="none" w:sz="0" w:space="0" w:color="auto"/>
              </w:divBdr>
            </w:div>
            <w:div w:id="1811705689">
              <w:marLeft w:val="0"/>
              <w:marRight w:val="0"/>
              <w:marTop w:val="0"/>
              <w:marBottom w:val="0"/>
              <w:divBdr>
                <w:top w:val="none" w:sz="0" w:space="0" w:color="auto"/>
                <w:left w:val="none" w:sz="0" w:space="0" w:color="auto"/>
                <w:bottom w:val="none" w:sz="0" w:space="0" w:color="auto"/>
                <w:right w:val="none" w:sz="0" w:space="0" w:color="auto"/>
              </w:divBdr>
            </w:div>
          </w:divsChild>
        </w:div>
        <w:div w:id="1310666870">
          <w:marLeft w:val="0"/>
          <w:marRight w:val="0"/>
          <w:marTop w:val="0"/>
          <w:marBottom w:val="0"/>
          <w:divBdr>
            <w:top w:val="none" w:sz="0" w:space="0" w:color="auto"/>
            <w:left w:val="none" w:sz="0" w:space="0" w:color="auto"/>
            <w:bottom w:val="none" w:sz="0" w:space="0" w:color="auto"/>
            <w:right w:val="none" w:sz="0" w:space="0" w:color="auto"/>
          </w:divBdr>
          <w:divsChild>
            <w:div w:id="1606110983">
              <w:marLeft w:val="0"/>
              <w:marRight w:val="0"/>
              <w:marTop w:val="0"/>
              <w:marBottom w:val="0"/>
              <w:divBdr>
                <w:top w:val="none" w:sz="0" w:space="0" w:color="auto"/>
                <w:left w:val="none" w:sz="0" w:space="0" w:color="auto"/>
                <w:bottom w:val="none" w:sz="0" w:space="0" w:color="auto"/>
                <w:right w:val="none" w:sz="0" w:space="0" w:color="auto"/>
              </w:divBdr>
              <w:divsChild>
                <w:div w:id="619143704">
                  <w:marLeft w:val="0"/>
                  <w:marRight w:val="0"/>
                  <w:marTop w:val="0"/>
                  <w:marBottom w:val="0"/>
                  <w:divBdr>
                    <w:top w:val="none" w:sz="0" w:space="0" w:color="auto"/>
                    <w:left w:val="none" w:sz="0" w:space="0" w:color="auto"/>
                    <w:bottom w:val="none" w:sz="0" w:space="0" w:color="auto"/>
                    <w:right w:val="none" w:sz="0" w:space="0" w:color="auto"/>
                  </w:divBdr>
                  <w:divsChild>
                    <w:div w:id="124544782">
                      <w:marLeft w:val="0"/>
                      <w:marRight w:val="0"/>
                      <w:marTop w:val="0"/>
                      <w:marBottom w:val="0"/>
                      <w:divBdr>
                        <w:top w:val="none" w:sz="0" w:space="0" w:color="auto"/>
                        <w:left w:val="none" w:sz="0" w:space="0" w:color="auto"/>
                        <w:bottom w:val="none" w:sz="0" w:space="0" w:color="auto"/>
                        <w:right w:val="none" w:sz="0" w:space="0" w:color="auto"/>
                      </w:divBdr>
                      <w:divsChild>
                        <w:div w:id="1771124650">
                          <w:marLeft w:val="0"/>
                          <w:marRight w:val="0"/>
                          <w:marTop w:val="0"/>
                          <w:marBottom w:val="0"/>
                          <w:divBdr>
                            <w:top w:val="none" w:sz="0" w:space="0" w:color="auto"/>
                            <w:left w:val="none" w:sz="0" w:space="0" w:color="auto"/>
                            <w:bottom w:val="none" w:sz="0" w:space="0" w:color="auto"/>
                            <w:right w:val="none" w:sz="0" w:space="0" w:color="auto"/>
                          </w:divBdr>
                          <w:divsChild>
                            <w:div w:id="745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21771">
          <w:marLeft w:val="0"/>
          <w:marRight w:val="0"/>
          <w:marTop w:val="0"/>
          <w:marBottom w:val="0"/>
          <w:divBdr>
            <w:top w:val="none" w:sz="0" w:space="0" w:color="auto"/>
            <w:left w:val="none" w:sz="0" w:space="0" w:color="auto"/>
            <w:bottom w:val="none" w:sz="0" w:space="0" w:color="auto"/>
            <w:right w:val="none" w:sz="0" w:space="0" w:color="auto"/>
          </w:divBdr>
          <w:divsChild>
            <w:div w:id="594901415">
              <w:marLeft w:val="0"/>
              <w:marRight w:val="0"/>
              <w:marTop w:val="0"/>
              <w:marBottom w:val="0"/>
              <w:divBdr>
                <w:top w:val="none" w:sz="0" w:space="0" w:color="auto"/>
                <w:left w:val="none" w:sz="0" w:space="0" w:color="auto"/>
                <w:bottom w:val="none" w:sz="0" w:space="0" w:color="auto"/>
                <w:right w:val="none" w:sz="0" w:space="0" w:color="auto"/>
              </w:divBdr>
            </w:div>
            <w:div w:id="581766916">
              <w:marLeft w:val="0"/>
              <w:marRight w:val="0"/>
              <w:marTop w:val="0"/>
              <w:marBottom w:val="0"/>
              <w:divBdr>
                <w:top w:val="none" w:sz="0" w:space="0" w:color="auto"/>
                <w:left w:val="none" w:sz="0" w:space="0" w:color="auto"/>
                <w:bottom w:val="none" w:sz="0" w:space="0" w:color="auto"/>
                <w:right w:val="none" w:sz="0" w:space="0" w:color="auto"/>
              </w:divBdr>
            </w:div>
          </w:divsChild>
        </w:div>
        <w:div w:id="163666692">
          <w:marLeft w:val="0"/>
          <w:marRight w:val="0"/>
          <w:marTop w:val="0"/>
          <w:marBottom w:val="0"/>
          <w:divBdr>
            <w:top w:val="none" w:sz="0" w:space="0" w:color="auto"/>
            <w:left w:val="none" w:sz="0" w:space="0" w:color="auto"/>
            <w:bottom w:val="none" w:sz="0" w:space="0" w:color="auto"/>
            <w:right w:val="none" w:sz="0" w:space="0" w:color="auto"/>
          </w:divBdr>
          <w:divsChild>
            <w:div w:id="511338220">
              <w:marLeft w:val="0"/>
              <w:marRight w:val="0"/>
              <w:marTop w:val="0"/>
              <w:marBottom w:val="0"/>
              <w:divBdr>
                <w:top w:val="none" w:sz="0" w:space="0" w:color="auto"/>
                <w:left w:val="none" w:sz="0" w:space="0" w:color="auto"/>
                <w:bottom w:val="none" w:sz="0" w:space="0" w:color="auto"/>
                <w:right w:val="none" w:sz="0" w:space="0" w:color="auto"/>
              </w:divBdr>
              <w:divsChild>
                <w:div w:id="90250483">
                  <w:marLeft w:val="0"/>
                  <w:marRight w:val="0"/>
                  <w:marTop w:val="0"/>
                  <w:marBottom w:val="0"/>
                  <w:divBdr>
                    <w:top w:val="none" w:sz="0" w:space="0" w:color="auto"/>
                    <w:left w:val="none" w:sz="0" w:space="0" w:color="auto"/>
                    <w:bottom w:val="none" w:sz="0" w:space="0" w:color="auto"/>
                    <w:right w:val="none" w:sz="0" w:space="0" w:color="auto"/>
                  </w:divBdr>
                  <w:divsChild>
                    <w:div w:id="313721583">
                      <w:marLeft w:val="0"/>
                      <w:marRight w:val="0"/>
                      <w:marTop w:val="0"/>
                      <w:marBottom w:val="0"/>
                      <w:divBdr>
                        <w:top w:val="none" w:sz="0" w:space="0" w:color="auto"/>
                        <w:left w:val="none" w:sz="0" w:space="0" w:color="auto"/>
                        <w:bottom w:val="none" w:sz="0" w:space="0" w:color="auto"/>
                        <w:right w:val="none" w:sz="0" w:space="0" w:color="auto"/>
                      </w:divBdr>
                      <w:divsChild>
                        <w:div w:id="726992623">
                          <w:marLeft w:val="0"/>
                          <w:marRight w:val="0"/>
                          <w:marTop w:val="0"/>
                          <w:marBottom w:val="0"/>
                          <w:divBdr>
                            <w:top w:val="none" w:sz="0" w:space="0" w:color="auto"/>
                            <w:left w:val="none" w:sz="0" w:space="0" w:color="auto"/>
                            <w:bottom w:val="none" w:sz="0" w:space="0" w:color="auto"/>
                            <w:right w:val="none" w:sz="0" w:space="0" w:color="auto"/>
                          </w:divBdr>
                          <w:divsChild>
                            <w:div w:id="2343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040370">
          <w:marLeft w:val="0"/>
          <w:marRight w:val="0"/>
          <w:marTop w:val="0"/>
          <w:marBottom w:val="0"/>
          <w:divBdr>
            <w:top w:val="none" w:sz="0" w:space="0" w:color="auto"/>
            <w:left w:val="none" w:sz="0" w:space="0" w:color="auto"/>
            <w:bottom w:val="none" w:sz="0" w:space="0" w:color="auto"/>
            <w:right w:val="none" w:sz="0" w:space="0" w:color="auto"/>
          </w:divBdr>
          <w:divsChild>
            <w:div w:id="1535074106">
              <w:marLeft w:val="0"/>
              <w:marRight w:val="0"/>
              <w:marTop w:val="0"/>
              <w:marBottom w:val="0"/>
              <w:divBdr>
                <w:top w:val="none" w:sz="0" w:space="0" w:color="auto"/>
                <w:left w:val="none" w:sz="0" w:space="0" w:color="auto"/>
                <w:bottom w:val="none" w:sz="0" w:space="0" w:color="auto"/>
                <w:right w:val="none" w:sz="0" w:space="0" w:color="auto"/>
              </w:divBdr>
            </w:div>
            <w:div w:id="1664090422">
              <w:marLeft w:val="0"/>
              <w:marRight w:val="0"/>
              <w:marTop w:val="0"/>
              <w:marBottom w:val="0"/>
              <w:divBdr>
                <w:top w:val="none" w:sz="0" w:space="0" w:color="auto"/>
                <w:left w:val="none" w:sz="0" w:space="0" w:color="auto"/>
                <w:bottom w:val="none" w:sz="0" w:space="0" w:color="auto"/>
                <w:right w:val="none" w:sz="0" w:space="0" w:color="auto"/>
              </w:divBdr>
            </w:div>
          </w:divsChild>
        </w:div>
        <w:div w:id="1771008583">
          <w:marLeft w:val="0"/>
          <w:marRight w:val="0"/>
          <w:marTop w:val="0"/>
          <w:marBottom w:val="0"/>
          <w:divBdr>
            <w:top w:val="none" w:sz="0" w:space="0" w:color="auto"/>
            <w:left w:val="none" w:sz="0" w:space="0" w:color="auto"/>
            <w:bottom w:val="none" w:sz="0" w:space="0" w:color="auto"/>
            <w:right w:val="none" w:sz="0" w:space="0" w:color="auto"/>
          </w:divBdr>
          <w:divsChild>
            <w:div w:id="1070229243">
              <w:marLeft w:val="0"/>
              <w:marRight w:val="0"/>
              <w:marTop w:val="0"/>
              <w:marBottom w:val="0"/>
              <w:divBdr>
                <w:top w:val="none" w:sz="0" w:space="0" w:color="auto"/>
                <w:left w:val="none" w:sz="0" w:space="0" w:color="auto"/>
                <w:bottom w:val="none" w:sz="0" w:space="0" w:color="auto"/>
                <w:right w:val="none" w:sz="0" w:space="0" w:color="auto"/>
              </w:divBdr>
              <w:divsChild>
                <w:div w:id="860050856">
                  <w:marLeft w:val="0"/>
                  <w:marRight w:val="0"/>
                  <w:marTop w:val="0"/>
                  <w:marBottom w:val="0"/>
                  <w:divBdr>
                    <w:top w:val="none" w:sz="0" w:space="0" w:color="auto"/>
                    <w:left w:val="none" w:sz="0" w:space="0" w:color="auto"/>
                    <w:bottom w:val="none" w:sz="0" w:space="0" w:color="auto"/>
                    <w:right w:val="none" w:sz="0" w:space="0" w:color="auto"/>
                  </w:divBdr>
                  <w:divsChild>
                    <w:div w:id="808397331">
                      <w:marLeft w:val="0"/>
                      <w:marRight w:val="0"/>
                      <w:marTop w:val="0"/>
                      <w:marBottom w:val="0"/>
                      <w:divBdr>
                        <w:top w:val="none" w:sz="0" w:space="0" w:color="auto"/>
                        <w:left w:val="none" w:sz="0" w:space="0" w:color="auto"/>
                        <w:bottom w:val="none" w:sz="0" w:space="0" w:color="auto"/>
                        <w:right w:val="none" w:sz="0" w:space="0" w:color="auto"/>
                      </w:divBdr>
                      <w:divsChild>
                        <w:div w:id="554857655">
                          <w:marLeft w:val="0"/>
                          <w:marRight w:val="0"/>
                          <w:marTop w:val="0"/>
                          <w:marBottom w:val="0"/>
                          <w:divBdr>
                            <w:top w:val="none" w:sz="0" w:space="0" w:color="auto"/>
                            <w:left w:val="none" w:sz="0" w:space="0" w:color="auto"/>
                            <w:bottom w:val="none" w:sz="0" w:space="0" w:color="auto"/>
                            <w:right w:val="none" w:sz="0" w:space="0" w:color="auto"/>
                          </w:divBdr>
                          <w:divsChild>
                            <w:div w:id="17129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734305">
              <w:marLeft w:val="0"/>
              <w:marRight w:val="0"/>
              <w:marTop w:val="0"/>
              <w:marBottom w:val="0"/>
              <w:divBdr>
                <w:top w:val="none" w:sz="0" w:space="0" w:color="auto"/>
                <w:left w:val="none" w:sz="0" w:space="0" w:color="auto"/>
                <w:bottom w:val="none" w:sz="0" w:space="0" w:color="auto"/>
                <w:right w:val="none" w:sz="0" w:space="0" w:color="auto"/>
              </w:divBdr>
              <w:divsChild>
                <w:div w:id="1961450048">
                  <w:marLeft w:val="0"/>
                  <w:marRight w:val="0"/>
                  <w:marTop w:val="0"/>
                  <w:marBottom w:val="0"/>
                  <w:divBdr>
                    <w:top w:val="none" w:sz="0" w:space="0" w:color="auto"/>
                    <w:left w:val="none" w:sz="0" w:space="0" w:color="auto"/>
                    <w:bottom w:val="none" w:sz="0" w:space="0" w:color="auto"/>
                    <w:right w:val="none" w:sz="0" w:space="0" w:color="auto"/>
                  </w:divBdr>
                  <w:divsChild>
                    <w:div w:id="988438414">
                      <w:marLeft w:val="0"/>
                      <w:marRight w:val="0"/>
                      <w:marTop w:val="0"/>
                      <w:marBottom w:val="0"/>
                      <w:divBdr>
                        <w:top w:val="none" w:sz="0" w:space="0" w:color="auto"/>
                        <w:left w:val="none" w:sz="0" w:space="0" w:color="auto"/>
                        <w:bottom w:val="none" w:sz="0" w:space="0" w:color="auto"/>
                        <w:right w:val="none" w:sz="0" w:space="0" w:color="auto"/>
                      </w:divBdr>
                      <w:divsChild>
                        <w:div w:id="456217510">
                          <w:marLeft w:val="0"/>
                          <w:marRight w:val="0"/>
                          <w:marTop w:val="0"/>
                          <w:marBottom w:val="0"/>
                          <w:divBdr>
                            <w:top w:val="none" w:sz="0" w:space="0" w:color="auto"/>
                            <w:left w:val="none" w:sz="0" w:space="0" w:color="auto"/>
                            <w:bottom w:val="none" w:sz="0" w:space="0" w:color="auto"/>
                            <w:right w:val="none" w:sz="0" w:space="0" w:color="auto"/>
                          </w:divBdr>
                          <w:divsChild>
                            <w:div w:id="12927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72258">
          <w:marLeft w:val="0"/>
          <w:marRight w:val="0"/>
          <w:marTop w:val="0"/>
          <w:marBottom w:val="0"/>
          <w:divBdr>
            <w:top w:val="none" w:sz="0" w:space="0" w:color="auto"/>
            <w:left w:val="none" w:sz="0" w:space="0" w:color="auto"/>
            <w:bottom w:val="none" w:sz="0" w:space="0" w:color="auto"/>
            <w:right w:val="none" w:sz="0" w:space="0" w:color="auto"/>
          </w:divBdr>
          <w:divsChild>
            <w:div w:id="962922663">
              <w:marLeft w:val="0"/>
              <w:marRight w:val="0"/>
              <w:marTop w:val="0"/>
              <w:marBottom w:val="0"/>
              <w:divBdr>
                <w:top w:val="none" w:sz="0" w:space="0" w:color="auto"/>
                <w:left w:val="none" w:sz="0" w:space="0" w:color="auto"/>
                <w:bottom w:val="none" w:sz="0" w:space="0" w:color="auto"/>
                <w:right w:val="none" w:sz="0" w:space="0" w:color="auto"/>
              </w:divBdr>
            </w:div>
            <w:div w:id="1721856797">
              <w:marLeft w:val="0"/>
              <w:marRight w:val="0"/>
              <w:marTop w:val="0"/>
              <w:marBottom w:val="0"/>
              <w:divBdr>
                <w:top w:val="none" w:sz="0" w:space="0" w:color="auto"/>
                <w:left w:val="none" w:sz="0" w:space="0" w:color="auto"/>
                <w:bottom w:val="none" w:sz="0" w:space="0" w:color="auto"/>
                <w:right w:val="none" w:sz="0" w:space="0" w:color="auto"/>
              </w:divBdr>
            </w:div>
          </w:divsChild>
        </w:div>
        <w:div w:id="389111910">
          <w:marLeft w:val="0"/>
          <w:marRight w:val="0"/>
          <w:marTop w:val="0"/>
          <w:marBottom w:val="0"/>
          <w:divBdr>
            <w:top w:val="none" w:sz="0" w:space="0" w:color="auto"/>
            <w:left w:val="none" w:sz="0" w:space="0" w:color="auto"/>
            <w:bottom w:val="none" w:sz="0" w:space="0" w:color="auto"/>
            <w:right w:val="none" w:sz="0" w:space="0" w:color="auto"/>
          </w:divBdr>
          <w:divsChild>
            <w:div w:id="859247698">
              <w:marLeft w:val="0"/>
              <w:marRight w:val="0"/>
              <w:marTop w:val="0"/>
              <w:marBottom w:val="0"/>
              <w:divBdr>
                <w:top w:val="none" w:sz="0" w:space="0" w:color="auto"/>
                <w:left w:val="none" w:sz="0" w:space="0" w:color="auto"/>
                <w:bottom w:val="none" w:sz="0" w:space="0" w:color="auto"/>
                <w:right w:val="none" w:sz="0" w:space="0" w:color="auto"/>
              </w:divBdr>
              <w:divsChild>
                <w:div w:id="772096446">
                  <w:marLeft w:val="0"/>
                  <w:marRight w:val="0"/>
                  <w:marTop w:val="0"/>
                  <w:marBottom w:val="0"/>
                  <w:divBdr>
                    <w:top w:val="none" w:sz="0" w:space="0" w:color="auto"/>
                    <w:left w:val="none" w:sz="0" w:space="0" w:color="auto"/>
                    <w:bottom w:val="none" w:sz="0" w:space="0" w:color="auto"/>
                    <w:right w:val="none" w:sz="0" w:space="0" w:color="auto"/>
                  </w:divBdr>
                  <w:divsChild>
                    <w:div w:id="1359162295">
                      <w:marLeft w:val="0"/>
                      <w:marRight w:val="0"/>
                      <w:marTop w:val="0"/>
                      <w:marBottom w:val="0"/>
                      <w:divBdr>
                        <w:top w:val="none" w:sz="0" w:space="0" w:color="auto"/>
                        <w:left w:val="none" w:sz="0" w:space="0" w:color="auto"/>
                        <w:bottom w:val="none" w:sz="0" w:space="0" w:color="auto"/>
                        <w:right w:val="none" w:sz="0" w:space="0" w:color="auto"/>
                      </w:divBdr>
                      <w:divsChild>
                        <w:div w:id="723337736">
                          <w:marLeft w:val="0"/>
                          <w:marRight w:val="0"/>
                          <w:marTop w:val="0"/>
                          <w:marBottom w:val="0"/>
                          <w:divBdr>
                            <w:top w:val="none" w:sz="0" w:space="0" w:color="auto"/>
                            <w:left w:val="none" w:sz="0" w:space="0" w:color="auto"/>
                            <w:bottom w:val="none" w:sz="0" w:space="0" w:color="auto"/>
                            <w:right w:val="none" w:sz="0" w:space="0" w:color="auto"/>
                          </w:divBdr>
                          <w:divsChild>
                            <w:div w:id="3891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546971">
          <w:marLeft w:val="0"/>
          <w:marRight w:val="0"/>
          <w:marTop w:val="0"/>
          <w:marBottom w:val="0"/>
          <w:divBdr>
            <w:top w:val="none" w:sz="0" w:space="0" w:color="auto"/>
            <w:left w:val="none" w:sz="0" w:space="0" w:color="auto"/>
            <w:bottom w:val="none" w:sz="0" w:space="0" w:color="auto"/>
            <w:right w:val="none" w:sz="0" w:space="0" w:color="auto"/>
          </w:divBdr>
          <w:divsChild>
            <w:div w:id="1593201486">
              <w:marLeft w:val="0"/>
              <w:marRight w:val="0"/>
              <w:marTop w:val="0"/>
              <w:marBottom w:val="0"/>
              <w:divBdr>
                <w:top w:val="none" w:sz="0" w:space="0" w:color="auto"/>
                <w:left w:val="none" w:sz="0" w:space="0" w:color="auto"/>
                <w:bottom w:val="none" w:sz="0" w:space="0" w:color="auto"/>
                <w:right w:val="none" w:sz="0" w:space="0" w:color="auto"/>
              </w:divBdr>
            </w:div>
            <w:div w:id="183835309">
              <w:marLeft w:val="0"/>
              <w:marRight w:val="0"/>
              <w:marTop w:val="0"/>
              <w:marBottom w:val="0"/>
              <w:divBdr>
                <w:top w:val="none" w:sz="0" w:space="0" w:color="auto"/>
                <w:left w:val="none" w:sz="0" w:space="0" w:color="auto"/>
                <w:bottom w:val="none" w:sz="0" w:space="0" w:color="auto"/>
                <w:right w:val="none" w:sz="0" w:space="0" w:color="auto"/>
              </w:divBdr>
            </w:div>
          </w:divsChild>
        </w:div>
        <w:div w:id="1742554840">
          <w:marLeft w:val="0"/>
          <w:marRight w:val="0"/>
          <w:marTop w:val="0"/>
          <w:marBottom w:val="0"/>
          <w:divBdr>
            <w:top w:val="none" w:sz="0" w:space="0" w:color="auto"/>
            <w:left w:val="none" w:sz="0" w:space="0" w:color="auto"/>
            <w:bottom w:val="none" w:sz="0" w:space="0" w:color="auto"/>
            <w:right w:val="none" w:sz="0" w:space="0" w:color="auto"/>
          </w:divBdr>
          <w:divsChild>
            <w:div w:id="1894541866">
              <w:marLeft w:val="0"/>
              <w:marRight w:val="0"/>
              <w:marTop w:val="0"/>
              <w:marBottom w:val="0"/>
              <w:divBdr>
                <w:top w:val="none" w:sz="0" w:space="0" w:color="auto"/>
                <w:left w:val="none" w:sz="0" w:space="0" w:color="auto"/>
                <w:bottom w:val="none" w:sz="0" w:space="0" w:color="auto"/>
                <w:right w:val="none" w:sz="0" w:space="0" w:color="auto"/>
              </w:divBdr>
              <w:divsChild>
                <w:div w:id="860313606">
                  <w:marLeft w:val="0"/>
                  <w:marRight w:val="0"/>
                  <w:marTop w:val="0"/>
                  <w:marBottom w:val="0"/>
                  <w:divBdr>
                    <w:top w:val="none" w:sz="0" w:space="0" w:color="auto"/>
                    <w:left w:val="none" w:sz="0" w:space="0" w:color="auto"/>
                    <w:bottom w:val="none" w:sz="0" w:space="0" w:color="auto"/>
                    <w:right w:val="none" w:sz="0" w:space="0" w:color="auto"/>
                  </w:divBdr>
                  <w:divsChild>
                    <w:div w:id="728726171">
                      <w:marLeft w:val="0"/>
                      <w:marRight w:val="0"/>
                      <w:marTop w:val="0"/>
                      <w:marBottom w:val="0"/>
                      <w:divBdr>
                        <w:top w:val="none" w:sz="0" w:space="0" w:color="auto"/>
                        <w:left w:val="none" w:sz="0" w:space="0" w:color="auto"/>
                        <w:bottom w:val="none" w:sz="0" w:space="0" w:color="auto"/>
                        <w:right w:val="none" w:sz="0" w:space="0" w:color="auto"/>
                      </w:divBdr>
                      <w:divsChild>
                        <w:div w:id="69472382">
                          <w:marLeft w:val="0"/>
                          <w:marRight w:val="0"/>
                          <w:marTop w:val="0"/>
                          <w:marBottom w:val="0"/>
                          <w:divBdr>
                            <w:top w:val="none" w:sz="0" w:space="0" w:color="auto"/>
                            <w:left w:val="none" w:sz="0" w:space="0" w:color="auto"/>
                            <w:bottom w:val="none" w:sz="0" w:space="0" w:color="auto"/>
                            <w:right w:val="none" w:sz="0" w:space="0" w:color="auto"/>
                          </w:divBdr>
                          <w:divsChild>
                            <w:div w:id="7292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4021">
          <w:marLeft w:val="0"/>
          <w:marRight w:val="0"/>
          <w:marTop w:val="0"/>
          <w:marBottom w:val="0"/>
          <w:divBdr>
            <w:top w:val="none" w:sz="0" w:space="0" w:color="auto"/>
            <w:left w:val="none" w:sz="0" w:space="0" w:color="auto"/>
            <w:bottom w:val="none" w:sz="0" w:space="0" w:color="auto"/>
            <w:right w:val="none" w:sz="0" w:space="0" w:color="auto"/>
          </w:divBdr>
          <w:divsChild>
            <w:div w:id="1462458574">
              <w:marLeft w:val="0"/>
              <w:marRight w:val="0"/>
              <w:marTop w:val="0"/>
              <w:marBottom w:val="0"/>
              <w:divBdr>
                <w:top w:val="none" w:sz="0" w:space="0" w:color="auto"/>
                <w:left w:val="none" w:sz="0" w:space="0" w:color="auto"/>
                <w:bottom w:val="none" w:sz="0" w:space="0" w:color="auto"/>
                <w:right w:val="none" w:sz="0" w:space="0" w:color="auto"/>
              </w:divBdr>
            </w:div>
            <w:div w:id="1858347641">
              <w:marLeft w:val="0"/>
              <w:marRight w:val="0"/>
              <w:marTop w:val="0"/>
              <w:marBottom w:val="0"/>
              <w:divBdr>
                <w:top w:val="none" w:sz="0" w:space="0" w:color="auto"/>
                <w:left w:val="none" w:sz="0" w:space="0" w:color="auto"/>
                <w:bottom w:val="none" w:sz="0" w:space="0" w:color="auto"/>
                <w:right w:val="none" w:sz="0" w:space="0" w:color="auto"/>
              </w:divBdr>
            </w:div>
          </w:divsChild>
        </w:div>
        <w:div w:id="235164758">
          <w:marLeft w:val="0"/>
          <w:marRight w:val="0"/>
          <w:marTop w:val="0"/>
          <w:marBottom w:val="0"/>
          <w:divBdr>
            <w:top w:val="none" w:sz="0" w:space="0" w:color="auto"/>
            <w:left w:val="none" w:sz="0" w:space="0" w:color="auto"/>
            <w:bottom w:val="none" w:sz="0" w:space="0" w:color="auto"/>
            <w:right w:val="none" w:sz="0" w:space="0" w:color="auto"/>
          </w:divBdr>
          <w:divsChild>
            <w:div w:id="1328631400">
              <w:marLeft w:val="0"/>
              <w:marRight w:val="0"/>
              <w:marTop w:val="0"/>
              <w:marBottom w:val="0"/>
              <w:divBdr>
                <w:top w:val="none" w:sz="0" w:space="0" w:color="auto"/>
                <w:left w:val="none" w:sz="0" w:space="0" w:color="auto"/>
                <w:bottom w:val="none" w:sz="0" w:space="0" w:color="auto"/>
                <w:right w:val="none" w:sz="0" w:space="0" w:color="auto"/>
              </w:divBdr>
              <w:divsChild>
                <w:div w:id="1036736950">
                  <w:marLeft w:val="0"/>
                  <w:marRight w:val="0"/>
                  <w:marTop w:val="0"/>
                  <w:marBottom w:val="0"/>
                  <w:divBdr>
                    <w:top w:val="none" w:sz="0" w:space="0" w:color="auto"/>
                    <w:left w:val="none" w:sz="0" w:space="0" w:color="auto"/>
                    <w:bottom w:val="none" w:sz="0" w:space="0" w:color="auto"/>
                    <w:right w:val="none" w:sz="0" w:space="0" w:color="auto"/>
                  </w:divBdr>
                  <w:divsChild>
                    <w:div w:id="19480719">
                      <w:marLeft w:val="0"/>
                      <w:marRight w:val="0"/>
                      <w:marTop w:val="0"/>
                      <w:marBottom w:val="0"/>
                      <w:divBdr>
                        <w:top w:val="none" w:sz="0" w:space="0" w:color="auto"/>
                        <w:left w:val="none" w:sz="0" w:space="0" w:color="auto"/>
                        <w:bottom w:val="none" w:sz="0" w:space="0" w:color="auto"/>
                        <w:right w:val="none" w:sz="0" w:space="0" w:color="auto"/>
                      </w:divBdr>
                      <w:divsChild>
                        <w:div w:id="801768538">
                          <w:marLeft w:val="0"/>
                          <w:marRight w:val="0"/>
                          <w:marTop w:val="0"/>
                          <w:marBottom w:val="0"/>
                          <w:divBdr>
                            <w:top w:val="none" w:sz="0" w:space="0" w:color="auto"/>
                            <w:left w:val="none" w:sz="0" w:space="0" w:color="auto"/>
                            <w:bottom w:val="none" w:sz="0" w:space="0" w:color="auto"/>
                            <w:right w:val="none" w:sz="0" w:space="0" w:color="auto"/>
                          </w:divBdr>
                          <w:divsChild>
                            <w:div w:id="10167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64807">
          <w:marLeft w:val="0"/>
          <w:marRight w:val="0"/>
          <w:marTop w:val="0"/>
          <w:marBottom w:val="0"/>
          <w:divBdr>
            <w:top w:val="none" w:sz="0" w:space="0" w:color="auto"/>
            <w:left w:val="none" w:sz="0" w:space="0" w:color="auto"/>
            <w:bottom w:val="none" w:sz="0" w:space="0" w:color="auto"/>
            <w:right w:val="none" w:sz="0" w:space="0" w:color="auto"/>
          </w:divBdr>
          <w:divsChild>
            <w:div w:id="2147353471">
              <w:marLeft w:val="0"/>
              <w:marRight w:val="0"/>
              <w:marTop w:val="0"/>
              <w:marBottom w:val="0"/>
              <w:divBdr>
                <w:top w:val="none" w:sz="0" w:space="0" w:color="auto"/>
                <w:left w:val="none" w:sz="0" w:space="0" w:color="auto"/>
                <w:bottom w:val="none" w:sz="0" w:space="0" w:color="auto"/>
                <w:right w:val="none" w:sz="0" w:space="0" w:color="auto"/>
              </w:divBdr>
            </w:div>
            <w:div w:id="626667805">
              <w:marLeft w:val="0"/>
              <w:marRight w:val="0"/>
              <w:marTop w:val="0"/>
              <w:marBottom w:val="0"/>
              <w:divBdr>
                <w:top w:val="none" w:sz="0" w:space="0" w:color="auto"/>
                <w:left w:val="none" w:sz="0" w:space="0" w:color="auto"/>
                <w:bottom w:val="none" w:sz="0" w:space="0" w:color="auto"/>
                <w:right w:val="none" w:sz="0" w:space="0" w:color="auto"/>
              </w:divBdr>
            </w:div>
          </w:divsChild>
        </w:div>
        <w:div w:id="1708994215">
          <w:marLeft w:val="0"/>
          <w:marRight w:val="0"/>
          <w:marTop w:val="0"/>
          <w:marBottom w:val="0"/>
          <w:divBdr>
            <w:top w:val="none" w:sz="0" w:space="0" w:color="auto"/>
            <w:left w:val="none" w:sz="0" w:space="0" w:color="auto"/>
            <w:bottom w:val="none" w:sz="0" w:space="0" w:color="auto"/>
            <w:right w:val="none" w:sz="0" w:space="0" w:color="auto"/>
          </w:divBdr>
          <w:divsChild>
            <w:div w:id="1600944663">
              <w:marLeft w:val="0"/>
              <w:marRight w:val="0"/>
              <w:marTop w:val="0"/>
              <w:marBottom w:val="0"/>
              <w:divBdr>
                <w:top w:val="none" w:sz="0" w:space="0" w:color="auto"/>
                <w:left w:val="none" w:sz="0" w:space="0" w:color="auto"/>
                <w:bottom w:val="none" w:sz="0" w:space="0" w:color="auto"/>
                <w:right w:val="none" w:sz="0" w:space="0" w:color="auto"/>
              </w:divBdr>
              <w:divsChild>
                <w:div w:id="589971006">
                  <w:marLeft w:val="0"/>
                  <w:marRight w:val="0"/>
                  <w:marTop w:val="0"/>
                  <w:marBottom w:val="0"/>
                  <w:divBdr>
                    <w:top w:val="none" w:sz="0" w:space="0" w:color="auto"/>
                    <w:left w:val="none" w:sz="0" w:space="0" w:color="auto"/>
                    <w:bottom w:val="none" w:sz="0" w:space="0" w:color="auto"/>
                    <w:right w:val="none" w:sz="0" w:space="0" w:color="auto"/>
                  </w:divBdr>
                  <w:divsChild>
                    <w:div w:id="934095272">
                      <w:marLeft w:val="0"/>
                      <w:marRight w:val="0"/>
                      <w:marTop w:val="0"/>
                      <w:marBottom w:val="0"/>
                      <w:divBdr>
                        <w:top w:val="none" w:sz="0" w:space="0" w:color="auto"/>
                        <w:left w:val="none" w:sz="0" w:space="0" w:color="auto"/>
                        <w:bottom w:val="none" w:sz="0" w:space="0" w:color="auto"/>
                        <w:right w:val="none" w:sz="0" w:space="0" w:color="auto"/>
                      </w:divBdr>
                      <w:divsChild>
                        <w:div w:id="1869564070">
                          <w:marLeft w:val="0"/>
                          <w:marRight w:val="0"/>
                          <w:marTop w:val="0"/>
                          <w:marBottom w:val="0"/>
                          <w:divBdr>
                            <w:top w:val="none" w:sz="0" w:space="0" w:color="auto"/>
                            <w:left w:val="none" w:sz="0" w:space="0" w:color="auto"/>
                            <w:bottom w:val="none" w:sz="0" w:space="0" w:color="auto"/>
                            <w:right w:val="none" w:sz="0" w:space="0" w:color="auto"/>
                          </w:divBdr>
                          <w:divsChild>
                            <w:div w:id="1709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571194">
          <w:marLeft w:val="0"/>
          <w:marRight w:val="0"/>
          <w:marTop w:val="0"/>
          <w:marBottom w:val="0"/>
          <w:divBdr>
            <w:top w:val="none" w:sz="0" w:space="0" w:color="auto"/>
            <w:left w:val="none" w:sz="0" w:space="0" w:color="auto"/>
            <w:bottom w:val="none" w:sz="0" w:space="0" w:color="auto"/>
            <w:right w:val="none" w:sz="0" w:space="0" w:color="auto"/>
          </w:divBdr>
          <w:divsChild>
            <w:div w:id="1612710459">
              <w:marLeft w:val="0"/>
              <w:marRight w:val="0"/>
              <w:marTop w:val="0"/>
              <w:marBottom w:val="0"/>
              <w:divBdr>
                <w:top w:val="none" w:sz="0" w:space="0" w:color="auto"/>
                <w:left w:val="none" w:sz="0" w:space="0" w:color="auto"/>
                <w:bottom w:val="none" w:sz="0" w:space="0" w:color="auto"/>
                <w:right w:val="none" w:sz="0" w:space="0" w:color="auto"/>
              </w:divBdr>
            </w:div>
            <w:div w:id="402995602">
              <w:marLeft w:val="0"/>
              <w:marRight w:val="0"/>
              <w:marTop w:val="0"/>
              <w:marBottom w:val="0"/>
              <w:divBdr>
                <w:top w:val="none" w:sz="0" w:space="0" w:color="auto"/>
                <w:left w:val="none" w:sz="0" w:space="0" w:color="auto"/>
                <w:bottom w:val="none" w:sz="0" w:space="0" w:color="auto"/>
                <w:right w:val="none" w:sz="0" w:space="0" w:color="auto"/>
              </w:divBdr>
            </w:div>
          </w:divsChild>
        </w:div>
        <w:div w:id="1969624469">
          <w:marLeft w:val="0"/>
          <w:marRight w:val="0"/>
          <w:marTop w:val="0"/>
          <w:marBottom w:val="0"/>
          <w:divBdr>
            <w:top w:val="none" w:sz="0" w:space="0" w:color="auto"/>
            <w:left w:val="none" w:sz="0" w:space="0" w:color="auto"/>
            <w:bottom w:val="none" w:sz="0" w:space="0" w:color="auto"/>
            <w:right w:val="none" w:sz="0" w:space="0" w:color="auto"/>
          </w:divBdr>
          <w:divsChild>
            <w:div w:id="834419996">
              <w:marLeft w:val="0"/>
              <w:marRight w:val="0"/>
              <w:marTop w:val="0"/>
              <w:marBottom w:val="0"/>
              <w:divBdr>
                <w:top w:val="none" w:sz="0" w:space="0" w:color="auto"/>
                <w:left w:val="none" w:sz="0" w:space="0" w:color="auto"/>
                <w:bottom w:val="none" w:sz="0" w:space="0" w:color="auto"/>
                <w:right w:val="none" w:sz="0" w:space="0" w:color="auto"/>
              </w:divBdr>
              <w:divsChild>
                <w:div w:id="1511989949">
                  <w:marLeft w:val="0"/>
                  <w:marRight w:val="0"/>
                  <w:marTop w:val="0"/>
                  <w:marBottom w:val="0"/>
                  <w:divBdr>
                    <w:top w:val="none" w:sz="0" w:space="0" w:color="auto"/>
                    <w:left w:val="none" w:sz="0" w:space="0" w:color="auto"/>
                    <w:bottom w:val="none" w:sz="0" w:space="0" w:color="auto"/>
                    <w:right w:val="none" w:sz="0" w:space="0" w:color="auto"/>
                  </w:divBdr>
                  <w:divsChild>
                    <w:div w:id="1822116962">
                      <w:marLeft w:val="0"/>
                      <w:marRight w:val="0"/>
                      <w:marTop w:val="0"/>
                      <w:marBottom w:val="0"/>
                      <w:divBdr>
                        <w:top w:val="none" w:sz="0" w:space="0" w:color="auto"/>
                        <w:left w:val="none" w:sz="0" w:space="0" w:color="auto"/>
                        <w:bottom w:val="none" w:sz="0" w:space="0" w:color="auto"/>
                        <w:right w:val="none" w:sz="0" w:space="0" w:color="auto"/>
                      </w:divBdr>
                      <w:divsChild>
                        <w:div w:id="67115026">
                          <w:marLeft w:val="0"/>
                          <w:marRight w:val="0"/>
                          <w:marTop w:val="0"/>
                          <w:marBottom w:val="0"/>
                          <w:divBdr>
                            <w:top w:val="none" w:sz="0" w:space="0" w:color="auto"/>
                            <w:left w:val="none" w:sz="0" w:space="0" w:color="auto"/>
                            <w:bottom w:val="none" w:sz="0" w:space="0" w:color="auto"/>
                            <w:right w:val="none" w:sz="0" w:space="0" w:color="auto"/>
                          </w:divBdr>
                          <w:divsChild>
                            <w:div w:id="8884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272476">
          <w:marLeft w:val="0"/>
          <w:marRight w:val="0"/>
          <w:marTop w:val="0"/>
          <w:marBottom w:val="0"/>
          <w:divBdr>
            <w:top w:val="none" w:sz="0" w:space="0" w:color="auto"/>
            <w:left w:val="none" w:sz="0" w:space="0" w:color="auto"/>
            <w:bottom w:val="none" w:sz="0" w:space="0" w:color="auto"/>
            <w:right w:val="none" w:sz="0" w:space="0" w:color="auto"/>
          </w:divBdr>
          <w:divsChild>
            <w:div w:id="346641999">
              <w:marLeft w:val="0"/>
              <w:marRight w:val="0"/>
              <w:marTop w:val="0"/>
              <w:marBottom w:val="0"/>
              <w:divBdr>
                <w:top w:val="none" w:sz="0" w:space="0" w:color="auto"/>
                <w:left w:val="none" w:sz="0" w:space="0" w:color="auto"/>
                <w:bottom w:val="none" w:sz="0" w:space="0" w:color="auto"/>
                <w:right w:val="none" w:sz="0" w:space="0" w:color="auto"/>
              </w:divBdr>
            </w:div>
            <w:div w:id="982975262">
              <w:marLeft w:val="0"/>
              <w:marRight w:val="0"/>
              <w:marTop w:val="0"/>
              <w:marBottom w:val="0"/>
              <w:divBdr>
                <w:top w:val="none" w:sz="0" w:space="0" w:color="auto"/>
                <w:left w:val="none" w:sz="0" w:space="0" w:color="auto"/>
                <w:bottom w:val="none" w:sz="0" w:space="0" w:color="auto"/>
                <w:right w:val="none" w:sz="0" w:space="0" w:color="auto"/>
              </w:divBdr>
            </w:div>
          </w:divsChild>
        </w:div>
        <w:div w:id="392124052">
          <w:marLeft w:val="0"/>
          <w:marRight w:val="0"/>
          <w:marTop w:val="0"/>
          <w:marBottom w:val="0"/>
          <w:divBdr>
            <w:top w:val="none" w:sz="0" w:space="0" w:color="auto"/>
            <w:left w:val="none" w:sz="0" w:space="0" w:color="auto"/>
            <w:bottom w:val="none" w:sz="0" w:space="0" w:color="auto"/>
            <w:right w:val="none" w:sz="0" w:space="0" w:color="auto"/>
          </w:divBdr>
          <w:divsChild>
            <w:div w:id="1986231132">
              <w:marLeft w:val="0"/>
              <w:marRight w:val="0"/>
              <w:marTop w:val="0"/>
              <w:marBottom w:val="0"/>
              <w:divBdr>
                <w:top w:val="none" w:sz="0" w:space="0" w:color="auto"/>
                <w:left w:val="none" w:sz="0" w:space="0" w:color="auto"/>
                <w:bottom w:val="none" w:sz="0" w:space="0" w:color="auto"/>
                <w:right w:val="none" w:sz="0" w:space="0" w:color="auto"/>
              </w:divBdr>
              <w:divsChild>
                <w:div w:id="1709062831">
                  <w:marLeft w:val="0"/>
                  <w:marRight w:val="0"/>
                  <w:marTop w:val="0"/>
                  <w:marBottom w:val="0"/>
                  <w:divBdr>
                    <w:top w:val="none" w:sz="0" w:space="0" w:color="auto"/>
                    <w:left w:val="none" w:sz="0" w:space="0" w:color="auto"/>
                    <w:bottom w:val="none" w:sz="0" w:space="0" w:color="auto"/>
                    <w:right w:val="none" w:sz="0" w:space="0" w:color="auto"/>
                  </w:divBdr>
                  <w:divsChild>
                    <w:div w:id="1684086832">
                      <w:marLeft w:val="0"/>
                      <w:marRight w:val="0"/>
                      <w:marTop w:val="0"/>
                      <w:marBottom w:val="0"/>
                      <w:divBdr>
                        <w:top w:val="none" w:sz="0" w:space="0" w:color="auto"/>
                        <w:left w:val="none" w:sz="0" w:space="0" w:color="auto"/>
                        <w:bottom w:val="none" w:sz="0" w:space="0" w:color="auto"/>
                        <w:right w:val="none" w:sz="0" w:space="0" w:color="auto"/>
                      </w:divBdr>
                      <w:divsChild>
                        <w:div w:id="138697520">
                          <w:marLeft w:val="0"/>
                          <w:marRight w:val="0"/>
                          <w:marTop w:val="0"/>
                          <w:marBottom w:val="0"/>
                          <w:divBdr>
                            <w:top w:val="none" w:sz="0" w:space="0" w:color="auto"/>
                            <w:left w:val="none" w:sz="0" w:space="0" w:color="auto"/>
                            <w:bottom w:val="none" w:sz="0" w:space="0" w:color="auto"/>
                            <w:right w:val="none" w:sz="0" w:space="0" w:color="auto"/>
                          </w:divBdr>
                          <w:divsChild>
                            <w:div w:id="13391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24619">
          <w:marLeft w:val="0"/>
          <w:marRight w:val="0"/>
          <w:marTop w:val="0"/>
          <w:marBottom w:val="0"/>
          <w:divBdr>
            <w:top w:val="none" w:sz="0" w:space="0" w:color="auto"/>
            <w:left w:val="none" w:sz="0" w:space="0" w:color="auto"/>
            <w:bottom w:val="none" w:sz="0" w:space="0" w:color="auto"/>
            <w:right w:val="none" w:sz="0" w:space="0" w:color="auto"/>
          </w:divBdr>
          <w:divsChild>
            <w:div w:id="81807278">
              <w:marLeft w:val="0"/>
              <w:marRight w:val="0"/>
              <w:marTop w:val="0"/>
              <w:marBottom w:val="0"/>
              <w:divBdr>
                <w:top w:val="none" w:sz="0" w:space="0" w:color="auto"/>
                <w:left w:val="none" w:sz="0" w:space="0" w:color="auto"/>
                <w:bottom w:val="none" w:sz="0" w:space="0" w:color="auto"/>
                <w:right w:val="none" w:sz="0" w:space="0" w:color="auto"/>
              </w:divBdr>
            </w:div>
            <w:div w:id="74517216">
              <w:marLeft w:val="0"/>
              <w:marRight w:val="0"/>
              <w:marTop w:val="0"/>
              <w:marBottom w:val="0"/>
              <w:divBdr>
                <w:top w:val="none" w:sz="0" w:space="0" w:color="auto"/>
                <w:left w:val="none" w:sz="0" w:space="0" w:color="auto"/>
                <w:bottom w:val="none" w:sz="0" w:space="0" w:color="auto"/>
                <w:right w:val="none" w:sz="0" w:space="0" w:color="auto"/>
              </w:divBdr>
            </w:div>
          </w:divsChild>
        </w:div>
        <w:div w:id="1379622582">
          <w:marLeft w:val="0"/>
          <w:marRight w:val="0"/>
          <w:marTop w:val="0"/>
          <w:marBottom w:val="0"/>
          <w:divBdr>
            <w:top w:val="none" w:sz="0" w:space="0" w:color="auto"/>
            <w:left w:val="none" w:sz="0" w:space="0" w:color="auto"/>
            <w:bottom w:val="none" w:sz="0" w:space="0" w:color="auto"/>
            <w:right w:val="none" w:sz="0" w:space="0" w:color="auto"/>
          </w:divBdr>
          <w:divsChild>
            <w:div w:id="1952010448">
              <w:marLeft w:val="0"/>
              <w:marRight w:val="0"/>
              <w:marTop w:val="0"/>
              <w:marBottom w:val="0"/>
              <w:divBdr>
                <w:top w:val="none" w:sz="0" w:space="0" w:color="auto"/>
                <w:left w:val="none" w:sz="0" w:space="0" w:color="auto"/>
                <w:bottom w:val="none" w:sz="0" w:space="0" w:color="auto"/>
                <w:right w:val="none" w:sz="0" w:space="0" w:color="auto"/>
              </w:divBdr>
              <w:divsChild>
                <w:div w:id="290938836">
                  <w:marLeft w:val="0"/>
                  <w:marRight w:val="0"/>
                  <w:marTop w:val="0"/>
                  <w:marBottom w:val="0"/>
                  <w:divBdr>
                    <w:top w:val="none" w:sz="0" w:space="0" w:color="auto"/>
                    <w:left w:val="none" w:sz="0" w:space="0" w:color="auto"/>
                    <w:bottom w:val="none" w:sz="0" w:space="0" w:color="auto"/>
                    <w:right w:val="none" w:sz="0" w:space="0" w:color="auto"/>
                  </w:divBdr>
                  <w:divsChild>
                    <w:div w:id="1757435240">
                      <w:marLeft w:val="0"/>
                      <w:marRight w:val="0"/>
                      <w:marTop w:val="0"/>
                      <w:marBottom w:val="0"/>
                      <w:divBdr>
                        <w:top w:val="none" w:sz="0" w:space="0" w:color="auto"/>
                        <w:left w:val="none" w:sz="0" w:space="0" w:color="auto"/>
                        <w:bottom w:val="none" w:sz="0" w:space="0" w:color="auto"/>
                        <w:right w:val="none" w:sz="0" w:space="0" w:color="auto"/>
                      </w:divBdr>
                      <w:divsChild>
                        <w:div w:id="712265953">
                          <w:marLeft w:val="0"/>
                          <w:marRight w:val="0"/>
                          <w:marTop w:val="0"/>
                          <w:marBottom w:val="0"/>
                          <w:divBdr>
                            <w:top w:val="none" w:sz="0" w:space="0" w:color="auto"/>
                            <w:left w:val="none" w:sz="0" w:space="0" w:color="auto"/>
                            <w:bottom w:val="none" w:sz="0" w:space="0" w:color="auto"/>
                            <w:right w:val="none" w:sz="0" w:space="0" w:color="auto"/>
                          </w:divBdr>
                          <w:divsChild>
                            <w:div w:id="19902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3145">
          <w:marLeft w:val="0"/>
          <w:marRight w:val="0"/>
          <w:marTop w:val="0"/>
          <w:marBottom w:val="0"/>
          <w:divBdr>
            <w:top w:val="none" w:sz="0" w:space="0" w:color="auto"/>
            <w:left w:val="none" w:sz="0" w:space="0" w:color="auto"/>
            <w:bottom w:val="none" w:sz="0" w:space="0" w:color="auto"/>
            <w:right w:val="none" w:sz="0" w:space="0" w:color="auto"/>
          </w:divBdr>
          <w:divsChild>
            <w:div w:id="210189975">
              <w:marLeft w:val="0"/>
              <w:marRight w:val="0"/>
              <w:marTop w:val="0"/>
              <w:marBottom w:val="0"/>
              <w:divBdr>
                <w:top w:val="none" w:sz="0" w:space="0" w:color="auto"/>
                <w:left w:val="none" w:sz="0" w:space="0" w:color="auto"/>
                <w:bottom w:val="none" w:sz="0" w:space="0" w:color="auto"/>
                <w:right w:val="none" w:sz="0" w:space="0" w:color="auto"/>
              </w:divBdr>
            </w:div>
            <w:div w:id="1257009841">
              <w:marLeft w:val="0"/>
              <w:marRight w:val="0"/>
              <w:marTop w:val="0"/>
              <w:marBottom w:val="0"/>
              <w:divBdr>
                <w:top w:val="none" w:sz="0" w:space="0" w:color="auto"/>
                <w:left w:val="none" w:sz="0" w:space="0" w:color="auto"/>
                <w:bottom w:val="none" w:sz="0" w:space="0" w:color="auto"/>
                <w:right w:val="none" w:sz="0" w:space="0" w:color="auto"/>
              </w:divBdr>
            </w:div>
          </w:divsChild>
        </w:div>
        <w:div w:id="2144343356">
          <w:marLeft w:val="0"/>
          <w:marRight w:val="0"/>
          <w:marTop w:val="0"/>
          <w:marBottom w:val="0"/>
          <w:divBdr>
            <w:top w:val="none" w:sz="0" w:space="0" w:color="auto"/>
            <w:left w:val="none" w:sz="0" w:space="0" w:color="auto"/>
            <w:bottom w:val="none" w:sz="0" w:space="0" w:color="auto"/>
            <w:right w:val="none" w:sz="0" w:space="0" w:color="auto"/>
          </w:divBdr>
          <w:divsChild>
            <w:div w:id="591351927">
              <w:marLeft w:val="0"/>
              <w:marRight w:val="0"/>
              <w:marTop w:val="0"/>
              <w:marBottom w:val="0"/>
              <w:divBdr>
                <w:top w:val="none" w:sz="0" w:space="0" w:color="auto"/>
                <w:left w:val="none" w:sz="0" w:space="0" w:color="auto"/>
                <w:bottom w:val="none" w:sz="0" w:space="0" w:color="auto"/>
                <w:right w:val="none" w:sz="0" w:space="0" w:color="auto"/>
              </w:divBdr>
              <w:divsChild>
                <w:div w:id="2029526679">
                  <w:marLeft w:val="0"/>
                  <w:marRight w:val="0"/>
                  <w:marTop w:val="0"/>
                  <w:marBottom w:val="0"/>
                  <w:divBdr>
                    <w:top w:val="none" w:sz="0" w:space="0" w:color="auto"/>
                    <w:left w:val="none" w:sz="0" w:space="0" w:color="auto"/>
                    <w:bottom w:val="none" w:sz="0" w:space="0" w:color="auto"/>
                    <w:right w:val="none" w:sz="0" w:space="0" w:color="auto"/>
                  </w:divBdr>
                  <w:divsChild>
                    <w:div w:id="2120372296">
                      <w:marLeft w:val="0"/>
                      <w:marRight w:val="0"/>
                      <w:marTop w:val="0"/>
                      <w:marBottom w:val="0"/>
                      <w:divBdr>
                        <w:top w:val="none" w:sz="0" w:space="0" w:color="auto"/>
                        <w:left w:val="none" w:sz="0" w:space="0" w:color="auto"/>
                        <w:bottom w:val="none" w:sz="0" w:space="0" w:color="auto"/>
                        <w:right w:val="none" w:sz="0" w:space="0" w:color="auto"/>
                      </w:divBdr>
                      <w:divsChild>
                        <w:div w:id="650018001">
                          <w:marLeft w:val="0"/>
                          <w:marRight w:val="0"/>
                          <w:marTop w:val="0"/>
                          <w:marBottom w:val="0"/>
                          <w:divBdr>
                            <w:top w:val="none" w:sz="0" w:space="0" w:color="auto"/>
                            <w:left w:val="none" w:sz="0" w:space="0" w:color="auto"/>
                            <w:bottom w:val="none" w:sz="0" w:space="0" w:color="auto"/>
                            <w:right w:val="none" w:sz="0" w:space="0" w:color="auto"/>
                          </w:divBdr>
                          <w:divsChild>
                            <w:div w:id="1215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165527">
          <w:marLeft w:val="0"/>
          <w:marRight w:val="0"/>
          <w:marTop w:val="0"/>
          <w:marBottom w:val="0"/>
          <w:divBdr>
            <w:top w:val="none" w:sz="0" w:space="0" w:color="auto"/>
            <w:left w:val="none" w:sz="0" w:space="0" w:color="auto"/>
            <w:bottom w:val="none" w:sz="0" w:space="0" w:color="auto"/>
            <w:right w:val="none" w:sz="0" w:space="0" w:color="auto"/>
          </w:divBdr>
          <w:divsChild>
            <w:div w:id="661468083">
              <w:marLeft w:val="0"/>
              <w:marRight w:val="0"/>
              <w:marTop w:val="0"/>
              <w:marBottom w:val="0"/>
              <w:divBdr>
                <w:top w:val="none" w:sz="0" w:space="0" w:color="auto"/>
                <w:left w:val="none" w:sz="0" w:space="0" w:color="auto"/>
                <w:bottom w:val="none" w:sz="0" w:space="0" w:color="auto"/>
                <w:right w:val="none" w:sz="0" w:space="0" w:color="auto"/>
              </w:divBdr>
            </w:div>
            <w:div w:id="1851406196">
              <w:marLeft w:val="0"/>
              <w:marRight w:val="0"/>
              <w:marTop w:val="0"/>
              <w:marBottom w:val="0"/>
              <w:divBdr>
                <w:top w:val="none" w:sz="0" w:space="0" w:color="auto"/>
                <w:left w:val="none" w:sz="0" w:space="0" w:color="auto"/>
                <w:bottom w:val="none" w:sz="0" w:space="0" w:color="auto"/>
                <w:right w:val="none" w:sz="0" w:space="0" w:color="auto"/>
              </w:divBdr>
            </w:div>
          </w:divsChild>
        </w:div>
        <w:div w:id="661659988">
          <w:marLeft w:val="0"/>
          <w:marRight w:val="0"/>
          <w:marTop w:val="0"/>
          <w:marBottom w:val="0"/>
          <w:divBdr>
            <w:top w:val="none" w:sz="0" w:space="0" w:color="auto"/>
            <w:left w:val="none" w:sz="0" w:space="0" w:color="auto"/>
            <w:bottom w:val="none" w:sz="0" w:space="0" w:color="auto"/>
            <w:right w:val="none" w:sz="0" w:space="0" w:color="auto"/>
          </w:divBdr>
          <w:divsChild>
            <w:div w:id="1831823645">
              <w:marLeft w:val="0"/>
              <w:marRight w:val="0"/>
              <w:marTop w:val="0"/>
              <w:marBottom w:val="0"/>
              <w:divBdr>
                <w:top w:val="none" w:sz="0" w:space="0" w:color="auto"/>
                <w:left w:val="none" w:sz="0" w:space="0" w:color="auto"/>
                <w:bottom w:val="none" w:sz="0" w:space="0" w:color="auto"/>
                <w:right w:val="none" w:sz="0" w:space="0" w:color="auto"/>
              </w:divBdr>
              <w:divsChild>
                <w:div w:id="1006790696">
                  <w:marLeft w:val="0"/>
                  <w:marRight w:val="0"/>
                  <w:marTop w:val="0"/>
                  <w:marBottom w:val="0"/>
                  <w:divBdr>
                    <w:top w:val="none" w:sz="0" w:space="0" w:color="auto"/>
                    <w:left w:val="none" w:sz="0" w:space="0" w:color="auto"/>
                    <w:bottom w:val="none" w:sz="0" w:space="0" w:color="auto"/>
                    <w:right w:val="none" w:sz="0" w:space="0" w:color="auto"/>
                  </w:divBdr>
                  <w:divsChild>
                    <w:div w:id="1922443545">
                      <w:marLeft w:val="0"/>
                      <w:marRight w:val="0"/>
                      <w:marTop w:val="0"/>
                      <w:marBottom w:val="0"/>
                      <w:divBdr>
                        <w:top w:val="none" w:sz="0" w:space="0" w:color="auto"/>
                        <w:left w:val="none" w:sz="0" w:space="0" w:color="auto"/>
                        <w:bottom w:val="none" w:sz="0" w:space="0" w:color="auto"/>
                        <w:right w:val="none" w:sz="0" w:space="0" w:color="auto"/>
                      </w:divBdr>
                      <w:divsChild>
                        <w:div w:id="2005040383">
                          <w:marLeft w:val="0"/>
                          <w:marRight w:val="0"/>
                          <w:marTop w:val="0"/>
                          <w:marBottom w:val="0"/>
                          <w:divBdr>
                            <w:top w:val="none" w:sz="0" w:space="0" w:color="auto"/>
                            <w:left w:val="none" w:sz="0" w:space="0" w:color="auto"/>
                            <w:bottom w:val="none" w:sz="0" w:space="0" w:color="auto"/>
                            <w:right w:val="none" w:sz="0" w:space="0" w:color="auto"/>
                          </w:divBdr>
                          <w:divsChild>
                            <w:div w:id="10702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2958">
              <w:marLeft w:val="0"/>
              <w:marRight w:val="0"/>
              <w:marTop w:val="0"/>
              <w:marBottom w:val="0"/>
              <w:divBdr>
                <w:top w:val="none" w:sz="0" w:space="0" w:color="auto"/>
                <w:left w:val="none" w:sz="0" w:space="0" w:color="auto"/>
                <w:bottom w:val="none" w:sz="0" w:space="0" w:color="auto"/>
                <w:right w:val="none" w:sz="0" w:space="0" w:color="auto"/>
              </w:divBdr>
              <w:divsChild>
                <w:div w:id="19091608">
                  <w:marLeft w:val="0"/>
                  <w:marRight w:val="0"/>
                  <w:marTop w:val="0"/>
                  <w:marBottom w:val="0"/>
                  <w:divBdr>
                    <w:top w:val="none" w:sz="0" w:space="0" w:color="auto"/>
                    <w:left w:val="none" w:sz="0" w:space="0" w:color="auto"/>
                    <w:bottom w:val="none" w:sz="0" w:space="0" w:color="auto"/>
                    <w:right w:val="none" w:sz="0" w:space="0" w:color="auto"/>
                  </w:divBdr>
                  <w:divsChild>
                    <w:div w:id="2031835399">
                      <w:marLeft w:val="0"/>
                      <w:marRight w:val="0"/>
                      <w:marTop w:val="0"/>
                      <w:marBottom w:val="0"/>
                      <w:divBdr>
                        <w:top w:val="none" w:sz="0" w:space="0" w:color="auto"/>
                        <w:left w:val="none" w:sz="0" w:space="0" w:color="auto"/>
                        <w:bottom w:val="none" w:sz="0" w:space="0" w:color="auto"/>
                        <w:right w:val="none" w:sz="0" w:space="0" w:color="auto"/>
                      </w:divBdr>
                      <w:divsChild>
                        <w:div w:id="975766708">
                          <w:marLeft w:val="0"/>
                          <w:marRight w:val="0"/>
                          <w:marTop w:val="0"/>
                          <w:marBottom w:val="0"/>
                          <w:divBdr>
                            <w:top w:val="none" w:sz="0" w:space="0" w:color="auto"/>
                            <w:left w:val="none" w:sz="0" w:space="0" w:color="auto"/>
                            <w:bottom w:val="none" w:sz="0" w:space="0" w:color="auto"/>
                            <w:right w:val="none" w:sz="0" w:space="0" w:color="auto"/>
                          </w:divBdr>
                          <w:divsChild>
                            <w:div w:id="7456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9695">
              <w:marLeft w:val="0"/>
              <w:marRight w:val="0"/>
              <w:marTop w:val="0"/>
              <w:marBottom w:val="0"/>
              <w:divBdr>
                <w:top w:val="none" w:sz="0" w:space="0" w:color="auto"/>
                <w:left w:val="none" w:sz="0" w:space="0" w:color="auto"/>
                <w:bottom w:val="none" w:sz="0" w:space="0" w:color="auto"/>
                <w:right w:val="none" w:sz="0" w:space="0" w:color="auto"/>
              </w:divBdr>
              <w:divsChild>
                <w:div w:id="1296520414">
                  <w:marLeft w:val="0"/>
                  <w:marRight w:val="0"/>
                  <w:marTop w:val="0"/>
                  <w:marBottom w:val="0"/>
                  <w:divBdr>
                    <w:top w:val="none" w:sz="0" w:space="0" w:color="auto"/>
                    <w:left w:val="none" w:sz="0" w:space="0" w:color="auto"/>
                    <w:bottom w:val="none" w:sz="0" w:space="0" w:color="auto"/>
                    <w:right w:val="none" w:sz="0" w:space="0" w:color="auto"/>
                  </w:divBdr>
                  <w:divsChild>
                    <w:div w:id="166334544">
                      <w:marLeft w:val="0"/>
                      <w:marRight w:val="0"/>
                      <w:marTop w:val="0"/>
                      <w:marBottom w:val="0"/>
                      <w:divBdr>
                        <w:top w:val="none" w:sz="0" w:space="0" w:color="auto"/>
                        <w:left w:val="none" w:sz="0" w:space="0" w:color="auto"/>
                        <w:bottom w:val="none" w:sz="0" w:space="0" w:color="auto"/>
                        <w:right w:val="none" w:sz="0" w:space="0" w:color="auto"/>
                      </w:divBdr>
                      <w:divsChild>
                        <w:div w:id="1231039081">
                          <w:marLeft w:val="0"/>
                          <w:marRight w:val="0"/>
                          <w:marTop w:val="0"/>
                          <w:marBottom w:val="0"/>
                          <w:divBdr>
                            <w:top w:val="none" w:sz="0" w:space="0" w:color="auto"/>
                            <w:left w:val="none" w:sz="0" w:space="0" w:color="auto"/>
                            <w:bottom w:val="none" w:sz="0" w:space="0" w:color="auto"/>
                            <w:right w:val="none" w:sz="0" w:space="0" w:color="auto"/>
                          </w:divBdr>
                          <w:divsChild>
                            <w:div w:id="300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563537">
              <w:marLeft w:val="0"/>
              <w:marRight w:val="0"/>
              <w:marTop w:val="0"/>
              <w:marBottom w:val="0"/>
              <w:divBdr>
                <w:top w:val="none" w:sz="0" w:space="0" w:color="auto"/>
                <w:left w:val="none" w:sz="0" w:space="0" w:color="auto"/>
                <w:bottom w:val="none" w:sz="0" w:space="0" w:color="auto"/>
                <w:right w:val="none" w:sz="0" w:space="0" w:color="auto"/>
              </w:divBdr>
              <w:divsChild>
                <w:div w:id="199822584">
                  <w:marLeft w:val="0"/>
                  <w:marRight w:val="0"/>
                  <w:marTop w:val="0"/>
                  <w:marBottom w:val="0"/>
                  <w:divBdr>
                    <w:top w:val="none" w:sz="0" w:space="0" w:color="auto"/>
                    <w:left w:val="none" w:sz="0" w:space="0" w:color="auto"/>
                    <w:bottom w:val="none" w:sz="0" w:space="0" w:color="auto"/>
                    <w:right w:val="none" w:sz="0" w:space="0" w:color="auto"/>
                  </w:divBdr>
                  <w:divsChild>
                    <w:div w:id="656764345">
                      <w:marLeft w:val="0"/>
                      <w:marRight w:val="0"/>
                      <w:marTop w:val="0"/>
                      <w:marBottom w:val="0"/>
                      <w:divBdr>
                        <w:top w:val="none" w:sz="0" w:space="0" w:color="auto"/>
                        <w:left w:val="none" w:sz="0" w:space="0" w:color="auto"/>
                        <w:bottom w:val="none" w:sz="0" w:space="0" w:color="auto"/>
                        <w:right w:val="none" w:sz="0" w:space="0" w:color="auto"/>
                      </w:divBdr>
                      <w:divsChild>
                        <w:div w:id="522860475">
                          <w:marLeft w:val="0"/>
                          <w:marRight w:val="0"/>
                          <w:marTop w:val="0"/>
                          <w:marBottom w:val="0"/>
                          <w:divBdr>
                            <w:top w:val="none" w:sz="0" w:space="0" w:color="auto"/>
                            <w:left w:val="none" w:sz="0" w:space="0" w:color="auto"/>
                            <w:bottom w:val="none" w:sz="0" w:space="0" w:color="auto"/>
                            <w:right w:val="none" w:sz="0" w:space="0" w:color="auto"/>
                          </w:divBdr>
                          <w:divsChild>
                            <w:div w:id="477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101148">
          <w:marLeft w:val="0"/>
          <w:marRight w:val="0"/>
          <w:marTop w:val="0"/>
          <w:marBottom w:val="0"/>
          <w:divBdr>
            <w:top w:val="none" w:sz="0" w:space="0" w:color="auto"/>
            <w:left w:val="none" w:sz="0" w:space="0" w:color="auto"/>
            <w:bottom w:val="none" w:sz="0" w:space="0" w:color="auto"/>
            <w:right w:val="none" w:sz="0" w:space="0" w:color="auto"/>
          </w:divBdr>
          <w:divsChild>
            <w:div w:id="896017266">
              <w:marLeft w:val="0"/>
              <w:marRight w:val="0"/>
              <w:marTop w:val="0"/>
              <w:marBottom w:val="0"/>
              <w:divBdr>
                <w:top w:val="none" w:sz="0" w:space="0" w:color="auto"/>
                <w:left w:val="none" w:sz="0" w:space="0" w:color="auto"/>
                <w:bottom w:val="none" w:sz="0" w:space="0" w:color="auto"/>
                <w:right w:val="none" w:sz="0" w:space="0" w:color="auto"/>
              </w:divBdr>
            </w:div>
            <w:div w:id="1599362470">
              <w:marLeft w:val="0"/>
              <w:marRight w:val="0"/>
              <w:marTop w:val="0"/>
              <w:marBottom w:val="0"/>
              <w:divBdr>
                <w:top w:val="none" w:sz="0" w:space="0" w:color="auto"/>
                <w:left w:val="none" w:sz="0" w:space="0" w:color="auto"/>
                <w:bottom w:val="none" w:sz="0" w:space="0" w:color="auto"/>
                <w:right w:val="none" w:sz="0" w:space="0" w:color="auto"/>
              </w:divBdr>
            </w:div>
          </w:divsChild>
        </w:div>
        <w:div w:id="1105929257">
          <w:marLeft w:val="0"/>
          <w:marRight w:val="0"/>
          <w:marTop w:val="0"/>
          <w:marBottom w:val="0"/>
          <w:divBdr>
            <w:top w:val="none" w:sz="0" w:space="0" w:color="auto"/>
            <w:left w:val="none" w:sz="0" w:space="0" w:color="auto"/>
            <w:bottom w:val="none" w:sz="0" w:space="0" w:color="auto"/>
            <w:right w:val="none" w:sz="0" w:space="0" w:color="auto"/>
          </w:divBdr>
          <w:divsChild>
            <w:div w:id="566308922">
              <w:marLeft w:val="0"/>
              <w:marRight w:val="0"/>
              <w:marTop w:val="0"/>
              <w:marBottom w:val="0"/>
              <w:divBdr>
                <w:top w:val="none" w:sz="0" w:space="0" w:color="auto"/>
                <w:left w:val="none" w:sz="0" w:space="0" w:color="auto"/>
                <w:bottom w:val="none" w:sz="0" w:space="0" w:color="auto"/>
                <w:right w:val="none" w:sz="0" w:space="0" w:color="auto"/>
              </w:divBdr>
              <w:divsChild>
                <w:div w:id="256866240">
                  <w:marLeft w:val="0"/>
                  <w:marRight w:val="0"/>
                  <w:marTop w:val="0"/>
                  <w:marBottom w:val="0"/>
                  <w:divBdr>
                    <w:top w:val="none" w:sz="0" w:space="0" w:color="auto"/>
                    <w:left w:val="none" w:sz="0" w:space="0" w:color="auto"/>
                    <w:bottom w:val="none" w:sz="0" w:space="0" w:color="auto"/>
                    <w:right w:val="none" w:sz="0" w:space="0" w:color="auto"/>
                  </w:divBdr>
                  <w:divsChild>
                    <w:div w:id="1467744536">
                      <w:marLeft w:val="0"/>
                      <w:marRight w:val="0"/>
                      <w:marTop w:val="0"/>
                      <w:marBottom w:val="0"/>
                      <w:divBdr>
                        <w:top w:val="none" w:sz="0" w:space="0" w:color="auto"/>
                        <w:left w:val="none" w:sz="0" w:space="0" w:color="auto"/>
                        <w:bottom w:val="none" w:sz="0" w:space="0" w:color="auto"/>
                        <w:right w:val="none" w:sz="0" w:space="0" w:color="auto"/>
                      </w:divBdr>
                      <w:divsChild>
                        <w:div w:id="640620531">
                          <w:marLeft w:val="0"/>
                          <w:marRight w:val="0"/>
                          <w:marTop w:val="0"/>
                          <w:marBottom w:val="0"/>
                          <w:divBdr>
                            <w:top w:val="none" w:sz="0" w:space="0" w:color="auto"/>
                            <w:left w:val="none" w:sz="0" w:space="0" w:color="auto"/>
                            <w:bottom w:val="none" w:sz="0" w:space="0" w:color="auto"/>
                            <w:right w:val="none" w:sz="0" w:space="0" w:color="auto"/>
                          </w:divBdr>
                          <w:divsChild>
                            <w:div w:id="1664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63583">
          <w:marLeft w:val="0"/>
          <w:marRight w:val="0"/>
          <w:marTop w:val="0"/>
          <w:marBottom w:val="0"/>
          <w:divBdr>
            <w:top w:val="none" w:sz="0" w:space="0" w:color="auto"/>
            <w:left w:val="none" w:sz="0" w:space="0" w:color="auto"/>
            <w:bottom w:val="none" w:sz="0" w:space="0" w:color="auto"/>
            <w:right w:val="none" w:sz="0" w:space="0" w:color="auto"/>
          </w:divBdr>
          <w:divsChild>
            <w:div w:id="1239754504">
              <w:marLeft w:val="0"/>
              <w:marRight w:val="0"/>
              <w:marTop w:val="0"/>
              <w:marBottom w:val="0"/>
              <w:divBdr>
                <w:top w:val="none" w:sz="0" w:space="0" w:color="auto"/>
                <w:left w:val="none" w:sz="0" w:space="0" w:color="auto"/>
                <w:bottom w:val="none" w:sz="0" w:space="0" w:color="auto"/>
                <w:right w:val="none" w:sz="0" w:space="0" w:color="auto"/>
              </w:divBdr>
            </w:div>
            <w:div w:id="1902985377">
              <w:marLeft w:val="0"/>
              <w:marRight w:val="0"/>
              <w:marTop w:val="0"/>
              <w:marBottom w:val="0"/>
              <w:divBdr>
                <w:top w:val="none" w:sz="0" w:space="0" w:color="auto"/>
                <w:left w:val="none" w:sz="0" w:space="0" w:color="auto"/>
                <w:bottom w:val="none" w:sz="0" w:space="0" w:color="auto"/>
                <w:right w:val="none" w:sz="0" w:space="0" w:color="auto"/>
              </w:divBdr>
            </w:div>
          </w:divsChild>
        </w:div>
        <w:div w:id="85345536">
          <w:marLeft w:val="0"/>
          <w:marRight w:val="0"/>
          <w:marTop w:val="0"/>
          <w:marBottom w:val="0"/>
          <w:divBdr>
            <w:top w:val="none" w:sz="0" w:space="0" w:color="auto"/>
            <w:left w:val="none" w:sz="0" w:space="0" w:color="auto"/>
            <w:bottom w:val="none" w:sz="0" w:space="0" w:color="auto"/>
            <w:right w:val="none" w:sz="0" w:space="0" w:color="auto"/>
          </w:divBdr>
          <w:divsChild>
            <w:div w:id="704405074">
              <w:marLeft w:val="0"/>
              <w:marRight w:val="0"/>
              <w:marTop w:val="0"/>
              <w:marBottom w:val="0"/>
              <w:divBdr>
                <w:top w:val="none" w:sz="0" w:space="0" w:color="auto"/>
                <w:left w:val="none" w:sz="0" w:space="0" w:color="auto"/>
                <w:bottom w:val="none" w:sz="0" w:space="0" w:color="auto"/>
                <w:right w:val="none" w:sz="0" w:space="0" w:color="auto"/>
              </w:divBdr>
              <w:divsChild>
                <w:div w:id="932278681">
                  <w:marLeft w:val="0"/>
                  <w:marRight w:val="0"/>
                  <w:marTop w:val="0"/>
                  <w:marBottom w:val="0"/>
                  <w:divBdr>
                    <w:top w:val="none" w:sz="0" w:space="0" w:color="auto"/>
                    <w:left w:val="none" w:sz="0" w:space="0" w:color="auto"/>
                    <w:bottom w:val="none" w:sz="0" w:space="0" w:color="auto"/>
                    <w:right w:val="none" w:sz="0" w:space="0" w:color="auto"/>
                  </w:divBdr>
                  <w:divsChild>
                    <w:div w:id="600533107">
                      <w:marLeft w:val="0"/>
                      <w:marRight w:val="0"/>
                      <w:marTop w:val="0"/>
                      <w:marBottom w:val="0"/>
                      <w:divBdr>
                        <w:top w:val="none" w:sz="0" w:space="0" w:color="auto"/>
                        <w:left w:val="none" w:sz="0" w:space="0" w:color="auto"/>
                        <w:bottom w:val="none" w:sz="0" w:space="0" w:color="auto"/>
                        <w:right w:val="none" w:sz="0" w:space="0" w:color="auto"/>
                      </w:divBdr>
                      <w:divsChild>
                        <w:div w:id="285240355">
                          <w:marLeft w:val="0"/>
                          <w:marRight w:val="0"/>
                          <w:marTop w:val="0"/>
                          <w:marBottom w:val="0"/>
                          <w:divBdr>
                            <w:top w:val="none" w:sz="0" w:space="0" w:color="auto"/>
                            <w:left w:val="none" w:sz="0" w:space="0" w:color="auto"/>
                            <w:bottom w:val="none" w:sz="0" w:space="0" w:color="auto"/>
                            <w:right w:val="none" w:sz="0" w:space="0" w:color="auto"/>
                          </w:divBdr>
                          <w:divsChild>
                            <w:div w:id="1272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111173">
          <w:marLeft w:val="0"/>
          <w:marRight w:val="0"/>
          <w:marTop w:val="0"/>
          <w:marBottom w:val="0"/>
          <w:divBdr>
            <w:top w:val="none" w:sz="0" w:space="0" w:color="auto"/>
            <w:left w:val="none" w:sz="0" w:space="0" w:color="auto"/>
            <w:bottom w:val="none" w:sz="0" w:space="0" w:color="auto"/>
            <w:right w:val="none" w:sz="0" w:space="0" w:color="auto"/>
          </w:divBdr>
          <w:divsChild>
            <w:div w:id="768625663">
              <w:marLeft w:val="0"/>
              <w:marRight w:val="0"/>
              <w:marTop w:val="0"/>
              <w:marBottom w:val="0"/>
              <w:divBdr>
                <w:top w:val="none" w:sz="0" w:space="0" w:color="auto"/>
                <w:left w:val="none" w:sz="0" w:space="0" w:color="auto"/>
                <w:bottom w:val="none" w:sz="0" w:space="0" w:color="auto"/>
                <w:right w:val="none" w:sz="0" w:space="0" w:color="auto"/>
              </w:divBdr>
            </w:div>
            <w:div w:id="644966016">
              <w:marLeft w:val="0"/>
              <w:marRight w:val="0"/>
              <w:marTop w:val="0"/>
              <w:marBottom w:val="0"/>
              <w:divBdr>
                <w:top w:val="none" w:sz="0" w:space="0" w:color="auto"/>
                <w:left w:val="none" w:sz="0" w:space="0" w:color="auto"/>
                <w:bottom w:val="none" w:sz="0" w:space="0" w:color="auto"/>
                <w:right w:val="none" w:sz="0" w:space="0" w:color="auto"/>
              </w:divBdr>
            </w:div>
          </w:divsChild>
        </w:div>
        <w:div w:id="1636332489">
          <w:marLeft w:val="0"/>
          <w:marRight w:val="0"/>
          <w:marTop w:val="0"/>
          <w:marBottom w:val="0"/>
          <w:divBdr>
            <w:top w:val="none" w:sz="0" w:space="0" w:color="auto"/>
            <w:left w:val="none" w:sz="0" w:space="0" w:color="auto"/>
            <w:bottom w:val="none" w:sz="0" w:space="0" w:color="auto"/>
            <w:right w:val="none" w:sz="0" w:space="0" w:color="auto"/>
          </w:divBdr>
          <w:divsChild>
            <w:div w:id="411776546">
              <w:marLeft w:val="0"/>
              <w:marRight w:val="0"/>
              <w:marTop w:val="0"/>
              <w:marBottom w:val="0"/>
              <w:divBdr>
                <w:top w:val="none" w:sz="0" w:space="0" w:color="auto"/>
                <w:left w:val="none" w:sz="0" w:space="0" w:color="auto"/>
                <w:bottom w:val="none" w:sz="0" w:space="0" w:color="auto"/>
                <w:right w:val="none" w:sz="0" w:space="0" w:color="auto"/>
              </w:divBdr>
              <w:divsChild>
                <w:div w:id="336809450">
                  <w:marLeft w:val="0"/>
                  <w:marRight w:val="0"/>
                  <w:marTop w:val="0"/>
                  <w:marBottom w:val="0"/>
                  <w:divBdr>
                    <w:top w:val="none" w:sz="0" w:space="0" w:color="auto"/>
                    <w:left w:val="none" w:sz="0" w:space="0" w:color="auto"/>
                    <w:bottom w:val="none" w:sz="0" w:space="0" w:color="auto"/>
                    <w:right w:val="none" w:sz="0" w:space="0" w:color="auto"/>
                  </w:divBdr>
                  <w:divsChild>
                    <w:div w:id="1010178063">
                      <w:marLeft w:val="0"/>
                      <w:marRight w:val="0"/>
                      <w:marTop w:val="0"/>
                      <w:marBottom w:val="0"/>
                      <w:divBdr>
                        <w:top w:val="none" w:sz="0" w:space="0" w:color="auto"/>
                        <w:left w:val="none" w:sz="0" w:space="0" w:color="auto"/>
                        <w:bottom w:val="none" w:sz="0" w:space="0" w:color="auto"/>
                        <w:right w:val="none" w:sz="0" w:space="0" w:color="auto"/>
                      </w:divBdr>
                      <w:divsChild>
                        <w:div w:id="1093164317">
                          <w:marLeft w:val="0"/>
                          <w:marRight w:val="0"/>
                          <w:marTop w:val="0"/>
                          <w:marBottom w:val="0"/>
                          <w:divBdr>
                            <w:top w:val="none" w:sz="0" w:space="0" w:color="auto"/>
                            <w:left w:val="none" w:sz="0" w:space="0" w:color="auto"/>
                            <w:bottom w:val="none" w:sz="0" w:space="0" w:color="auto"/>
                            <w:right w:val="none" w:sz="0" w:space="0" w:color="auto"/>
                          </w:divBdr>
                          <w:divsChild>
                            <w:div w:id="5233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91915">
          <w:marLeft w:val="0"/>
          <w:marRight w:val="0"/>
          <w:marTop w:val="0"/>
          <w:marBottom w:val="0"/>
          <w:divBdr>
            <w:top w:val="none" w:sz="0" w:space="0" w:color="auto"/>
            <w:left w:val="none" w:sz="0" w:space="0" w:color="auto"/>
            <w:bottom w:val="none" w:sz="0" w:space="0" w:color="auto"/>
            <w:right w:val="none" w:sz="0" w:space="0" w:color="auto"/>
          </w:divBdr>
          <w:divsChild>
            <w:div w:id="326173516">
              <w:marLeft w:val="0"/>
              <w:marRight w:val="0"/>
              <w:marTop w:val="0"/>
              <w:marBottom w:val="0"/>
              <w:divBdr>
                <w:top w:val="none" w:sz="0" w:space="0" w:color="auto"/>
                <w:left w:val="none" w:sz="0" w:space="0" w:color="auto"/>
                <w:bottom w:val="none" w:sz="0" w:space="0" w:color="auto"/>
                <w:right w:val="none" w:sz="0" w:space="0" w:color="auto"/>
              </w:divBdr>
            </w:div>
            <w:div w:id="2068912161">
              <w:marLeft w:val="0"/>
              <w:marRight w:val="0"/>
              <w:marTop w:val="0"/>
              <w:marBottom w:val="0"/>
              <w:divBdr>
                <w:top w:val="none" w:sz="0" w:space="0" w:color="auto"/>
                <w:left w:val="none" w:sz="0" w:space="0" w:color="auto"/>
                <w:bottom w:val="none" w:sz="0" w:space="0" w:color="auto"/>
                <w:right w:val="none" w:sz="0" w:space="0" w:color="auto"/>
              </w:divBdr>
            </w:div>
          </w:divsChild>
        </w:div>
        <w:div w:id="48387180">
          <w:marLeft w:val="0"/>
          <w:marRight w:val="0"/>
          <w:marTop w:val="0"/>
          <w:marBottom w:val="0"/>
          <w:divBdr>
            <w:top w:val="none" w:sz="0" w:space="0" w:color="auto"/>
            <w:left w:val="none" w:sz="0" w:space="0" w:color="auto"/>
            <w:bottom w:val="none" w:sz="0" w:space="0" w:color="auto"/>
            <w:right w:val="none" w:sz="0" w:space="0" w:color="auto"/>
          </w:divBdr>
          <w:divsChild>
            <w:div w:id="1287929826">
              <w:marLeft w:val="0"/>
              <w:marRight w:val="0"/>
              <w:marTop w:val="0"/>
              <w:marBottom w:val="0"/>
              <w:divBdr>
                <w:top w:val="none" w:sz="0" w:space="0" w:color="auto"/>
                <w:left w:val="none" w:sz="0" w:space="0" w:color="auto"/>
                <w:bottom w:val="none" w:sz="0" w:space="0" w:color="auto"/>
                <w:right w:val="none" w:sz="0" w:space="0" w:color="auto"/>
              </w:divBdr>
              <w:divsChild>
                <w:div w:id="941113821">
                  <w:marLeft w:val="0"/>
                  <w:marRight w:val="0"/>
                  <w:marTop w:val="0"/>
                  <w:marBottom w:val="0"/>
                  <w:divBdr>
                    <w:top w:val="none" w:sz="0" w:space="0" w:color="auto"/>
                    <w:left w:val="none" w:sz="0" w:space="0" w:color="auto"/>
                    <w:bottom w:val="none" w:sz="0" w:space="0" w:color="auto"/>
                    <w:right w:val="none" w:sz="0" w:space="0" w:color="auto"/>
                  </w:divBdr>
                  <w:divsChild>
                    <w:div w:id="1058671545">
                      <w:marLeft w:val="0"/>
                      <w:marRight w:val="0"/>
                      <w:marTop w:val="0"/>
                      <w:marBottom w:val="0"/>
                      <w:divBdr>
                        <w:top w:val="none" w:sz="0" w:space="0" w:color="auto"/>
                        <w:left w:val="none" w:sz="0" w:space="0" w:color="auto"/>
                        <w:bottom w:val="none" w:sz="0" w:space="0" w:color="auto"/>
                        <w:right w:val="none" w:sz="0" w:space="0" w:color="auto"/>
                      </w:divBdr>
                      <w:divsChild>
                        <w:div w:id="1541818768">
                          <w:marLeft w:val="0"/>
                          <w:marRight w:val="0"/>
                          <w:marTop w:val="0"/>
                          <w:marBottom w:val="0"/>
                          <w:divBdr>
                            <w:top w:val="none" w:sz="0" w:space="0" w:color="auto"/>
                            <w:left w:val="none" w:sz="0" w:space="0" w:color="auto"/>
                            <w:bottom w:val="none" w:sz="0" w:space="0" w:color="auto"/>
                            <w:right w:val="none" w:sz="0" w:space="0" w:color="auto"/>
                          </w:divBdr>
                          <w:divsChild>
                            <w:div w:id="15587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563317">
              <w:marLeft w:val="0"/>
              <w:marRight w:val="0"/>
              <w:marTop w:val="0"/>
              <w:marBottom w:val="0"/>
              <w:divBdr>
                <w:top w:val="none" w:sz="0" w:space="0" w:color="auto"/>
                <w:left w:val="none" w:sz="0" w:space="0" w:color="auto"/>
                <w:bottom w:val="none" w:sz="0" w:space="0" w:color="auto"/>
                <w:right w:val="none" w:sz="0" w:space="0" w:color="auto"/>
              </w:divBdr>
              <w:divsChild>
                <w:div w:id="1606305912">
                  <w:marLeft w:val="0"/>
                  <w:marRight w:val="0"/>
                  <w:marTop w:val="0"/>
                  <w:marBottom w:val="0"/>
                  <w:divBdr>
                    <w:top w:val="none" w:sz="0" w:space="0" w:color="auto"/>
                    <w:left w:val="none" w:sz="0" w:space="0" w:color="auto"/>
                    <w:bottom w:val="none" w:sz="0" w:space="0" w:color="auto"/>
                    <w:right w:val="none" w:sz="0" w:space="0" w:color="auto"/>
                  </w:divBdr>
                  <w:divsChild>
                    <w:div w:id="433982487">
                      <w:marLeft w:val="0"/>
                      <w:marRight w:val="0"/>
                      <w:marTop w:val="0"/>
                      <w:marBottom w:val="0"/>
                      <w:divBdr>
                        <w:top w:val="none" w:sz="0" w:space="0" w:color="auto"/>
                        <w:left w:val="none" w:sz="0" w:space="0" w:color="auto"/>
                        <w:bottom w:val="none" w:sz="0" w:space="0" w:color="auto"/>
                        <w:right w:val="none" w:sz="0" w:space="0" w:color="auto"/>
                      </w:divBdr>
                      <w:divsChild>
                        <w:div w:id="1631742854">
                          <w:marLeft w:val="0"/>
                          <w:marRight w:val="0"/>
                          <w:marTop w:val="0"/>
                          <w:marBottom w:val="0"/>
                          <w:divBdr>
                            <w:top w:val="none" w:sz="0" w:space="0" w:color="auto"/>
                            <w:left w:val="none" w:sz="0" w:space="0" w:color="auto"/>
                            <w:bottom w:val="none" w:sz="0" w:space="0" w:color="auto"/>
                            <w:right w:val="none" w:sz="0" w:space="0" w:color="auto"/>
                          </w:divBdr>
                          <w:divsChild>
                            <w:div w:id="16608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616481">
          <w:marLeft w:val="0"/>
          <w:marRight w:val="0"/>
          <w:marTop w:val="0"/>
          <w:marBottom w:val="0"/>
          <w:divBdr>
            <w:top w:val="none" w:sz="0" w:space="0" w:color="auto"/>
            <w:left w:val="none" w:sz="0" w:space="0" w:color="auto"/>
            <w:bottom w:val="none" w:sz="0" w:space="0" w:color="auto"/>
            <w:right w:val="none" w:sz="0" w:space="0" w:color="auto"/>
          </w:divBdr>
          <w:divsChild>
            <w:div w:id="1596205952">
              <w:marLeft w:val="0"/>
              <w:marRight w:val="0"/>
              <w:marTop w:val="0"/>
              <w:marBottom w:val="0"/>
              <w:divBdr>
                <w:top w:val="none" w:sz="0" w:space="0" w:color="auto"/>
                <w:left w:val="none" w:sz="0" w:space="0" w:color="auto"/>
                <w:bottom w:val="none" w:sz="0" w:space="0" w:color="auto"/>
                <w:right w:val="none" w:sz="0" w:space="0" w:color="auto"/>
              </w:divBdr>
            </w:div>
            <w:div w:id="1330332518">
              <w:marLeft w:val="0"/>
              <w:marRight w:val="0"/>
              <w:marTop w:val="0"/>
              <w:marBottom w:val="0"/>
              <w:divBdr>
                <w:top w:val="none" w:sz="0" w:space="0" w:color="auto"/>
                <w:left w:val="none" w:sz="0" w:space="0" w:color="auto"/>
                <w:bottom w:val="none" w:sz="0" w:space="0" w:color="auto"/>
                <w:right w:val="none" w:sz="0" w:space="0" w:color="auto"/>
              </w:divBdr>
            </w:div>
          </w:divsChild>
        </w:div>
        <w:div w:id="1394356285">
          <w:marLeft w:val="0"/>
          <w:marRight w:val="0"/>
          <w:marTop w:val="0"/>
          <w:marBottom w:val="0"/>
          <w:divBdr>
            <w:top w:val="none" w:sz="0" w:space="0" w:color="auto"/>
            <w:left w:val="none" w:sz="0" w:space="0" w:color="auto"/>
            <w:bottom w:val="none" w:sz="0" w:space="0" w:color="auto"/>
            <w:right w:val="none" w:sz="0" w:space="0" w:color="auto"/>
          </w:divBdr>
          <w:divsChild>
            <w:div w:id="134959245">
              <w:marLeft w:val="0"/>
              <w:marRight w:val="0"/>
              <w:marTop w:val="0"/>
              <w:marBottom w:val="0"/>
              <w:divBdr>
                <w:top w:val="none" w:sz="0" w:space="0" w:color="auto"/>
                <w:left w:val="none" w:sz="0" w:space="0" w:color="auto"/>
                <w:bottom w:val="none" w:sz="0" w:space="0" w:color="auto"/>
                <w:right w:val="none" w:sz="0" w:space="0" w:color="auto"/>
              </w:divBdr>
              <w:divsChild>
                <w:div w:id="1907914570">
                  <w:marLeft w:val="0"/>
                  <w:marRight w:val="0"/>
                  <w:marTop w:val="0"/>
                  <w:marBottom w:val="0"/>
                  <w:divBdr>
                    <w:top w:val="none" w:sz="0" w:space="0" w:color="auto"/>
                    <w:left w:val="none" w:sz="0" w:space="0" w:color="auto"/>
                    <w:bottom w:val="none" w:sz="0" w:space="0" w:color="auto"/>
                    <w:right w:val="none" w:sz="0" w:space="0" w:color="auto"/>
                  </w:divBdr>
                  <w:divsChild>
                    <w:div w:id="798306210">
                      <w:marLeft w:val="0"/>
                      <w:marRight w:val="0"/>
                      <w:marTop w:val="0"/>
                      <w:marBottom w:val="0"/>
                      <w:divBdr>
                        <w:top w:val="none" w:sz="0" w:space="0" w:color="auto"/>
                        <w:left w:val="none" w:sz="0" w:space="0" w:color="auto"/>
                        <w:bottom w:val="none" w:sz="0" w:space="0" w:color="auto"/>
                        <w:right w:val="none" w:sz="0" w:space="0" w:color="auto"/>
                      </w:divBdr>
                      <w:divsChild>
                        <w:div w:id="1721053028">
                          <w:marLeft w:val="0"/>
                          <w:marRight w:val="0"/>
                          <w:marTop w:val="0"/>
                          <w:marBottom w:val="0"/>
                          <w:divBdr>
                            <w:top w:val="none" w:sz="0" w:space="0" w:color="auto"/>
                            <w:left w:val="none" w:sz="0" w:space="0" w:color="auto"/>
                            <w:bottom w:val="none" w:sz="0" w:space="0" w:color="auto"/>
                            <w:right w:val="none" w:sz="0" w:space="0" w:color="auto"/>
                          </w:divBdr>
                          <w:divsChild>
                            <w:div w:id="17619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58799">
          <w:marLeft w:val="0"/>
          <w:marRight w:val="0"/>
          <w:marTop w:val="0"/>
          <w:marBottom w:val="0"/>
          <w:divBdr>
            <w:top w:val="none" w:sz="0" w:space="0" w:color="auto"/>
            <w:left w:val="none" w:sz="0" w:space="0" w:color="auto"/>
            <w:bottom w:val="none" w:sz="0" w:space="0" w:color="auto"/>
            <w:right w:val="none" w:sz="0" w:space="0" w:color="auto"/>
          </w:divBdr>
          <w:divsChild>
            <w:div w:id="982466027">
              <w:marLeft w:val="0"/>
              <w:marRight w:val="0"/>
              <w:marTop w:val="0"/>
              <w:marBottom w:val="0"/>
              <w:divBdr>
                <w:top w:val="none" w:sz="0" w:space="0" w:color="auto"/>
                <w:left w:val="none" w:sz="0" w:space="0" w:color="auto"/>
                <w:bottom w:val="none" w:sz="0" w:space="0" w:color="auto"/>
                <w:right w:val="none" w:sz="0" w:space="0" w:color="auto"/>
              </w:divBdr>
            </w:div>
            <w:div w:id="1845704135">
              <w:marLeft w:val="0"/>
              <w:marRight w:val="0"/>
              <w:marTop w:val="0"/>
              <w:marBottom w:val="0"/>
              <w:divBdr>
                <w:top w:val="none" w:sz="0" w:space="0" w:color="auto"/>
                <w:left w:val="none" w:sz="0" w:space="0" w:color="auto"/>
                <w:bottom w:val="none" w:sz="0" w:space="0" w:color="auto"/>
                <w:right w:val="none" w:sz="0" w:space="0" w:color="auto"/>
              </w:divBdr>
            </w:div>
          </w:divsChild>
        </w:div>
        <w:div w:id="464277396">
          <w:marLeft w:val="0"/>
          <w:marRight w:val="0"/>
          <w:marTop w:val="0"/>
          <w:marBottom w:val="0"/>
          <w:divBdr>
            <w:top w:val="none" w:sz="0" w:space="0" w:color="auto"/>
            <w:left w:val="none" w:sz="0" w:space="0" w:color="auto"/>
            <w:bottom w:val="none" w:sz="0" w:space="0" w:color="auto"/>
            <w:right w:val="none" w:sz="0" w:space="0" w:color="auto"/>
          </w:divBdr>
          <w:divsChild>
            <w:div w:id="424300670">
              <w:marLeft w:val="0"/>
              <w:marRight w:val="0"/>
              <w:marTop w:val="0"/>
              <w:marBottom w:val="0"/>
              <w:divBdr>
                <w:top w:val="none" w:sz="0" w:space="0" w:color="auto"/>
                <w:left w:val="none" w:sz="0" w:space="0" w:color="auto"/>
                <w:bottom w:val="none" w:sz="0" w:space="0" w:color="auto"/>
                <w:right w:val="none" w:sz="0" w:space="0" w:color="auto"/>
              </w:divBdr>
              <w:divsChild>
                <w:div w:id="1751927050">
                  <w:marLeft w:val="0"/>
                  <w:marRight w:val="0"/>
                  <w:marTop w:val="0"/>
                  <w:marBottom w:val="0"/>
                  <w:divBdr>
                    <w:top w:val="none" w:sz="0" w:space="0" w:color="auto"/>
                    <w:left w:val="none" w:sz="0" w:space="0" w:color="auto"/>
                    <w:bottom w:val="none" w:sz="0" w:space="0" w:color="auto"/>
                    <w:right w:val="none" w:sz="0" w:space="0" w:color="auto"/>
                  </w:divBdr>
                  <w:divsChild>
                    <w:div w:id="1351371837">
                      <w:marLeft w:val="0"/>
                      <w:marRight w:val="0"/>
                      <w:marTop w:val="0"/>
                      <w:marBottom w:val="0"/>
                      <w:divBdr>
                        <w:top w:val="none" w:sz="0" w:space="0" w:color="auto"/>
                        <w:left w:val="none" w:sz="0" w:space="0" w:color="auto"/>
                        <w:bottom w:val="none" w:sz="0" w:space="0" w:color="auto"/>
                        <w:right w:val="none" w:sz="0" w:space="0" w:color="auto"/>
                      </w:divBdr>
                      <w:divsChild>
                        <w:div w:id="317002755">
                          <w:marLeft w:val="0"/>
                          <w:marRight w:val="0"/>
                          <w:marTop w:val="0"/>
                          <w:marBottom w:val="0"/>
                          <w:divBdr>
                            <w:top w:val="none" w:sz="0" w:space="0" w:color="auto"/>
                            <w:left w:val="none" w:sz="0" w:space="0" w:color="auto"/>
                            <w:bottom w:val="none" w:sz="0" w:space="0" w:color="auto"/>
                            <w:right w:val="none" w:sz="0" w:space="0" w:color="auto"/>
                          </w:divBdr>
                          <w:divsChild>
                            <w:div w:id="624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418544">
          <w:marLeft w:val="0"/>
          <w:marRight w:val="0"/>
          <w:marTop w:val="0"/>
          <w:marBottom w:val="0"/>
          <w:divBdr>
            <w:top w:val="none" w:sz="0" w:space="0" w:color="auto"/>
            <w:left w:val="none" w:sz="0" w:space="0" w:color="auto"/>
            <w:bottom w:val="none" w:sz="0" w:space="0" w:color="auto"/>
            <w:right w:val="none" w:sz="0" w:space="0" w:color="auto"/>
          </w:divBdr>
          <w:divsChild>
            <w:div w:id="63651865">
              <w:marLeft w:val="0"/>
              <w:marRight w:val="0"/>
              <w:marTop w:val="0"/>
              <w:marBottom w:val="0"/>
              <w:divBdr>
                <w:top w:val="none" w:sz="0" w:space="0" w:color="auto"/>
                <w:left w:val="none" w:sz="0" w:space="0" w:color="auto"/>
                <w:bottom w:val="none" w:sz="0" w:space="0" w:color="auto"/>
                <w:right w:val="none" w:sz="0" w:space="0" w:color="auto"/>
              </w:divBdr>
            </w:div>
            <w:div w:id="333653339">
              <w:marLeft w:val="0"/>
              <w:marRight w:val="0"/>
              <w:marTop w:val="0"/>
              <w:marBottom w:val="0"/>
              <w:divBdr>
                <w:top w:val="none" w:sz="0" w:space="0" w:color="auto"/>
                <w:left w:val="none" w:sz="0" w:space="0" w:color="auto"/>
                <w:bottom w:val="none" w:sz="0" w:space="0" w:color="auto"/>
                <w:right w:val="none" w:sz="0" w:space="0" w:color="auto"/>
              </w:divBdr>
            </w:div>
          </w:divsChild>
        </w:div>
        <w:div w:id="1767923681">
          <w:marLeft w:val="0"/>
          <w:marRight w:val="0"/>
          <w:marTop w:val="0"/>
          <w:marBottom w:val="0"/>
          <w:divBdr>
            <w:top w:val="none" w:sz="0" w:space="0" w:color="auto"/>
            <w:left w:val="none" w:sz="0" w:space="0" w:color="auto"/>
            <w:bottom w:val="none" w:sz="0" w:space="0" w:color="auto"/>
            <w:right w:val="none" w:sz="0" w:space="0" w:color="auto"/>
          </w:divBdr>
          <w:divsChild>
            <w:div w:id="1433934619">
              <w:marLeft w:val="0"/>
              <w:marRight w:val="0"/>
              <w:marTop w:val="0"/>
              <w:marBottom w:val="0"/>
              <w:divBdr>
                <w:top w:val="none" w:sz="0" w:space="0" w:color="auto"/>
                <w:left w:val="none" w:sz="0" w:space="0" w:color="auto"/>
                <w:bottom w:val="none" w:sz="0" w:space="0" w:color="auto"/>
                <w:right w:val="none" w:sz="0" w:space="0" w:color="auto"/>
              </w:divBdr>
              <w:divsChild>
                <w:div w:id="397244393">
                  <w:marLeft w:val="0"/>
                  <w:marRight w:val="0"/>
                  <w:marTop w:val="0"/>
                  <w:marBottom w:val="0"/>
                  <w:divBdr>
                    <w:top w:val="none" w:sz="0" w:space="0" w:color="auto"/>
                    <w:left w:val="none" w:sz="0" w:space="0" w:color="auto"/>
                    <w:bottom w:val="none" w:sz="0" w:space="0" w:color="auto"/>
                    <w:right w:val="none" w:sz="0" w:space="0" w:color="auto"/>
                  </w:divBdr>
                  <w:divsChild>
                    <w:div w:id="1172332494">
                      <w:marLeft w:val="0"/>
                      <w:marRight w:val="0"/>
                      <w:marTop w:val="0"/>
                      <w:marBottom w:val="0"/>
                      <w:divBdr>
                        <w:top w:val="none" w:sz="0" w:space="0" w:color="auto"/>
                        <w:left w:val="none" w:sz="0" w:space="0" w:color="auto"/>
                        <w:bottom w:val="none" w:sz="0" w:space="0" w:color="auto"/>
                        <w:right w:val="none" w:sz="0" w:space="0" w:color="auto"/>
                      </w:divBdr>
                      <w:divsChild>
                        <w:div w:id="1752123822">
                          <w:marLeft w:val="0"/>
                          <w:marRight w:val="0"/>
                          <w:marTop w:val="0"/>
                          <w:marBottom w:val="0"/>
                          <w:divBdr>
                            <w:top w:val="none" w:sz="0" w:space="0" w:color="auto"/>
                            <w:left w:val="none" w:sz="0" w:space="0" w:color="auto"/>
                            <w:bottom w:val="none" w:sz="0" w:space="0" w:color="auto"/>
                            <w:right w:val="none" w:sz="0" w:space="0" w:color="auto"/>
                          </w:divBdr>
                          <w:divsChild>
                            <w:div w:id="15823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319535">
          <w:marLeft w:val="0"/>
          <w:marRight w:val="0"/>
          <w:marTop w:val="0"/>
          <w:marBottom w:val="0"/>
          <w:divBdr>
            <w:top w:val="none" w:sz="0" w:space="0" w:color="auto"/>
            <w:left w:val="none" w:sz="0" w:space="0" w:color="auto"/>
            <w:bottom w:val="none" w:sz="0" w:space="0" w:color="auto"/>
            <w:right w:val="none" w:sz="0" w:space="0" w:color="auto"/>
          </w:divBdr>
          <w:divsChild>
            <w:div w:id="1295451284">
              <w:marLeft w:val="0"/>
              <w:marRight w:val="0"/>
              <w:marTop w:val="0"/>
              <w:marBottom w:val="0"/>
              <w:divBdr>
                <w:top w:val="none" w:sz="0" w:space="0" w:color="auto"/>
                <w:left w:val="none" w:sz="0" w:space="0" w:color="auto"/>
                <w:bottom w:val="none" w:sz="0" w:space="0" w:color="auto"/>
                <w:right w:val="none" w:sz="0" w:space="0" w:color="auto"/>
              </w:divBdr>
            </w:div>
            <w:div w:id="552740055">
              <w:marLeft w:val="0"/>
              <w:marRight w:val="0"/>
              <w:marTop w:val="0"/>
              <w:marBottom w:val="0"/>
              <w:divBdr>
                <w:top w:val="none" w:sz="0" w:space="0" w:color="auto"/>
                <w:left w:val="none" w:sz="0" w:space="0" w:color="auto"/>
                <w:bottom w:val="none" w:sz="0" w:space="0" w:color="auto"/>
                <w:right w:val="none" w:sz="0" w:space="0" w:color="auto"/>
              </w:divBdr>
            </w:div>
          </w:divsChild>
        </w:div>
        <w:div w:id="1680230878">
          <w:marLeft w:val="0"/>
          <w:marRight w:val="0"/>
          <w:marTop w:val="0"/>
          <w:marBottom w:val="0"/>
          <w:divBdr>
            <w:top w:val="none" w:sz="0" w:space="0" w:color="auto"/>
            <w:left w:val="none" w:sz="0" w:space="0" w:color="auto"/>
            <w:bottom w:val="none" w:sz="0" w:space="0" w:color="auto"/>
            <w:right w:val="none" w:sz="0" w:space="0" w:color="auto"/>
          </w:divBdr>
          <w:divsChild>
            <w:div w:id="1082410972">
              <w:marLeft w:val="0"/>
              <w:marRight w:val="0"/>
              <w:marTop w:val="0"/>
              <w:marBottom w:val="0"/>
              <w:divBdr>
                <w:top w:val="none" w:sz="0" w:space="0" w:color="auto"/>
                <w:left w:val="none" w:sz="0" w:space="0" w:color="auto"/>
                <w:bottom w:val="none" w:sz="0" w:space="0" w:color="auto"/>
                <w:right w:val="none" w:sz="0" w:space="0" w:color="auto"/>
              </w:divBdr>
              <w:divsChild>
                <w:div w:id="570584680">
                  <w:marLeft w:val="0"/>
                  <w:marRight w:val="0"/>
                  <w:marTop w:val="0"/>
                  <w:marBottom w:val="0"/>
                  <w:divBdr>
                    <w:top w:val="none" w:sz="0" w:space="0" w:color="auto"/>
                    <w:left w:val="none" w:sz="0" w:space="0" w:color="auto"/>
                    <w:bottom w:val="none" w:sz="0" w:space="0" w:color="auto"/>
                    <w:right w:val="none" w:sz="0" w:space="0" w:color="auto"/>
                  </w:divBdr>
                  <w:divsChild>
                    <w:div w:id="689643650">
                      <w:marLeft w:val="0"/>
                      <w:marRight w:val="0"/>
                      <w:marTop w:val="0"/>
                      <w:marBottom w:val="0"/>
                      <w:divBdr>
                        <w:top w:val="none" w:sz="0" w:space="0" w:color="auto"/>
                        <w:left w:val="none" w:sz="0" w:space="0" w:color="auto"/>
                        <w:bottom w:val="none" w:sz="0" w:space="0" w:color="auto"/>
                        <w:right w:val="none" w:sz="0" w:space="0" w:color="auto"/>
                      </w:divBdr>
                      <w:divsChild>
                        <w:div w:id="169414515">
                          <w:marLeft w:val="0"/>
                          <w:marRight w:val="0"/>
                          <w:marTop w:val="0"/>
                          <w:marBottom w:val="0"/>
                          <w:divBdr>
                            <w:top w:val="none" w:sz="0" w:space="0" w:color="auto"/>
                            <w:left w:val="none" w:sz="0" w:space="0" w:color="auto"/>
                            <w:bottom w:val="none" w:sz="0" w:space="0" w:color="auto"/>
                            <w:right w:val="none" w:sz="0" w:space="0" w:color="auto"/>
                          </w:divBdr>
                          <w:divsChild>
                            <w:div w:id="5557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75988">
          <w:marLeft w:val="0"/>
          <w:marRight w:val="0"/>
          <w:marTop w:val="0"/>
          <w:marBottom w:val="0"/>
          <w:divBdr>
            <w:top w:val="none" w:sz="0" w:space="0" w:color="auto"/>
            <w:left w:val="none" w:sz="0" w:space="0" w:color="auto"/>
            <w:bottom w:val="none" w:sz="0" w:space="0" w:color="auto"/>
            <w:right w:val="none" w:sz="0" w:space="0" w:color="auto"/>
          </w:divBdr>
          <w:divsChild>
            <w:div w:id="1749961727">
              <w:marLeft w:val="0"/>
              <w:marRight w:val="0"/>
              <w:marTop w:val="0"/>
              <w:marBottom w:val="0"/>
              <w:divBdr>
                <w:top w:val="none" w:sz="0" w:space="0" w:color="auto"/>
                <w:left w:val="none" w:sz="0" w:space="0" w:color="auto"/>
                <w:bottom w:val="none" w:sz="0" w:space="0" w:color="auto"/>
                <w:right w:val="none" w:sz="0" w:space="0" w:color="auto"/>
              </w:divBdr>
            </w:div>
            <w:div w:id="181673709">
              <w:marLeft w:val="0"/>
              <w:marRight w:val="0"/>
              <w:marTop w:val="0"/>
              <w:marBottom w:val="0"/>
              <w:divBdr>
                <w:top w:val="none" w:sz="0" w:space="0" w:color="auto"/>
                <w:left w:val="none" w:sz="0" w:space="0" w:color="auto"/>
                <w:bottom w:val="none" w:sz="0" w:space="0" w:color="auto"/>
                <w:right w:val="none" w:sz="0" w:space="0" w:color="auto"/>
              </w:divBdr>
            </w:div>
          </w:divsChild>
        </w:div>
        <w:div w:id="967660875">
          <w:marLeft w:val="0"/>
          <w:marRight w:val="0"/>
          <w:marTop w:val="0"/>
          <w:marBottom w:val="0"/>
          <w:divBdr>
            <w:top w:val="none" w:sz="0" w:space="0" w:color="auto"/>
            <w:left w:val="none" w:sz="0" w:space="0" w:color="auto"/>
            <w:bottom w:val="none" w:sz="0" w:space="0" w:color="auto"/>
            <w:right w:val="none" w:sz="0" w:space="0" w:color="auto"/>
          </w:divBdr>
          <w:divsChild>
            <w:div w:id="285504608">
              <w:marLeft w:val="0"/>
              <w:marRight w:val="0"/>
              <w:marTop w:val="0"/>
              <w:marBottom w:val="0"/>
              <w:divBdr>
                <w:top w:val="none" w:sz="0" w:space="0" w:color="auto"/>
                <w:left w:val="none" w:sz="0" w:space="0" w:color="auto"/>
                <w:bottom w:val="none" w:sz="0" w:space="0" w:color="auto"/>
                <w:right w:val="none" w:sz="0" w:space="0" w:color="auto"/>
              </w:divBdr>
              <w:divsChild>
                <w:div w:id="491138865">
                  <w:marLeft w:val="0"/>
                  <w:marRight w:val="0"/>
                  <w:marTop w:val="0"/>
                  <w:marBottom w:val="0"/>
                  <w:divBdr>
                    <w:top w:val="none" w:sz="0" w:space="0" w:color="auto"/>
                    <w:left w:val="none" w:sz="0" w:space="0" w:color="auto"/>
                    <w:bottom w:val="none" w:sz="0" w:space="0" w:color="auto"/>
                    <w:right w:val="none" w:sz="0" w:space="0" w:color="auto"/>
                  </w:divBdr>
                  <w:divsChild>
                    <w:div w:id="401760727">
                      <w:marLeft w:val="0"/>
                      <w:marRight w:val="0"/>
                      <w:marTop w:val="0"/>
                      <w:marBottom w:val="0"/>
                      <w:divBdr>
                        <w:top w:val="none" w:sz="0" w:space="0" w:color="auto"/>
                        <w:left w:val="none" w:sz="0" w:space="0" w:color="auto"/>
                        <w:bottom w:val="none" w:sz="0" w:space="0" w:color="auto"/>
                        <w:right w:val="none" w:sz="0" w:space="0" w:color="auto"/>
                      </w:divBdr>
                      <w:divsChild>
                        <w:div w:id="192348521">
                          <w:marLeft w:val="0"/>
                          <w:marRight w:val="0"/>
                          <w:marTop w:val="0"/>
                          <w:marBottom w:val="0"/>
                          <w:divBdr>
                            <w:top w:val="none" w:sz="0" w:space="0" w:color="auto"/>
                            <w:left w:val="none" w:sz="0" w:space="0" w:color="auto"/>
                            <w:bottom w:val="none" w:sz="0" w:space="0" w:color="auto"/>
                            <w:right w:val="none" w:sz="0" w:space="0" w:color="auto"/>
                          </w:divBdr>
                          <w:divsChild>
                            <w:div w:id="18639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83720">
          <w:marLeft w:val="0"/>
          <w:marRight w:val="0"/>
          <w:marTop w:val="0"/>
          <w:marBottom w:val="0"/>
          <w:divBdr>
            <w:top w:val="none" w:sz="0" w:space="0" w:color="auto"/>
            <w:left w:val="none" w:sz="0" w:space="0" w:color="auto"/>
            <w:bottom w:val="none" w:sz="0" w:space="0" w:color="auto"/>
            <w:right w:val="none" w:sz="0" w:space="0" w:color="auto"/>
          </w:divBdr>
          <w:divsChild>
            <w:div w:id="938175851">
              <w:marLeft w:val="0"/>
              <w:marRight w:val="0"/>
              <w:marTop w:val="0"/>
              <w:marBottom w:val="0"/>
              <w:divBdr>
                <w:top w:val="none" w:sz="0" w:space="0" w:color="auto"/>
                <w:left w:val="none" w:sz="0" w:space="0" w:color="auto"/>
                <w:bottom w:val="none" w:sz="0" w:space="0" w:color="auto"/>
                <w:right w:val="none" w:sz="0" w:space="0" w:color="auto"/>
              </w:divBdr>
            </w:div>
            <w:div w:id="1070150741">
              <w:marLeft w:val="0"/>
              <w:marRight w:val="0"/>
              <w:marTop w:val="0"/>
              <w:marBottom w:val="0"/>
              <w:divBdr>
                <w:top w:val="none" w:sz="0" w:space="0" w:color="auto"/>
                <w:left w:val="none" w:sz="0" w:space="0" w:color="auto"/>
                <w:bottom w:val="none" w:sz="0" w:space="0" w:color="auto"/>
                <w:right w:val="none" w:sz="0" w:space="0" w:color="auto"/>
              </w:divBdr>
            </w:div>
          </w:divsChild>
        </w:div>
        <w:div w:id="894270865">
          <w:marLeft w:val="0"/>
          <w:marRight w:val="0"/>
          <w:marTop w:val="0"/>
          <w:marBottom w:val="0"/>
          <w:divBdr>
            <w:top w:val="none" w:sz="0" w:space="0" w:color="auto"/>
            <w:left w:val="none" w:sz="0" w:space="0" w:color="auto"/>
            <w:bottom w:val="none" w:sz="0" w:space="0" w:color="auto"/>
            <w:right w:val="none" w:sz="0" w:space="0" w:color="auto"/>
          </w:divBdr>
          <w:divsChild>
            <w:div w:id="434791496">
              <w:marLeft w:val="0"/>
              <w:marRight w:val="0"/>
              <w:marTop w:val="0"/>
              <w:marBottom w:val="0"/>
              <w:divBdr>
                <w:top w:val="none" w:sz="0" w:space="0" w:color="auto"/>
                <w:left w:val="none" w:sz="0" w:space="0" w:color="auto"/>
                <w:bottom w:val="none" w:sz="0" w:space="0" w:color="auto"/>
                <w:right w:val="none" w:sz="0" w:space="0" w:color="auto"/>
              </w:divBdr>
              <w:divsChild>
                <w:div w:id="2026708865">
                  <w:marLeft w:val="0"/>
                  <w:marRight w:val="0"/>
                  <w:marTop w:val="0"/>
                  <w:marBottom w:val="0"/>
                  <w:divBdr>
                    <w:top w:val="none" w:sz="0" w:space="0" w:color="auto"/>
                    <w:left w:val="none" w:sz="0" w:space="0" w:color="auto"/>
                    <w:bottom w:val="none" w:sz="0" w:space="0" w:color="auto"/>
                    <w:right w:val="none" w:sz="0" w:space="0" w:color="auto"/>
                  </w:divBdr>
                  <w:divsChild>
                    <w:div w:id="405567599">
                      <w:marLeft w:val="0"/>
                      <w:marRight w:val="0"/>
                      <w:marTop w:val="0"/>
                      <w:marBottom w:val="0"/>
                      <w:divBdr>
                        <w:top w:val="none" w:sz="0" w:space="0" w:color="auto"/>
                        <w:left w:val="none" w:sz="0" w:space="0" w:color="auto"/>
                        <w:bottom w:val="none" w:sz="0" w:space="0" w:color="auto"/>
                        <w:right w:val="none" w:sz="0" w:space="0" w:color="auto"/>
                      </w:divBdr>
                      <w:divsChild>
                        <w:div w:id="762074465">
                          <w:marLeft w:val="0"/>
                          <w:marRight w:val="0"/>
                          <w:marTop w:val="0"/>
                          <w:marBottom w:val="0"/>
                          <w:divBdr>
                            <w:top w:val="none" w:sz="0" w:space="0" w:color="auto"/>
                            <w:left w:val="none" w:sz="0" w:space="0" w:color="auto"/>
                            <w:bottom w:val="none" w:sz="0" w:space="0" w:color="auto"/>
                            <w:right w:val="none" w:sz="0" w:space="0" w:color="auto"/>
                          </w:divBdr>
                          <w:divsChild>
                            <w:div w:id="14685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612">
      <w:bodyDiv w:val="1"/>
      <w:marLeft w:val="0"/>
      <w:marRight w:val="0"/>
      <w:marTop w:val="0"/>
      <w:marBottom w:val="0"/>
      <w:divBdr>
        <w:top w:val="none" w:sz="0" w:space="0" w:color="auto"/>
        <w:left w:val="none" w:sz="0" w:space="0" w:color="auto"/>
        <w:bottom w:val="none" w:sz="0" w:space="0" w:color="auto"/>
        <w:right w:val="none" w:sz="0" w:space="0" w:color="auto"/>
      </w:divBdr>
      <w:divsChild>
        <w:div w:id="843478660">
          <w:marLeft w:val="0"/>
          <w:marRight w:val="0"/>
          <w:marTop w:val="0"/>
          <w:marBottom w:val="0"/>
          <w:divBdr>
            <w:top w:val="none" w:sz="0" w:space="0" w:color="auto"/>
            <w:left w:val="none" w:sz="0" w:space="0" w:color="auto"/>
            <w:bottom w:val="none" w:sz="0" w:space="0" w:color="auto"/>
            <w:right w:val="none" w:sz="0" w:space="0" w:color="auto"/>
          </w:divBdr>
          <w:divsChild>
            <w:div w:id="1175345752">
              <w:marLeft w:val="0"/>
              <w:marRight w:val="0"/>
              <w:marTop w:val="0"/>
              <w:marBottom w:val="0"/>
              <w:divBdr>
                <w:top w:val="none" w:sz="0" w:space="0" w:color="auto"/>
                <w:left w:val="none" w:sz="0" w:space="0" w:color="auto"/>
                <w:bottom w:val="none" w:sz="0" w:space="0" w:color="auto"/>
                <w:right w:val="none" w:sz="0" w:space="0" w:color="auto"/>
              </w:divBdr>
            </w:div>
            <w:div w:id="226381507">
              <w:marLeft w:val="0"/>
              <w:marRight w:val="0"/>
              <w:marTop w:val="0"/>
              <w:marBottom w:val="0"/>
              <w:divBdr>
                <w:top w:val="none" w:sz="0" w:space="0" w:color="auto"/>
                <w:left w:val="none" w:sz="0" w:space="0" w:color="auto"/>
                <w:bottom w:val="none" w:sz="0" w:space="0" w:color="auto"/>
                <w:right w:val="none" w:sz="0" w:space="0" w:color="auto"/>
              </w:divBdr>
            </w:div>
          </w:divsChild>
        </w:div>
        <w:div w:id="506359704">
          <w:marLeft w:val="0"/>
          <w:marRight w:val="0"/>
          <w:marTop w:val="0"/>
          <w:marBottom w:val="0"/>
          <w:divBdr>
            <w:top w:val="none" w:sz="0" w:space="0" w:color="auto"/>
            <w:left w:val="none" w:sz="0" w:space="0" w:color="auto"/>
            <w:bottom w:val="none" w:sz="0" w:space="0" w:color="auto"/>
            <w:right w:val="none" w:sz="0" w:space="0" w:color="auto"/>
          </w:divBdr>
          <w:divsChild>
            <w:div w:id="176848805">
              <w:marLeft w:val="0"/>
              <w:marRight w:val="0"/>
              <w:marTop w:val="0"/>
              <w:marBottom w:val="0"/>
              <w:divBdr>
                <w:top w:val="none" w:sz="0" w:space="0" w:color="auto"/>
                <w:left w:val="none" w:sz="0" w:space="0" w:color="auto"/>
                <w:bottom w:val="none" w:sz="0" w:space="0" w:color="auto"/>
                <w:right w:val="none" w:sz="0" w:space="0" w:color="auto"/>
              </w:divBdr>
              <w:divsChild>
                <w:div w:id="223956360">
                  <w:marLeft w:val="0"/>
                  <w:marRight w:val="0"/>
                  <w:marTop w:val="0"/>
                  <w:marBottom w:val="0"/>
                  <w:divBdr>
                    <w:top w:val="none" w:sz="0" w:space="0" w:color="auto"/>
                    <w:left w:val="none" w:sz="0" w:space="0" w:color="auto"/>
                    <w:bottom w:val="none" w:sz="0" w:space="0" w:color="auto"/>
                    <w:right w:val="none" w:sz="0" w:space="0" w:color="auto"/>
                  </w:divBdr>
                  <w:divsChild>
                    <w:div w:id="20472576">
                      <w:marLeft w:val="0"/>
                      <w:marRight w:val="0"/>
                      <w:marTop w:val="0"/>
                      <w:marBottom w:val="0"/>
                      <w:divBdr>
                        <w:top w:val="none" w:sz="0" w:space="0" w:color="auto"/>
                        <w:left w:val="none" w:sz="0" w:space="0" w:color="auto"/>
                        <w:bottom w:val="none" w:sz="0" w:space="0" w:color="auto"/>
                        <w:right w:val="none" w:sz="0" w:space="0" w:color="auto"/>
                      </w:divBdr>
                      <w:divsChild>
                        <w:div w:id="1615551528">
                          <w:marLeft w:val="0"/>
                          <w:marRight w:val="0"/>
                          <w:marTop w:val="0"/>
                          <w:marBottom w:val="0"/>
                          <w:divBdr>
                            <w:top w:val="none" w:sz="0" w:space="0" w:color="auto"/>
                            <w:left w:val="none" w:sz="0" w:space="0" w:color="auto"/>
                            <w:bottom w:val="none" w:sz="0" w:space="0" w:color="auto"/>
                            <w:right w:val="none" w:sz="0" w:space="0" w:color="auto"/>
                          </w:divBdr>
                          <w:divsChild>
                            <w:div w:id="12745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83798">
          <w:marLeft w:val="0"/>
          <w:marRight w:val="0"/>
          <w:marTop w:val="0"/>
          <w:marBottom w:val="0"/>
          <w:divBdr>
            <w:top w:val="none" w:sz="0" w:space="0" w:color="auto"/>
            <w:left w:val="none" w:sz="0" w:space="0" w:color="auto"/>
            <w:bottom w:val="none" w:sz="0" w:space="0" w:color="auto"/>
            <w:right w:val="none" w:sz="0" w:space="0" w:color="auto"/>
          </w:divBdr>
          <w:divsChild>
            <w:div w:id="951979441">
              <w:marLeft w:val="0"/>
              <w:marRight w:val="0"/>
              <w:marTop w:val="0"/>
              <w:marBottom w:val="0"/>
              <w:divBdr>
                <w:top w:val="none" w:sz="0" w:space="0" w:color="auto"/>
                <w:left w:val="none" w:sz="0" w:space="0" w:color="auto"/>
                <w:bottom w:val="none" w:sz="0" w:space="0" w:color="auto"/>
                <w:right w:val="none" w:sz="0" w:space="0" w:color="auto"/>
              </w:divBdr>
            </w:div>
            <w:div w:id="1558007532">
              <w:marLeft w:val="0"/>
              <w:marRight w:val="0"/>
              <w:marTop w:val="0"/>
              <w:marBottom w:val="0"/>
              <w:divBdr>
                <w:top w:val="none" w:sz="0" w:space="0" w:color="auto"/>
                <w:left w:val="none" w:sz="0" w:space="0" w:color="auto"/>
                <w:bottom w:val="none" w:sz="0" w:space="0" w:color="auto"/>
                <w:right w:val="none" w:sz="0" w:space="0" w:color="auto"/>
              </w:divBdr>
            </w:div>
          </w:divsChild>
        </w:div>
        <w:div w:id="943415596">
          <w:marLeft w:val="0"/>
          <w:marRight w:val="0"/>
          <w:marTop w:val="0"/>
          <w:marBottom w:val="0"/>
          <w:divBdr>
            <w:top w:val="none" w:sz="0" w:space="0" w:color="auto"/>
            <w:left w:val="none" w:sz="0" w:space="0" w:color="auto"/>
            <w:bottom w:val="none" w:sz="0" w:space="0" w:color="auto"/>
            <w:right w:val="none" w:sz="0" w:space="0" w:color="auto"/>
          </w:divBdr>
          <w:divsChild>
            <w:div w:id="441922428">
              <w:marLeft w:val="0"/>
              <w:marRight w:val="0"/>
              <w:marTop w:val="0"/>
              <w:marBottom w:val="0"/>
              <w:divBdr>
                <w:top w:val="none" w:sz="0" w:space="0" w:color="auto"/>
                <w:left w:val="none" w:sz="0" w:space="0" w:color="auto"/>
                <w:bottom w:val="none" w:sz="0" w:space="0" w:color="auto"/>
                <w:right w:val="none" w:sz="0" w:space="0" w:color="auto"/>
              </w:divBdr>
              <w:divsChild>
                <w:div w:id="623274169">
                  <w:marLeft w:val="0"/>
                  <w:marRight w:val="0"/>
                  <w:marTop w:val="0"/>
                  <w:marBottom w:val="0"/>
                  <w:divBdr>
                    <w:top w:val="none" w:sz="0" w:space="0" w:color="auto"/>
                    <w:left w:val="none" w:sz="0" w:space="0" w:color="auto"/>
                    <w:bottom w:val="none" w:sz="0" w:space="0" w:color="auto"/>
                    <w:right w:val="none" w:sz="0" w:space="0" w:color="auto"/>
                  </w:divBdr>
                  <w:divsChild>
                    <w:div w:id="1364021435">
                      <w:marLeft w:val="0"/>
                      <w:marRight w:val="0"/>
                      <w:marTop w:val="0"/>
                      <w:marBottom w:val="0"/>
                      <w:divBdr>
                        <w:top w:val="none" w:sz="0" w:space="0" w:color="auto"/>
                        <w:left w:val="none" w:sz="0" w:space="0" w:color="auto"/>
                        <w:bottom w:val="none" w:sz="0" w:space="0" w:color="auto"/>
                        <w:right w:val="none" w:sz="0" w:space="0" w:color="auto"/>
                      </w:divBdr>
                      <w:divsChild>
                        <w:div w:id="1928029006">
                          <w:marLeft w:val="0"/>
                          <w:marRight w:val="0"/>
                          <w:marTop w:val="0"/>
                          <w:marBottom w:val="0"/>
                          <w:divBdr>
                            <w:top w:val="none" w:sz="0" w:space="0" w:color="auto"/>
                            <w:left w:val="none" w:sz="0" w:space="0" w:color="auto"/>
                            <w:bottom w:val="none" w:sz="0" w:space="0" w:color="auto"/>
                            <w:right w:val="none" w:sz="0" w:space="0" w:color="auto"/>
                          </w:divBdr>
                          <w:divsChild>
                            <w:div w:id="13999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4460">
          <w:marLeft w:val="0"/>
          <w:marRight w:val="0"/>
          <w:marTop w:val="0"/>
          <w:marBottom w:val="0"/>
          <w:divBdr>
            <w:top w:val="none" w:sz="0" w:space="0" w:color="auto"/>
            <w:left w:val="none" w:sz="0" w:space="0" w:color="auto"/>
            <w:bottom w:val="none" w:sz="0" w:space="0" w:color="auto"/>
            <w:right w:val="none" w:sz="0" w:space="0" w:color="auto"/>
          </w:divBdr>
          <w:divsChild>
            <w:div w:id="1914005173">
              <w:marLeft w:val="0"/>
              <w:marRight w:val="0"/>
              <w:marTop w:val="0"/>
              <w:marBottom w:val="0"/>
              <w:divBdr>
                <w:top w:val="none" w:sz="0" w:space="0" w:color="auto"/>
                <w:left w:val="none" w:sz="0" w:space="0" w:color="auto"/>
                <w:bottom w:val="none" w:sz="0" w:space="0" w:color="auto"/>
                <w:right w:val="none" w:sz="0" w:space="0" w:color="auto"/>
              </w:divBdr>
            </w:div>
            <w:div w:id="1376273943">
              <w:marLeft w:val="0"/>
              <w:marRight w:val="0"/>
              <w:marTop w:val="0"/>
              <w:marBottom w:val="0"/>
              <w:divBdr>
                <w:top w:val="none" w:sz="0" w:space="0" w:color="auto"/>
                <w:left w:val="none" w:sz="0" w:space="0" w:color="auto"/>
                <w:bottom w:val="none" w:sz="0" w:space="0" w:color="auto"/>
                <w:right w:val="none" w:sz="0" w:space="0" w:color="auto"/>
              </w:divBdr>
            </w:div>
          </w:divsChild>
        </w:div>
        <w:div w:id="2133405207">
          <w:marLeft w:val="0"/>
          <w:marRight w:val="0"/>
          <w:marTop w:val="0"/>
          <w:marBottom w:val="0"/>
          <w:divBdr>
            <w:top w:val="none" w:sz="0" w:space="0" w:color="auto"/>
            <w:left w:val="none" w:sz="0" w:space="0" w:color="auto"/>
            <w:bottom w:val="none" w:sz="0" w:space="0" w:color="auto"/>
            <w:right w:val="none" w:sz="0" w:space="0" w:color="auto"/>
          </w:divBdr>
          <w:divsChild>
            <w:div w:id="237985812">
              <w:marLeft w:val="0"/>
              <w:marRight w:val="0"/>
              <w:marTop w:val="0"/>
              <w:marBottom w:val="0"/>
              <w:divBdr>
                <w:top w:val="none" w:sz="0" w:space="0" w:color="auto"/>
                <w:left w:val="none" w:sz="0" w:space="0" w:color="auto"/>
                <w:bottom w:val="none" w:sz="0" w:space="0" w:color="auto"/>
                <w:right w:val="none" w:sz="0" w:space="0" w:color="auto"/>
              </w:divBdr>
              <w:divsChild>
                <w:div w:id="1126704034">
                  <w:marLeft w:val="0"/>
                  <w:marRight w:val="0"/>
                  <w:marTop w:val="0"/>
                  <w:marBottom w:val="0"/>
                  <w:divBdr>
                    <w:top w:val="none" w:sz="0" w:space="0" w:color="auto"/>
                    <w:left w:val="none" w:sz="0" w:space="0" w:color="auto"/>
                    <w:bottom w:val="none" w:sz="0" w:space="0" w:color="auto"/>
                    <w:right w:val="none" w:sz="0" w:space="0" w:color="auto"/>
                  </w:divBdr>
                  <w:divsChild>
                    <w:div w:id="1621642651">
                      <w:marLeft w:val="0"/>
                      <w:marRight w:val="0"/>
                      <w:marTop w:val="0"/>
                      <w:marBottom w:val="0"/>
                      <w:divBdr>
                        <w:top w:val="none" w:sz="0" w:space="0" w:color="auto"/>
                        <w:left w:val="none" w:sz="0" w:space="0" w:color="auto"/>
                        <w:bottom w:val="none" w:sz="0" w:space="0" w:color="auto"/>
                        <w:right w:val="none" w:sz="0" w:space="0" w:color="auto"/>
                      </w:divBdr>
                      <w:divsChild>
                        <w:div w:id="521747449">
                          <w:marLeft w:val="0"/>
                          <w:marRight w:val="0"/>
                          <w:marTop w:val="0"/>
                          <w:marBottom w:val="0"/>
                          <w:divBdr>
                            <w:top w:val="none" w:sz="0" w:space="0" w:color="auto"/>
                            <w:left w:val="none" w:sz="0" w:space="0" w:color="auto"/>
                            <w:bottom w:val="none" w:sz="0" w:space="0" w:color="auto"/>
                            <w:right w:val="none" w:sz="0" w:space="0" w:color="auto"/>
                          </w:divBdr>
                          <w:divsChild>
                            <w:div w:id="16662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705349">
          <w:marLeft w:val="0"/>
          <w:marRight w:val="0"/>
          <w:marTop w:val="0"/>
          <w:marBottom w:val="0"/>
          <w:divBdr>
            <w:top w:val="none" w:sz="0" w:space="0" w:color="auto"/>
            <w:left w:val="none" w:sz="0" w:space="0" w:color="auto"/>
            <w:bottom w:val="none" w:sz="0" w:space="0" w:color="auto"/>
            <w:right w:val="none" w:sz="0" w:space="0" w:color="auto"/>
          </w:divBdr>
          <w:divsChild>
            <w:div w:id="968625575">
              <w:marLeft w:val="0"/>
              <w:marRight w:val="0"/>
              <w:marTop w:val="0"/>
              <w:marBottom w:val="0"/>
              <w:divBdr>
                <w:top w:val="none" w:sz="0" w:space="0" w:color="auto"/>
                <w:left w:val="none" w:sz="0" w:space="0" w:color="auto"/>
                <w:bottom w:val="none" w:sz="0" w:space="0" w:color="auto"/>
                <w:right w:val="none" w:sz="0" w:space="0" w:color="auto"/>
              </w:divBdr>
            </w:div>
            <w:div w:id="1456824661">
              <w:marLeft w:val="0"/>
              <w:marRight w:val="0"/>
              <w:marTop w:val="0"/>
              <w:marBottom w:val="0"/>
              <w:divBdr>
                <w:top w:val="none" w:sz="0" w:space="0" w:color="auto"/>
                <w:left w:val="none" w:sz="0" w:space="0" w:color="auto"/>
                <w:bottom w:val="none" w:sz="0" w:space="0" w:color="auto"/>
                <w:right w:val="none" w:sz="0" w:space="0" w:color="auto"/>
              </w:divBdr>
            </w:div>
          </w:divsChild>
        </w:div>
        <w:div w:id="920602011">
          <w:marLeft w:val="0"/>
          <w:marRight w:val="0"/>
          <w:marTop w:val="0"/>
          <w:marBottom w:val="0"/>
          <w:divBdr>
            <w:top w:val="none" w:sz="0" w:space="0" w:color="auto"/>
            <w:left w:val="none" w:sz="0" w:space="0" w:color="auto"/>
            <w:bottom w:val="none" w:sz="0" w:space="0" w:color="auto"/>
            <w:right w:val="none" w:sz="0" w:space="0" w:color="auto"/>
          </w:divBdr>
          <w:divsChild>
            <w:div w:id="1162506676">
              <w:marLeft w:val="0"/>
              <w:marRight w:val="0"/>
              <w:marTop w:val="0"/>
              <w:marBottom w:val="0"/>
              <w:divBdr>
                <w:top w:val="none" w:sz="0" w:space="0" w:color="auto"/>
                <w:left w:val="none" w:sz="0" w:space="0" w:color="auto"/>
                <w:bottom w:val="none" w:sz="0" w:space="0" w:color="auto"/>
                <w:right w:val="none" w:sz="0" w:space="0" w:color="auto"/>
              </w:divBdr>
              <w:divsChild>
                <w:div w:id="1254166337">
                  <w:marLeft w:val="0"/>
                  <w:marRight w:val="0"/>
                  <w:marTop w:val="0"/>
                  <w:marBottom w:val="0"/>
                  <w:divBdr>
                    <w:top w:val="none" w:sz="0" w:space="0" w:color="auto"/>
                    <w:left w:val="none" w:sz="0" w:space="0" w:color="auto"/>
                    <w:bottom w:val="none" w:sz="0" w:space="0" w:color="auto"/>
                    <w:right w:val="none" w:sz="0" w:space="0" w:color="auto"/>
                  </w:divBdr>
                  <w:divsChild>
                    <w:div w:id="1017734186">
                      <w:marLeft w:val="0"/>
                      <w:marRight w:val="0"/>
                      <w:marTop w:val="0"/>
                      <w:marBottom w:val="0"/>
                      <w:divBdr>
                        <w:top w:val="none" w:sz="0" w:space="0" w:color="auto"/>
                        <w:left w:val="none" w:sz="0" w:space="0" w:color="auto"/>
                        <w:bottom w:val="none" w:sz="0" w:space="0" w:color="auto"/>
                        <w:right w:val="none" w:sz="0" w:space="0" w:color="auto"/>
                      </w:divBdr>
                      <w:divsChild>
                        <w:div w:id="445933156">
                          <w:marLeft w:val="0"/>
                          <w:marRight w:val="0"/>
                          <w:marTop w:val="0"/>
                          <w:marBottom w:val="0"/>
                          <w:divBdr>
                            <w:top w:val="none" w:sz="0" w:space="0" w:color="auto"/>
                            <w:left w:val="none" w:sz="0" w:space="0" w:color="auto"/>
                            <w:bottom w:val="none" w:sz="0" w:space="0" w:color="auto"/>
                            <w:right w:val="none" w:sz="0" w:space="0" w:color="auto"/>
                          </w:divBdr>
                          <w:divsChild>
                            <w:div w:id="15870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6489">
              <w:marLeft w:val="0"/>
              <w:marRight w:val="0"/>
              <w:marTop w:val="0"/>
              <w:marBottom w:val="0"/>
              <w:divBdr>
                <w:top w:val="none" w:sz="0" w:space="0" w:color="auto"/>
                <w:left w:val="none" w:sz="0" w:space="0" w:color="auto"/>
                <w:bottom w:val="none" w:sz="0" w:space="0" w:color="auto"/>
                <w:right w:val="none" w:sz="0" w:space="0" w:color="auto"/>
              </w:divBdr>
              <w:divsChild>
                <w:div w:id="1160653410">
                  <w:marLeft w:val="0"/>
                  <w:marRight w:val="0"/>
                  <w:marTop w:val="0"/>
                  <w:marBottom w:val="0"/>
                  <w:divBdr>
                    <w:top w:val="none" w:sz="0" w:space="0" w:color="auto"/>
                    <w:left w:val="none" w:sz="0" w:space="0" w:color="auto"/>
                    <w:bottom w:val="none" w:sz="0" w:space="0" w:color="auto"/>
                    <w:right w:val="none" w:sz="0" w:space="0" w:color="auto"/>
                  </w:divBdr>
                  <w:divsChild>
                    <w:div w:id="1673020903">
                      <w:marLeft w:val="0"/>
                      <w:marRight w:val="0"/>
                      <w:marTop w:val="0"/>
                      <w:marBottom w:val="0"/>
                      <w:divBdr>
                        <w:top w:val="none" w:sz="0" w:space="0" w:color="auto"/>
                        <w:left w:val="none" w:sz="0" w:space="0" w:color="auto"/>
                        <w:bottom w:val="none" w:sz="0" w:space="0" w:color="auto"/>
                        <w:right w:val="none" w:sz="0" w:space="0" w:color="auto"/>
                      </w:divBdr>
                      <w:divsChild>
                        <w:div w:id="98453305">
                          <w:marLeft w:val="0"/>
                          <w:marRight w:val="0"/>
                          <w:marTop w:val="0"/>
                          <w:marBottom w:val="0"/>
                          <w:divBdr>
                            <w:top w:val="none" w:sz="0" w:space="0" w:color="auto"/>
                            <w:left w:val="none" w:sz="0" w:space="0" w:color="auto"/>
                            <w:bottom w:val="none" w:sz="0" w:space="0" w:color="auto"/>
                            <w:right w:val="none" w:sz="0" w:space="0" w:color="auto"/>
                          </w:divBdr>
                          <w:divsChild>
                            <w:div w:id="8557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549874266">
              <w:marLeft w:val="0"/>
              <w:marRight w:val="0"/>
              <w:marTop w:val="0"/>
              <w:marBottom w:val="0"/>
              <w:divBdr>
                <w:top w:val="none" w:sz="0" w:space="0" w:color="auto"/>
                <w:left w:val="none" w:sz="0" w:space="0" w:color="auto"/>
                <w:bottom w:val="none" w:sz="0" w:space="0" w:color="auto"/>
                <w:right w:val="none" w:sz="0" w:space="0" w:color="auto"/>
              </w:divBdr>
            </w:div>
            <w:div w:id="1775788743">
              <w:marLeft w:val="0"/>
              <w:marRight w:val="0"/>
              <w:marTop w:val="0"/>
              <w:marBottom w:val="0"/>
              <w:divBdr>
                <w:top w:val="none" w:sz="0" w:space="0" w:color="auto"/>
                <w:left w:val="none" w:sz="0" w:space="0" w:color="auto"/>
                <w:bottom w:val="none" w:sz="0" w:space="0" w:color="auto"/>
                <w:right w:val="none" w:sz="0" w:space="0" w:color="auto"/>
              </w:divBdr>
            </w:div>
          </w:divsChild>
        </w:div>
        <w:div w:id="1558082298">
          <w:marLeft w:val="0"/>
          <w:marRight w:val="0"/>
          <w:marTop w:val="0"/>
          <w:marBottom w:val="0"/>
          <w:divBdr>
            <w:top w:val="none" w:sz="0" w:space="0" w:color="auto"/>
            <w:left w:val="none" w:sz="0" w:space="0" w:color="auto"/>
            <w:bottom w:val="none" w:sz="0" w:space="0" w:color="auto"/>
            <w:right w:val="none" w:sz="0" w:space="0" w:color="auto"/>
          </w:divBdr>
          <w:divsChild>
            <w:div w:id="2091078421">
              <w:marLeft w:val="0"/>
              <w:marRight w:val="0"/>
              <w:marTop w:val="0"/>
              <w:marBottom w:val="0"/>
              <w:divBdr>
                <w:top w:val="none" w:sz="0" w:space="0" w:color="auto"/>
                <w:left w:val="none" w:sz="0" w:space="0" w:color="auto"/>
                <w:bottom w:val="none" w:sz="0" w:space="0" w:color="auto"/>
                <w:right w:val="none" w:sz="0" w:space="0" w:color="auto"/>
              </w:divBdr>
              <w:divsChild>
                <w:div w:id="1638417529">
                  <w:marLeft w:val="0"/>
                  <w:marRight w:val="0"/>
                  <w:marTop w:val="0"/>
                  <w:marBottom w:val="0"/>
                  <w:divBdr>
                    <w:top w:val="none" w:sz="0" w:space="0" w:color="auto"/>
                    <w:left w:val="none" w:sz="0" w:space="0" w:color="auto"/>
                    <w:bottom w:val="none" w:sz="0" w:space="0" w:color="auto"/>
                    <w:right w:val="none" w:sz="0" w:space="0" w:color="auto"/>
                  </w:divBdr>
                  <w:divsChild>
                    <w:div w:id="696657188">
                      <w:marLeft w:val="0"/>
                      <w:marRight w:val="0"/>
                      <w:marTop w:val="0"/>
                      <w:marBottom w:val="0"/>
                      <w:divBdr>
                        <w:top w:val="none" w:sz="0" w:space="0" w:color="auto"/>
                        <w:left w:val="none" w:sz="0" w:space="0" w:color="auto"/>
                        <w:bottom w:val="none" w:sz="0" w:space="0" w:color="auto"/>
                        <w:right w:val="none" w:sz="0" w:space="0" w:color="auto"/>
                      </w:divBdr>
                      <w:divsChild>
                        <w:div w:id="576205195">
                          <w:marLeft w:val="0"/>
                          <w:marRight w:val="0"/>
                          <w:marTop w:val="0"/>
                          <w:marBottom w:val="0"/>
                          <w:divBdr>
                            <w:top w:val="none" w:sz="0" w:space="0" w:color="auto"/>
                            <w:left w:val="none" w:sz="0" w:space="0" w:color="auto"/>
                            <w:bottom w:val="none" w:sz="0" w:space="0" w:color="auto"/>
                            <w:right w:val="none" w:sz="0" w:space="0" w:color="auto"/>
                          </w:divBdr>
                          <w:divsChild>
                            <w:div w:id="7818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80425">
              <w:marLeft w:val="0"/>
              <w:marRight w:val="0"/>
              <w:marTop w:val="0"/>
              <w:marBottom w:val="0"/>
              <w:divBdr>
                <w:top w:val="none" w:sz="0" w:space="0" w:color="auto"/>
                <w:left w:val="none" w:sz="0" w:space="0" w:color="auto"/>
                <w:bottom w:val="none" w:sz="0" w:space="0" w:color="auto"/>
                <w:right w:val="none" w:sz="0" w:space="0" w:color="auto"/>
              </w:divBdr>
              <w:divsChild>
                <w:div w:id="1126511780">
                  <w:marLeft w:val="0"/>
                  <w:marRight w:val="0"/>
                  <w:marTop w:val="0"/>
                  <w:marBottom w:val="0"/>
                  <w:divBdr>
                    <w:top w:val="none" w:sz="0" w:space="0" w:color="auto"/>
                    <w:left w:val="none" w:sz="0" w:space="0" w:color="auto"/>
                    <w:bottom w:val="none" w:sz="0" w:space="0" w:color="auto"/>
                    <w:right w:val="none" w:sz="0" w:space="0" w:color="auto"/>
                  </w:divBdr>
                  <w:divsChild>
                    <w:div w:id="1443576471">
                      <w:marLeft w:val="0"/>
                      <w:marRight w:val="0"/>
                      <w:marTop w:val="0"/>
                      <w:marBottom w:val="0"/>
                      <w:divBdr>
                        <w:top w:val="none" w:sz="0" w:space="0" w:color="auto"/>
                        <w:left w:val="none" w:sz="0" w:space="0" w:color="auto"/>
                        <w:bottom w:val="none" w:sz="0" w:space="0" w:color="auto"/>
                        <w:right w:val="none" w:sz="0" w:space="0" w:color="auto"/>
                      </w:divBdr>
                      <w:divsChild>
                        <w:div w:id="7414722">
                          <w:marLeft w:val="0"/>
                          <w:marRight w:val="0"/>
                          <w:marTop w:val="0"/>
                          <w:marBottom w:val="0"/>
                          <w:divBdr>
                            <w:top w:val="none" w:sz="0" w:space="0" w:color="auto"/>
                            <w:left w:val="none" w:sz="0" w:space="0" w:color="auto"/>
                            <w:bottom w:val="none" w:sz="0" w:space="0" w:color="auto"/>
                            <w:right w:val="none" w:sz="0" w:space="0" w:color="auto"/>
                          </w:divBdr>
                          <w:divsChild>
                            <w:div w:id="18189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2786">
              <w:marLeft w:val="0"/>
              <w:marRight w:val="0"/>
              <w:marTop w:val="0"/>
              <w:marBottom w:val="0"/>
              <w:divBdr>
                <w:top w:val="none" w:sz="0" w:space="0" w:color="auto"/>
                <w:left w:val="none" w:sz="0" w:space="0" w:color="auto"/>
                <w:bottom w:val="none" w:sz="0" w:space="0" w:color="auto"/>
                <w:right w:val="none" w:sz="0" w:space="0" w:color="auto"/>
              </w:divBdr>
              <w:divsChild>
                <w:div w:id="1823882920">
                  <w:marLeft w:val="0"/>
                  <w:marRight w:val="0"/>
                  <w:marTop w:val="0"/>
                  <w:marBottom w:val="0"/>
                  <w:divBdr>
                    <w:top w:val="none" w:sz="0" w:space="0" w:color="auto"/>
                    <w:left w:val="none" w:sz="0" w:space="0" w:color="auto"/>
                    <w:bottom w:val="none" w:sz="0" w:space="0" w:color="auto"/>
                    <w:right w:val="none" w:sz="0" w:space="0" w:color="auto"/>
                  </w:divBdr>
                  <w:divsChild>
                    <w:div w:id="1311053211">
                      <w:marLeft w:val="0"/>
                      <w:marRight w:val="0"/>
                      <w:marTop w:val="0"/>
                      <w:marBottom w:val="0"/>
                      <w:divBdr>
                        <w:top w:val="none" w:sz="0" w:space="0" w:color="auto"/>
                        <w:left w:val="none" w:sz="0" w:space="0" w:color="auto"/>
                        <w:bottom w:val="none" w:sz="0" w:space="0" w:color="auto"/>
                        <w:right w:val="none" w:sz="0" w:space="0" w:color="auto"/>
                      </w:divBdr>
                      <w:divsChild>
                        <w:div w:id="489441747">
                          <w:marLeft w:val="0"/>
                          <w:marRight w:val="0"/>
                          <w:marTop w:val="0"/>
                          <w:marBottom w:val="0"/>
                          <w:divBdr>
                            <w:top w:val="none" w:sz="0" w:space="0" w:color="auto"/>
                            <w:left w:val="none" w:sz="0" w:space="0" w:color="auto"/>
                            <w:bottom w:val="none" w:sz="0" w:space="0" w:color="auto"/>
                            <w:right w:val="none" w:sz="0" w:space="0" w:color="auto"/>
                          </w:divBdr>
                          <w:divsChild>
                            <w:div w:id="3696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361009">
          <w:marLeft w:val="0"/>
          <w:marRight w:val="0"/>
          <w:marTop w:val="0"/>
          <w:marBottom w:val="0"/>
          <w:divBdr>
            <w:top w:val="none" w:sz="0" w:space="0" w:color="auto"/>
            <w:left w:val="none" w:sz="0" w:space="0" w:color="auto"/>
            <w:bottom w:val="none" w:sz="0" w:space="0" w:color="auto"/>
            <w:right w:val="none" w:sz="0" w:space="0" w:color="auto"/>
          </w:divBdr>
          <w:divsChild>
            <w:div w:id="143015797">
              <w:marLeft w:val="0"/>
              <w:marRight w:val="0"/>
              <w:marTop w:val="0"/>
              <w:marBottom w:val="0"/>
              <w:divBdr>
                <w:top w:val="none" w:sz="0" w:space="0" w:color="auto"/>
                <w:left w:val="none" w:sz="0" w:space="0" w:color="auto"/>
                <w:bottom w:val="none" w:sz="0" w:space="0" w:color="auto"/>
                <w:right w:val="none" w:sz="0" w:space="0" w:color="auto"/>
              </w:divBdr>
            </w:div>
            <w:div w:id="320423908">
              <w:marLeft w:val="0"/>
              <w:marRight w:val="0"/>
              <w:marTop w:val="0"/>
              <w:marBottom w:val="0"/>
              <w:divBdr>
                <w:top w:val="none" w:sz="0" w:space="0" w:color="auto"/>
                <w:left w:val="none" w:sz="0" w:space="0" w:color="auto"/>
                <w:bottom w:val="none" w:sz="0" w:space="0" w:color="auto"/>
                <w:right w:val="none" w:sz="0" w:space="0" w:color="auto"/>
              </w:divBdr>
            </w:div>
          </w:divsChild>
        </w:div>
        <w:div w:id="423310412">
          <w:marLeft w:val="0"/>
          <w:marRight w:val="0"/>
          <w:marTop w:val="0"/>
          <w:marBottom w:val="0"/>
          <w:divBdr>
            <w:top w:val="none" w:sz="0" w:space="0" w:color="auto"/>
            <w:left w:val="none" w:sz="0" w:space="0" w:color="auto"/>
            <w:bottom w:val="none" w:sz="0" w:space="0" w:color="auto"/>
            <w:right w:val="none" w:sz="0" w:space="0" w:color="auto"/>
          </w:divBdr>
          <w:divsChild>
            <w:div w:id="612829365">
              <w:marLeft w:val="0"/>
              <w:marRight w:val="0"/>
              <w:marTop w:val="0"/>
              <w:marBottom w:val="0"/>
              <w:divBdr>
                <w:top w:val="none" w:sz="0" w:space="0" w:color="auto"/>
                <w:left w:val="none" w:sz="0" w:space="0" w:color="auto"/>
                <w:bottom w:val="none" w:sz="0" w:space="0" w:color="auto"/>
                <w:right w:val="none" w:sz="0" w:space="0" w:color="auto"/>
              </w:divBdr>
              <w:divsChild>
                <w:div w:id="785001846">
                  <w:marLeft w:val="0"/>
                  <w:marRight w:val="0"/>
                  <w:marTop w:val="0"/>
                  <w:marBottom w:val="0"/>
                  <w:divBdr>
                    <w:top w:val="none" w:sz="0" w:space="0" w:color="auto"/>
                    <w:left w:val="none" w:sz="0" w:space="0" w:color="auto"/>
                    <w:bottom w:val="none" w:sz="0" w:space="0" w:color="auto"/>
                    <w:right w:val="none" w:sz="0" w:space="0" w:color="auto"/>
                  </w:divBdr>
                  <w:divsChild>
                    <w:div w:id="1748258869">
                      <w:marLeft w:val="0"/>
                      <w:marRight w:val="0"/>
                      <w:marTop w:val="0"/>
                      <w:marBottom w:val="0"/>
                      <w:divBdr>
                        <w:top w:val="none" w:sz="0" w:space="0" w:color="auto"/>
                        <w:left w:val="none" w:sz="0" w:space="0" w:color="auto"/>
                        <w:bottom w:val="none" w:sz="0" w:space="0" w:color="auto"/>
                        <w:right w:val="none" w:sz="0" w:space="0" w:color="auto"/>
                      </w:divBdr>
                      <w:divsChild>
                        <w:div w:id="1296638934">
                          <w:marLeft w:val="0"/>
                          <w:marRight w:val="0"/>
                          <w:marTop w:val="0"/>
                          <w:marBottom w:val="0"/>
                          <w:divBdr>
                            <w:top w:val="none" w:sz="0" w:space="0" w:color="auto"/>
                            <w:left w:val="none" w:sz="0" w:space="0" w:color="auto"/>
                            <w:bottom w:val="none" w:sz="0" w:space="0" w:color="auto"/>
                            <w:right w:val="none" w:sz="0" w:space="0" w:color="auto"/>
                          </w:divBdr>
                          <w:divsChild>
                            <w:div w:id="1172404628">
                              <w:marLeft w:val="0"/>
                              <w:marRight w:val="0"/>
                              <w:marTop w:val="0"/>
                              <w:marBottom w:val="0"/>
                              <w:divBdr>
                                <w:top w:val="none" w:sz="0" w:space="0" w:color="auto"/>
                                <w:left w:val="none" w:sz="0" w:space="0" w:color="auto"/>
                                <w:bottom w:val="none" w:sz="0" w:space="0" w:color="auto"/>
                                <w:right w:val="none" w:sz="0" w:space="0" w:color="auto"/>
                              </w:divBdr>
                            </w:div>
                          </w:divsChild>
                        </w:div>
                        <w:div w:id="939876131">
                          <w:marLeft w:val="0"/>
                          <w:marRight w:val="0"/>
                          <w:marTop w:val="0"/>
                          <w:marBottom w:val="0"/>
                          <w:divBdr>
                            <w:top w:val="none" w:sz="0" w:space="0" w:color="auto"/>
                            <w:left w:val="none" w:sz="0" w:space="0" w:color="auto"/>
                            <w:bottom w:val="none" w:sz="0" w:space="0" w:color="auto"/>
                            <w:right w:val="none" w:sz="0" w:space="0" w:color="auto"/>
                          </w:divBdr>
                          <w:divsChild>
                            <w:div w:id="1281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81124">
          <w:marLeft w:val="0"/>
          <w:marRight w:val="0"/>
          <w:marTop w:val="0"/>
          <w:marBottom w:val="0"/>
          <w:divBdr>
            <w:top w:val="none" w:sz="0" w:space="0" w:color="auto"/>
            <w:left w:val="none" w:sz="0" w:space="0" w:color="auto"/>
            <w:bottom w:val="none" w:sz="0" w:space="0" w:color="auto"/>
            <w:right w:val="none" w:sz="0" w:space="0" w:color="auto"/>
          </w:divBdr>
          <w:divsChild>
            <w:div w:id="1903716806">
              <w:marLeft w:val="0"/>
              <w:marRight w:val="0"/>
              <w:marTop w:val="0"/>
              <w:marBottom w:val="0"/>
              <w:divBdr>
                <w:top w:val="none" w:sz="0" w:space="0" w:color="auto"/>
                <w:left w:val="none" w:sz="0" w:space="0" w:color="auto"/>
                <w:bottom w:val="none" w:sz="0" w:space="0" w:color="auto"/>
                <w:right w:val="none" w:sz="0" w:space="0" w:color="auto"/>
              </w:divBdr>
            </w:div>
            <w:div w:id="2026785568">
              <w:marLeft w:val="0"/>
              <w:marRight w:val="0"/>
              <w:marTop w:val="0"/>
              <w:marBottom w:val="0"/>
              <w:divBdr>
                <w:top w:val="none" w:sz="0" w:space="0" w:color="auto"/>
                <w:left w:val="none" w:sz="0" w:space="0" w:color="auto"/>
                <w:bottom w:val="none" w:sz="0" w:space="0" w:color="auto"/>
                <w:right w:val="none" w:sz="0" w:space="0" w:color="auto"/>
              </w:divBdr>
            </w:div>
          </w:divsChild>
        </w:div>
        <w:div w:id="587077149">
          <w:marLeft w:val="0"/>
          <w:marRight w:val="0"/>
          <w:marTop w:val="0"/>
          <w:marBottom w:val="0"/>
          <w:divBdr>
            <w:top w:val="none" w:sz="0" w:space="0" w:color="auto"/>
            <w:left w:val="none" w:sz="0" w:space="0" w:color="auto"/>
            <w:bottom w:val="none" w:sz="0" w:space="0" w:color="auto"/>
            <w:right w:val="none" w:sz="0" w:space="0" w:color="auto"/>
          </w:divBdr>
          <w:divsChild>
            <w:div w:id="1922789378">
              <w:marLeft w:val="0"/>
              <w:marRight w:val="0"/>
              <w:marTop w:val="0"/>
              <w:marBottom w:val="0"/>
              <w:divBdr>
                <w:top w:val="none" w:sz="0" w:space="0" w:color="auto"/>
                <w:left w:val="none" w:sz="0" w:space="0" w:color="auto"/>
                <w:bottom w:val="none" w:sz="0" w:space="0" w:color="auto"/>
                <w:right w:val="none" w:sz="0" w:space="0" w:color="auto"/>
              </w:divBdr>
              <w:divsChild>
                <w:div w:id="822697750">
                  <w:marLeft w:val="0"/>
                  <w:marRight w:val="0"/>
                  <w:marTop w:val="0"/>
                  <w:marBottom w:val="0"/>
                  <w:divBdr>
                    <w:top w:val="none" w:sz="0" w:space="0" w:color="auto"/>
                    <w:left w:val="none" w:sz="0" w:space="0" w:color="auto"/>
                    <w:bottom w:val="none" w:sz="0" w:space="0" w:color="auto"/>
                    <w:right w:val="none" w:sz="0" w:space="0" w:color="auto"/>
                  </w:divBdr>
                  <w:divsChild>
                    <w:div w:id="568274341">
                      <w:marLeft w:val="0"/>
                      <w:marRight w:val="0"/>
                      <w:marTop w:val="0"/>
                      <w:marBottom w:val="0"/>
                      <w:divBdr>
                        <w:top w:val="none" w:sz="0" w:space="0" w:color="auto"/>
                        <w:left w:val="none" w:sz="0" w:space="0" w:color="auto"/>
                        <w:bottom w:val="none" w:sz="0" w:space="0" w:color="auto"/>
                        <w:right w:val="none" w:sz="0" w:space="0" w:color="auto"/>
                      </w:divBdr>
                      <w:divsChild>
                        <w:div w:id="771239777">
                          <w:marLeft w:val="0"/>
                          <w:marRight w:val="0"/>
                          <w:marTop w:val="0"/>
                          <w:marBottom w:val="0"/>
                          <w:divBdr>
                            <w:top w:val="none" w:sz="0" w:space="0" w:color="auto"/>
                            <w:left w:val="none" w:sz="0" w:space="0" w:color="auto"/>
                            <w:bottom w:val="none" w:sz="0" w:space="0" w:color="auto"/>
                            <w:right w:val="none" w:sz="0" w:space="0" w:color="auto"/>
                          </w:divBdr>
                          <w:divsChild>
                            <w:div w:id="3510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972663">
      <w:bodyDiv w:val="1"/>
      <w:marLeft w:val="0"/>
      <w:marRight w:val="0"/>
      <w:marTop w:val="0"/>
      <w:marBottom w:val="0"/>
      <w:divBdr>
        <w:top w:val="none" w:sz="0" w:space="0" w:color="auto"/>
        <w:left w:val="none" w:sz="0" w:space="0" w:color="auto"/>
        <w:bottom w:val="none" w:sz="0" w:space="0" w:color="auto"/>
        <w:right w:val="none" w:sz="0" w:space="0" w:color="auto"/>
      </w:divBdr>
      <w:divsChild>
        <w:div w:id="1523132325">
          <w:marLeft w:val="0"/>
          <w:marRight w:val="0"/>
          <w:marTop w:val="0"/>
          <w:marBottom w:val="0"/>
          <w:divBdr>
            <w:top w:val="none" w:sz="0" w:space="0" w:color="auto"/>
            <w:left w:val="none" w:sz="0" w:space="0" w:color="auto"/>
            <w:bottom w:val="none" w:sz="0" w:space="0" w:color="auto"/>
            <w:right w:val="none" w:sz="0" w:space="0" w:color="auto"/>
          </w:divBdr>
        </w:div>
        <w:div w:id="18822793">
          <w:marLeft w:val="0"/>
          <w:marRight w:val="0"/>
          <w:marTop w:val="0"/>
          <w:marBottom w:val="0"/>
          <w:divBdr>
            <w:top w:val="none" w:sz="0" w:space="0" w:color="auto"/>
            <w:left w:val="none" w:sz="0" w:space="0" w:color="auto"/>
            <w:bottom w:val="none" w:sz="0" w:space="0" w:color="auto"/>
            <w:right w:val="none" w:sz="0" w:space="0" w:color="auto"/>
          </w:divBdr>
        </w:div>
        <w:div w:id="2078702689">
          <w:marLeft w:val="0"/>
          <w:marRight w:val="0"/>
          <w:marTop w:val="0"/>
          <w:marBottom w:val="0"/>
          <w:divBdr>
            <w:top w:val="none" w:sz="0" w:space="0" w:color="auto"/>
            <w:left w:val="none" w:sz="0" w:space="0" w:color="auto"/>
            <w:bottom w:val="none" w:sz="0" w:space="0" w:color="auto"/>
            <w:right w:val="none" w:sz="0" w:space="0" w:color="auto"/>
          </w:divBdr>
          <w:divsChild>
            <w:div w:id="176120729">
              <w:marLeft w:val="0"/>
              <w:marRight w:val="0"/>
              <w:marTop w:val="0"/>
              <w:marBottom w:val="0"/>
              <w:divBdr>
                <w:top w:val="none" w:sz="0" w:space="0" w:color="auto"/>
                <w:left w:val="none" w:sz="0" w:space="0" w:color="auto"/>
                <w:bottom w:val="none" w:sz="0" w:space="0" w:color="auto"/>
                <w:right w:val="none" w:sz="0" w:space="0" w:color="auto"/>
              </w:divBdr>
              <w:divsChild>
                <w:div w:id="2076850434">
                  <w:marLeft w:val="0"/>
                  <w:marRight w:val="0"/>
                  <w:marTop w:val="0"/>
                  <w:marBottom w:val="0"/>
                  <w:divBdr>
                    <w:top w:val="none" w:sz="0" w:space="0" w:color="auto"/>
                    <w:left w:val="none" w:sz="0" w:space="0" w:color="auto"/>
                    <w:bottom w:val="none" w:sz="0" w:space="0" w:color="auto"/>
                    <w:right w:val="none" w:sz="0" w:space="0" w:color="auto"/>
                  </w:divBdr>
                  <w:divsChild>
                    <w:div w:id="1524130689">
                      <w:marLeft w:val="0"/>
                      <w:marRight w:val="0"/>
                      <w:marTop w:val="0"/>
                      <w:marBottom w:val="0"/>
                      <w:divBdr>
                        <w:top w:val="none" w:sz="0" w:space="0" w:color="auto"/>
                        <w:left w:val="none" w:sz="0" w:space="0" w:color="auto"/>
                        <w:bottom w:val="none" w:sz="0" w:space="0" w:color="auto"/>
                        <w:right w:val="none" w:sz="0" w:space="0" w:color="auto"/>
                      </w:divBdr>
                      <w:divsChild>
                        <w:div w:id="7917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11351">
          <w:marLeft w:val="0"/>
          <w:marRight w:val="0"/>
          <w:marTop w:val="0"/>
          <w:marBottom w:val="0"/>
          <w:divBdr>
            <w:top w:val="none" w:sz="0" w:space="0" w:color="auto"/>
            <w:left w:val="none" w:sz="0" w:space="0" w:color="auto"/>
            <w:bottom w:val="none" w:sz="0" w:space="0" w:color="auto"/>
            <w:right w:val="none" w:sz="0" w:space="0" w:color="auto"/>
          </w:divBdr>
          <w:divsChild>
            <w:div w:id="795560953">
              <w:marLeft w:val="0"/>
              <w:marRight w:val="0"/>
              <w:marTop w:val="0"/>
              <w:marBottom w:val="0"/>
              <w:divBdr>
                <w:top w:val="none" w:sz="0" w:space="0" w:color="auto"/>
                <w:left w:val="none" w:sz="0" w:space="0" w:color="auto"/>
                <w:bottom w:val="none" w:sz="0" w:space="0" w:color="auto"/>
                <w:right w:val="none" w:sz="0" w:space="0" w:color="auto"/>
              </w:divBdr>
              <w:divsChild>
                <w:div w:id="1828981225">
                  <w:marLeft w:val="0"/>
                  <w:marRight w:val="0"/>
                  <w:marTop w:val="0"/>
                  <w:marBottom w:val="0"/>
                  <w:divBdr>
                    <w:top w:val="none" w:sz="0" w:space="0" w:color="auto"/>
                    <w:left w:val="none" w:sz="0" w:space="0" w:color="auto"/>
                    <w:bottom w:val="none" w:sz="0" w:space="0" w:color="auto"/>
                    <w:right w:val="none" w:sz="0" w:space="0" w:color="auto"/>
                  </w:divBdr>
                  <w:divsChild>
                    <w:div w:id="214391564">
                      <w:marLeft w:val="0"/>
                      <w:marRight w:val="0"/>
                      <w:marTop w:val="0"/>
                      <w:marBottom w:val="0"/>
                      <w:divBdr>
                        <w:top w:val="none" w:sz="0" w:space="0" w:color="auto"/>
                        <w:left w:val="none" w:sz="0" w:space="0" w:color="auto"/>
                        <w:bottom w:val="none" w:sz="0" w:space="0" w:color="auto"/>
                        <w:right w:val="none" w:sz="0" w:space="0" w:color="auto"/>
                      </w:divBdr>
                      <w:divsChild>
                        <w:div w:id="1305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166585">
      <w:bodyDiv w:val="1"/>
      <w:marLeft w:val="0"/>
      <w:marRight w:val="0"/>
      <w:marTop w:val="0"/>
      <w:marBottom w:val="0"/>
      <w:divBdr>
        <w:top w:val="none" w:sz="0" w:space="0" w:color="auto"/>
        <w:left w:val="none" w:sz="0" w:space="0" w:color="auto"/>
        <w:bottom w:val="none" w:sz="0" w:space="0" w:color="auto"/>
        <w:right w:val="none" w:sz="0" w:space="0" w:color="auto"/>
      </w:divBdr>
      <w:divsChild>
        <w:div w:id="2084376876">
          <w:marLeft w:val="0"/>
          <w:marRight w:val="0"/>
          <w:marTop w:val="0"/>
          <w:marBottom w:val="0"/>
          <w:divBdr>
            <w:top w:val="none" w:sz="0" w:space="0" w:color="auto"/>
            <w:left w:val="none" w:sz="0" w:space="0" w:color="auto"/>
            <w:bottom w:val="none" w:sz="0" w:space="0" w:color="auto"/>
            <w:right w:val="none" w:sz="0" w:space="0" w:color="auto"/>
          </w:divBdr>
        </w:div>
        <w:div w:id="1225797358">
          <w:marLeft w:val="0"/>
          <w:marRight w:val="0"/>
          <w:marTop w:val="0"/>
          <w:marBottom w:val="0"/>
          <w:divBdr>
            <w:top w:val="none" w:sz="0" w:space="0" w:color="auto"/>
            <w:left w:val="none" w:sz="0" w:space="0" w:color="auto"/>
            <w:bottom w:val="none" w:sz="0" w:space="0" w:color="auto"/>
            <w:right w:val="none" w:sz="0" w:space="0" w:color="auto"/>
          </w:divBdr>
        </w:div>
        <w:div w:id="55708369">
          <w:marLeft w:val="0"/>
          <w:marRight w:val="0"/>
          <w:marTop w:val="0"/>
          <w:marBottom w:val="0"/>
          <w:divBdr>
            <w:top w:val="none" w:sz="0" w:space="0" w:color="auto"/>
            <w:left w:val="none" w:sz="0" w:space="0" w:color="auto"/>
            <w:bottom w:val="none" w:sz="0" w:space="0" w:color="auto"/>
            <w:right w:val="none" w:sz="0" w:space="0" w:color="auto"/>
          </w:divBdr>
          <w:divsChild>
            <w:div w:id="1628658881">
              <w:marLeft w:val="0"/>
              <w:marRight w:val="0"/>
              <w:marTop w:val="0"/>
              <w:marBottom w:val="0"/>
              <w:divBdr>
                <w:top w:val="none" w:sz="0" w:space="0" w:color="auto"/>
                <w:left w:val="none" w:sz="0" w:space="0" w:color="auto"/>
                <w:bottom w:val="none" w:sz="0" w:space="0" w:color="auto"/>
                <w:right w:val="none" w:sz="0" w:space="0" w:color="auto"/>
              </w:divBdr>
              <w:divsChild>
                <w:div w:id="315032222">
                  <w:marLeft w:val="0"/>
                  <w:marRight w:val="0"/>
                  <w:marTop w:val="0"/>
                  <w:marBottom w:val="0"/>
                  <w:divBdr>
                    <w:top w:val="none" w:sz="0" w:space="0" w:color="auto"/>
                    <w:left w:val="none" w:sz="0" w:space="0" w:color="auto"/>
                    <w:bottom w:val="none" w:sz="0" w:space="0" w:color="auto"/>
                    <w:right w:val="none" w:sz="0" w:space="0" w:color="auto"/>
                  </w:divBdr>
                  <w:divsChild>
                    <w:div w:id="1252471952">
                      <w:marLeft w:val="0"/>
                      <w:marRight w:val="0"/>
                      <w:marTop w:val="0"/>
                      <w:marBottom w:val="0"/>
                      <w:divBdr>
                        <w:top w:val="none" w:sz="0" w:space="0" w:color="auto"/>
                        <w:left w:val="none" w:sz="0" w:space="0" w:color="auto"/>
                        <w:bottom w:val="none" w:sz="0" w:space="0" w:color="auto"/>
                        <w:right w:val="none" w:sz="0" w:space="0" w:color="auto"/>
                      </w:divBdr>
                      <w:divsChild>
                        <w:div w:id="19715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335D4-9AD9-4D04-81D2-8CB1D30A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3337</Words>
  <Characters>18021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 Sanchez</dc:creator>
  <cp:lastModifiedBy>Maria</cp:lastModifiedBy>
  <cp:revision>10</cp:revision>
  <cp:lastPrinted>2025-10-20T00:44:00Z</cp:lastPrinted>
  <dcterms:created xsi:type="dcterms:W3CDTF">2025-10-21T13:51:00Z</dcterms:created>
  <dcterms:modified xsi:type="dcterms:W3CDTF">2025-10-21T14:16:00Z</dcterms:modified>
</cp:coreProperties>
</file>