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159A" w14:textId="3B2AA716" w:rsidR="00DE084D" w:rsidRPr="003742DC" w:rsidRDefault="00DE084D" w:rsidP="00DE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C">
        <w:rPr>
          <w:rFonts w:ascii="Times New Roman" w:hAnsi="Times New Roman" w:cs="Times New Roman"/>
          <w:b/>
          <w:sz w:val="24"/>
          <w:szCs w:val="24"/>
        </w:rPr>
        <w:t>TÍTULO</w:t>
      </w:r>
      <w:r w:rsidRPr="003742DC">
        <w:rPr>
          <w:rFonts w:ascii="Times New Roman" w:hAnsi="Times New Roman" w:cs="Times New Roman"/>
          <w:sz w:val="24"/>
          <w:szCs w:val="24"/>
        </w:rPr>
        <w:t xml:space="preserve">: </w:t>
      </w:r>
      <w:r w:rsidR="00941246">
        <w:rPr>
          <w:rFonts w:ascii="Times New Roman" w:hAnsi="Times New Roman" w:cs="Times New Roman"/>
          <w:sz w:val="24"/>
          <w:szCs w:val="24"/>
        </w:rPr>
        <w:t>Validação do(s)s Critério(s) Gerais de Auditoria</w:t>
      </w:r>
      <w:r w:rsidR="0073460A">
        <w:rPr>
          <w:rFonts w:ascii="Times New Roman" w:hAnsi="Times New Roman" w:cs="Times New Roman"/>
          <w:sz w:val="24"/>
          <w:szCs w:val="24"/>
        </w:rPr>
        <w:t xml:space="preserve"> </w:t>
      </w:r>
      <w:r w:rsidR="000E287F">
        <w:rPr>
          <w:rFonts w:ascii="Times New Roman" w:hAnsi="Times New Roman" w:cs="Times New Roman"/>
          <w:sz w:val="24"/>
          <w:szCs w:val="24"/>
        </w:rPr>
        <w:t>-</w:t>
      </w:r>
      <w:r w:rsidRPr="003742DC">
        <w:rPr>
          <w:rFonts w:ascii="Times New Roman" w:hAnsi="Times New Roman" w:cs="Times New Roman"/>
          <w:sz w:val="24"/>
          <w:szCs w:val="24"/>
        </w:rPr>
        <w:t xml:space="preserve"> Auditoria 0000000 – Título da Auditoria</w:t>
      </w:r>
    </w:p>
    <w:p w14:paraId="41B0B58F" w14:textId="77777777" w:rsidR="00DE084D" w:rsidRPr="000859AA" w:rsidRDefault="00DE084D" w:rsidP="000859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0956D71" w14:textId="30432C7A" w:rsidR="000859AA" w:rsidRPr="000859AA" w:rsidRDefault="000F03AE" w:rsidP="00085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Prezado(a)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Sr</w:t>
      </w:r>
      <w:proofErr w:type="spellEnd"/>
      <w:r w:rsidR="000859AA"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(a). Chefe de Gabinete,</w:t>
      </w:r>
      <w:r w:rsidR="000859AA"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6F944650" w14:textId="77777777" w:rsidR="000859AA" w:rsidRPr="000859AA" w:rsidRDefault="000859AA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65A6918" w14:textId="34CF9383" w:rsidR="000859AA" w:rsidRDefault="006E4DC2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Informamos </w:t>
      </w:r>
      <w:r w:rsidR="00FE52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FE52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Equipe de Auditoria </w:t>
      </w:r>
      <w:r w:rsidR="00CB54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realizou a identificação</w:t>
      </w:r>
      <w:r w:rsidR="00542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B54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dos</w:t>
      </w:r>
      <w:r w:rsidR="00542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556A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critérios</w:t>
      </w:r>
      <w:r w:rsidR="00542DB2" w:rsidRPr="00CB54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 gerais</w:t>
      </w:r>
      <w:r w:rsidR="00542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(leis, decretos, portarias, </w:t>
      </w:r>
      <w:r w:rsidR="000C7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regulamentos etc.</w:t>
      </w:r>
      <w:r w:rsidR="00CB54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) aplicáveis à auditoria que </w:t>
      </w:r>
      <w:r w:rsidR="00FD6A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tem por </w:t>
      </w:r>
      <w:r w:rsidR="00FD6A9D" w:rsidRPr="008E6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objeto</w:t>
      </w:r>
      <w:r w:rsidR="00FD6A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[</w:t>
      </w:r>
      <w:r w:rsidR="00FD6A9D" w:rsidRPr="008E6BF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>conforme Ordem de Ser</w:t>
      </w:r>
      <w:r w:rsidR="008E6BFB" w:rsidRPr="008E6BF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>viço</w:t>
      </w:r>
      <w:r w:rsidR="008E6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]</w:t>
      </w:r>
      <w:r w:rsidR="000E2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Neste sentido, gostaríamos de solicitar </w:t>
      </w:r>
      <w:r w:rsidR="00CB54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manifestação da Unidade quanto à aplicabilidade dos </w:t>
      </w:r>
      <w:r w:rsidR="000F03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critérios gerais abaixo</w:t>
      </w:r>
      <w:r w:rsidR="00CB54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: </w:t>
      </w:r>
    </w:p>
    <w:p w14:paraId="6F489095" w14:textId="59CF2896" w:rsidR="00FE52F1" w:rsidRDefault="00FE52F1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B54D7D5" w14:textId="785AD2A6" w:rsidR="00CB5433" w:rsidRDefault="008B0923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CB54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>[listar</w:t>
      </w:r>
      <w:r w:rsidR="00CB5433" w:rsidRPr="00CB54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 xml:space="preserve"> os </w:t>
      </w:r>
      <w:r w:rsidR="00C556A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>critérios</w:t>
      </w:r>
      <w:r w:rsidR="00CB5433" w:rsidRPr="00CB543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  <w:t xml:space="preserve"> gerais]</w:t>
      </w:r>
    </w:p>
    <w:p w14:paraId="5BB4B29F" w14:textId="77777777" w:rsidR="00CB5433" w:rsidRDefault="00CB5433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6D74EA2F" w14:textId="23E52CE6" w:rsidR="00941246" w:rsidRPr="00941246" w:rsidRDefault="00941246" w:rsidP="0094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46">
        <w:rPr>
          <w:rFonts w:ascii="Times New Roman" w:hAnsi="Times New Roman" w:cs="Times New Roman"/>
          <w:sz w:val="24"/>
          <w:szCs w:val="24"/>
        </w:rPr>
        <w:t>Em caso de ressalvas q</w:t>
      </w:r>
      <w:r w:rsidR="000F03AE">
        <w:rPr>
          <w:rFonts w:ascii="Times New Roman" w:hAnsi="Times New Roman" w:cs="Times New Roman"/>
          <w:sz w:val="24"/>
          <w:szCs w:val="24"/>
        </w:rPr>
        <w:t>uanto a quaisquer dos critérios</w:t>
      </w:r>
      <w:r w:rsidR="00CB5433">
        <w:rPr>
          <w:rFonts w:ascii="Times New Roman" w:hAnsi="Times New Roman" w:cs="Times New Roman"/>
          <w:sz w:val="24"/>
          <w:szCs w:val="24"/>
        </w:rPr>
        <w:t xml:space="preserve"> listados acima, </w:t>
      </w:r>
      <w:r w:rsidR="00C556A4">
        <w:rPr>
          <w:rFonts w:ascii="Times New Roman" w:hAnsi="Times New Roman" w:cs="Times New Roman"/>
          <w:sz w:val="24"/>
          <w:szCs w:val="24"/>
        </w:rPr>
        <w:t>solicitamos que</w:t>
      </w:r>
      <w:r w:rsidR="00CB5433">
        <w:rPr>
          <w:rFonts w:ascii="Times New Roman" w:hAnsi="Times New Roman" w:cs="Times New Roman"/>
          <w:sz w:val="24"/>
          <w:szCs w:val="24"/>
        </w:rPr>
        <w:t xml:space="preserve"> a </w:t>
      </w:r>
      <w:r w:rsidRPr="00941246">
        <w:rPr>
          <w:rFonts w:ascii="Times New Roman" w:hAnsi="Times New Roman" w:cs="Times New Roman"/>
          <w:sz w:val="24"/>
          <w:szCs w:val="24"/>
        </w:rPr>
        <w:t xml:space="preserve">manifestação da Unidade </w:t>
      </w:r>
      <w:r w:rsidR="00CB5433">
        <w:rPr>
          <w:rFonts w:ascii="Times New Roman" w:hAnsi="Times New Roman" w:cs="Times New Roman"/>
          <w:sz w:val="24"/>
          <w:szCs w:val="24"/>
        </w:rPr>
        <w:t xml:space="preserve">ocorra </w:t>
      </w:r>
      <w:r w:rsidRPr="00941246">
        <w:rPr>
          <w:rFonts w:ascii="Times New Roman" w:hAnsi="Times New Roman" w:cs="Times New Roman"/>
          <w:sz w:val="24"/>
          <w:szCs w:val="24"/>
        </w:rPr>
        <w:t xml:space="preserve">em um prazo de até </w:t>
      </w:r>
      <w:r w:rsidRPr="00CB5433">
        <w:rPr>
          <w:rFonts w:ascii="Times New Roman" w:hAnsi="Times New Roman" w:cs="Times New Roman"/>
          <w:b/>
          <w:sz w:val="24"/>
          <w:szCs w:val="24"/>
        </w:rPr>
        <w:t>05 dias úteis</w:t>
      </w:r>
      <w:r w:rsidRPr="00941246">
        <w:rPr>
          <w:rFonts w:ascii="Times New Roman" w:hAnsi="Times New Roman" w:cs="Times New Roman"/>
          <w:sz w:val="24"/>
          <w:szCs w:val="24"/>
        </w:rPr>
        <w:t xml:space="preserve">, ou seja, até a data de </w:t>
      </w:r>
      <w:r w:rsidR="00CB5433" w:rsidRPr="00CB5433">
        <w:rPr>
          <w:rFonts w:ascii="Times New Roman" w:hAnsi="Times New Roman" w:cs="Times New Roman"/>
          <w:b/>
          <w:sz w:val="24"/>
          <w:szCs w:val="24"/>
          <w:highlight w:val="yellow"/>
        </w:rPr>
        <w:t>XX/XX/2</w:t>
      </w:r>
      <w:r w:rsidR="000F03AE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CB5433" w:rsidRPr="00CB5433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  <w:r w:rsidRPr="00941246">
        <w:rPr>
          <w:rFonts w:ascii="Times New Roman" w:hAnsi="Times New Roman" w:cs="Times New Roman"/>
          <w:sz w:val="24"/>
          <w:szCs w:val="24"/>
        </w:rPr>
        <w:t>. A ausência de manifestação implicará na aceitação tácita aos critérios informados.</w:t>
      </w:r>
    </w:p>
    <w:p w14:paraId="39490A21" w14:textId="77777777" w:rsidR="00941246" w:rsidRPr="00941246" w:rsidRDefault="00941246" w:rsidP="0094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46">
        <w:rPr>
          <w:rFonts w:ascii="Times New Roman" w:hAnsi="Times New Roman" w:cs="Times New Roman"/>
          <w:sz w:val="24"/>
          <w:szCs w:val="24"/>
        </w:rPr>
        <w:t> </w:t>
      </w:r>
    </w:p>
    <w:p w14:paraId="421673F9" w14:textId="4439E1E9" w:rsidR="00941246" w:rsidRPr="00941246" w:rsidRDefault="00941246" w:rsidP="0094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46">
        <w:rPr>
          <w:rFonts w:ascii="Times New Roman" w:hAnsi="Times New Roman" w:cs="Times New Roman"/>
          <w:sz w:val="24"/>
          <w:szCs w:val="24"/>
        </w:rPr>
        <w:t xml:space="preserve">A manifestação deve conter quaisquer justificativas para adição e/ou exclusão dos critérios </w:t>
      </w:r>
      <w:r>
        <w:rPr>
          <w:rFonts w:ascii="Times New Roman" w:hAnsi="Times New Roman" w:cs="Times New Roman"/>
          <w:sz w:val="24"/>
          <w:szCs w:val="24"/>
        </w:rPr>
        <w:t xml:space="preserve">gerais </w:t>
      </w:r>
      <w:r w:rsidRPr="00941246">
        <w:rPr>
          <w:rFonts w:ascii="Times New Roman" w:hAnsi="Times New Roman" w:cs="Times New Roman"/>
          <w:sz w:val="24"/>
          <w:szCs w:val="24"/>
        </w:rPr>
        <w:t>mencionados. Tal manifestação será analisada pela Equipe de Auditoria e</w:t>
      </w:r>
      <w:r w:rsidR="000F03AE">
        <w:rPr>
          <w:rFonts w:ascii="Times New Roman" w:hAnsi="Times New Roman" w:cs="Times New Roman"/>
          <w:sz w:val="24"/>
          <w:szCs w:val="24"/>
        </w:rPr>
        <w:t xml:space="preserve"> considerada</w:t>
      </w:r>
      <w:r w:rsidRPr="00941246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542DB2">
        <w:rPr>
          <w:rFonts w:ascii="Times New Roman" w:hAnsi="Times New Roman" w:cs="Times New Roman"/>
          <w:sz w:val="24"/>
          <w:szCs w:val="24"/>
        </w:rPr>
        <w:t xml:space="preserve">seu </w:t>
      </w:r>
      <w:r w:rsidRPr="00941246">
        <w:rPr>
          <w:rFonts w:ascii="Times New Roman" w:hAnsi="Times New Roman" w:cs="Times New Roman"/>
          <w:sz w:val="24"/>
          <w:szCs w:val="24"/>
        </w:rPr>
        <w:t>julgamento profissional</w:t>
      </w:r>
      <w:r w:rsidR="000F03AE">
        <w:rPr>
          <w:rFonts w:ascii="Times New Roman" w:hAnsi="Times New Roman" w:cs="Times New Roman"/>
          <w:sz w:val="24"/>
          <w:szCs w:val="24"/>
        </w:rPr>
        <w:t xml:space="preserve">, </w:t>
      </w:r>
      <w:r w:rsidRPr="00941246">
        <w:rPr>
          <w:rFonts w:ascii="Times New Roman" w:hAnsi="Times New Roman" w:cs="Times New Roman"/>
          <w:sz w:val="24"/>
          <w:szCs w:val="24"/>
        </w:rPr>
        <w:t xml:space="preserve">para </w:t>
      </w:r>
      <w:r w:rsidR="000F03AE">
        <w:rPr>
          <w:rFonts w:ascii="Times New Roman" w:hAnsi="Times New Roman" w:cs="Times New Roman"/>
          <w:sz w:val="24"/>
          <w:szCs w:val="24"/>
        </w:rPr>
        <w:t xml:space="preserve">a realização </w:t>
      </w:r>
      <w:r w:rsidRPr="00941246">
        <w:rPr>
          <w:rFonts w:ascii="Times New Roman" w:hAnsi="Times New Roman" w:cs="Times New Roman"/>
          <w:sz w:val="24"/>
          <w:szCs w:val="24"/>
        </w:rPr>
        <w:t>do trabalho em consonância com as normas de auditoria interna e em atendimento ao objetivo da auditoria.</w:t>
      </w:r>
    </w:p>
    <w:p w14:paraId="623EB6CE" w14:textId="77777777" w:rsidR="00941246" w:rsidRPr="006E4DC2" w:rsidRDefault="00941246" w:rsidP="006E4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391EFD" w14:textId="7D171EE7" w:rsidR="000859AA" w:rsidRDefault="000859AA" w:rsidP="006E4D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Destac</w:t>
      </w:r>
      <w:r w:rsidR="00CD3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amos</w:t>
      </w: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esta Equipe de Auditoria permanece à disposição para eventuais esclarecimentos. </w:t>
      </w:r>
    </w:p>
    <w:p w14:paraId="49DB9271" w14:textId="77777777" w:rsidR="00CD3024" w:rsidRPr="000859AA" w:rsidRDefault="00CD3024" w:rsidP="00085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6683E9" w14:textId="77777777" w:rsidR="000859AA" w:rsidRPr="000859AA" w:rsidRDefault="000859AA" w:rsidP="000859AA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BDF5DBC" w14:textId="77777777" w:rsidR="000859AA" w:rsidRPr="000859AA" w:rsidRDefault="000859AA" w:rsidP="000859AA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31BC8D7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Atenciosamente, </w:t>
      </w:r>
    </w:p>
    <w:p w14:paraId="6BF4CE3F" w14:textId="77777777" w:rsidR="000859AA" w:rsidRPr="000859AA" w:rsidRDefault="000859AA" w:rsidP="000859AA">
      <w:pPr>
        <w:spacing w:after="0" w:line="240" w:lineRule="auto"/>
        <w:ind w:firstLine="14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999478A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82B2C6F" w14:textId="7D01240D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Nome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Membro</w:t>
      </w: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da Equipe de Auditoria</w:t>
      </w:r>
    </w:p>
    <w:p w14:paraId="3B5474DE" w14:textId="77777777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Auditor Municipal de Controle Interno [ou APDO]</w:t>
      </w:r>
    </w:p>
    <w:p w14:paraId="32143A9F" w14:textId="2129FBA3" w:rsidR="00357916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Auditoria Geral </w:t>
      </w:r>
      <w:r w:rsidR="008C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Município</w:t>
      </w:r>
    </w:p>
    <w:p w14:paraId="49A01457" w14:textId="1DA8EA67" w:rsidR="008C1A3F" w:rsidRPr="000859AA" w:rsidRDefault="008C1A3F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Controladoria Geral do Município</w:t>
      </w:r>
    </w:p>
    <w:p w14:paraId="69523DD9" w14:textId="0F0A470A" w:rsidR="00357916" w:rsidRPr="00B75388" w:rsidRDefault="00357916" w:rsidP="087BDB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RF 000.000-</w:t>
      </w:r>
      <w:r w:rsidR="642A39FC"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0</w:t>
      </w:r>
    </w:p>
    <w:sectPr w:rsidR="00357916" w:rsidRPr="00B7538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7317" w14:textId="77777777" w:rsidR="001D1D6D" w:rsidRDefault="001D1D6D" w:rsidP="00CD3024">
      <w:pPr>
        <w:spacing w:after="0" w:line="240" w:lineRule="auto"/>
      </w:pPr>
      <w:r>
        <w:separator/>
      </w:r>
    </w:p>
  </w:endnote>
  <w:endnote w:type="continuationSeparator" w:id="0">
    <w:p w14:paraId="62D153CE" w14:textId="77777777" w:rsidR="001D1D6D" w:rsidRDefault="001D1D6D" w:rsidP="00CD3024">
      <w:pPr>
        <w:spacing w:after="0" w:line="240" w:lineRule="auto"/>
      </w:pPr>
      <w:r>
        <w:continuationSeparator/>
      </w:r>
    </w:p>
  </w:endnote>
  <w:endnote w:type="continuationNotice" w:id="1">
    <w:p w14:paraId="05447E29" w14:textId="77777777" w:rsidR="001D1D6D" w:rsidRDefault="001D1D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B0B6" w14:textId="77777777" w:rsidR="001D1D6D" w:rsidRDefault="001D1D6D" w:rsidP="00CD3024">
      <w:pPr>
        <w:spacing w:after="0" w:line="240" w:lineRule="auto"/>
      </w:pPr>
      <w:r>
        <w:separator/>
      </w:r>
    </w:p>
  </w:footnote>
  <w:footnote w:type="continuationSeparator" w:id="0">
    <w:p w14:paraId="40BADA75" w14:textId="77777777" w:rsidR="001D1D6D" w:rsidRDefault="001D1D6D" w:rsidP="00CD3024">
      <w:pPr>
        <w:spacing w:after="0" w:line="240" w:lineRule="auto"/>
      </w:pPr>
      <w:r>
        <w:continuationSeparator/>
      </w:r>
    </w:p>
  </w:footnote>
  <w:footnote w:type="continuationNotice" w:id="1">
    <w:p w14:paraId="60C76320" w14:textId="77777777" w:rsidR="001D1D6D" w:rsidRDefault="001D1D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9B3" w14:textId="77777777" w:rsidR="006F3C72" w:rsidRDefault="006F3C72" w:rsidP="006F3C7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57405D" wp14:editId="784D04AD">
          <wp:extent cx="1080000" cy="1057796"/>
          <wp:effectExtent l="0" t="0" r="6350" b="9525"/>
          <wp:docPr id="289951524" name="Imagem 289951524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EC1CA" w14:textId="3A8D23E3" w:rsidR="006F3C72" w:rsidRPr="002A603C" w:rsidRDefault="006F3C72" w:rsidP="006F3C72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2A603C">
      <w:rPr>
        <w:rFonts w:ascii="Times New Roman" w:hAnsi="Times New Roman" w:cs="Times New Roman"/>
        <w:b/>
        <w:sz w:val="20"/>
      </w:rPr>
      <w:t>Auditoria Geral</w:t>
    </w:r>
    <w:r w:rsidR="007F2ABE">
      <w:rPr>
        <w:rFonts w:ascii="Times New Roman" w:hAnsi="Times New Roman" w:cs="Times New Roman"/>
        <w:b/>
        <w:sz w:val="20"/>
      </w:rPr>
      <w:t xml:space="preserve"> do Município</w:t>
    </w:r>
  </w:p>
  <w:p w14:paraId="775D5372" w14:textId="77777777" w:rsidR="006F3C72" w:rsidRPr="00483AE3" w:rsidRDefault="006F3C72" w:rsidP="006F3C72">
    <w:pPr>
      <w:pStyle w:val="Cabealho"/>
      <w:jc w:val="center"/>
      <w:rPr>
        <w:rFonts w:ascii="Times New Roman" w:hAnsi="Times New Roman"/>
        <w:color w:val="000000"/>
        <w:sz w:val="18"/>
        <w:shd w:val="clear" w:color="auto" w:fill="FFFFFF"/>
      </w:rPr>
    </w:pPr>
    <w:r w:rsidRPr="00483AE3">
      <w:rPr>
        <w:rFonts w:ascii="Times New Roman" w:hAnsi="Times New Roman"/>
        <w:color w:val="000000"/>
        <w:sz w:val="18"/>
        <w:shd w:val="clear" w:color="auto" w:fill="FFFFFF"/>
      </w:rPr>
      <w:t>Rua Líbero Badaró, 293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 xml:space="preserve">, </w:t>
    </w:r>
    <w:r>
      <w:rPr>
        <w:rFonts w:ascii="Times New Roman" w:hAnsi="Times New Roman"/>
        <w:color w:val="000000"/>
        <w:sz w:val="18"/>
        <w:shd w:val="clear" w:color="auto" w:fill="FFFFFF"/>
      </w:rPr>
      <w:t>19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552AE5F" w14:textId="77777777" w:rsidR="006F3C72" w:rsidRDefault="006F3C72" w:rsidP="00CD302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28EB2129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DOCUMENTO GERADO NO </w:t>
    </w:r>
    <w:r>
      <w:rPr>
        <w:b/>
        <w:sz w:val="20"/>
      </w:rPr>
      <w:t>e-</w:t>
    </w:r>
    <w:proofErr w:type="spellStart"/>
    <w:r>
      <w:rPr>
        <w:b/>
        <w:sz w:val="20"/>
      </w:rPr>
      <w:t>Aud</w:t>
    </w:r>
    <w:proofErr w:type="spellEnd"/>
  </w:p>
  <w:p w14:paraId="5F63F25E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TIPO DE DOCUMENTO: </w:t>
    </w:r>
    <w:r>
      <w:rPr>
        <w:b/>
        <w:sz w:val="20"/>
      </w:rPr>
      <w:t>Outros</w:t>
    </w:r>
  </w:p>
  <w:p w14:paraId="1855DD23" w14:textId="755B4940" w:rsidR="00041F68" w:rsidRDefault="00041F68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O MEMBRO RESPONSÁVEL PELA COMUNICAÇÃO ASSINA E ENVIA</w:t>
    </w:r>
  </w:p>
  <w:p w14:paraId="49380EF6" w14:textId="30392FFE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PARA: CHEFIA DE GABINETE</w:t>
    </w:r>
  </w:p>
  <w:p w14:paraId="317A8C7C" w14:textId="47E28409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CÓPIA: OUTROS MEMBROS DA UNIDADE RELACIONADOS AO PROCESSO</w:t>
    </w:r>
  </w:p>
  <w:p w14:paraId="31114B27" w14:textId="77777777" w:rsidR="00041F68" w:rsidRPr="009C78BA" w:rsidRDefault="00041F68" w:rsidP="00041F68">
    <w:pPr>
      <w:pStyle w:val="Cabealho"/>
      <w:shd w:val="clear" w:color="auto" w:fill="FF0000"/>
      <w:jc w:val="center"/>
      <w:rPr>
        <w:b/>
        <w:color w:val="FFFFFF" w:themeColor="background1"/>
        <w:sz w:val="20"/>
      </w:rPr>
    </w:pPr>
    <w:r w:rsidRPr="009C78BA">
      <w:rPr>
        <w:b/>
        <w:color w:val="FFFFFF" w:themeColor="background1"/>
        <w:sz w:val="20"/>
      </w:rPr>
      <w:t xml:space="preserve">ATENÇÃO: </w:t>
    </w:r>
    <w:r>
      <w:rPr>
        <w:b/>
        <w:color w:val="FFFFFF" w:themeColor="background1"/>
        <w:sz w:val="20"/>
      </w:rPr>
      <w:t>EDITAR SIGNATÁRIOS DO DOCUMENTO PARA INCLUIR APENAS O RESPONSÁVEL PELA COMUNICAÇÃO.</w:t>
    </w:r>
  </w:p>
  <w:p w14:paraId="3F8334C7" w14:textId="77777777" w:rsidR="00CD3024" w:rsidRPr="00CD3024" w:rsidRDefault="00CD3024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A0"/>
    <w:multiLevelType w:val="hybridMultilevel"/>
    <w:tmpl w:val="C818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27A"/>
    <w:multiLevelType w:val="multilevel"/>
    <w:tmpl w:val="7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818284">
    <w:abstractNumId w:val="1"/>
  </w:num>
  <w:num w:numId="2" w16cid:durableId="179158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AA"/>
    <w:rsid w:val="00041F68"/>
    <w:rsid w:val="000859AA"/>
    <w:rsid w:val="000C77B0"/>
    <w:rsid w:val="000E03F1"/>
    <w:rsid w:val="000E287F"/>
    <w:rsid w:val="000F03AE"/>
    <w:rsid w:val="001A661C"/>
    <w:rsid w:val="001C4893"/>
    <w:rsid w:val="001D1D6D"/>
    <w:rsid w:val="001D75C5"/>
    <w:rsid w:val="0023147E"/>
    <w:rsid w:val="002F465B"/>
    <w:rsid w:val="00307F8A"/>
    <w:rsid w:val="00357916"/>
    <w:rsid w:val="003C2890"/>
    <w:rsid w:val="004E507E"/>
    <w:rsid w:val="00542DB2"/>
    <w:rsid w:val="00680170"/>
    <w:rsid w:val="00686DB3"/>
    <w:rsid w:val="006A77C2"/>
    <w:rsid w:val="006E4DC2"/>
    <w:rsid w:val="006F3C72"/>
    <w:rsid w:val="0073460A"/>
    <w:rsid w:val="00734AC7"/>
    <w:rsid w:val="007A2D30"/>
    <w:rsid w:val="007B769A"/>
    <w:rsid w:val="007D3016"/>
    <w:rsid w:val="007F2ABE"/>
    <w:rsid w:val="008B0923"/>
    <w:rsid w:val="008C1A3F"/>
    <w:rsid w:val="008E6BFB"/>
    <w:rsid w:val="00925791"/>
    <w:rsid w:val="00941246"/>
    <w:rsid w:val="00A4505F"/>
    <w:rsid w:val="00A834B0"/>
    <w:rsid w:val="00B13EF2"/>
    <w:rsid w:val="00B451C4"/>
    <w:rsid w:val="00B75388"/>
    <w:rsid w:val="00BA7093"/>
    <w:rsid w:val="00BE16C1"/>
    <w:rsid w:val="00BE1B9B"/>
    <w:rsid w:val="00C556A4"/>
    <w:rsid w:val="00CB5433"/>
    <w:rsid w:val="00CD3024"/>
    <w:rsid w:val="00CD33BF"/>
    <w:rsid w:val="00D43DF6"/>
    <w:rsid w:val="00DE084D"/>
    <w:rsid w:val="00DF5807"/>
    <w:rsid w:val="00E629A4"/>
    <w:rsid w:val="00E965AB"/>
    <w:rsid w:val="00FD6A9D"/>
    <w:rsid w:val="00FE52F1"/>
    <w:rsid w:val="087BDBDB"/>
    <w:rsid w:val="173DF000"/>
    <w:rsid w:val="4B112560"/>
    <w:rsid w:val="60C42DC7"/>
    <w:rsid w:val="642A39FC"/>
    <w:rsid w:val="722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8E86"/>
  <w15:chartTrackingRefBased/>
  <w15:docId w15:val="{06B68124-AF38-41EB-B81D-6091A5D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59A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unhideWhenUsed/>
    <w:rsid w:val="000859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59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59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9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E1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24"/>
  </w:style>
  <w:style w:type="paragraph" w:styleId="Rodap">
    <w:name w:val="footer"/>
    <w:basedOn w:val="Normal"/>
    <w:link w:val="Rodap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24"/>
  </w:style>
  <w:style w:type="paragraph" w:styleId="Textodebalo">
    <w:name w:val="Balloon Text"/>
    <w:basedOn w:val="Normal"/>
    <w:link w:val="TextodebaloChar"/>
    <w:uiPriority w:val="99"/>
    <w:semiHidden/>
    <w:unhideWhenUsed/>
    <w:rsid w:val="0094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24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41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50C0C4931B7429683E7D7773CCA7D" ma:contentTypeVersion="12" ma:contentTypeDescription="Crie um novo documento." ma:contentTypeScope="" ma:versionID="0908f2d84b19ba59425e504c6d1c7a55">
  <xsd:schema xmlns:xsd="http://www.w3.org/2001/XMLSchema" xmlns:xs="http://www.w3.org/2001/XMLSchema" xmlns:p="http://schemas.microsoft.com/office/2006/metadata/properties" xmlns:ns2="b60f8d3a-6ab0-42c5-870e-2e36506702eb" xmlns:ns3="47932d43-ec50-48df-b837-3bd642737a7c" targetNamespace="http://schemas.microsoft.com/office/2006/metadata/properties" ma:root="true" ma:fieldsID="bdce3b04880b64ec2b6afb9ca97611d1" ns2:_="" ns3:_="">
    <xsd:import namespace="b60f8d3a-6ab0-42c5-870e-2e36506702eb"/>
    <xsd:import namespace="47932d43-ec50-48df-b837-3bd642737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8d3a-6ab0-42c5-870e-2e365067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2d43-ec50-48df-b837-3bd642737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95d014-fb3f-46af-a48b-9728e69afd5d}" ma:internalName="TaxCatchAll" ma:showField="CatchAllData" ma:web="47932d43-ec50-48df-b837-3bd642737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32d43-ec50-48df-b837-3bd642737a7c" xsi:nil="true"/>
    <lcf76f155ced4ddcb4097134ff3c332f xmlns="b60f8d3a-6ab0-42c5-870e-2e36506702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ECDD9-CAE1-402F-89F4-BD5BCE04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f8d3a-6ab0-42c5-870e-2e36506702eb"/>
    <ds:schemaRef ds:uri="47932d43-ec50-48df-b837-3bd642737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62692-195D-4C8C-990D-62395F6F00B4}">
  <ds:schemaRefs>
    <ds:schemaRef ds:uri="http://schemas.microsoft.com/office/2006/metadata/properties"/>
    <ds:schemaRef ds:uri="http://schemas.microsoft.com/office/infopath/2007/PartnerControls"/>
    <ds:schemaRef ds:uri="47932d43-ec50-48df-b837-3bd642737a7c"/>
    <ds:schemaRef ds:uri="b60f8d3a-6ab0-42c5-870e-2e36506702eb"/>
  </ds:schemaRefs>
</ds:datastoreItem>
</file>

<file path=customXml/itemProps3.xml><?xml version="1.0" encoding="utf-8"?>
<ds:datastoreItem xmlns:ds="http://schemas.openxmlformats.org/officeDocument/2006/customXml" ds:itemID="{FD44AB81-A25F-4E61-9DAE-2111E228A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36</cp:revision>
  <dcterms:created xsi:type="dcterms:W3CDTF">2022-09-26T11:58:00Z</dcterms:created>
  <dcterms:modified xsi:type="dcterms:W3CDTF">2025-08-26T13:41:00Z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0x01010080950C0C4931B7429683E7D7773CCA7D</vt:lpwstr>
  </property>
</Properties>
</file>