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i w:val="0"/>
        </w:rPr>
      </w:pPr>
    </w:p>
    <w:p>
      <w:pPr>
        <w:pStyle w:val="BodyText"/>
        <w:spacing w:before="33"/>
        <w:rPr>
          <w:rFonts w:ascii="Times New Roman"/>
          <w:i w:val="0"/>
        </w:rPr>
      </w:pPr>
    </w:p>
    <w:p>
      <w:pPr>
        <w:pStyle w:val="Title"/>
      </w:pPr>
      <w:r>
        <w:rPr>
          <w:spacing w:val="-2"/>
        </w:rPr>
        <w:t>ATA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805ª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REUNIÃO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ORDINÁRIA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CONPRESP</w:t>
      </w:r>
    </w:p>
    <w:p>
      <w:pPr>
        <w:pStyle w:val="BodyText"/>
        <w:spacing w:before="0"/>
        <w:rPr>
          <w:b/>
          <w:i w:val="0"/>
        </w:rPr>
      </w:pPr>
    </w:p>
    <w:p>
      <w:pPr>
        <w:pStyle w:val="BodyText"/>
        <w:spacing w:before="1"/>
        <w:rPr>
          <w:b/>
          <w:i w:val="0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3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HISTÓRICO,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AMBIENTAL</w:t>
      </w:r>
      <w:r>
        <w:rPr>
          <w:rFonts w:ascii="Times New Roman" w:hAnsi="Times New Roman"/>
          <w:spacing w:val="45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line="360" w:lineRule="auto" w:before="92"/>
        <w:ind w:left="115" w:right="107" w:firstLine="0"/>
        <w:jc w:val="both"/>
        <w:rPr>
          <w:sz w:val="22"/>
        </w:rPr>
      </w:pP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02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14h38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805ª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Moreira,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Badaró,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11º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andar,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Nogueira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Regional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Engenharia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Agronomia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CREA;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CMSP;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Latorre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SMJ;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Arquitetos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IAB;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SMUL-L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Advogados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OAB.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Procurador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Sambrano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DPH/DPP;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Brentegani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Cruciol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Ravanini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Gabay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Kelly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Akemi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Mimura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Crespo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Valdir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Vania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Lewkowicz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Leite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Walter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Fátima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Antunes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Érika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Martins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DPH/DVP;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Felipe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Cavalcante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Thomaz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Manhães;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Escobar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Gabbai;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Berbare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Delphino;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Rafael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Hochman;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Tamaki;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Bonametti;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Cury;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Rosanne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Brancatelli.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Geral: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1.1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cumprimenta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Comunicações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Informes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Presidência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2.1.</w:t>
      </w:r>
      <w:r>
        <w:rPr>
          <w:rFonts w:ascii="Times New Roman" w:hAnsi="Times New Roman"/>
          <w:sz w:val="22"/>
        </w:rPr>
        <w:t> </w:t>
      </w:r>
      <w:r>
        <w:rPr>
          <w:color w:val="295F99"/>
          <w:sz w:val="22"/>
        </w:rPr>
        <w:t>I</w:t>
      </w:r>
      <w:r>
        <w:rPr>
          <w:sz w:val="22"/>
        </w:rPr>
        <w:t>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saída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Coordenador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Gonçalves.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DPH</w:t>
      </w:r>
      <w:r>
        <w:rPr>
          <w:color w:val="295F99"/>
          <w:sz w:val="22"/>
        </w:rPr>
        <w:t>.</w:t>
      </w:r>
      <w:r>
        <w:rPr>
          <w:rFonts w:ascii="Times New Roman" w:hAnsi="Times New Roman"/>
          <w:color w:val="295F99"/>
          <w:sz w:val="22"/>
        </w:rPr>
        <w:t> </w:t>
      </w:r>
      <w:r>
        <w:rPr>
          <w:b/>
          <w:sz w:val="22"/>
        </w:rPr>
        <w:t>2.2.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inscrito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aberta.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Manuel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Kinjo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Yamato,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6025.2024/0013464-2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desagravo.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reitera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verificará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haverá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possível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resposta.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Aldo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Bonametti,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SP,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foto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projetada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2000-0.218.872-0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manifestações.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2.3.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19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agosto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2024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encaminhada,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possível,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Conselheiros,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965" w:footer="845" w:top="2000" w:bottom="1040" w:left="1020" w:right="900"/>
          <w:pgNumType w:start="1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115" w:right="105" w:firstLine="0"/>
        <w:jc w:val="both"/>
        <w:rPr>
          <w:b/>
          <w:sz w:val="22"/>
        </w:rPr>
      </w:pP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2.4.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3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4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retirados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pauta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relator.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2.5.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Dá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início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trabalhos.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3.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LEITURA,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EXPEDIENTES: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PROTEGIDOS.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805ª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48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48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pacing w:val="49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48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49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48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pacing w:val="47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47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pacing w:val="49"/>
          <w:sz w:val="22"/>
        </w:rPr>
        <w:t> </w:t>
      </w:r>
      <w:r>
        <w:rPr>
          <w:b/>
          <w:sz w:val="22"/>
        </w:rPr>
        <w:t>PROTEGIDOS.</w:t>
      </w:r>
      <w:r>
        <w:rPr>
          <w:rFonts w:ascii="Times New Roman" w:hAnsi="Times New Roman"/>
          <w:spacing w:val="53"/>
          <w:sz w:val="22"/>
        </w:rPr>
        <w:t> </w:t>
      </w:r>
      <w:r>
        <w:rPr>
          <w:b/>
          <w:spacing w:val="-5"/>
          <w:sz w:val="22"/>
        </w:rPr>
        <w:t>1)</w:t>
      </w:r>
    </w:p>
    <w:p>
      <w:pPr>
        <w:spacing w:line="360" w:lineRule="auto" w:before="0"/>
        <w:ind w:left="115" w:right="107" w:firstLine="0"/>
        <w:jc w:val="both"/>
        <w:rPr>
          <w:i/>
          <w:sz w:val="22"/>
        </w:rPr>
      </w:pP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6025.2023/0035395-4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Sacramento/Arruda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Arnaldo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Sacramento,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Alvim,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Teodoro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Cardeal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Arcoverde</w:t>
      </w:r>
      <w:r>
        <w:rPr>
          <w:b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(DPH)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Vistas: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Dalt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(IAB)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color w:val="295F99"/>
          <w:sz w:val="22"/>
        </w:rPr>
        <w:t>P</w:t>
      </w:r>
      <w:r>
        <w:rPr>
          <w:sz w:val="22"/>
        </w:rPr>
        <w:t>aula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Escobar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Gabbai,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moradora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suas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dúvidas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edículas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diretrizes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manter,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sempre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possível,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unidade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construída.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diz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satisfeita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esclarecimentos</w:t>
      </w:r>
      <w:r>
        <w:rPr>
          <w:color w:val="295F99"/>
          <w:sz w:val="22"/>
        </w:rPr>
        <w:t>.</w:t>
      </w:r>
      <w:r>
        <w:rPr>
          <w:rFonts w:ascii="Times New Roman" w:hAnsi="Times New Roman"/>
          <w:color w:val="295F99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Presidente,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senhoras(os)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conselheiras(os),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refere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tombamento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conjunto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edifícios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localizados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denominado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“polígono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saúde”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entre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avenida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dr.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Arnaldo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ruas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Silvio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Sacramento,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Arruda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Avim,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Teodoro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Sampaio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Cardeal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Arco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Verde.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foi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relatado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então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conselheiro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Nelson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Gonçalves,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pacing w:val="-1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Conselheiro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Wilson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Levy,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representante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CREA.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votos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relatores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divergentes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houve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IAB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OAB.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Preliminarmente.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apurado,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publicação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Oficial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jornal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tiragem,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10.032.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§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violação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legislação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vigor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acarretar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nulidade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Ademais,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proferido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culminou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expressamente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pessoal,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hábil,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procedimento,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instando-o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manifestar,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prazo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45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dias,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acerca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inteiro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preliminar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recaiu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ofício,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lhes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franqueado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eletrônico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presencial,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assegurar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caráter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preliminar,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adotados.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mérito.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Constituição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1988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órgãos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trabalham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um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</w:pPr>
    </w:p>
    <w:p>
      <w:pPr>
        <w:spacing w:line="360" w:lineRule="auto" w:before="0"/>
        <w:ind w:left="115" w:right="107" w:firstLine="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6217919</wp:posOffset>
                </wp:positionH>
                <wp:positionV relativeFrom="paragraph">
                  <wp:posOffset>6288645</wp:posOffset>
                </wp:positionV>
                <wp:extent cx="33655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3527" y="9143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9.599976pt;margin-top:495.168945pt;width:2.64pt;height:.72pt;mso-position-horizontal-relative:page;mso-position-vertical-relative:paragraph;z-index:-1577932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virtude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(es)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ser(em)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tutelado(s).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evidência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determinada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abordagem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multifacetada.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constitui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cotidianas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revelam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comunidade.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conjunta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dessas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diferentes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fontes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permite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visão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completa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auxiliará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tomada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decisão.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sentido,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elaborados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suficientes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indicativos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merecem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tutela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poder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público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hoje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chamando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jurídico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excepcionais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singulares.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Embora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raridade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atributos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importantes,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simbólicos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afetivos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carregam.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testemunho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símbolo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coletiva.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Ademais,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adensamento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surgido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reiteradamente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deveria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ocupar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debater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primeiro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lugar.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adensamento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relevantes,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distintos.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priorizar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deixar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guiar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exclusivamente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Faz-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equilíbrio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adensamento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cultural.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adensamento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necessariamente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contraditórios.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colegiado.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defesa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secundária.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trouxeram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suficientes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permitem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decisão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reconhecimento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pertinência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posto,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votamos: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Preliminarmente,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pessoal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disposto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14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10032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12/96.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entendam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notificação,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sejam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técnico.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complementa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claramente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12/96,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determina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regra,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pessoal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carta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recebimento.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Complementa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informando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Parágrafo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segundo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edital.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Porém,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entender,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concreto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trata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urbano.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Lembra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Chácara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Jaboticabeiras,</w:t>
      </w:r>
      <w:r>
        <w:rPr>
          <w:rFonts w:ascii="Times New Roman" w:hAnsi="Times New Roman"/>
          <w:spacing w:val="5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58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58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pacing w:val="56"/>
          <w:sz w:val="22"/>
        </w:rPr>
        <w:t> </w:t>
      </w:r>
      <w:r>
        <w:rPr>
          <w:sz w:val="22"/>
        </w:rPr>
        <w:t>urbano,</w:t>
      </w:r>
      <w:r>
        <w:rPr>
          <w:rFonts w:ascii="Times New Roman" w:hAnsi="Times New Roman"/>
          <w:spacing w:val="57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pacing w:val="5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56"/>
          <w:sz w:val="22"/>
        </w:rPr>
        <w:t> </w:t>
      </w:r>
      <w:r>
        <w:rPr>
          <w:sz w:val="22"/>
        </w:rPr>
        <w:t>individual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58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imóvel.</w:t>
      </w:r>
      <w:r>
        <w:rPr>
          <w:rFonts w:ascii="Times New Roman" w:hAnsi="Times New Roman"/>
          <w:spacing w:val="56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115" w:right="104" w:firstLine="0"/>
        <w:jc w:val="both"/>
        <w:rPr>
          <w:i/>
          <w:sz w:val="22"/>
        </w:rPr>
      </w:pPr>
      <w:r>
        <w:rPr>
          <w:sz w:val="22"/>
        </w:rPr>
        <w:t>constantemente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têm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devolvidos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precisa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feita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próximo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APT,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precisa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ocorrer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antes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homologação.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espontaneamente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vencida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condomínios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síndicos.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retorne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Assessoria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edital.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discorda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ideia,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APT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perdura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razoável.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pondera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prejuízo,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nulidade.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arquivamento,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poderia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aberto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novo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discussão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ata.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poderá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trazer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apoiando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propostas: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votação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sessão.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B</w:t>
      </w:r>
      <w:r>
        <w:rPr>
          <w:sz w:val="22"/>
        </w:rPr>
        <w:t>)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Retorno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junção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Assessoria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jurídica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notificação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edital,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C)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Contrário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Tombamento,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parecer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CREA.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votação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3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propostas</w:t>
      </w:r>
      <w:r>
        <w:rPr>
          <w:spacing w:val="-2"/>
          <w:sz w:val="22"/>
        </w:rPr>
        <w:t>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sendo: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Proposta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7(sete)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favoráveis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2(dois)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1(um)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8(oito)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2(dois)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favoráveis,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6(seis)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1(uma)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abstenção.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Sacramento/Arruda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Arnaldo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Alvim,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Teodoro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Cardeal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Arcoverde</w:t>
      </w:r>
      <w:r>
        <w:rPr>
          <w:b/>
          <w:sz w:val="22"/>
        </w:rPr>
        <w:t>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gerada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Resolução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14/CONPRESP/2024.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2)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2018-0.064.835-5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Residências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Higienópolis.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Bahia,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364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Sergipe,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753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767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Higienópolis.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Vistas: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804º.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definitivo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2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(duas)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residências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Higienópolis,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protegidos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preliminarmente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força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23/CONPRESP/2016,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contexto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deste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E.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CONPRESP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iniciar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um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conjunto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86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bens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listados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localizados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várias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subprefeituras.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embasou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subscrito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Lúcia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Bragança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Winther,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12.02.19,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procedeu-se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longo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minucioso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relato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histórico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edificações,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quando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deflagrou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medidas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salvaguarda,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abrigavam,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qual,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um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restaurante.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residência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localizada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Bahia,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segundo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referido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estudo,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ostenta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“estilo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Art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Noveau”,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“tipologia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predominantemente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palacetes,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projetada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residência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aluguel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alto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padrão”,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“projetado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companha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&amp;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Companhia,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além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115" w:right="107"/>
        <w:jc w:val="both"/>
      </w:pPr>
      <w:r>
        <w:rPr>
          <w:spacing w:val="-4"/>
        </w:rPr>
        <w:t>deste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palacete,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construiu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cerca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outras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3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residências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características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similares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na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região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Higienópolis”.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Já</w:t>
      </w:r>
      <w:r>
        <w:rPr>
          <w:rFonts w:ascii="Times New Roman" w:hAnsi="Times New Roman"/>
          <w:i w:val="0"/>
          <w:spacing w:val="-4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residências</w:t>
      </w:r>
      <w:r>
        <w:rPr>
          <w:rFonts w:ascii="Times New Roman" w:hAnsi="Times New Roman"/>
          <w:i w:val="0"/>
        </w:rPr>
        <w:t> </w:t>
      </w:r>
      <w:r>
        <w:rPr/>
        <w:t>situadas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Sergipe,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“construídas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1925,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geminadas,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estilo</w:t>
      </w:r>
      <w:r>
        <w:rPr>
          <w:rFonts w:ascii="Times New Roman" w:hAnsi="Times New Roman"/>
          <w:i w:val="0"/>
        </w:rPr>
        <w:t> </w:t>
      </w:r>
      <w:r>
        <w:rPr/>
        <w:t>neocolonial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simplificado,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construídas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serem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casa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aluguel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classe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média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ascensão,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tipologia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pouco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abordada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na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caracterização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ocupação</w:t>
      </w:r>
      <w:r>
        <w:rPr>
          <w:rFonts w:ascii="Times New Roman" w:hAnsi="Times New Roman"/>
          <w:i w:val="0"/>
          <w:spacing w:val="-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Higienópolis”.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Teriam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as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edificações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“por</w:t>
      </w:r>
      <w:r>
        <w:rPr>
          <w:rFonts w:ascii="Times New Roman" w:hAnsi="Times New Roman"/>
          <w:i w:val="0"/>
          <w:spacing w:val="-3"/>
        </w:rPr>
        <w:t> </w:t>
      </w:r>
      <w:r>
        <w:rPr>
          <w:spacing w:val="-2"/>
        </w:rPr>
        <w:t>volta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100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anos”,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permanecendo</w:t>
      </w:r>
      <w:r>
        <w:rPr>
          <w:rFonts w:ascii="Times New Roman" w:hAnsi="Times New Roman"/>
          <w:i w:val="0"/>
          <w:spacing w:val="-2"/>
        </w:rPr>
        <w:t> </w:t>
      </w:r>
      <w:r>
        <w:rPr/>
        <w:t>“como</w:t>
      </w:r>
      <w:r>
        <w:rPr>
          <w:rFonts w:ascii="Times New Roman" w:hAnsi="Times New Roman"/>
          <w:i w:val="0"/>
        </w:rPr>
        <w:t> </w:t>
      </w:r>
      <w:r>
        <w:rPr/>
        <w:t>exemplares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construir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ocupar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cidade”,</w:t>
      </w:r>
      <w:r>
        <w:rPr>
          <w:rFonts w:ascii="Times New Roman" w:hAnsi="Times New Roman"/>
          <w:i w:val="0"/>
        </w:rPr>
        <w:t> </w:t>
      </w:r>
      <w:r>
        <w:rPr/>
        <w:t>sendo,</w:t>
      </w:r>
      <w:r>
        <w:rPr>
          <w:rFonts w:ascii="Times New Roman" w:hAnsi="Times New Roman"/>
          <w:i w:val="0"/>
        </w:rPr>
        <w:t> </w:t>
      </w:r>
      <w:r>
        <w:rPr/>
        <w:t>portanto,</w:t>
      </w:r>
      <w:r>
        <w:rPr>
          <w:rFonts w:ascii="Times New Roman" w:hAnsi="Times New Roman"/>
          <w:i w:val="0"/>
        </w:rPr>
        <w:t> </w:t>
      </w:r>
      <w:r>
        <w:rPr/>
        <w:t>remanescentes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“contam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história</w:t>
      </w:r>
      <w:r>
        <w:rPr>
          <w:rFonts w:ascii="Times New Roman" w:hAnsi="Times New Roman"/>
          <w:i w:val="0"/>
          <w:spacing w:val="-8"/>
        </w:rPr>
        <w:t> </w:t>
      </w:r>
      <w:r>
        <w:rPr/>
        <w:t>da</w:t>
      </w:r>
      <w:r>
        <w:rPr>
          <w:rFonts w:ascii="Times New Roman" w:hAnsi="Times New Roman"/>
          <w:i w:val="0"/>
          <w:spacing w:val="-8"/>
        </w:rPr>
        <w:t> </w:t>
      </w:r>
      <w:r>
        <w:rPr/>
        <w:t>cidade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que,</w:t>
      </w:r>
      <w:r>
        <w:rPr>
          <w:rFonts w:ascii="Times New Roman" w:hAnsi="Times New Roman"/>
          <w:i w:val="0"/>
          <w:spacing w:val="-7"/>
        </w:rPr>
        <w:t> </w:t>
      </w:r>
      <w:r>
        <w:rPr/>
        <w:t>com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atualização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seus</w:t>
      </w:r>
      <w:r>
        <w:rPr>
          <w:rFonts w:ascii="Times New Roman" w:hAnsi="Times New Roman"/>
          <w:i w:val="0"/>
          <w:spacing w:val="-7"/>
        </w:rPr>
        <w:t> </w:t>
      </w:r>
      <w:r>
        <w:rPr/>
        <w:t>usos,</w:t>
      </w:r>
      <w:r>
        <w:rPr>
          <w:rFonts w:ascii="Times New Roman" w:hAnsi="Times New Roman"/>
          <w:i w:val="0"/>
          <w:spacing w:val="-7"/>
        </w:rPr>
        <w:t> </w:t>
      </w:r>
      <w:r>
        <w:rPr/>
        <w:t>tornam-se</w:t>
      </w:r>
      <w:r>
        <w:rPr>
          <w:rFonts w:ascii="Times New Roman" w:hAnsi="Times New Roman"/>
          <w:i w:val="0"/>
          <w:spacing w:val="-7"/>
        </w:rPr>
        <w:t> </w:t>
      </w:r>
      <w:r>
        <w:rPr/>
        <w:t>condizentes</w:t>
      </w:r>
      <w:r>
        <w:rPr>
          <w:rFonts w:ascii="Times New Roman" w:hAnsi="Times New Roman"/>
          <w:i w:val="0"/>
          <w:spacing w:val="-7"/>
        </w:rPr>
        <w:t> </w:t>
      </w:r>
      <w:r>
        <w:rPr/>
        <w:t>com</w:t>
      </w:r>
      <w:r>
        <w:rPr>
          <w:rFonts w:ascii="Times New Roman" w:hAnsi="Times New Roman"/>
          <w:i w:val="0"/>
          <w:spacing w:val="-7"/>
        </w:rPr>
        <w:t> </w:t>
      </w:r>
      <w:r>
        <w:rPr/>
        <w:t>as</w:t>
      </w:r>
      <w:r>
        <w:rPr>
          <w:rFonts w:ascii="Times New Roman" w:hAnsi="Times New Roman"/>
          <w:i w:val="0"/>
          <w:spacing w:val="-7"/>
        </w:rPr>
        <w:t> </w:t>
      </w:r>
      <w:r>
        <w:rPr/>
        <w:t>dinâmicas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contemporâneas”.</w:t>
      </w:r>
      <w:r>
        <w:rPr>
          <w:rFonts w:ascii="Times New Roman" w:hAnsi="Times New Roman"/>
          <w:i w:val="0"/>
        </w:rPr>
        <w:t> </w:t>
      </w:r>
      <w:r>
        <w:rPr/>
        <w:t>Culminou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estudo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encaminhar</w:t>
      </w:r>
      <w:r>
        <w:rPr>
          <w:rFonts w:ascii="Times New Roman" w:hAnsi="Times New Roman"/>
          <w:i w:val="0"/>
        </w:rPr>
        <w:t> </w:t>
      </w:r>
      <w:r>
        <w:rPr/>
        <w:t>“o</w:t>
      </w:r>
      <w:r>
        <w:rPr>
          <w:rFonts w:ascii="Times New Roman" w:hAnsi="Times New Roman"/>
          <w:i w:val="0"/>
        </w:rPr>
        <w:t> </w:t>
      </w:r>
      <w:r>
        <w:rPr/>
        <w:t>presente</w:t>
      </w:r>
      <w:r>
        <w:rPr>
          <w:rFonts w:ascii="Times New Roman" w:hAnsi="Times New Roman"/>
          <w:i w:val="0"/>
        </w:rPr>
        <w:t> </w:t>
      </w:r>
      <w:r>
        <w:rPr/>
        <w:t>expediente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Tombamento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antiga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residência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situada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Rua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Bahia,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364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(...),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preservação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suas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características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externas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arquivamento</w:t>
      </w:r>
      <w:r>
        <w:rPr>
          <w:rFonts w:ascii="Times New Roman" w:hAnsi="Times New Roman"/>
          <w:i w:val="0"/>
          <w:spacing w:val="-1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1"/>
        </w:rPr>
        <w:t> </w:t>
      </w:r>
      <w:r>
        <w:rPr/>
        <w:t>das</w:t>
      </w:r>
      <w:r>
        <w:rPr>
          <w:rFonts w:ascii="Times New Roman" w:hAnsi="Times New Roman"/>
          <w:i w:val="0"/>
          <w:spacing w:val="-1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geminadas,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  <w:spacing w:val="-1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Sergipe,</w:t>
      </w:r>
      <w:r>
        <w:rPr>
          <w:rFonts w:ascii="Times New Roman" w:hAnsi="Times New Roman"/>
          <w:i w:val="0"/>
          <w:spacing w:val="-1"/>
        </w:rPr>
        <w:t> </w:t>
      </w:r>
      <w:r>
        <w:rPr/>
        <w:t>753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767</w:t>
      </w:r>
      <w:r>
        <w:rPr>
          <w:rFonts w:ascii="Times New Roman" w:hAnsi="Times New Roman"/>
          <w:i w:val="0"/>
          <w:spacing w:val="-1"/>
        </w:rPr>
        <w:t> </w:t>
      </w:r>
      <w:r>
        <w:rPr/>
        <w:t>(...)</w:t>
      </w:r>
      <w:r>
        <w:rPr>
          <w:rFonts w:ascii="Times New Roman" w:hAnsi="Times New Roman"/>
          <w:i w:val="0"/>
          <w:spacing w:val="-1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apresentarem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fachadas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interior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descaracterizado”.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feito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tramitou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internamente,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merecendo,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aos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26.3.2019,</w:t>
      </w:r>
      <w:r>
        <w:rPr>
          <w:rFonts w:ascii="Times New Roman" w:hAnsi="Times New Roman"/>
          <w:i w:val="0"/>
          <w:spacing w:val="-2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7"/>
        </w:rPr>
        <w:t> </w:t>
      </w:r>
      <w:r>
        <w:rPr/>
        <w:t>contrário</w:t>
      </w:r>
      <w:r>
        <w:rPr>
          <w:rFonts w:ascii="Times New Roman" w:hAnsi="Times New Roman"/>
          <w:i w:val="0"/>
          <w:spacing w:val="-8"/>
        </w:rPr>
        <w:t> </w:t>
      </w:r>
      <w:r>
        <w:rPr/>
        <w:t>ao</w:t>
      </w:r>
      <w:r>
        <w:rPr>
          <w:rFonts w:ascii="Times New Roman" w:hAnsi="Times New Roman"/>
          <w:i w:val="0"/>
          <w:spacing w:val="-8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8"/>
        </w:rPr>
        <w:t> </w:t>
      </w:r>
      <w:r>
        <w:rPr/>
        <w:t>da</w:t>
      </w:r>
      <w:r>
        <w:rPr>
          <w:rFonts w:ascii="Times New Roman" w:hAnsi="Times New Roman"/>
          <w:i w:val="0"/>
          <w:spacing w:val="-7"/>
        </w:rPr>
        <w:t> </w:t>
      </w:r>
      <w:r>
        <w:rPr/>
        <w:t>então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diretora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DPH,</w:t>
      </w:r>
      <w:r>
        <w:rPr>
          <w:rFonts w:ascii="Times New Roman" w:hAnsi="Times New Roman"/>
          <w:i w:val="0"/>
          <w:spacing w:val="-8"/>
        </w:rPr>
        <w:t> </w:t>
      </w:r>
      <w:r>
        <w:rPr/>
        <w:t>arquiteta</w:t>
      </w:r>
      <w:r>
        <w:rPr>
          <w:rFonts w:ascii="Times New Roman" w:hAnsi="Times New Roman"/>
          <w:i w:val="0"/>
          <w:spacing w:val="-8"/>
        </w:rPr>
        <w:t> </w:t>
      </w:r>
      <w:r>
        <w:rPr/>
        <w:t>Mariana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Souza</w:t>
      </w:r>
      <w:r>
        <w:rPr>
          <w:rFonts w:ascii="Times New Roman" w:hAnsi="Times New Roman"/>
          <w:i w:val="0"/>
          <w:spacing w:val="-8"/>
        </w:rPr>
        <w:t> </w:t>
      </w:r>
      <w:r>
        <w:rPr/>
        <w:t>Rolim,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assim</w:t>
      </w:r>
      <w:r>
        <w:rPr>
          <w:rFonts w:ascii="Times New Roman" w:hAnsi="Times New Roman"/>
          <w:i w:val="0"/>
          <w:spacing w:val="-7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manifestou:</w:t>
      </w:r>
      <w:r>
        <w:rPr>
          <w:rFonts w:ascii="Times New Roman" w:hAnsi="Times New Roman"/>
          <w:i w:val="0"/>
        </w:rPr>
        <w:t> </w:t>
      </w:r>
      <w:r>
        <w:rPr/>
        <w:t>“Em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pese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técnico</w:t>
      </w:r>
      <w:r>
        <w:rPr>
          <w:rFonts w:ascii="Times New Roman" w:hAnsi="Times New Roman"/>
          <w:i w:val="0"/>
        </w:rPr>
        <w:t> </w:t>
      </w:r>
      <w:r>
        <w:rPr/>
        <w:t>muito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elaborado,</w:t>
      </w:r>
      <w:r>
        <w:rPr>
          <w:rFonts w:ascii="Times New Roman" w:hAnsi="Times New Roman"/>
          <w:i w:val="0"/>
        </w:rPr>
        <w:t> </w:t>
      </w:r>
      <w:r>
        <w:rPr/>
        <w:t>manifesto-me</w:t>
      </w:r>
      <w:r>
        <w:rPr>
          <w:rFonts w:ascii="Times New Roman" w:hAnsi="Times New Roman"/>
          <w:i w:val="0"/>
        </w:rPr>
        <w:t> </w:t>
      </w:r>
      <w:r>
        <w:rPr/>
        <w:t>contrariamente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tombamento.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(…)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Hoje,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não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temos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informação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organizada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forma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contextualizar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bens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contidos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no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presente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processo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cenário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mais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amplo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dos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bens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já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protegidos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pelo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tombamento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na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cidade.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Dessa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forma,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não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é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possível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avaliarmos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sua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representatividade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ou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excepcionalidade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contexto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patrimônio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cultural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paulistano.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Lembro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diversos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estudos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contemporâneos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[cita]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alertam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para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risco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uma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patrimonialização,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teria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suposta</w:t>
      </w:r>
      <w:r>
        <w:rPr>
          <w:rFonts w:ascii="Times New Roman" w:hAnsi="Times New Roman"/>
          <w:i w:val="0"/>
          <w:spacing w:val="-2"/>
        </w:rPr>
        <w:t> </w:t>
      </w:r>
      <w:r>
        <w:rPr/>
        <w:t>missão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salvar</w:t>
      </w:r>
      <w:r>
        <w:rPr>
          <w:rFonts w:ascii="Times New Roman" w:hAnsi="Times New Roman"/>
          <w:i w:val="0"/>
        </w:rPr>
        <w:t> </w:t>
      </w:r>
      <w:r>
        <w:rPr/>
        <w:t>toda</w:t>
      </w:r>
      <w:r>
        <w:rPr>
          <w:rFonts w:ascii="Times New Roman" w:hAnsi="Times New Roman"/>
          <w:i w:val="0"/>
        </w:rPr>
        <w:t> </w:t>
      </w:r>
      <w:r>
        <w:rPr/>
        <w:t>tipologia</w:t>
      </w:r>
      <w:r>
        <w:rPr>
          <w:rFonts w:ascii="Times New Roman" w:hAnsi="Times New Roman"/>
          <w:i w:val="0"/>
        </w:rPr>
        <w:t> </w:t>
      </w:r>
      <w:r>
        <w:rPr/>
        <w:t>existente</w:t>
      </w:r>
      <w:r>
        <w:rPr>
          <w:rFonts w:ascii="Times New Roman" w:hAnsi="Times New Roman"/>
          <w:i w:val="0"/>
          <w:spacing w:val="-1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história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arquitetura.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haja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lacuna</w:t>
      </w:r>
      <w:r>
        <w:rPr>
          <w:rFonts w:ascii="Times New Roman" w:hAnsi="Times New Roman"/>
          <w:i w:val="0"/>
        </w:rPr>
        <w:t> </w:t>
      </w:r>
      <w:r>
        <w:rPr/>
        <w:t>histórica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tipologia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bens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tombados,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predominância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daqueles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vinculados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às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classes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dominantes,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excesso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–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quando</w:t>
      </w:r>
      <w:r>
        <w:rPr>
          <w:rFonts w:ascii="Times New Roman" w:hAnsi="Times New Roman"/>
          <w:i w:val="0"/>
          <w:spacing w:val="-4"/>
        </w:rPr>
        <w:t> </w:t>
      </w:r>
      <w:r>
        <w:rPr/>
        <w:t>não</w:t>
      </w:r>
      <w:r>
        <w:rPr>
          <w:rFonts w:ascii="Times New Roman" w:hAnsi="Times New Roman"/>
          <w:i w:val="0"/>
          <w:spacing w:val="-14"/>
        </w:rPr>
        <w:t> </w:t>
      </w:r>
      <w:r>
        <w:rPr/>
        <w:t>embasado</w:t>
      </w:r>
      <w:r>
        <w:rPr>
          <w:rFonts w:ascii="Times New Roman" w:hAnsi="Times New Roman"/>
          <w:i w:val="0"/>
          <w:spacing w:val="-14"/>
        </w:rPr>
        <w:t> </w:t>
      </w:r>
      <w:r>
        <w:rPr/>
        <w:t>claramente</w:t>
      </w:r>
      <w:r>
        <w:rPr>
          <w:rFonts w:ascii="Times New Roman" w:hAnsi="Times New Roman"/>
          <w:i w:val="0"/>
          <w:spacing w:val="-14"/>
        </w:rPr>
        <w:t> </w:t>
      </w:r>
      <w:r>
        <w:rPr/>
        <w:t>–</w:t>
      </w:r>
      <w:r>
        <w:rPr>
          <w:rFonts w:ascii="Times New Roman" w:hAnsi="Times New Roman"/>
          <w:i w:val="0"/>
          <w:spacing w:val="-13"/>
        </w:rPr>
        <w:t> </w:t>
      </w:r>
      <w:r>
        <w:rPr/>
        <w:t>causado</w:t>
      </w:r>
      <w:r>
        <w:rPr>
          <w:rFonts w:ascii="Times New Roman" w:hAnsi="Times New Roman"/>
          <w:i w:val="0"/>
          <w:spacing w:val="-14"/>
        </w:rPr>
        <w:t> </w:t>
      </w:r>
      <w:r>
        <w:rPr/>
        <w:t>por</w:t>
      </w:r>
      <w:r>
        <w:rPr>
          <w:rFonts w:ascii="Times New Roman" w:hAnsi="Times New Roman"/>
          <w:i w:val="0"/>
          <w:spacing w:val="-14"/>
        </w:rPr>
        <w:t> </w:t>
      </w:r>
      <w:r>
        <w:rPr/>
        <w:t>tal</w:t>
      </w:r>
      <w:r>
        <w:rPr>
          <w:rFonts w:ascii="Times New Roman" w:hAnsi="Times New Roman"/>
          <w:i w:val="0"/>
          <w:spacing w:val="-14"/>
        </w:rPr>
        <w:t> </w:t>
      </w:r>
      <w:r>
        <w:rPr/>
        <w:t>patrimonialização</w:t>
      </w:r>
      <w:r>
        <w:rPr>
          <w:rFonts w:ascii="Times New Roman" w:hAnsi="Times New Roman"/>
          <w:i w:val="0"/>
          <w:spacing w:val="-13"/>
        </w:rPr>
        <w:t> </w:t>
      </w:r>
      <w:r>
        <w:rPr/>
        <w:t>leva</w:t>
      </w:r>
      <w:r>
        <w:rPr>
          <w:rFonts w:ascii="Times New Roman" w:hAnsi="Times New Roman"/>
          <w:i w:val="0"/>
          <w:spacing w:val="-14"/>
        </w:rPr>
        <w:t> </w:t>
      </w:r>
      <w:r>
        <w:rPr/>
        <w:t>à</w:t>
      </w:r>
      <w:r>
        <w:rPr>
          <w:rFonts w:ascii="Times New Roman" w:hAnsi="Times New Roman"/>
          <w:i w:val="0"/>
          <w:spacing w:val="-14"/>
        </w:rPr>
        <w:t> </w:t>
      </w:r>
      <w:r>
        <w:rPr/>
        <w:t>dificuldade</w:t>
      </w:r>
      <w:r>
        <w:rPr>
          <w:rFonts w:ascii="Times New Roman" w:hAnsi="Times New Roman"/>
          <w:i w:val="0"/>
          <w:spacing w:val="-14"/>
        </w:rPr>
        <w:t> </w:t>
      </w:r>
      <w:r>
        <w:rPr/>
        <w:t>da</w:t>
      </w:r>
      <w:r>
        <w:rPr>
          <w:rFonts w:ascii="Times New Roman" w:hAnsi="Times New Roman"/>
          <w:i w:val="0"/>
          <w:spacing w:val="-13"/>
        </w:rPr>
        <w:t> </w:t>
      </w:r>
      <w:r>
        <w:rPr/>
        <w:t>população</w:t>
      </w:r>
      <w:r>
        <w:rPr>
          <w:rFonts w:ascii="Times New Roman" w:hAnsi="Times New Roman"/>
          <w:i w:val="0"/>
          <w:spacing w:val="-14"/>
        </w:rPr>
        <w:t> </w:t>
      </w:r>
      <w:r>
        <w:rPr/>
        <w:t>em</w:t>
      </w:r>
      <w:r>
        <w:rPr>
          <w:rFonts w:ascii="Times New Roman" w:hAnsi="Times New Roman"/>
          <w:i w:val="0"/>
          <w:spacing w:val="-14"/>
        </w:rPr>
        <w:t> </w:t>
      </w:r>
      <w:r>
        <w:rPr/>
        <w:t>reconhecer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qual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é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seu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patrimônio”.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Por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razões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não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esclarecidas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na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instrução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preliminar,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feito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permaneceu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por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mais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4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(quatro)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anos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dormitando,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posto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manifestação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subscrita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pela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assistente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técnica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Marina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Chagas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Brandão,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28.02.2020,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sucedeu-se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despacho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arquiteto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Ricardo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Vaz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Guimarães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Rosis,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16.5.2024,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indicando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4"/>
        </w:rPr>
        <w:t>“tomei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ciência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existência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processo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na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última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sexta-feira,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10.05.2024,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ocasião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foi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localizado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no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DPH-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NIT,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após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realização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buscas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físicas”.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Ato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contínuo,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encaminhou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proposta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tombamento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definitivo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casa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localizada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Rua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Bahia,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nº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364,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nos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termos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estudo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técnico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encartado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autos,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arquivamento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processo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geminadas</w:t>
      </w:r>
      <w:r>
        <w:rPr>
          <w:rFonts w:ascii="Times New Roman" w:hAnsi="Times New Roman"/>
          <w:i w:val="0"/>
        </w:rPr>
        <w:t> </w:t>
      </w:r>
      <w:r>
        <w:rPr/>
        <w:t>localizadas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Sergipe,</w:t>
      </w:r>
      <w:r>
        <w:rPr>
          <w:rFonts w:ascii="Times New Roman" w:hAnsi="Times New Roman"/>
          <w:i w:val="0"/>
        </w:rPr>
        <w:t> </w:t>
      </w:r>
      <w:r>
        <w:rPr/>
        <w:t>nºs</w:t>
      </w:r>
      <w:r>
        <w:rPr>
          <w:rFonts w:ascii="Times New Roman" w:hAnsi="Times New Roman"/>
          <w:i w:val="0"/>
        </w:rPr>
        <w:t> </w:t>
      </w:r>
      <w:r>
        <w:rPr/>
        <w:t>753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767,</w:t>
      </w:r>
      <w:r>
        <w:rPr>
          <w:rFonts w:ascii="Times New Roman" w:hAnsi="Times New Roman"/>
          <w:i w:val="0"/>
        </w:rPr>
        <w:t> </w:t>
      </w:r>
      <w:r>
        <w:rPr/>
        <w:t>ressalvando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posição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esposada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pela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então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diretora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DPH.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É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uma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síntese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necessário.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Preliminarmente,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lamenta-se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abertura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residências</w:t>
      </w:r>
      <w:r>
        <w:rPr>
          <w:rFonts w:ascii="Times New Roman" w:hAnsi="Times New Roman"/>
          <w:i w:val="0"/>
        </w:rPr>
        <w:t> </w:t>
      </w:r>
      <w:r>
        <w:rPr/>
        <w:t>aqui</w:t>
      </w:r>
      <w:r>
        <w:rPr>
          <w:rFonts w:ascii="Times New Roman" w:hAnsi="Times New Roman"/>
          <w:i w:val="0"/>
        </w:rPr>
        <w:t> </w:t>
      </w:r>
      <w:r>
        <w:rPr/>
        <w:t>examinadas</w:t>
      </w:r>
      <w:r>
        <w:rPr>
          <w:rFonts w:ascii="Times New Roman" w:hAnsi="Times New Roman"/>
          <w:i w:val="0"/>
        </w:rPr>
        <w:t> </w:t>
      </w:r>
      <w:r>
        <w:rPr/>
        <w:t>permaneceu</w:t>
      </w:r>
      <w:r>
        <w:rPr>
          <w:rFonts w:ascii="Times New Roman" w:hAnsi="Times New Roman"/>
          <w:i w:val="0"/>
        </w:rPr>
        <w:t> </w:t>
      </w:r>
      <w:r>
        <w:rPr/>
        <w:t>4</w:t>
      </w:r>
      <w:r>
        <w:rPr>
          <w:rFonts w:ascii="Times New Roman" w:hAnsi="Times New Roman"/>
          <w:i w:val="0"/>
        </w:rPr>
        <w:t> </w:t>
      </w:r>
      <w:r>
        <w:rPr/>
        <w:t>(quatro)</w:t>
      </w:r>
      <w:r>
        <w:rPr>
          <w:rFonts w:ascii="Times New Roman" w:hAnsi="Times New Roman"/>
          <w:i w:val="0"/>
        </w:rPr>
        <w:t> </w:t>
      </w:r>
      <w:r>
        <w:rPr/>
        <w:t>anos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houvesse</w:t>
      </w:r>
      <w:r>
        <w:rPr>
          <w:rFonts w:ascii="Times New Roman" w:hAnsi="Times New Roman"/>
          <w:i w:val="0"/>
        </w:rPr>
        <w:t> </w:t>
      </w:r>
      <w:r>
        <w:rPr/>
        <w:t>qualquer</w:t>
      </w:r>
      <w:r>
        <w:rPr>
          <w:rFonts w:ascii="Times New Roman" w:hAnsi="Times New Roman"/>
          <w:i w:val="0"/>
        </w:rPr>
        <w:t> </w:t>
      </w:r>
      <w:r>
        <w:rPr/>
        <w:t>impulso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Administração</w:t>
      </w:r>
      <w:r>
        <w:rPr>
          <w:rFonts w:ascii="Times New Roman" w:hAnsi="Times New Roman"/>
          <w:i w:val="0"/>
        </w:rPr>
        <w:t> </w:t>
      </w:r>
      <w:r>
        <w:rPr/>
        <w:t>Pública</w:t>
      </w:r>
      <w:r>
        <w:rPr>
          <w:rFonts w:ascii="Times New Roman" w:hAnsi="Times New Roman"/>
          <w:i w:val="0"/>
        </w:rPr>
        <w:t> </w:t>
      </w:r>
      <w:r>
        <w:rPr/>
        <w:t>visando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deliberação</w:t>
      </w:r>
      <w:r>
        <w:rPr>
          <w:rFonts w:ascii="Times New Roman" w:hAnsi="Times New Roman"/>
          <w:i w:val="0"/>
        </w:rPr>
        <w:t> </w:t>
      </w:r>
      <w:r>
        <w:rPr/>
        <w:t>definitiva.</w:t>
      </w:r>
      <w:r>
        <w:rPr>
          <w:rFonts w:ascii="Times New Roman" w:hAnsi="Times New Roman"/>
          <w:i w:val="0"/>
        </w:rPr>
        <w:t> </w:t>
      </w:r>
      <w:r>
        <w:rPr/>
        <w:t>Tal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circunstância,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além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constituir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inequívoco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constrangimento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zelosa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equipe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DPH,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impôs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aos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proprietários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dos</w:t>
      </w:r>
      <w:r>
        <w:rPr>
          <w:rFonts w:ascii="Times New Roman" w:hAnsi="Times New Roman"/>
          <w:i w:val="0"/>
          <w:spacing w:val="-4"/>
        </w:rPr>
        <w:t> </w:t>
      </w:r>
      <w:r>
        <w:rPr/>
        <w:t>bens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  <w:spacing w:val="-3"/>
        </w:rPr>
        <w:t> </w:t>
      </w:r>
      <w:r>
        <w:rPr/>
        <w:t>estudo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3"/>
        </w:rPr>
        <w:t> </w:t>
      </w:r>
      <w:r>
        <w:rPr/>
        <w:t>perturbação</w:t>
      </w:r>
      <w:r>
        <w:rPr>
          <w:rFonts w:ascii="Times New Roman" w:hAnsi="Times New Roman"/>
          <w:i w:val="0"/>
          <w:spacing w:val="-3"/>
        </w:rPr>
        <w:t> </w:t>
      </w:r>
      <w:r>
        <w:rPr/>
        <w:t>não</w:t>
      </w:r>
      <w:r>
        <w:rPr>
          <w:rFonts w:ascii="Times New Roman" w:hAnsi="Times New Roman"/>
          <w:i w:val="0"/>
          <w:spacing w:val="-3"/>
        </w:rPr>
        <w:t> </w:t>
      </w:r>
      <w:r>
        <w:rPr/>
        <w:t>irrelevante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  <w:spacing w:val="-3"/>
        </w:rPr>
        <w:t> </w:t>
      </w:r>
      <w:r>
        <w:rPr/>
        <w:t>seu</w:t>
      </w:r>
      <w:r>
        <w:rPr>
          <w:rFonts w:ascii="Times New Roman" w:hAnsi="Times New Roman"/>
          <w:i w:val="0"/>
          <w:spacing w:val="-3"/>
        </w:rPr>
        <w:t> </w:t>
      </w:r>
      <w:r>
        <w:rPr/>
        <w:t>direito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propriedade</w:t>
      </w:r>
      <w:r>
        <w:rPr>
          <w:rFonts w:ascii="Times New Roman" w:hAnsi="Times New Roman"/>
          <w:i w:val="0"/>
          <w:spacing w:val="-2"/>
        </w:rPr>
        <w:t> </w:t>
      </w:r>
      <w:r>
        <w:rPr/>
        <w:t>que,</w:t>
      </w:r>
      <w:r>
        <w:rPr>
          <w:rFonts w:ascii="Times New Roman" w:hAnsi="Times New Roman"/>
          <w:i w:val="0"/>
          <w:spacing w:val="-2"/>
        </w:rPr>
        <w:t> </w:t>
      </w:r>
      <w:r>
        <w:rPr/>
        <w:t>embora</w:t>
      </w:r>
      <w:r>
        <w:rPr>
          <w:rFonts w:ascii="Times New Roman" w:hAnsi="Times New Roman"/>
          <w:i w:val="0"/>
          <w:spacing w:val="-3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absoluto,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nos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termos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art.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5º,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XXIII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Constituição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República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Federativa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Brasil,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5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outubro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1988,</w:t>
      </w:r>
      <w:r>
        <w:rPr>
          <w:rFonts w:ascii="Times New Roman" w:hAnsi="Times New Roman"/>
          <w:i w:val="0"/>
          <w:spacing w:val="-2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sujeitar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restrição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caráter</w:t>
      </w:r>
      <w:r>
        <w:rPr>
          <w:rFonts w:ascii="Times New Roman" w:hAnsi="Times New Roman"/>
          <w:i w:val="0"/>
        </w:rPr>
        <w:t> </w:t>
      </w:r>
      <w:r>
        <w:rPr/>
        <w:t>preventivo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tanto</w:t>
      </w:r>
      <w:r>
        <w:rPr>
          <w:rFonts w:ascii="Times New Roman" w:hAnsi="Times New Roman"/>
          <w:i w:val="0"/>
        </w:rPr>
        <w:t> </w:t>
      </w:r>
      <w:r>
        <w:rPr/>
        <w:t>tempo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justo</w:t>
      </w:r>
      <w:r>
        <w:rPr>
          <w:rFonts w:ascii="Times New Roman" w:hAnsi="Times New Roman"/>
          <w:i w:val="0"/>
        </w:rPr>
        <w:t> </w:t>
      </w:r>
      <w:r>
        <w:rPr/>
        <w:t>motivo.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situação</w:t>
      </w:r>
      <w:r>
        <w:rPr>
          <w:rFonts w:ascii="Times New Roman" w:hAnsi="Times New Roman"/>
          <w:i w:val="0"/>
        </w:rPr>
        <w:t> </w:t>
      </w:r>
      <w:r>
        <w:rPr/>
        <w:t>só</w:t>
      </w:r>
      <w:r>
        <w:rPr>
          <w:rFonts w:ascii="Times New Roman" w:hAnsi="Times New Roman"/>
          <w:i w:val="0"/>
        </w:rPr>
        <w:t> </w:t>
      </w:r>
      <w:r>
        <w:rPr/>
        <w:t>é</w:t>
      </w:r>
    </w:p>
    <w:p>
      <w:pPr>
        <w:spacing w:after="0" w:line="360" w:lineRule="auto"/>
        <w:jc w:val="both"/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</w:pPr>
    </w:p>
    <w:p>
      <w:pPr>
        <w:spacing w:line="360" w:lineRule="auto" w:before="0"/>
        <w:ind w:left="115" w:right="107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atenuada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porque,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até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momento,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há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notícia,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autos,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tenha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causado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maiores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prejuízos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seus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proprietários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possuidores,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óbvio,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impede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alegá-lo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futuramente.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Note-se,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fim,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identificou,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neste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feito,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justificativa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sumária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tombamento,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prevista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art.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13,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parágrafo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único,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10.032/1985.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preliminares,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filia-se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àquela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adotada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então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diretora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DPH,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arquiteta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Mariana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Souza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Rolim,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já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adotando,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também,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posição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área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técnica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DPH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relativamente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imóveis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Sergipe,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pelas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razões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ali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encartadas.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Quanto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imóvel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Bahia,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evocam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desenvolvimento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Paulo,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ele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traz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qualquer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excepcionalidade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estilística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ou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construtiva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merecedor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exemplar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significativa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relevância,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distinto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outros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bens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já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protegidos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bairro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Higienópolis,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recomendariam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tombamento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medida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adequada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sua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proteção.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Bem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isso,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contrário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definitivo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referenciadas.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complementa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missão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poder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explicar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pessoa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média,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subestimar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complexos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histórico-crítico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reconhecido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desmerecido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possibilidade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ser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eventualmente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sucinto.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Grace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Bahia,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364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arquivamento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Abertura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Sergipe,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753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767.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analisar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viabilidade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fundamentação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legislação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concluir,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Bahia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testemunho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representa.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Sergipe,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pareceres.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Assim,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votamos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conforme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DPH,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isto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é,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Bahia,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364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Higienópolis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Arquivamento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Abertura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Sergipe,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753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767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–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Higienópolis.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OAB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Bahia,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364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arquivamento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Sergipe,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753/767,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conforme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DPH.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B</w:t>
      </w:r>
      <w:r>
        <w:rPr>
          <w:spacing w:val="-2"/>
          <w:sz w:val="22"/>
        </w:rPr>
        <w:t>)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CREA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Contrário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Tombamento.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maioria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sendo: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3(três)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Proposta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6(seis)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Proposta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B</w:t>
      </w:r>
      <w:r>
        <w:rPr>
          <w:spacing w:val="-2"/>
          <w:sz w:val="22"/>
        </w:rPr>
        <w:t>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manifestou-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pacing w:val="-2"/>
          <w:sz w:val="22"/>
        </w:rPr>
        <w:t>CONTRARIAMENTE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Tombamento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definitivo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duas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antigas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residências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Higienópolis,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imóveis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situados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76"/>
          <w:sz w:val="22"/>
        </w:rPr>
        <w:t> </w:t>
      </w:r>
      <w:r>
        <w:rPr>
          <w:b/>
          <w:sz w:val="22"/>
        </w:rPr>
        <w:t>BAHIA,</w:t>
      </w:r>
      <w:r>
        <w:rPr>
          <w:rFonts w:ascii="Times New Roman" w:hAnsi="Times New Roman"/>
          <w:spacing w:val="75"/>
          <w:sz w:val="22"/>
        </w:rPr>
        <w:t> </w:t>
      </w:r>
      <w:r>
        <w:rPr>
          <w:b/>
          <w:sz w:val="22"/>
        </w:rPr>
        <w:t>364</w:t>
      </w:r>
      <w:r>
        <w:rPr>
          <w:rFonts w:ascii="Times New Roman" w:hAnsi="Times New Roman"/>
          <w:spacing w:val="73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57"/>
          <w:w w:val="150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57"/>
          <w:w w:val="150"/>
          <w:sz w:val="22"/>
        </w:rPr>
        <w:t> </w:t>
      </w:r>
      <w:r>
        <w:rPr>
          <w:b/>
          <w:sz w:val="22"/>
        </w:rPr>
        <w:t>SERGIPE,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rFonts w:ascii="Times New Roman" w:hAnsi="Times New Roman"/>
          <w:spacing w:val="56"/>
          <w:w w:val="150"/>
          <w:sz w:val="22"/>
        </w:rPr>
        <w:t> </w:t>
      </w:r>
      <w:r>
        <w:rPr>
          <w:b/>
          <w:sz w:val="22"/>
        </w:rPr>
        <w:t>753</w:t>
      </w:r>
      <w:r>
        <w:rPr>
          <w:rFonts w:ascii="Times New Roman" w:hAnsi="Times New Roman"/>
          <w:spacing w:val="54"/>
          <w:w w:val="150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56"/>
          <w:w w:val="150"/>
          <w:sz w:val="22"/>
        </w:rPr>
        <w:t> </w:t>
      </w:r>
      <w:r>
        <w:rPr>
          <w:b/>
          <w:sz w:val="22"/>
        </w:rPr>
        <w:t>767</w:t>
      </w:r>
      <w:r>
        <w:rPr>
          <w:rFonts w:ascii="Times New Roman" w:hAnsi="Times New Roman"/>
          <w:spacing w:val="57"/>
          <w:w w:val="150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54"/>
          <w:w w:val="150"/>
          <w:sz w:val="22"/>
        </w:rPr>
        <w:t> </w:t>
      </w:r>
      <w:r>
        <w:rPr>
          <w:b/>
          <w:sz w:val="22"/>
        </w:rPr>
        <w:t>HIGIENÓPOLIS</w:t>
      </w:r>
      <w:r>
        <w:rPr>
          <w:rFonts w:ascii="Times New Roman" w:hAnsi="Times New Roman"/>
          <w:spacing w:val="57"/>
          <w:w w:val="150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gerada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56"/>
          <w:w w:val="150"/>
          <w:sz w:val="22"/>
        </w:rPr>
        <w:t> </w:t>
      </w:r>
      <w:r>
        <w:rPr>
          <w:b/>
          <w:spacing w:val="-2"/>
          <w:sz w:val="22"/>
        </w:rPr>
        <w:t>Resolução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b/>
          <w:i w:val="0"/>
        </w:rPr>
      </w:pPr>
    </w:p>
    <w:p>
      <w:pPr>
        <w:spacing w:line="360" w:lineRule="auto" w:before="0"/>
        <w:ind w:left="115" w:right="110" w:firstLine="0"/>
        <w:jc w:val="both"/>
        <w:rPr>
          <w:sz w:val="22"/>
        </w:rPr>
      </w:pPr>
      <w:r>
        <w:rPr>
          <w:b/>
          <w:spacing w:val="-2"/>
          <w:sz w:val="22"/>
        </w:rPr>
        <w:t>15/CONPRESP/2024.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3)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PROCESSO: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6025.2023/0001872-1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Elysium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Sociedade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Cultural.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Reforma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restauro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cobertura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coberturas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terraço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Arquibancada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social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Jockey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Club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1.263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Butantã.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4)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6025.2023/0035793-3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Interessado:</w:t>
      </w:r>
    </w:p>
    <w:p>
      <w:pPr>
        <w:spacing w:line="360" w:lineRule="auto" w:before="2"/>
        <w:ind w:left="115" w:right="110" w:firstLine="0"/>
        <w:jc w:val="both"/>
        <w:rPr>
          <w:sz w:val="22"/>
        </w:rPr>
      </w:pPr>
      <w:r>
        <w:rPr>
          <w:sz w:val="22"/>
        </w:rPr>
        <w:t>Arquidiocese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Católica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Apostólica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Ortodoxa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Antioquina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Ortodoxa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Antioquina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penalidade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multa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FUNCAP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Cavaleiro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Basílio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Jafet,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115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–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Centro.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Relatores: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Rodrigo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Goulart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20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17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17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5)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20"/>
          <w:sz w:val="22"/>
        </w:rPr>
        <w:t> </w:t>
      </w:r>
      <w:r>
        <w:rPr>
          <w:b/>
          <w:sz w:val="22"/>
        </w:rPr>
        <w:t>6025.2024/0010415-8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-</w:t>
      </w:r>
    </w:p>
    <w:p>
      <w:pPr>
        <w:spacing w:line="360" w:lineRule="auto" w:before="0"/>
        <w:ind w:left="115" w:right="106" w:firstLine="0"/>
        <w:jc w:val="both"/>
        <w:rPr>
          <w:sz w:val="22"/>
        </w:rPr>
      </w:pPr>
      <w:r>
        <w:rPr>
          <w:sz w:val="22"/>
        </w:rPr>
        <w:t>Interessado: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Davi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Abreu.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Antonieta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Leitão,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139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Freguesia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Ferretti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Antonieta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Leitão,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139,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46/CONPRESP/92.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3o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espaço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envoltório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quadras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discriminados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respectivas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ocupação: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(…)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II.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previamente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CONPRESP: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localizados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Quadras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117,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118,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122,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129,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136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140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Nazaré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Machado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CADLOG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14450/9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CADLOG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13417/1),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enquadraram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esportiva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anexa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escola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vizinha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estacionamento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lanchonete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frente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lote,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bloco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circulação,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vestiários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quadras,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areia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poliesportiva.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bloco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lanchonete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4.88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bastante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vizinhos,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andares.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protegido,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tampouco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leitura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fruição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houve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óbice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prosseguimento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Antonieta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139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6025.2023/0034409-2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Urbia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Gestão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Parques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SPE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S.A.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Construção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Nova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referente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(cinco)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decks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margens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115" w:right="105" w:firstLine="0"/>
        <w:jc w:val="both"/>
        <w:rPr>
          <w:sz w:val="22"/>
        </w:rPr>
      </w:pP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cinco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decks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drenante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margens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06/CONPRESP/1997,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05/CONPRESP/2003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03/CONPRESP/2014.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alterada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geometria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cumprimento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6027.2020/0013275-9.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DPH-NPRC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108574630).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102914272,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102914317,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102914347,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102914382,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102914405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102914427,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nova,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sejam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atendidas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maciços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arbustivos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paisagístico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posteriormente;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margens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nativa,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Demonstrar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compensação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impermeabilizadas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DWG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polylines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decks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mesmos,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Brentegani,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estavam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ligeiramente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readequados.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Construção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Nova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referente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(cinco)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decks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margens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maciços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arbustivos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paisagístico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posteriormente;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margens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nativa,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Demonstrar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compensação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impermeabilizadas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inclusive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apresentação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arquivo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DWG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polylines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correspondentes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essas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áreas;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6025.2024/0016558-0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(antigo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Pavilhão-Ponte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Volta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Redonda)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Lago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Garças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Ibirapuera</w:t>
      </w:r>
      <w:r>
        <w:rPr>
          <w:b/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Ibirapuera.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Presidente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i w:val="0"/>
        </w:rPr>
      </w:pPr>
    </w:p>
    <w:p>
      <w:pPr>
        <w:pStyle w:val="BodyText"/>
        <w:spacing w:line="360" w:lineRule="auto" w:before="0"/>
        <w:ind w:left="115" w:right="108"/>
        <w:jc w:val="both"/>
      </w:pPr>
      <w:r>
        <w:rPr>
          <w:i w:val="0"/>
          <w:spacing w:val="-4"/>
        </w:rPr>
        <w:t>passa</w:t>
      </w:r>
      <w:r>
        <w:rPr>
          <w:rFonts w:ascii="Times New Roman" w:hAnsi="Times New Roman"/>
          <w:i w:val="0"/>
          <w:spacing w:val="-10"/>
        </w:rPr>
        <w:t> </w:t>
      </w:r>
      <w:r>
        <w:rPr>
          <w:i w:val="0"/>
          <w:spacing w:val="-4"/>
        </w:rPr>
        <w:t>a</w:t>
      </w:r>
      <w:r>
        <w:rPr>
          <w:rFonts w:ascii="Times New Roman" w:hAnsi="Times New Roman"/>
          <w:i w:val="0"/>
          <w:spacing w:val="-10"/>
        </w:rPr>
        <w:t> </w:t>
      </w:r>
      <w:r>
        <w:rPr>
          <w:i w:val="0"/>
          <w:spacing w:val="-4"/>
        </w:rPr>
        <w:t>palavra</w:t>
      </w:r>
      <w:r>
        <w:rPr>
          <w:rFonts w:ascii="Times New Roman" w:hAnsi="Times New Roman"/>
          <w:i w:val="0"/>
          <w:spacing w:val="-10"/>
        </w:rPr>
        <w:t> </w:t>
      </w:r>
      <w:r>
        <w:rPr>
          <w:i w:val="0"/>
          <w:spacing w:val="-4"/>
        </w:rPr>
        <w:t>para</w:t>
      </w:r>
      <w:r>
        <w:rPr>
          <w:rFonts w:ascii="Times New Roman" w:hAnsi="Times New Roman"/>
          <w:i w:val="0"/>
          <w:spacing w:val="-9"/>
        </w:rPr>
        <w:t> </w:t>
      </w:r>
      <w:r>
        <w:rPr>
          <w:i w:val="0"/>
          <w:spacing w:val="-4"/>
        </w:rPr>
        <w:t>a</w:t>
      </w:r>
      <w:r>
        <w:rPr>
          <w:rFonts w:ascii="Times New Roman" w:hAnsi="Times New Roman"/>
          <w:i w:val="0"/>
          <w:spacing w:val="-10"/>
        </w:rPr>
        <w:t> </w:t>
      </w:r>
      <w:r>
        <w:rPr>
          <w:i w:val="0"/>
          <w:spacing w:val="-4"/>
        </w:rPr>
        <w:t>Conselheira</w:t>
      </w:r>
      <w:r>
        <w:rPr>
          <w:rFonts w:ascii="Times New Roman" w:hAnsi="Times New Roman"/>
          <w:i w:val="0"/>
          <w:spacing w:val="-9"/>
        </w:rPr>
        <w:t> </w:t>
      </w:r>
      <w:r>
        <w:rPr>
          <w:i w:val="0"/>
          <w:spacing w:val="-4"/>
        </w:rPr>
        <w:t>Maria</w:t>
      </w:r>
      <w:r>
        <w:rPr>
          <w:rFonts w:ascii="Times New Roman" w:hAnsi="Times New Roman"/>
          <w:i w:val="0"/>
          <w:spacing w:val="-8"/>
        </w:rPr>
        <w:t> </w:t>
      </w:r>
      <w:r>
        <w:rPr>
          <w:i w:val="0"/>
          <w:spacing w:val="-4"/>
        </w:rPr>
        <w:t>Lúcia</w:t>
      </w:r>
      <w:r>
        <w:rPr>
          <w:rFonts w:ascii="Times New Roman" w:hAnsi="Times New Roman"/>
          <w:i w:val="0"/>
          <w:spacing w:val="-8"/>
        </w:rPr>
        <w:t> </w:t>
      </w:r>
      <w:r>
        <w:rPr>
          <w:i w:val="0"/>
          <w:spacing w:val="-4"/>
        </w:rPr>
        <w:t>que</w:t>
      </w:r>
      <w:r>
        <w:rPr>
          <w:rFonts w:ascii="Times New Roman" w:hAnsi="Times New Roman"/>
          <w:i w:val="0"/>
          <w:spacing w:val="-9"/>
        </w:rPr>
        <w:t> </w:t>
      </w:r>
      <w:r>
        <w:rPr>
          <w:i w:val="0"/>
          <w:spacing w:val="-4"/>
        </w:rPr>
        <w:t>passa</w:t>
      </w:r>
      <w:r>
        <w:rPr>
          <w:rFonts w:ascii="Times New Roman" w:hAnsi="Times New Roman"/>
          <w:i w:val="0"/>
          <w:spacing w:val="-10"/>
        </w:rPr>
        <w:t> </w:t>
      </w:r>
      <w:r>
        <w:rPr>
          <w:i w:val="0"/>
          <w:spacing w:val="-4"/>
        </w:rPr>
        <w:t>a</w:t>
      </w:r>
      <w:r>
        <w:rPr>
          <w:rFonts w:ascii="Times New Roman" w:hAnsi="Times New Roman"/>
          <w:i w:val="0"/>
          <w:spacing w:val="-8"/>
        </w:rPr>
        <w:t> </w:t>
      </w:r>
      <w:r>
        <w:rPr>
          <w:i w:val="0"/>
          <w:spacing w:val="-4"/>
        </w:rPr>
        <w:t>ler</w:t>
      </w:r>
      <w:r>
        <w:rPr>
          <w:rFonts w:ascii="Times New Roman" w:hAnsi="Times New Roman"/>
          <w:i w:val="0"/>
          <w:spacing w:val="-8"/>
        </w:rPr>
        <w:t> </w:t>
      </w:r>
      <w:r>
        <w:rPr>
          <w:i w:val="0"/>
          <w:spacing w:val="-4"/>
        </w:rPr>
        <w:t>seu</w:t>
      </w:r>
      <w:r>
        <w:rPr>
          <w:rFonts w:ascii="Times New Roman" w:hAnsi="Times New Roman"/>
          <w:i w:val="0"/>
          <w:spacing w:val="-9"/>
        </w:rPr>
        <w:t> </w:t>
      </w:r>
      <w:r>
        <w:rPr>
          <w:i w:val="0"/>
          <w:spacing w:val="-4"/>
        </w:rPr>
        <w:t>parecer.</w:t>
      </w:r>
      <w:r>
        <w:rPr>
          <w:rFonts w:ascii="Times New Roman" w:hAnsi="Times New Roman"/>
          <w:i w:val="0"/>
          <w:spacing w:val="11"/>
        </w:rPr>
        <w:t> </w:t>
      </w:r>
      <w:r>
        <w:rPr>
          <w:b/>
          <w:spacing w:val="-4"/>
        </w:rPr>
        <w:t>Síntese</w:t>
      </w:r>
      <w:r>
        <w:rPr>
          <w:b/>
          <w:i w:val="0"/>
          <w:spacing w:val="-4"/>
        </w:rPr>
        <w:t>: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EMENTA: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CONPRESP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–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Trata-</w:t>
      </w:r>
      <w:r>
        <w:rPr>
          <w:rFonts w:ascii="Times New Roman" w:hAnsi="Times New Roman"/>
          <w:i w:val="0"/>
          <w:spacing w:val="-4"/>
        </w:rPr>
        <w:t> </w:t>
      </w:r>
      <w:r>
        <w:rPr/>
        <w:t>se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solicitação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reforma</w:t>
      </w:r>
      <w:r>
        <w:rPr>
          <w:rFonts w:ascii="Times New Roman" w:hAnsi="Times New Roman"/>
          <w:i w:val="0"/>
          <w:spacing w:val="-9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obra</w:t>
      </w:r>
      <w:r>
        <w:rPr>
          <w:rFonts w:ascii="Times New Roman" w:hAnsi="Times New Roman"/>
          <w:i w:val="0"/>
          <w:spacing w:val="-7"/>
        </w:rPr>
        <w:t> </w:t>
      </w:r>
      <w:r>
        <w:rPr/>
        <w:t>emergencial</w:t>
      </w:r>
      <w:r>
        <w:rPr>
          <w:rFonts w:ascii="Times New Roman" w:hAnsi="Times New Roman"/>
          <w:i w:val="0"/>
          <w:spacing w:val="-7"/>
        </w:rPr>
        <w:t> </w:t>
      </w:r>
      <w:r>
        <w:rPr/>
        <w:t>na</w:t>
      </w:r>
      <w:r>
        <w:rPr>
          <w:rFonts w:ascii="Times New Roman" w:hAnsi="Times New Roman"/>
          <w:i w:val="0"/>
          <w:spacing w:val="-8"/>
        </w:rPr>
        <w:t> </w:t>
      </w:r>
      <w:r>
        <w:rPr/>
        <w:t>Ponte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Ferro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Parque</w:t>
      </w:r>
      <w:r>
        <w:rPr>
          <w:rFonts w:ascii="Times New Roman" w:hAnsi="Times New Roman"/>
          <w:i w:val="0"/>
          <w:spacing w:val="-10"/>
        </w:rPr>
        <w:t> </w:t>
      </w:r>
      <w:r>
        <w:rPr/>
        <w:t>Ibirapuera,</w:t>
      </w:r>
      <w:r>
        <w:rPr>
          <w:rFonts w:ascii="Times New Roman" w:hAnsi="Times New Roman"/>
          <w:i w:val="0"/>
          <w:spacing w:val="-8"/>
        </w:rPr>
        <w:t> </w:t>
      </w:r>
      <w:r>
        <w:rPr/>
        <w:t>bem</w:t>
      </w:r>
      <w:r>
        <w:rPr>
          <w:rFonts w:ascii="Times New Roman" w:hAnsi="Times New Roman"/>
          <w:i w:val="0"/>
          <w:spacing w:val="-7"/>
        </w:rPr>
        <w:t> </w:t>
      </w:r>
      <w:r>
        <w:rPr/>
        <w:t>protegido</w:t>
      </w:r>
      <w:r>
        <w:rPr>
          <w:rFonts w:ascii="Times New Roman" w:hAnsi="Times New Roman"/>
          <w:i w:val="0"/>
          <w:spacing w:val="-7"/>
        </w:rPr>
        <w:t> </w:t>
      </w:r>
      <w:r>
        <w:rPr/>
        <w:t>pelas</w:t>
      </w:r>
      <w:r>
        <w:rPr>
          <w:rFonts w:ascii="Times New Roman" w:hAnsi="Times New Roman"/>
          <w:i w:val="0"/>
        </w:rPr>
        <w:t> </w:t>
      </w:r>
      <w:r>
        <w:rPr/>
        <w:t>Resoluções</w:t>
      </w:r>
      <w:r>
        <w:rPr>
          <w:rFonts w:ascii="Times New Roman" w:hAnsi="Times New Roman"/>
          <w:i w:val="0"/>
        </w:rPr>
        <w:t> </w:t>
      </w:r>
      <w:r>
        <w:rPr/>
        <w:t>n.º</w:t>
      </w:r>
      <w:r>
        <w:rPr>
          <w:rFonts w:ascii="Times New Roman" w:hAnsi="Times New Roman"/>
          <w:i w:val="0"/>
        </w:rPr>
        <w:t> </w:t>
      </w:r>
      <w:r>
        <w:rPr/>
        <w:t>06/CONPRESP/1997,</w:t>
      </w:r>
      <w:r>
        <w:rPr>
          <w:rFonts w:ascii="Times New Roman" w:hAnsi="Times New Roman"/>
          <w:i w:val="0"/>
        </w:rPr>
        <w:t> </w:t>
      </w:r>
      <w:r>
        <w:rPr/>
        <w:t>05/CONPRESP/2003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03/CONPRESP/2014.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ponte,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liga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margens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Lago,</w:t>
      </w:r>
      <w:r>
        <w:rPr>
          <w:rFonts w:ascii="Times New Roman" w:hAnsi="Times New Roman"/>
          <w:i w:val="0"/>
        </w:rPr>
        <w:t> </w:t>
      </w:r>
      <w:r>
        <w:rPr/>
        <w:t>era</w:t>
      </w:r>
      <w:r>
        <w:rPr>
          <w:rFonts w:ascii="Times New Roman" w:hAnsi="Times New Roman"/>
          <w:i w:val="0"/>
        </w:rPr>
        <w:t> </w:t>
      </w:r>
      <w:r>
        <w:rPr/>
        <w:t>anteriormente</w:t>
      </w:r>
      <w:r>
        <w:rPr>
          <w:rFonts w:ascii="Times New Roman" w:hAnsi="Times New Roman"/>
          <w:i w:val="0"/>
        </w:rPr>
        <w:t> </w:t>
      </w:r>
      <w:r>
        <w:rPr/>
        <w:t>conhecida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Pavilhão</w:t>
      </w:r>
      <w:r>
        <w:rPr>
          <w:rFonts w:ascii="Times New Roman" w:hAnsi="Times New Roman"/>
          <w:i w:val="0"/>
        </w:rPr>
        <w:t> </w:t>
      </w:r>
      <w:r>
        <w:rPr/>
        <w:t>Volta</w:t>
      </w:r>
      <w:r>
        <w:rPr>
          <w:rFonts w:ascii="Times New Roman" w:hAnsi="Times New Roman"/>
          <w:i w:val="0"/>
        </w:rPr>
        <w:t> </w:t>
      </w:r>
      <w:r>
        <w:rPr/>
        <w:t>Redonda.</w:t>
      </w:r>
      <w:r>
        <w:rPr>
          <w:rFonts w:ascii="Times New Roman" w:hAnsi="Times New Roman"/>
          <w:i w:val="0"/>
        </w:rPr>
        <w:t> </w:t>
      </w:r>
      <w:r>
        <w:rPr/>
        <w:t>Atualmente,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remanescente</w:t>
      </w:r>
      <w:r>
        <w:rPr>
          <w:rFonts w:ascii="Times New Roman" w:hAnsi="Times New Roman"/>
          <w:i w:val="0"/>
        </w:rPr>
        <w:t> </w:t>
      </w:r>
      <w:r>
        <w:rPr/>
        <w:t>material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antigo</w:t>
      </w:r>
      <w:r>
        <w:rPr>
          <w:rFonts w:ascii="Times New Roman" w:hAnsi="Times New Roman"/>
          <w:i w:val="0"/>
        </w:rPr>
        <w:t> </w:t>
      </w:r>
      <w:r>
        <w:rPr/>
        <w:t>"pavilhão-ponte",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complexidade</w:t>
      </w:r>
      <w:r>
        <w:rPr>
          <w:rFonts w:ascii="Times New Roman" w:hAnsi="Times New Roman"/>
          <w:i w:val="0"/>
        </w:rPr>
        <w:t> </w:t>
      </w:r>
      <w:r>
        <w:rPr/>
        <w:t>construída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iniciativa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Companhia</w:t>
      </w:r>
      <w:r>
        <w:rPr>
          <w:rFonts w:ascii="Times New Roman" w:hAnsi="Times New Roman"/>
          <w:i w:val="0"/>
        </w:rPr>
        <w:t> </w:t>
      </w:r>
      <w:r>
        <w:rPr/>
        <w:t>Siderúrgica</w:t>
      </w:r>
      <w:r>
        <w:rPr>
          <w:rFonts w:ascii="Times New Roman" w:hAnsi="Times New Roman"/>
          <w:i w:val="0"/>
        </w:rPr>
        <w:t> </w:t>
      </w:r>
      <w:r>
        <w:rPr/>
        <w:t>Nacional</w:t>
      </w:r>
      <w:r>
        <w:rPr>
          <w:rFonts w:ascii="Times New Roman" w:hAnsi="Times New Roman"/>
          <w:i w:val="0"/>
        </w:rPr>
        <w:t> </w:t>
      </w:r>
      <w:r>
        <w:rPr/>
        <w:t>(CSN),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arquiteto</w:t>
      </w:r>
      <w:r>
        <w:rPr>
          <w:rFonts w:ascii="Times New Roman" w:hAnsi="Times New Roman"/>
          <w:i w:val="0"/>
        </w:rPr>
        <w:t> </w:t>
      </w:r>
      <w:r>
        <w:rPr/>
        <w:t>Sergio</w:t>
      </w:r>
      <w:r>
        <w:rPr>
          <w:rFonts w:ascii="Times New Roman" w:hAnsi="Times New Roman"/>
          <w:i w:val="0"/>
        </w:rPr>
        <w:t> </w:t>
      </w:r>
      <w:r>
        <w:rPr/>
        <w:t>Bernardes,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denominada</w:t>
      </w:r>
      <w:r>
        <w:rPr>
          <w:rFonts w:ascii="Times New Roman" w:hAnsi="Times New Roman"/>
          <w:i w:val="0"/>
        </w:rPr>
        <w:t> </w:t>
      </w:r>
      <w:r>
        <w:rPr/>
        <w:t>Pavilhão</w:t>
      </w:r>
      <w:r>
        <w:rPr>
          <w:rFonts w:ascii="Times New Roman" w:hAnsi="Times New Roman"/>
          <w:i w:val="0"/>
        </w:rPr>
        <w:t> </w:t>
      </w:r>
      <w:r>
        <w:rPr/>
        <w:t>Volta</w:t>
      </w:r>
      <w:r>
        <w:rPr>
          <w:rFonts w:ascii="Times New Roman" w:hAnsi="Times New Roman"/>
          <w:i w:val="0"/>
        </w:rPr>
        <w:t> </w:t>
      </w:r>
      <w:r>
        <w:rPr/>
        <w:t>Redonda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homenagem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sede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siderúrgica.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pavilhão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erguido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6"/>
        </w:rPr>
        <w:t> </w:t>
      </w:r>
      <w:r>
        <w:rPr/>
        <w:t>abrigar</w:t>
      </w:r>
      <w:r>
        <w:rPr>
          <w:rFonts w:ascii="Times New Roman" w:hAnsi="Times New Roman"/>
          <w:i w:val="0"/>
          <w:spacing w:val="-2"/>
        </w:rPr>
        <w:t> </w:t>
      </w:r>
      <w:r>
        <w:rPr/>
        <w:t>exposições</w:t>
      </w:r>
      <w:r>
        <w:rPr>
          <w:rFonts w:ascii="Times New Roman" w:hAnsi="Times New Roman"/>
          <w:i w:val="0"/>
          <w:spacing w:val="-3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promover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divulgação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dos</w:t>
      </w:r>
      <w:r>
        <w:rPr>
          <w:rFonts w:ascii="Times New Roman" w:hAnsi="Times New Roman"/>
          <w:i w:val="0"/>
          <w:spacing w:val="-4"/>
        </w:rPr>
        <w:t> </w:t>
      </w:r>
      <w:r>
        <w:rPr/>
        <w:t>produtos</w:t>
      </w:r>
      <w:r>
        <w:rPr>
          <w:rFonts w:ascii="Times New Roman" w:hAnsi="Times New Roman"/>
          <w:i w:val="0"/>
          <w:spacing w:val="-5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empresa</w:t>
      </w:r>
      <w:r>
        <w:rPr>
          <w:rFonts w:ascii="Times New Roman" w:hAnsi="Times New Roman"/>
          <w:i w:val="0"/>
          <w:spacing w:val="-6"/>
        </w:rPr>
        <w:t> </w:t>
      </w:r>
      <w:r>
        <w:rPr/>
        <w:t>durante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I</w:t>
      </w:r>
      <w:r>
        <w:rPr>
          <w:rFonts w:ascii="Times New Roman" w:hAnsi="Times New Roman"/>
          <w:i w:val="0"/>
          <w:spacing w:val="-4"/>
        </w:rPr>
        <w:t> </w:t>
      </w:r>
      <w:r>
        <w:rPr/>
        <w:t>Feira</w:t>
      </w:r>
      <w:r>
        <w:rPr>
          <w:rFonts w:ascii="Times New Roman" w:hAnsi="Times New Roman"/>
          <w:i w:val="0"/>
          <w:spacing w:val="-6"/>
        </w:rPr>
        <w:t> </w:t>
      </w:r>
      <w:r>
        <w:rPr/>
        <w:t>Internacional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Paulo,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contexto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comemorações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IV</w:t>
      </w:r>
      <w:r>
        <w:rPr>
          <w:rFonts w:ascii="Times New Roman" w:hAnsi="Times New Roman"/>
          <w:i w:val="0"/>
        </w:rPr>
        <w:t> </w:t>
      </w:r>
      <w:r>
        <w:rPr/>
        <w:t>Centenário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Fundação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Paulo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inauguração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Parque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Ibirapuera.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Departamento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(DPH)</w:t>
      </w:r>
      <w:r>
        <w:rPr>
          <w:rFonts w:ascii="Times New Roman" w:hAnsi="Times New Roman"/>
          <w:i w:val="0"/>
        </w:rPr>
        <w:t> </w:t>
      </w:r>
      <w:r>
        <w:rPr/>
        <w:t>informou,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manifestação,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documentos</w:t>
      </w:r>
      <w:r>
        <w:rPr>
          <w:rFonts w:ascii="Times New Roman" w:hAnsi="Times New Roman"/>
          <w:i w:val="0"/>
        </w:rPr>
        <w:t> </w:t>
      </w:r>
      <w:r>
        <w:rPr/>
        <w:t>apresentados</w:t>
      </w:r>
      <w:r>
        <w:rPr>
          <w:rFonts w:ascii="Times New Roman" w:hAnsi="Times New Roman"/>
          <w:i w:val="0"/>
        </w:rPr>
        <w:t> </w:t>
      </w:r>
      <w:r>
        <w:rPr/>
        <w:t>contêm</w:t>
      </w:r>
      <w:r>
        <w:rPr>
          <w:rFonts w:ascii="Times New Roman" w:hAnsi="Times New Roman"/>
          <w:i w:val="0"/>
        </w:rPr>
        <w:t> </w:t>
      </w:r>
      <w:r>
        <w:rPr/>
        <w:t>todas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informações</w:t>
      </w:r>
      <w:r>
        <w:rPr>
          <w:rFonts w:ascii="Times New Roman" w:hAnsi="Times New Roman"/>
          <w:i w:val="0"/>
        </w:rPr>
        <w:t> </w:t>
      </w:r>
      <w:r>
        <w:rPr/>
        <w:t>necessárias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compreensão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danos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propostas,</w:t>
      </w:r>
      <w:r>
        <w:rPr>
          <w:rFonts w:ascii="Times New Roman" w:hAnsi="Times New Roman"/>
          <w:i w:val="0"/>
        </w:rPr>
        <w:t> </w:t>
      </w:r>
      <w:r>
        <w:rPr/>
        <w:t>incluindo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manutenção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duto</w:t>
      </w:r>
      <w:r>
        <w:rPr>
          <w:rFonts w:ascii="Times New Roman" w:hAnsi="Times New Roman"/>
          <w:i w:val="0"/>
        </w:rPr>
        <w:t> </w:t>
      </w:r>
      <w:r>
        <w:rPr/>
        <w:t>elétrico</w:t>
      </w:r>
      <w:r>
        <w:rPr>
          <w:rFonts w:ascii="Times New Roman" w:hAnsi="Times New Roman"/>
          <w:i w:val="0"/>
        </w:rPr>
        <w:t> </w:t>
      </w:r>
      <w:r>
        <w:rPr/>
        <w:t>espúrio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local</w:t>
      </w:r>
      <w:r>
        <w:rPr>
          <w:rFonts w:ascii="Times New Roman" w:hAnsi="Times New Roman"/>
          <w:i w:val="0"/>
        </w:rPr>
        <w:t> </w:t>
      </w:r>
      <w:r>
        <w:rPr/>
        <w:t>(página</w:t>
      </w:r>
      <w:r>
        <w:rPr>
          <w:rFonts w:ascii="Times New Roman" w:hAnsi="Times New Roman"/>
          <w:i w:val="0"/>
        </w:rPr>
        <w:t> </w:t>
      </w:r>
      <w:r>
        <w:rPr/>
        <w:t>70),</w:t>
      </w:r>
      <w:r>
        <w:rPr>
          <w:rFonts w:ascii="Times New Roman" w:hAnsi="Times New Roman"/>
          <w:i w:val="0"/>
        </w:rPr>
        <w:t> </w:t>
      </w:r>
      <w:r>
        <w:rPr/>
        <w:t>embora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haja</w:t>
      </w:r>
      <w:r>
        <w:rPr>
          <w:rFonts w:ascii="Times New Roman" w:hAnsi="Times New Roman"/>
          <w:i w:val="0"/>
        </w:rPr>
        <w:t> </w:t>
      </w:r>
      <w:r>
        <w:rPr/>
        <w:t>menção</w:t>
      </w:r>
      <w:r>
        <w:rPr>
          <w:rFonts w:ascii="Times New Roman" w:hAnsi="Times New Roman"/>
          <w:i w:val="0"/>
        </w:rPr>
        <w:t> </w:t>
      </w:r>
      <w:r>
        <w:rPr/>
        <w:t>específica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arranques/sapatas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desmontada.</w:t>
      </w:r>
      <w:r>
        <w:rPr>
          <w:rFonts w:ascii="Times New Roman" w:hAnsi="Times New Roman"/>
          <w:i w:val="0"/>
          <w:spacing w:val="-3"/>
        </w:rPr>
        <w:t> </w:t>
      </w:r>
      <w:r>
        <w:rPr/>
        <w:t>Com</w:t>
      </w:r>
      <w:r>
        <w:rPr>
          <w:rFonts w:ascii="Times New Roman" w:hAnsi="Times New Roman"/>
          <w:i w:val="0"/>
          <w:spacing w:val="-2"/>
        </w:rPr>
        <w:t> </w:t>
      </w:r>
      <w:r>
        <w:rPr/>
        <w:t>base</w:t>
      </w:r>
      <w:r>
        <w:rPr>
          <w:rFonts w:ascii="Times New Roman" w:hAnsi="Times New Roman"/>
          <w:i w:val="0"/>
          <w:spacing w:val="-2"/>
        </w:rPr>
        <w:t> </w:t>
      </w:r>
      <w:r>
        <w:rPr/>
        <w:t>na</w:t>
      </w:r>
      <w:r>
        <w:rPr>
          <w:rFonts w:ascii="Times New Roman" w:hAnsi="Times New Roman"/>
          <w:i w:val="0"/>
          <w:spacing w:val="-3"/>
        </w:rPr>
        <w:t> </w:t>
      </w:r>
      <w:r>
        <w:rPr/>
        <w:t>manifestação</w:t>
      </w:r>
      <w:r>
        <w:rPr>
          <w:rFonts w:ascii="Times New Roman" w:hAnsi="Times New Roman"/>
          <w:i w:val="0"/>
          <w:spacing w:val="-3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VOTO</w:t>
      </w:r>
      <w:r>
        <w:rPr>
          <w:rFonts w:ascii="Times New Roman" w:hAnsi="Times New Roman"/>
          <w:i w:val="0"/>
          <w:spacing w:val="-1"/>
        </w:rPr>
        <w:t> </w:t>
      </w:r>
      <w:r>
        <w:rPr/>
        <w:t>em</w:t>
      </w:r>
      <w:r>
        <w:rPr>
          <w:rFonts w:ascii="Times New Roman" w:hAnsi="Times New Roman"/>
          <w:i w:val="0"/>
          <w:spacing w:val="-2"/>
        </w:rPr>
        <w:t> </w:t>
      </w:r>
      <w:r>
        <w:rPr/>
        <w:t>sentido</w:t>
      </w:r>
      <w:r>
        <w:rPr>
          <w:rFonts w:ascii="Times New Roman" w:hAnsi="Times New Roman"/>
          <w:i w:val="0"/>
          <w:spacing w:val="-3"/>
        </w:rPr>
        <w:t> </w:t>
      </w:r>
      <w:r>
        <w:rPr/>
        <w:t>FAVORÁVEL</w:t>
      </w:r>
      <w:r>
        <w:rPr>
          <w:rFonts w:ascii="Times New Roman" w:hAnsi="Times New Roman"/>
          <w:i w:val="0"/>
          <w:spacing w:val="-2"/>
        </w:rPr>
        <w:t> </w:t>
      </w:r>
      <w:r>
        <w:rPr/>
        <w:t>ao</w:t>
      </w:r>
      <w:r>
        <w:rPr>
          <w:rFonts w:ascii="Times New Roman" w:hAnsi="Times New Roman"/>
          <w:i w:val="0"/>
          <w:spacing w:val="-3"/>
        </w:rPr>
        <w:t> </w:t>
      </w:r>
      <w:r>
        <w:rPr/>
        <w:t>pedido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Conservação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Ferro</w:t>
      </w:r>
      <w:r>
        <w:rPr>
          <w:rFonts w:ascii="Times New Roman" w:hAnsi="Times New Roman"/>
          <w:i w:val="0"/>
        </w:rPr>
        <w:t> </w:t>
      </w:r>
      <w:r>
        <w:rPr/>
        <w:t>(antigo</w:t>
      </w:r>
      <w:r>
        <w:rPr>
          <w:rFonts w:ascii="Times New Roman" w:hAnsi="Times New Roman"/>
          <w:i w:val="0"/>
        </w:rPr>
        <w:t> </w:t>
      </w:r>
      <w:r>
        <w:rPr/>
        <w:t>Pavilhão-Ponte</w:t>
      </w:r>
      <w:r>
        <w:rPr>
          <w:rFonts w:ascii="Times New Roman" w:hAnsi="Times New Roman"/>
          <w:i w:val="0"/>
        </w:rPr>
        <w:t> </w:t>
      </w:r>
      <w:r>
        <w:rPr/>
        <w:t>Volta</w:t>
      </w:r>
      <w:r>
        <w:rPr>
          <w:rFonts w:ascii="Times New Roman" w:hAnsi="Times New Roman"/>
          <w:i w:val="0"/>
        </w:rPr>
        <w:t> </w:t>
      </w:r>
      <w:r>
        <w:rPr/>
        <w:t>Redonda)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Lago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Garças,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Parque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Ibirapuera,</w:t>
      </w:r>
      <w:r>
        <w:rPr>
          <w:rFonts w:ascii="Times New Roman" w:hAnsi="Times New Roman"/>
          <w:i w:val="0"/>
        </w:rPr>
        <w:t> </w:t>
      </w:r>
      <w:r>
        <w:rPr/>
        <w:t>situado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Avenida</w:t>
      </w:r>
      <w:r>
        <w:rPr>
          <w:rFonts w:ascii="Times New Roman" w:hAnsi="Times New Roman"/>
          <w:i w:val="0"/>
        </w:rPr>
        <w:t> </w:t>
      </w:r>
      <w:r>
        <w:rPr/>
        <w:t>República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Líbano,</w:t>
      </w:r>
      <w:r>
        <w:rPr>
          <w:rFonts w:ascii="Times New Roman" w:hAnsi="Times New Roman"/>
          <w:i w:val="0"/>
        </w:rPr>
        <w:t> </w:t>
      </w:r>
      <w:r>
        <w:rPr/>
        <w:t>s/n.º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Ibirapuera,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técnicos</w:t>
      </w:r>
      <w:r>
        <w:rPr>
          <w:rFonts w:ascii="Times New Roman" w:hAnsi="Times New Roman"/>
          <w:i w:val="0"/>
        </w:rPr>
        <w:t> </w:t>
      </w:r>
      <w:r>
        <w:rPr/>
        <w:t>constantes</w:t>
      </w:r>
      <w:r>
        <w:rPr>
          <w:rFonts w:ascii="Times New Roman" w:hAnsi="Times New Roman"/>
          <w:i w:val="0"/>
          <w:spacing w:val="-15"/>
        </w:rPr>
        <w:t> </w:t>
      </w:r>
      <w:r>
        <w:rPr/>
        <w:t>nos</w:t>
      </w:r>
      <w:r>
        <w:rPr>
          <w:rFonts w:ascii="Times New Roman" w:hAnsi="Times New Roman"/>
          <w:i w:val="0"/>
          <w:spacing w:val="-13"/>
        </w:rPr>
        <w:t> </w:t>
      </w:r>
      <w:r>
        <w:rPr/>
        <w:t>documentos</w:t>
      </w:r>
      <w:r>
        <w:rPr>
          <w:rFonts w:ascii="Times New Roman" w:hAnsi="Times New Roman"/>
          <w:i w:val="0"/>
          <w:spacing w:val="-11"/>
        </w:rPr>
        <w:t> </w:t>
      </w:r>
      <w:r>
        <w:rPr/>
        <w:t>SEI</w:t>
      </w:r>
      <w:r>
        <w:rPr>
          <w:rFonts w:ascii="Times New Roman" w:hAnsi="Times New Roman"/>
          <w:i w:val="0"/>
          <w:spacing w:val="-14"/>
        </w:rPr>
        <w:t> </w:t>
      </w:r>
      <w:r>
        <w:rPr/>
        <w:t>n.º</w:t>
      </w:r>
      <w:r>
        <w:rPr>
          <w:rFonts w:ascii="Times New Roman" w:hAnsi="Times New Roman"/>
          <w:i w:val="0"/>
          <w:spacing w:val="-12"/>
        </w:rPr>
        <w:t> </w:t>
      </w:r>
      <w:r>
        <w:rPr/>
        <w:t>105476420;</w:t>
      </w:r>
      <w:r>
        <w:rPr>
          <w:rFonts w:ascii="Times New Roman" w:hAnsi="Times New Roman"/>
          <w:i w:val="0"/>
          <w:spacing w:val="-12"/>
        </w:rPr>
        <w:t> </w:t>
      </w:r>
      <w:r>
        <w:rPr/>
        <w:t>105477010;</w:t>
      </w:r>
      <w:r>
        <w:rPr>
          <w:rFonts w:ascii="Times New Roman" w:hAnsi="Times New Roman"/>
          <w:i w:val="0"/>
          <w:spacing w:val="-11"/>
        </w:rPr>
        <w:t> </w:t>
      </w:r>
      <w:r>
        <w:rPr/>
        <w:t>105477203;</w:t>
      </w:r>
      <w:r>
        <w:rPr>
          <w:rFonts w:ascii="Times New Roman" w:hAnsi="Times New Roman"/>
          <w:i w:val="0"/>
          <w:spacing w:val="-12"/>
        </w:rPr>
        <w:t> </w:t>
      </w:r>
      <w:r>
        <w:rPr/>
        <w:t>105477299;</w:t>
      </w:r>
      <w:r>
        <w:rPr>
          <w:rFonts w:ascii="Times New Roman" w:hAnsi="Times New Roman"/>
          <w:i w:val="0"/>
          <w:spacing w:val="-13"/>
        </w:rPr>
        <w:t> </w:t>
      </w:r>
      <w:r>
        <w:rPr/>
        <w:t>105477478;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105477563;</w:t>
      </w:r>
    </w:p>
    <w:p>
      <w:pPr>
        <w:pStyle w:val="BodyText"/>
        <w:spacing w:before="4"/>
        <w:ind w:left="115"/>
        <w:jc w:val="both"/>
      </w:pPr>
      <w:r>
        <w:rPr/>
        <w:t>105477643;</w:t>
      </w:r>
      <w:r>
        <w:rPr>
          <w:rFonts w:ascii="Times New Roman"/>
          <w:i w:val="0"/>
          <w:spacing w:val="28"/>
        </w:rPr>
        <w:t>  </w:t>
      </w:r>
      <w:r>
        <w:rPr/>
        <w:t>105477732;</w:t>
      </w:r>
      <w:r>
        <w:rPr>
          <w:rFonts w:ascii="Times New Roman"/>
          <w:i w:val="0"/>
          <w:spacing w:val="31"/>
        </w:rPr>
        <w:t>  </w:t>
      </w:r>
      <w:r>
        <w:rPr/>
        <w:t>105477831;</w:t>
      </w:r>
      <w:r>
        <w:rPr>
          <w:rFonts w:ascii="Times New Roman"/>
          <w:i w:val="0"/>
          <w:spacing w:val="31"/>
        </w:rPr>
        <w:t>  </w:t>
      </w:r>
      <w:r>
        <w:rPr/>
        <w:t>105477905;</w:t>
      </w:r>
      <w:r>
        <w:rPr>
          <w:rFonts w:ascii="Times New Roman"/>
          <w:i w:val="0"/>
          <w:spacing w:val="31"/>
        </w:rPr>
        <w:t>  </w:t>
      </w:r>
      <w:r>
        <w:rPr/>
        <w:t>105477981;</w:t>
      </w:r>
      <w:r>
        <w:rPr>
          <w:rFonts w:ascii="Times New Roman"/>
          <w:i w:val="0"/>
          <w:spacing w:val="31"/>
        </w:rPr>
        <w:t>  </w:t>
      </w:r>
      <w:r>
        <w:rPr/>
        <w:t>105478057;</w:t>
      </w:r>
      <w:r>
        <w:rPr>
          <w:rFonts w:ascii="Times New Roman"/>
          <w:i w:val="0"/>
          <w:spacing w:val="31"/>
        </w:rPr>
        <w:t>  </w:t>
      </w:r>
      <w:r>
        <w:rPr/>
        <w:t>105478167;</w:t>
      </w:r>
      <w:r>
        <w:rPr>
          <w:rFonts w:ascii="Times New Roman"/>
          <w:i w:val="0"/>
          <w:spacing w:val="31"/>
        </w:rPr>
        <w:t>  </w:t>
      </w:r>
      <w:r>
        <w:rPr>
          <w:spacing w:val="-2"/>
        </w:rPr>
        <w:t>105478248;</w:t>
      </w:r>
    </w:p>
    <w:p>
      <w:pPr>
        <w:pStyle w:val="BodyText"/>
        <w:spacing w:line="360" w:lineRule="auto" w:before="135"/>
        <w:ind w:left="115" w:right="107"/>
        <w:jc w:val="both"/>
        <w:rPr>
          <w:i w:val="0"/>
        </w:rPr>
      </w:pPr>
      <w:r>
        <w:rPr/>
        <w:t>105478330;</w:t>
      </w:r>
      <w:r>
        <w:rPr>
          <w:rFonts w:ascii="Times New Roman" w:hAnsi="Times New Roman"/>
          <w:i w:val="0"/>
        </w:rPr>
        <w:t> </w:t>
      </w:r>
      <w:r>
        <w:rPr/>
        <w:t>105478398;</w:t>
      </w:r>
      <w:r>
        <w:rPr>
          <w:rFonts w:ascii="Times New Roman" w:hAnsi="Times New Roman"/>
          <w:i w:val="0"/>
        </w:rPr>
        <w:t> </w:t>
      </w:r>
      <w:r>
        <w:rPr/>
        <w:t>105478540;</w:t>
      </w:r>
      <w:r>
        <w:rPr>
          <w:rFonts w:ascii="Times New Roman" w:hAnsi="Times New Roman"/>
          <w:i w:val="0"/>
        </w:rPr>
        <w:t> </w:t>
      </w:r>
      <w:r>
        <w:rPr/>
        <w:t>105478645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105478789,</w:t>
      </w:r>
      <w:r>
        <w:rPr>
          <w:rFonts w:ascii="Times New Roman" w:hAnsi="Times New Roman"/>
          <w:i w:val="0"/>
        </w:rPr>
        <w:t> </w:t>
      </w:r>
      <w:r>
        <w:rPr/>
        <w:t>condicionado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atendimento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seguintes</w:t>
      </w:r>
      <w:r>
        <w:rPr>
          <w:rFonts w:ascii="Times New Roman" w:hAnsi="Times New Roman"/>
          <w:i w:val="0"/>
        </w:rPr>
        <w:t> </w:t>
      </w:r>
      <w:r>
        <w:rPr/>
        <w:t>diretrizes: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duto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elétrica</w:t>
      </w:r>
      <w:r>
        <w:rPr>
          <w:rFonts w:ascii="Times New Roman" w:hAnsi="Times New Roman"/>
          <w:i w:val="0"/>
        </w:rPr>
        <w:t> </w:t>
      </w:r>
      <w:r>
        <w:rPr/>
        <w:t>fixado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lateral</w:t>
      </w:r>
      <w:r>
        <w:rPr>
          <w:rFonts w:ascii="Times New Roman" w:hAnsi="Times New Roman"/>
          <w:i w:val="0"/>
        </w:rPr>
        <w:t> </w:t>
      </w:r>
      <w:r>
        <w:rPr/>
        <w:t>externa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transferido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interior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evidente;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Retirar</w:t>
      </w:r>
      <w:r>
        <w:rPr>
          <w:rFonts w:ascii="Times New Roman" w:hAnsi="Times New Roman"/>
          <w:i w:val="0"/>
        </w:rPr>
        <w:t> </w:t>
      </w:r>
      <w:r>
        <w:rPr/>
        <w:t>gradis</w:t>
      </w:r>
      <w:r>
        <w:rPr>
          <w:rFonts w:ascii="Times New Roman" w:hAnsi="Times New Roman"/>
          <w:i w:val="0"/>
        </w:rPr>
        <w:t> </w:t>
      </w:r>
      <w:r>
        <w:rPr/>
        <w:t>improvisados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inferior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resolver</w:t>
      </w:r>
      <w:r>
        <w:rPr>
          <w:rFonts w:ascii="Times New Roman" w:hAnsi="Times New Roman"/>
          <w:i w:val="0"/>
        </w:rPr>
        <w:t> </w:t>
      </w:r>
      <w:r>
        <w:rPr/>
        <w:t>restrição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fluxo</w:t>
      </w:r>
      <w:r>
        <w:rPr>
          <w:rFonts w:ascii="Times New Roman" w:hAnsi="Times New Roman"/>
          <w:i w:val="0"/>
        </w:rPr>
        <w:t> </w:t>
      </w:r>
      <w:r>
        <w:rPr/>
        <w:t>nessa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paisagismo;</w:t>
      </w:r>
      <w:r>
        <w:rPr>
          <w:rFonts w:ascii="Times New Roman" w:hAnsi="Times New Roman"/>
          <w:i w:val="0"/>
        </w:rPr>
        <w:t> </w:t>
      </w:r>
      <w:r>
        <w:rPr/>
        <w:t>3.</w:t>
      </w:r>
      <w:r>
        <w:rPr>
          <w:rFonts w:ascii="Times New Roman" w:hAnsi="Times New Roman"/>
          <w:i w:val="0"/>
        </w:rPr>
        <w:t> </w:t>
      </w:r>
      <w:r>
        <w:rPr/>
        <w:t>Informar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início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obras;</w:t>
      </w:r>
      <w:r>
        <w:rPr>
          <w:rFonts w:ascii="Times New Roman" w:hAnsi="Times New Roman"/>
          <w:i w:val="0"/>
        </w:rPr>
        <w:t> </w:t>
      </w:r>
      <w:r>
        <w:rPr/>
        <w:t>4.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remoção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camadas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tinta</w:t>
      </w:r>
      <w:r>
        <w:rPr>
          <w:rFonts w:ascii="Times New Roman" w:hAnsi="Times New Roman"/>
          <w:i w:val="0"/>
        </w:rPr>
        <w:t> </w:t>
      </w:r>
      <w:r>
        <w:rPr/>
        <w:t>"deverá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feito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acompanhamento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arquiteta</w:t>
      </w:r>
      <w:r>
        <w:rPr>
          <w:rFonts w:ascii="Times New Roman" w:hAnsi="Times New Roman"/>
          <w:i w:val="0"/>
        </w:rPr>
        <w:t> </w:t>
      </w:r>
      <w:r>
        <w:rPr/>
        <w:t>responsável"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recomendação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página</w:t>
      </w:r>
      <w:r>
        <w:rPr>
          <w:rFonts w:ascii="Times New Roman" w:hAnsi="Times New Roman"/>
          <w:i w:val="0"/>
        </w:rPr>
        <w:t> </w:t>
      </w:r>
      <w:r>
        <w:rPr/>
        <w:t>53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</w:t>
      </w:r>
      <w:r>
        <w:rPr>
          <w:rFonts w:ascii="Times New Roman" w:hAnsi="Times New Roman"/>
          <w:i w:val="0"/>
        </w:rPr>
        <w:t> </w:t>
      </w:r>
      <w:r>
        <w:rPr/>
        <w:t>(SEI</w:t>
      </w:r>
      <w:r>
        <w:rPr>
          <w:rFonts w:ascii="Times New Roman" w:hAnsi="Times New Roman"/>
          <w:i w:val="0"/>
        </w:rPr>
        <w:t> </w:t>
      </w:r>
      <w:r>
        <w:rPr/>
        <w:t>105476420).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escolha</w:t>
      </w:r>
      <w:r>
        <w:rPr>
          <w:rFonts w:ascii="Times New Roman" w:hAnsi="Times New Roman"/>
          <w:i w:val="0"/>
        </w:rPr>
        <w:t> </w:t>
      </w:r>
      <w:r>
        <w:rPr/>
        <w:t>exata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tonalidade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verde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  <w:spacing w:val="-2"/>
        </w:rPr>
        <w:t> </w:t>
      </w:r>
      <w:r>
        <w:rPr/>
        <w:t>deverão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  <w:spacing w:val="-1"/>
        </w:rPr>
        <w:t> </w:t>
      </w:r>
      <w:r>
        <w:rPr/>
        <w:t>feitos</w:t>
      </w:r>
      <w:r>
        <w:rPr>
          <w:rFonts w:ascii="Times New Roman" w:hAnsi="Times New Roman"/>
          <w:i w:val="0"/>
        </w:rPr>
        <w:t> </w:t>
      </w:r>
      <w:r>
        <w:rPr/>
        <w:t>testes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solicitada</w:t>
      </w:r>
      <w:r>
        <w:rPr>
          <w:rFonts w:ascii="Times New Roman" w:hAnsi="Times New Roman"/>
          <w:i w:val="0"/>
        </w:rPr>
        <w:t> </w:t>
      </w:r>
      <w:r>
        <w:rPr/>
        <w:t>vistoria</w:t>
      </w:r>
      <w:r>
        <w:rPr>
          <w:rFonts w:ascii="Times New Roman" w:hAnsi="Times New Roman"/>
          <w:i w:val="0"/>
          <w:spacing w:val="-2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aprovação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cor</w:t>
      </w:r>
      <w:r>
        <w:rPr>
          <w:rFonts w:ascii="Times New Roman" w:hAnsi="Times New Roman"/>
          <w:i w:val="0"/>
          <w:spacing w:val="-1"/>
        </w:rPr>
        <w:t> </w:t>
      </w:r>
      <w:r>
        <w:rPr/>
        <w:t>adequada,</w:t>
      </w:r>
      <w:r>
        <w:rPr>
          <w:rFonts w:ascii="Times New Roman" w:hAnsi="Times New Roman"/>
          <w:i w:val="0"/>
          <w:spacing w:val="-2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incluída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possibilidade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pintura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cor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aço,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inicialmente</w:t>
      </w:r>
      <w:r>
        <w:rPr>
          <w:rFonts w:ascii="Times New Roman" w:hAnsi="Times New Roman"/>
          <w:i w:val="0"/>
        </w:rPr>
        <w:t> </w:t>
      </w:r>
      <w:r>
        <w:rPr/>
        <w:t>esta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construída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exaltação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siderurgia</w:t>
      </w:r>
      <w:r>
        <w:rPr>
          <w:rFonts w:ascii="Times New Roman" w:hAnsi="Times New Roman"/>
          <w:i w:val="0"/>
        </w:rPr>
        <w:t> </w:t>
      </w:r>
      <w:r>
        <w:rPr/>
        <w:t>nacional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recebeu</w:t>
      </w:r>
      <w:r>
        <w:rPr>
          <w:rFonts w:ascii="Times New Roman" w:hAnsi="Times New Roman"/>
          <w:i w:val="0"/>
        </w:rPr>
        <w:t> </w:t>
      </w:r>
      <w:r>
        <w:rPr/>
        <w:t>pintura;</w:t>
      </w:r>
      <w:r>
        <w:rPr>
          <w:rFonts w:ascii="Times New Roman" w:hAnsi="Times New Roman"/>
          <w:i w:val="0"/>
        </w:rPr>
        <w:t> </w:t>
      </w:r>
      <w:r>
        <w:rPr/>
        <w:t>5.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desinfestação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bases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concreto</w:t>
      </w:r>
      <w:r>
        <w:rPr>
          <w:rFonts w:ascii="Times New Roman" w:hAnsi="Times New Roman"/>
          <w:i w:val="0"/>
        </w:rPr>
        <w:t> </w:t>
      </w:r>
      <w:r>
        <w:rPr/>
        <w:t>mencionada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página</w:t>
      </w:r>
      <w:r>
        <w:rPr>
          <w:rFonts w:ascii="Times New Roman" w:hAnsi="Times New Roman"/>
          <w:i w:val="0"/>
        </w:rPr>
        <w:t> </w:t>
      </w:r>
      <w:r>
        <w:rPr/>
        <w:t>71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</w:t>
      </w:r>
      <w:r>
        <w:rPr>
          <w:rFonts w:ascii="Times New Roman" w:hAnsi="Times New Roman"/>
          <w:i w:val="0"/>
        </w:rPr>
        <w:t> </w:t>
      </w:r>
      <w:r>
        <w:rPr/>
        <w:t>(SEI</w:t>
      </w:r>
      <w:r>
        <w:rPr>
          <w:rFonts w:ascii="Times New Roman" w:hAnsi="Times New Roman"/>
          <w:i w:val="0"/>
        </w:rPr>
        <w:t> </w:t>
      </w:r>
      <w:r>
        <w:rPr/>
        <w:t>105476420)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aplicada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arranques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outra</w:t>
      </w:r>
      <w:r>
        <w:rPr>
          <w:rFonts w:ascii="Times New Roman" w:hAnsi="Times New Roman"/>
          <w:i w:val="0"/>
        </w:rPr>
        <w:t> </w:t>
      </w:r>
      <w:r>
        <w:rPr/>
        <w:t>ponte</w:t>
      </w:r>
      <w:r>
        <w:rPr>
          <w:rFonts w:ascii="Times New Roman" w:hAnsi="Times New Roman"/>
          <w:i w:val="0"/>
        </w:rPr>
        <w:t> </w:t>
      </w:r>
      <w:r>
        <w:rPr/>
        <w:t>desmontada,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qualquer</w:t>
      </w:r>
      <w:r>
        <w:rPr>
          <w:rFonts w:ascii="Times New Roman" w:hAnsi="Times New Roman"/>
          <w:i w:val="0"/>
        </w:rPr>
        <w:t> </w:t>
      </w:r>
      <w:r>
        <w:rPr/>
        <w:t>vegetação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tenha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desenvolvido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planejada</w:t>
      </w:r>
      <w:r>
        <w:rPr>
          <w:rFonts w:ascii="Times New Roman" w:hAnsi="Times New Roman"/>
          <w:i w:val="0"/>
        </w:rPr>
        <w:t> </w:t>
      </w:r>
      <w:r>
        <w:rPr/>
        <w:t>muito</w:t>
      </w:r>
      <w:r>
        <w:rPr>
          <w:rFonts w:ascii="Times New Roman" w:hAnsi="Times New Roman"/>
          <w:i w:val="0"/>
        </w:rPr>
        <w:t> </w:t>
      </w:r>
      <w:r>
        <w:rPr/>
        <w:t>próxima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removida,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assegurar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conservação;</w:t>
      </w:r>
      <w:r>
        <w:rPr>
          <w:rFonts w:ascii="Times New Roman" w:hAnsi="Times New Roman"/>
          <w:i w:val="0"/>
        </w:rPr>
        <w:t> </w:t>
      </w:r>
      <w:r>
        <w:rPr/>
        <w:t>6.</w:t>
      </w:r>
      <w:r>
        <w:rPr>
          <w:rFonts w:ascii="Times New Roman" w:hAnsi="Times New Roman"/>
          <w:i w:val="0"/>
        </w:rPr>
        <w:t> </w:t>
      </w:r>
      <w:r>
        <w:rPr/>
        <w:t>Manter</w:t>
      </w:r>
      <w:r>
        <w:rPr>
          <w:rFonts w:ascii="Times New Roman" w:hAnsi="Times New Roman"/>
          <w:i w:val="0"/>
        </w:rPr>
        <w:t> </w:t>
      </w:r>
      <w:r>
        <w:rPr/>
        <w:t>marca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contraventamento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memória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Pavilhão</w:t>
      </w:r>
      <w:r>
        <w:rPr>
          <w:rFonts w:ascii="Times New Roman" w:hAnsi="Times New Roman"/>
          <w:i w:val="0"/>
        </w:rPr>
        <w:t> </w:t>
      </w:r>
      <w:r>
        <w:rPr/>
        <w:t>Volta</w:t>
      </w:r>
      <w:r>
        <w:rPr>
          <w:rFonts w:ascii="Times New Roman" w:hAnsi="Times New Roman"/>
          <w:i w:val="0"/>
        </w:rPr>
        <w:t> </w:t>
      </w:r>
      <w:r>
        <w:rPr/>
        <w:t>Redonda;</w:t>
      </w:r>
      <w:r>
        <w:rPr>
          <w:rFonts w:ascii="Times New Roman" w:hAnsi="Times New Roman"/>
          <w:i w:val="0"/>
        </w:rPr>
        <w:t> </w:t>
      </w:r>
      <w:r>
        <w:rPr/>
        <w:t>7.</w:t>
      </w:r>
      <w:r>
        <w:rPr>
          <w:rFonts w:ascii="Times New Roman" w:hAnsi="Times New Roman"/>
          <w:i w:val="0"/>
        </w:rPr>
        <w:t> </w:t>
      </w:r>
      <w:r>
        <w:rPr/>
        <w:t>Fazer</w:t>
      </w:r>
      <w:r>
        <w:rPr>
          <w:rFonts w:ascii="Times New Roman" w:hAnsi="Times New Roman"/>
          <w:i w:val="0"/>
        </w:rPr>
        <w:t> </w:t>
      </w:r>
      <w:r>
        <w:rPr/>
        <w:t>levantamento</w:t>
      </w:r>
      <w:r>
        <w:rPr>
          <w:rFonts w:ascii="Times New Roman" w:hAnsi="Times New Roman"/>
          <w:i w:val="0"/>
        </w:rPr>
        <w:t> </w:t>
      </w:r>
      <w:r>
        <w:rPr/>
        <w:t>fotográfico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conclusão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obra,</w:t>
      </w:r>
      <w:r>
        <w:rPr>
          <w:rFonts w:ascii="Times New Roman" w:hAnsi="Times New Roman"/>
          <w:i w:val="0"/>
        </w:rPr>
        <w:t> </w:t>
      </w:r>
      <w:r>
        <w:rPr/>
        <w:t>comprovando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execução</w:t>
      </w:r>
      <w:r>
        <w:rPr>
          <w:rFonts w:ascii="Times New Roman" w:hAnsi="Times New Roman"/>
          <w:i w:val="0"/>
        </w:rPr>
        <w:t> </w:t>
      </w:r>
      <w:r>
        <w:rPr/>
        <w:t>seguiu</w:t>
      </w:r>
      <w:r>
        <w:rPr>
          <w:rFonts w:ascii="Times New Roman" w:hAnsi="Times New Roman"/>
          <w:i w:val="0"/>
        </w:rPr>
        <w:t> </w:t>
      </w:r>
      <w:r>
        <w:rPr/>
        <w:t>documentação</w:t>
      </w:r>
      <w:r>
        <w:rPr>
          <w:rFonts w:ascii="Times New Roman" w:hAnsi="Times New Roman"/>
          <w:i w:val="0"/>
        </w:rPr>
        <w:t> </w:t>
      </w:r>
      <w:r>
        <w:rPr/>
        <w:t>apresentada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atendimento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todas</w:t>
      </w:r>
      <w:r>
        <w:rPr>
          <w:rFonts w:ascii="Times New Roman" w:hAnsi="Times New Roman"/>
          <w:i w:val="0"/>
          <w:spacing w:val="-6"/>
        </w:rPr>
        <w:t> </w:t>
      </w:r>
      <w:r>
        <w:rPr/>
        <w:t>as</w:t>
      </w:r>
      <w:r>
        <w:rPr>
          <w:rFonts w:ascii="Times New Roman" w:hAnsi="Times New Roman"/>
          <w:i w:val="0"/>
          <w:spacing w:val="-3"/>
        </w:rPr>
        <w:t> </w:t>
      </w:r>
      <w:r>
        <w:rPr/>
        <w:t>diretrizes.</w:t>
      </w:r>
      <w:r>
        <w:rPr>
          <w:rFonts w:ascii="Times New Roman" w:hAnsi="Times New Roman"/>
          <w:i w:val="0"/>
        </w:rPr>
        <w:t> </w:t>
      </w:r>
      <w:r>
        <w:rPr>
          <w:i w:val="0"/>
        </w:rPr>
        <w:t>O</w:t>
      </w:r>
      <w:r>
        <w:rPr>
          <w:rFonts w:ascii="Times New Roman" w:hAnsi="Times New Roman"/>
          <w:i w:val="0"/>
          <w:spacing w:val="-6"/>
        </w:rPr>
        <w:t> </w:t>
      </w:r>
      <w:r>
        <w:rPr>
          <w:i w:val="0"/>
        </w:rPr>
        <w:t>Presidente</w:t>
      </w:r>
      <w:r>
        <w:rPr>
          <w:rFonts w:ascii="Times New Roman" w:hAnsi="Times New Roman"/>
          <w:i w:val="0"/>
          <w:spacing w:val="-6"/>
        </w:rPr>
        <w:t> </w:t>
      </w:r>
      <w:r>
        <w:rPr>
          <w:i w:val="0"/>
        </w:rPr>
        <w:t>solicita</w:t>
      </w:r>
      <w:r>
        <w:rPr>
          <w:rFonts w:ascii="Times New Roman" w:hAnsi="Times New Roman"/>
          <w:i w:val="0"/>
          <w:spacing w:val="-6"/>
        </w:rPr>
        <w:t> </w:t>
      </w:r>
      <w:r>
        <w:rPr>
          <w:i w:val="0"/>
        </w:rPr>
        <w:t>esclarecimentos</w:t>
      </w:r>
      <w:r>
        <w:rPr>
          <w:rFonts w:ascii="Times New Roman" w:hAnsi="Times New Roman"/>
          <w:i w:val="0"/>
          <w:spacing w:val="-4"/>
        </w:rPr>
        <w:t> </w:t>
      </w:r>
      <w:r>
        <w:rPr>
          <w:i w:val="0"/>
        </w:rPr>
        <w:t>para</w:t>
      </w:r>
      <w:r>
        <w:rPr>
          <w:rFonts w:ascii="Times New Roman" w:hAnsi="Times New Roman"/>
          <w:i w:val="0"/>
          <w:spacing w:val="-4"/>
        </w:rPr>
        <w:t> </w:t>
      </w:r>
      <w:r>
        <w:rPr>
          <w:i w:val="0"/>
        </w:rPr>
        <w:t>a</w:t>
      </w:r>
      <w:r>
        <w:rPr>
          <w:rFonts w:ascii="Times New Roman" w:hAnsi="Times New Roman"/>
          <w:i w:val="0"/>
          <w:spacing w:val="-6"/>
        </w:rPr>
        <w:t> </w:t>
      </w:r>
      <w:r>
        <w:rPr>
          <w:i w:val="0"/>
        </w:rPr>
        <w:t>equipe</w:t>
      </w:r>
      <w:r>
        <w:rPr>
          <w:rFonts w:ascii="Times New Roman" w:hAnsi="Times New Roman"/>
          <w:i w:val="0"/>
          <w:spacing w:val="-5"/>
        </w:rPr>
        <w:t> </w:t>
      </w:r>
      <w:r>
        <w:rPr>
          <w:i w:val="0"/>
        </w:rPr>
        <w:t>técnica</w:t>
      </w:r>
    </w:p>
    <w:p>
      <w:pPr>
        <w:spacing w:after="0" w:line="360" w:lineRule="auto"/>
        <w:jc w:val="both"/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115" w:right="106" w:firstLine="0"/>
        <w:jc w:val="both"/>
        <w:rPr>
          <w:i/>
          <w:sz w:val="22"/>
        </w:rPr>
      </w:pP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intervenção.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Felipe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Cavalcante,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Brentegani,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dúvida</w:t>
      </w:r>
      <w:r>
        <w:rPr>
          <w:color w:val="295F99"/>
          <w:sz w:val="22"/>
        </w:rPr>
        <w:t>s.</w:t>
      </w:r>
      <w:r>
        <w:rPr>
          <w:rFonts w:ascii="Times New Roman" w:hAnsi="Times New Roman"/>
          <w:color w:val="295F99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restauro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(antigo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Pavilhão-Ponte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Redonda)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Garças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fixado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lateral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transferido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evidente;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Retirar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improvisados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restrição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fluxo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paisagismo;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responsável"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105476420).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escolha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exata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tonalidade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verde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incluída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aço,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construída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exaltação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siderurgia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nacional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recebeu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pintura;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desinfestação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bases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concreto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mencionada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página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71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105476420)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arranques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desmontada,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qualquer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planejada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removida,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assegurar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contraventamento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Redonda;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Fazer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8)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6025.2024/0016546-7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Urbia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Gestão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Auditório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Oscar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Niemeyer,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Ibirapuera</w:t>
      </w:r>
      <w:r>
        <w:rPr>
          <w:b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Ibirapuera.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Auditório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06/CONPRESP/1997,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05/CONPRESP/2003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03/CONPRESP/2014.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contempla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ar-condicionado,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equipamentos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segurança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ventilação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administrativa,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subsolo.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11"/>
          <w:sz w:val="22"/>
        </w:rPr>
        <w:t> </w:t>
      </w:r>
      <w:r>
        <w:rPr>
          <w:i/>
          <w:sz w:val="22"/>
        </w:rPr>
        <w:t>n.º</w:t>
      </w:r>
      <w:r>
        <w:rPr>
          <w:rFonts w:ascii="Times New Roman" w:hAnsi="Times New Roman"/>
          <w:spacing w:val="10"/>
          <w:sz w:val="22"/>
        </w:rPr>
        <w:t> </w:t>
      </w:r>
      <w:r>
        <w:rPr>
          <w:i/>
          <w:sz w:val="22"/>
        </w:rPr>
        <w:t>105473322,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105473381,</w:t>
      </w:r>
      <w:r>
        <w:rPr>
          <w:rFonts w:ascii="Times New Roman" w:hAnsi="Times New Roman"/>
          <w:spacing w:val="8"/>
          <w:sz w:val="22"/>
        </w:rPr>
        <w:t> </w:t>
      </w:r>
      <w:r>
        <w:rPr>
          <w:i/>
          <w:sz w:val="22"/>
        </w:rPr>
        <w:t>105473445,</w:t>
      </w:r>
      <w:r>
        <w:rPr>
          <w:rFonts w:ascii="Times New Roman" w:hAnsi="Times New Roman"/>
          <w:spacing w:val="9"/>
          <w:sz w:val="22"/>
        </w:rPr>
        <w:t> </w:t>
      </w:r>
      <w:r>
        <w:rPr>
          <w:i/>
          <w:spacing w:val="-2"/>
          <w:sz w:val="22"/>
        </w:rPr>
        <w:t>105473702,</w:t>
      </w:r>
    </w:p>
    <w:p>
      <w:pPr>
        <w:spacing w:line="360" w:lineRule="auto" w:before="6"/>
        <w:ind w:left="115" w:right="110" w:firstLine="0"/>
        <w:jc w:val="both"/>
        <w:rPr>
          <w:sz w:val="22"/>
        </w:rPr>
      </w:pPr>
      <w:r>
        <w:rPr>
          <w:i/>
          <w:sz w:val="22"/>
        </w:rPr>
        <w:t>105473507,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105473638,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106505017,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106505018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106505021,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Auditório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Oscar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Niemeyer,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Pedro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Álvares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Cabral,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s/n.º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respectivos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shapefile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(shp),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impermeabilizar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compensar/permeabilizar.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unanimidade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votos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5" w:footer="845" w:top="2000" w:bottom="1060" w:left="1020" w:right="900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115" w:right="107" w:firstLine="0"/>
        <w:jc w:val="both"/>
        <w:rPr>
          <w:sz w:val="22"/>
        </w:rPr>
      </w:pP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Auditório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Niemeyer,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DIRETRIZ: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respectivos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shapefile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(shp),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impermeabilizar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compensar/permeabilizar.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6025.2024/0005710-9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Associação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Pinacoteca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APAC.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espaço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Cafeteria,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ocupa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andar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térreo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Pinacoteca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b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141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173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Marília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proposta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reforma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café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Pinacoteca,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ex-officio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05/CONPRESP/1991.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intervenção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consiste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reforma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espaço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interno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Pinacoteca,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anteriormente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já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utilizado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café,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além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instalação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metálica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108254349,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108427999)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108900794)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considerando,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caberia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“apresentar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externa,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efetivamente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reversível,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temporária,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afastada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fachada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menor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impacto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sobre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sua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visibilidade”.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Como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IPHAN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CONDEPHAAT,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projeto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foi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apreciado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pelos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órgãos,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recebendo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favorável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íntegra,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casos.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Considerando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análise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realizada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UPPH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subsidiou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aprovação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CONDEPHAAT,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pergolado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metálico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retrátil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mostra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“nítida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intenção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metálicas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arquitetos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Mendes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Rocha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Eduardo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Colonelli”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(pergolado)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independente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Pinacoteca”,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favoravelmente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projeto,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tanto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reforma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interna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quanto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instalação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cobertura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externa.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2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espaço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Cafeteria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(interno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externo),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térreo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Pinacoteca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173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temas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gerais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/Extrapauta.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4.1.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discutido,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deliberações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sessão,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participação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colaboração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encerra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16h05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lavrada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achada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spacing w:before="82"/>
        <w:rPr>
          <w:i w:val="0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pacing w:val="-2"/>
          <w:sz w:val="22"/>
        </w:rPr>
        <w:t>DOC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25/09/2024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59-</w:t>
      </w:r>
      <w:r>
        <w:rPr>
          <w:spacing w:val="-5"/>
          <w:sz w:val="22"/>
        </w:rPr>
        <w:t>61</w:t>
      </w:r>
    </w:p>
    <w:sectPr>
      <w:pgSz w:w="11900" w:h="16840"/>
      <w:pgMar w:header="965" w:footer="845" w:top="2000" w:bottom="106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6751317</wp:posOffset>
              </wp:positionH>
              <wp:positionV relativeFrom="page">
                <wp:posOffset>9998511</wp:posOffset>
              </wp:positionV>
              <wp:extent cx="21653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99792pt;margin-top:787.284363pt;width:17.05pt;height:13.05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917640</wp:posOffset>
          </wp:positionH>
          <wp:positionV relativeFrom="page">
            <wp:posOffset>612642</wp:posOffset>
          </wp:positionV>
          <wp:extent cx="790084" cy="667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84" cy="66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2096508</wp:posOffset>
              </wp:positionH>
              <wp:positionV relativeFrom="page">
                <wp:posOffset>724710</wp:posOffset>
              </wp:positionV>
              <wp:extent cx="4518660" cy="4838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18660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0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39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79422pt;margin-top:57.063789pt;width:355.8pt;height:38.1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39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0"/>
    </w:pPr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805 - RO - 02-09-2024 - P\341gina.doc)</dc:title>
  <dcterms:created xsi:type="dcterms:W3CDTF">2024-11-07T18:26:10Z</dcterms:created>
  <dcterms:modified xsi:type="dcterms:W3CDTF">2024-11-07T18:26:10Z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2024-11-07T00:00:00Z</vt:filetime>
  </property>
  <property fmtid="{D5CDD505-2E9C-101B-9397-08002B2CF9AE}" pid="5" name="Producer">
    <vt:lpwstr>GPL Ghostscript 9.06</vt:lpwstr>
  </property>
</Properties>
</file>