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C31E" w14:textId="77777777" w:rsidR="007E6B0B" w:rsidRDefault="00166254">
      <w:pPr>
        <w:pStyle w:val="LO-normal"/>
        <w:jc w:val="center"/>
        <w:rPr>
          <w:rFonts w:asciiTheme="minorHAnsi" w:eastAsiaTheme="minorEastAsia" w:hAnsiTheme="minorHAnsi" w:cs="Times New Roman"/>
          <w:b/>
          <w:bCs/>
          <w:smallCaps/>
          <w:sz w:val="22"/>
          <w:szCs w:val="22"/>
        </w:rPr>
      </w:pPr>
      <w:r>
        <w:rPr>
          <w:rFonts w:asciiTheme="minorHAnsi" w:eastAsiaTheme="minorEastAsia" w:hAnsiTheme="minorHAnsi" w:cs="Times New Roman"/>
          <w:b/>
          <w:bCs/>
          <w:smallCaps/>
          <w:sz w:val="22"/>
          <w:szCs w:val="22"/>
        </w:rPr>
        <w:t>CONVOCAÇÃO PARA A 814ª REUNIÃO ORDINÁRIA</w:t>
      </w:r>
    </w:p>
    <w:p w14:paraId="2759191C" w14:textId="77777777" w:rsidR="007E6B0B" w:rsidRDefault="00166254">
      <w:pPr>
        <w:pStyle w:val="LO-normal"/>
        <w:jc w:val="center"/>
        <w:rPr>
          <w:rFonts w:asciiTheme="minorHAnsi" w:eastAsiaTheme="minorEastAsia" w:hAnsiTheme="minorHAnsi" w:cs="Times New Roman"/>
          <w:b/>
          <w:bCs/>
          <w:sz w:val="22"/>
          <w:szCs w:val="22"/>
        </w:rPr>
      </w:pPr>
      <w:r>
        <w:rPr>
          <w:rFonts w:asciiTheme="minorHAnsi" w:eastAsiaTheme="minorEastAsia" w:hAnsiTheme="minorHAnsi" w:cs="Times New Roman"/>
          <w:b/>
          <w:bCs/>
          <w:sz w:val="22"/>
          <w:szCs w:val="22"/>
        </w:rPr>
        <w:t>Data: 27/01/2025 - Horário: 14h30</w:t>
      </w:r>
    </w:p>
    <w:p w14:paraId="20251E64" w14:textId="77777777" w:rsidR="007E6B0B" w:rsidRDefault="00166254">
      <w:pPr>
        <w:pStyle w:val="LO-normal"/>
        <w:jc w:val="center"/>
        <w:rPr>
          <w:rFonts w:asciiTheme="minorHAnsi" w:eastAsiaTheme="minorEastAsia" w:hAnsiTheme="minorHAnsi" w:cs="Times New Roman"/>
          <w:sz w:val="22"/>
          <w:szCs w:val="22"/>
        </w:rPr>
      </w:pPr>
      <w:r>
        <w:rPr>
          <w:rFonts w:asciiTheme="minorHAnsi" w:eastAsiaTheme="minorEastAsia" w:hAnsiTheme="minorHAnsi" w:cs="Times New Roman"/>
          <w:b/>
          <w:bCs/>
          <w:sz w:val="22"/>
          <w:szCs w:val="22"/>
        </w:rPr>
        <w:t>Local: SMC/CONPRESP – Rua Líbero Badaró 346/350 – 11º andar</w:t>
      </w:r>
    </w:p>
    <w:p w14:paraId="4B0BA64A" w14:textId="77777777" w:rsidR="007E6B0B" w:rsidRDefault="00166254">
      <w:pPr>
        <w:pStyle w:val="LO-normal"/>
        <w:jc w:val="center"/>
        <w:rPr>
          <w:rFonts w:asciiTheme="minorHAnsi" w:eastAsiaTheme="minorEastAsia" w:hAnsiTheme="minorHAnsi" w:cs="Times New Roman"/>
          <w:b/>
          <w:bCs/>
          <w:sz w:val="22"/>
          <w:szCs w:val="22"/>
        </w:rPr>
      </w:pPr>
      <w:r>
        <w:rPr>
          <w:rFonts w:asciiTheme="minorHAnsi" w:eastAsiaTheme="minorEastAsia" w:hAnsiTheme="minorHAnsi" w:cs="Times New Roman"/>
          <w:b/>
          <w:bCs/>
          <w:sz w:val="22"/>
          <w:szCs w:val="22"/>
          <w:shd w:val="clear" w:color="auto" w:fill="FFFFFF"/>
        </w:rPr>
        <w:t>A reunião também poderá ser acompanhada pelo YouTube</w:t>
      </w:r>
    </w:p>
    <w:p w14:paraId="18F7350F" w14:textId="77777777" w:rsidR="007E6B0B" w:rsidRDefault="007E6B0B">
      <w:pPr>
        <w:pStyle w:val="LO-normal"/>
        <w:jc w:val="center"/>
        <w:rPr>
          <w:rFonts w:asciiTheme="minorHAnsi" w:eastAsiaTheme="minorEastAsia" w:hAnsiTheme="minorHAnsi" w:cs="Times New Roman"/>
          <w:b/>
          <w:bCs/>
          <w:sz w:val="22"/>
          <w:szCs w:val="22"/>
          <w:shd w:val="clear" w:color="auto" w:fill="FFFF00"/>
        </w:rPr>
      </w:pPr>
    </w:p>
    <w:p w14:paraId="5EBB418F" w14:textId="77777777" w:rsidR="007E6B0B" w:rsidRDefault="00166254">
      <w:pPr>
        <w:pStyle w:val="LO-normal"/>
        <w:spacing w:before="120" w:after="120"/>
        <w:jc w:val="both"/>
        <w:rPr>
          <w:rFonts w:asciiTheme="minorHAnsi" w:eastAsiaTheme="minorEastAsia" w:hAnsiTheme="minorHAnsi" w:cs="Times New Roman"/>
          <w:sz w:val="22"/>
          <w:szCs w:val="22"/>
        </w:rPr>
      </w:pPr>
      <w:r>
        <w:rPr>
          <w:rFonts w:asciiTheme="minorHAnsi" w:eastAsiaTheme="minorEastAsia" w:hAnsiTheme="minorHAnsi" w:cs="Times New Roman"/>
          <w:sz w:val="22"/>
          <w:szCs w:val="22"/>
        </w:rPr>
        <w:t xml:space="preserve">Os interessados nos processos em pauta com pretensão de fazer </w:t>
      </w:r>
      <w:r>
        <w:rPr>
          <w:rFonts w:asciiTheme="minorHAnsi" w:eastAsiaTheme="minorEastAsia" w:hAnsiTheme="minorHAnsi" w:cs="Times New Roman"/>
          <w:b/>
          <w:bCs/>
          <w:sz w:val="22"/>
          <w:szCs w:val="22"/>
        </w:rPr>
        <w:t xml:space="preserve">uso da palavra </w:t>
      </w:r>
      <w:r>
        <w:rPr>
          <w:rFonts w:asciiTheme="minorHAnsi" w:eastAsiaTheme="minorEastAsia" w:hAnsiTheme="minorHAnsi" w:cs="Times New Roman"/>
          <w:sz w:val="22"/>
          <w:szCs w:val="22"/>
        </w:rPr>
        <w:t xml:space="preserve">deverão apresentar manifestação através de aviso pelo e-mail </w:t>
      </w:r>
      <w:hyperlink r:id="rId7">
        <w:r w:rsidR="007E6B0B">
          <w:rPr>
            <w:rStyle w:val="Hyperlink1"/>
            <w:rFonts w:asciiTheme="minorHAnsi" w:eastAsiaTheme="minorEastAsia" w:hAnsiTheme="minorHAnsi"/>
            <w:color w:val="000000" w:themeColor="text1"/>
            <w:sz w:val="22"/>
            <w:szCs w:val="22"/>
          </w:rPr>
          <w:t>conpresp@prefeitura.sp.gov.br</w:t>
        </w:r>
      </w:hyperlink>
      <w:r>
        <w:rPr>
          <w:rFonts w:asciiTheme="minorHAnsi" w:eastAsiaTheme="minorEastAsia" w:hAnsiTheme="minorHAnsi" w:cs="Times New Roman"/>
          <w:sz w:val="22"/>
          <w:szCs w:val="22"/>
        </w:rPr>
        <w:t xml:space="preserve"> </w:t>
      </w:r>
      <w:r>
        <w:rPr>
          <w:rFonts w:asciiTheme="minorHAnsi" w:eastAsiaTheme="minorEastAsia" w:hAnsiTheme="minorHAnsi" w:cs="Times New Roman"/>
          <w:b/>
          <w:bCs/>
          <w:sz w:val="22"/>
          <w:szCs w:val="22"/>
        </w:rPr>
        <w:t xml:space="preserve">e </w:t>
      </w:r>
      <w:r>
        <w:rPr>
          <w:rFonts w:asciiTheme="minorHAnsi" w:eastAsiaTheme="minorEastAsia" w:hAnsiTheme="minorHAnsi" w:cs="Times New Roman"/>
          <w:sz w:val="22"/>
          <w:szCs w:val="22"/>
        </w:rPr>
        <w:t>antes do início da reunião, preenchendo um formulário específico fornecido pela secretária executiva do CONPRESP.</w:t>
      </w:r>
    </w:p>
    <w:p w14:paraId="50CF053B" w14:textId="77777777" w:rsidR="007E6B0B" w:rsidRDefault="007E6B0B">
      <w:pPr>
        <w:pStyle w:val="LO-normal"/>
        <w:rPr>
          <w:rFonts w:asciiTheme="minorHAnsi" w:eastAsiaTheme="minorEastAsia" w:hAnsiTheme="minorHAnsi" w:cs="Times New Roman"/>
          <w:b/>
          <w:bCs/>
          <w:sz w:val="22"/>
          <w:szCs w:val="22"/>
          <w:shd w:val="clear" w:color="auto" w:fill="FFFF00"/>
        </w:rPr>
      </w:pPr>
    </w:p>
    <w:p w14:paraId="3108930F" w14:textId="77777777" w:rsidR="007E6B0B" w:rsidRDefault="00166254">
      <w:pPr>
        <w:pStyle w:val="LO-normal"/>
        <w:jc w:val="both"/>
        <w:rPr>
          <w:rFonts w:asciiTheme="minorHAnsi" w:eastAsiaTheme="minorEastAsia" w:hAnsiTheme="minorHAnsi" w:cs="Times New Roman"/>
          <w:sz w:val="22"/>
          <w:szCs w:val="22"/>
        </w:rPr>
      </w:pPr>
      <w:r>
        <w:rPr>
          <w:rFonts w:asciiTheme="minorHAnsi" w:eastAsiaTheme="minorEastAsia" w:hAnsiTheme="minorHAnsi" w:cs="Times New Roman"/>
          <w:b/>
          <w:bCs/>
          <w:sz w:val="22"/>
          <w:szCs w:val="22"/>
        </w:rPr>
        <w:t>PAUTA:</w:t>
      </w:r>
    </w:p>
    <w:p w14:paraId="30FE6C22" w14:textId="77777777" w:rsidR="007E6B0B" w:rsidRDefault="00166254">
      <w:pPr>
        <w:pStyle w:val="LO-normal"/>
        <w:spacing w:before="113"/>
        <w:jc w:val="both"/>
        <w:rPr>
          <w:rFonts w:asciiTheme="minorHAnsi" w:eastAsiaTheme="minorEastAsia" w:hAnsiTheme="minorHAnsi" w:cs="Times New Roman"/>
          <w:sz w:val="22"/>
          <w:szCs w:val="22"/>
        </w:rPr>
      </w:pPr>
      <w:r>
        <w:rPr>
          <w:rFonts w:asciiTheme="minorHAnsi" w:eastAsiaTheme="minorEastAsia" w:hAnsiTheme="minorHAnsi" w:cs="Times New Roman"/>
          <w:b/>
          <w:bCs/>
          <w:sz w:val="22"/>
          <w:szCs w:val="22"/>
        </w:rPr>
        <w:t>1. Apresentação geral:</w:t>
      </w:r>
    </w:p>
    <w:p w14:paraId="2B872B58" w14:textId="77777777" w:rsidR="007E6B0B" w:rsidRDefault="00166254">
      <w:pPr>
        <w:pStyle w:val="LO-normal"/>
        <w:spacing w:before="113"/>
        <w:jc w:val="both"/>
        <w:rPr>
          <w:rFonts w:asciiTheme="minorHAnsi" w:eastAsiaTheme="minorEastAsia" w:hAnsiTheme="minorHAnsi" w:cs="Times New Roman"/>
          <w:sz w:val="22"/>
          <w:szCs w:val="22"/>
        </w:rPr>
      </w:pPr>
      <w:r>
        <w:rPr>
          <w:rFonts w:asciiTheme="minorHAnsi" w:eastAsiaTheme="minorEastAsia" w:hAnsiTheme="minorHAnsi" w:cs="Times New Roman"/>
          <w:b/>
          <w:bCs/>
          <w:sz w:val="22"/>
          <w:szCs w:val="22"/>
        </w:rPr>
        <w:t xml:space="preserve">“Manifestação aberta”: </w:t>
      </w:r>
      <w:r>
        <w:rPr>
          <w:rFonts w:asciiTheme="minorHAnsi" w:eastAsiaTheme="minorEastAsia" w:hAnsiTheme="minorHAnsi" w:cs="Times New Roman"/>
          <w:sz w:val="22"/>
          <w:szCs w:val="22"/>
        </w:rPr>
        <w:t xml:space="preserve">Será aberta a palavra a qualquer munícipe interessado/proprietário de bem tombado, para livre manifestação e explanação sobre seu caso particular, se assim desejar, mediante prévia inscrição até às 17h00 do último dia útil anterior à data da reunião, através do e-mail </w:t>
      </w:r>
      <w:r>
        <w:rPr>
          <w:rFonts w:asciiTheme="minorHAnsi" w:eastAsiaTheme="minorEastAsia" w:hAnsiTheme="minorHAnsi" w:cs="Times New Roman"/>
          <w:i/>
          <w:iCs/>
          <w:sz w:val="22"/>
          <w:szCs w:val="22"/>
        </w:rPr>
        <w:t>conpresp@prefeitura.sp.gov.br</w:t>
      </w:r>
      <w:r>
        <w:rPr>
          <w:rFonts w:asciiTheme="minorHAnsi" w:eastAsiaTheme="minorEastAsia" w:hAnsiTheme="minorHAnsi" w:cs="Times New Roman"/>
          <w:sz w:val="22"/>
          <w:szCs w:val="22"/>
        </w:rPr>
        <w:t>. Solicitamos que o e-mail esteja com o assunto “MANIFESTAÇÃO ABERTA – Munícipe” e contenha o nome completo do interessado.</w:t>
      </w:r>
    </w:p>
    <w:p w14:paraId="7B96A462" w14:textId="77777777" w:rsidR="007E6B0B" w:rsidRDefault="00166254">
      <w:pPr>
        <w:pStyle w:val="LO-normal"/>
        <w:spacing w:before="113"/>
        <w:jc w:val="both"/>
        <w:rPr>
          <w:rFonts w:asciiTheme="minorHAnsi" w:eastAsiaTheme="minorEastAsia" w:hAnsiTheme="minorHAnsi" w:cs="Times New Roman"/>
          <w:sz w:val="22"/>
          <w:szCs w:val="22"/>
        </w:rPr>
      </w:pPr>
      <w:r>
        <w:rPr>
          <w:rFonts w:asciiTheme="minorHAnsi" w:eastAsiaTheme="minorEastAsia" w:hAnsiTheme="minorHAnsi" w:cs="Times New Roman"/>
          <w:sz w:val="22"/>
          <w:szCs w:val="22"/>
        </w:rPr>
        <w:t>Informamos ainda que haverá 03 vagas de fala por reunião, 10 minutos CADA, devido à demanda de deliberações e que o preenchimento se dará por ordem de recebimento dos e-mails de inscrição.</w:t>
      </w:r>
    </w:p>
    <w:p w14:paraId="5D2D4680" w14:textId="77777777" w:rsidR="007E6B0B" w:rsidRDefault="007E6B0B">
      <w:pPr>
        <w:pStyle w:val="LO-normal"/>
        <w:spacing w:before="113"/>
        <w:jc w:val="both"/>
        <w:rPr>
          <w:rFonts w:asciiTheme="minorHAnsi" w:eastAsiaTheme="minorEastAsia" w:hAnsiTheme="minorHAnsi" w:cs="Times New Roman"/>
          <w:sz w:val="22"/>
          <w:szCs w:val="22"/>
        </w:rPr>
      </w:pPr>
    </w:p>
    <w:p w14:paraId="2CF682EE" w14:textId="77777777" w:rsidR="007E6B0B" w:rsidRDefault="00166254">
      <w:pPr>
        <w:pStyle w:val="LO-normal"/>
        <w:spacing w:before="113"/>
        <w:jc w:val="both"/>
        <w:rPr>
          <w:rFonts w:asciiTheme="minorHAnsi" w:eastAsiaTheme="minorEastAsia" w:hAnsiTheme="minorHAnsi" w:cs="Times New Roman"/>
          <w:sz w:val="22"/>
          <w:szCs w:val="22"/>
        </w:rPr>
      </w:pPr>
      <w:r>
        <w:rPr>
          <w:rFonts w:asciiTheme="minorHAnsi" w:eastAsiaTheme="minorEastAsia" w:hAnsiTheme="minorHAnsi" w:cs="Times New Roman"/>
          <w:b/>
          <w:bCs/>
          <w:sz w:val="22"/>
          <w:szCs w:val="22"/>
        </w:rPr>
        <w:t>2. Comunicações / Informes:</w:t>
      </w:r>
    </w:p>
    <w:p w14:paraId="0809A38E" w14:textId="77777777" w:rsidR="007E6B0B" w:rsidRDefault="00166254">
      <w:pPr>
        <w:pStyle w:val="LO-normal"/>
        <w:spacing w:before="113"/>
        <w:ind w:left="709"/>
        <w:jc w:val="both"/>
        <w:rPr>
          <w:rFonts w:asciiTheme="minorHAnsi" w:eastAsiaTheme="minorEastAsia" w:hAnsiTheme="minorHAnsi" w:cs="Times New Roman"/>
          <w:sz w:val="22"/>
          <w:szCs w:val="22"/>
        </w:rPr>
      </w:pPr>
      <w:r>
        <w:rPr>
          <w:rFonts w:asciiTheme="minorHAnsi" w:eastAsiaTheme="minorEastAsia" w:hAnsiTheme="minorHAnsi" w:cs="Times New Roman"/>
          <w:b/>
          <w:bCs/>
          <w:sz w:val="22"/>
          <w:szCs w:val="22"/>
          <w:shd w:val="clear" w:color="auto" w:fill="FFFFFF"/>
        </w:rPr>
        <w:t xml:space="preserve">2.1. </w:t>
      </w:r>
      <w:r>
        <w:rPr>
          <w:rFonts w:asciiTheme="minorHAnsi" w:eastAsiaTheme="minorEastAsia" w:hAnsiTheme="minorHAnsi" w:cs="Times New Roman"/>
          <w:sz w:val="22"/>
          <w:szCs w:val="22"/>
          <w:shd w:val="clear" w:color="auto" w:fill="FFFFFF"/>
        </w:rPr>
        <w:t>Ata da reunião anterior realizada em</w:t>
      </w:r>
      <w:r>
        <w:rPr>
          <w:rFonts w:asciiTheme="minorHAnsi" w:eastAsiaTheme="minorEastAsia" w:hAnsiTheme="minorHAnsi" w:cs="Times New Roman"/>
          <w:sz w:val="22"/>
          <w:szCs w:val="22"/>
        </w:rPr>
        <w:t xml:space="preserve"> dezembro de 2024;</w:t>
      </w:r>
    </w:p>
    <w:p w14:paraId="74D42FD0" w14:textId="77777777" w:rsidR="007E6B0B" w:rsidRDefault="007E6B0B">
      <w:pPr>
        <w:pStyle w:val="LO-normal"/>
        <w:spacing w:before="113"/>
        <w:ind w:left="709"/>
        <w:jc w:val="both"/>
        <w:rPr>
          <w:rFonts w:asciiTheme="minorHAnsi" w:eastAsiaTheme="minorEastAsia" w:hAnsiTheme="minorHAnsi" w:cs="Times New Roman"/>
          <w:sz w:val="22"/>
          <w:szCs w:val="22"/>
        </w:rPr>
      </w:pPr>
    </w:p>
    <w:p w14:paraId="0B3B255E" w14:textId="77777777" w:rsidR="007E6B0B" w:rsidRDefault="00166254">
      <w:pPr>
        <w:pStyle w:val="LO-normal"/>
        <w:spacing w:after="120"/>
        <w:jc w:val="both"/>
        <w:rPr>
          <w:rFonts w:asciiTheme="minorHAnsi" w:eastAsiaTheme="minorEastAsia" w:hAnsiTheme="minorHAnsi" w:cs="Times New Roman"/>
          <w:sz w:val="22"/>
          <w:szCs w:val="22"/>
        </w:rPr>
      </w:pPr>
      <w:r>
        <w:rPr>
          <w:rFonts w:asciiTheme="minorHAnsi" w:eastAsiaTheme="minorEastAsia" w:hAnsiTheme="minorHAnsi" w:cs="Times New Roman"/>
          <w:b/>
          <w:bCs/>
          <w:sz w:val="22"/>
          <w:szCs w:val="22"/>
        </w:rPr>
        <w:t>3. Leitura, discussão e decisão dos seguintes processos e expedientes:</w:t>
      </w:r>
    </w:p>
    <w:p w14:paraId="771542B7" w14:textId="77777777" w:rsidR="007E6B0B" w:rsidRDefault="007E6B0B">
      <w:pPr>
        <w:pStyle w:val="LO-normal"/>
        <w:spacing w:line="360" w:lineRule="auto"/>
        <w:jc w:val="both"/>
        <w:outlineLvl w:val="2"/>
        <w:rPr>
          <w:rFonts w:asciiTheme="minorHAnsi" w:eastAsiaTheme="minorEastAsia" w:hAnsiTheme="minorHAnsi" w:cs="Times New Roman"/>
          <w:b/>
          <w:bCs/>
          <w:color w:val="auto"/>
          <w:sz w:val="22"/>
          <w:szCs w:val="22"/>
          <w:shd w:val="clear" w:color="auto" w:fill="FFFF00"/>
        </w:rPr>
      </w:pPr>
    </w:p>
    <w:p w14:paraId="05AD4FD5" w14:textId="77777777" w:rsidR="007E6B0B" w:rsidRDefault="00166254">
      <w:pPr>
        <w:pStyle w:val="LO-normal"/>
        <w:spacing w:line="360" w:lineRule="auto"/>
        <w:ind w:left="720"/>
        <w:jc w:val="both"/>
        <w:outlineLvl w:val="2"/>
        <w:rPr>
          <w:rFonts w:asciiTheme="minorHAnsi" w:eastAsiaTheme="minorEastAsia" w:hAnsiTheme="minorHAnsi" w:cs="Times New Roman"/>
          <w:b/>
          <w:bCs/>
          <w:color w:val="auto"/>
          <w:sz w:val="22"/>
          <w:szCs w:val="22"/>
        </w:rPr>
      </w:pPr>
      <w:r>
        <w:rPr>
          <w:rFonts w:asciiTheme="minorHAnsi" w:eastAsiaTheme="minorEastAsia" w:hAnsiTheme="minorHAnsi" w:cs="Times New Roman"/>
          <w:b/>
          <w:bCs/>
          <w:color w:val="auto"/>
          <w:sz w:val="22"/>
          <w:szCs w:val="22"/>
        </w:rPr>
        <w:t>3.1</w:t>
      </w:r>
      <w:r w:rsidRPr="004B0E43">
        <w:rPr>
          <w:rFonts w:asciiTheme="minorHAnsi" w:eastAsiaTheme="minorEastAsia" w:hAnsiTheme="minorHAnsi" w:cs="Times New Roman"/>
          <w:color w:val="auto"/>
          <w:sz w:val="22"/>
          <w:szCs w:val="22"/>
        </w:rPr>
        <w:t xml:space="preserve">. PROCESSOS PAUTADOS EM REUNIÕES ANTERIORES, </w:t>
      </w:r>
      <w:r w:rsidRPr="004B0E43">
        <w:rPr>
          <w:rFonts w:asciiTheme="minorHAnsi" w:eastAsiaTheme="minorEastAsia" w:hAnsiTheme="minorHAnsi" w:cs="Times New Roman"/>
          <w:b/>
          <w:bCs/>
          <w:color w:val="auto"/>
          <w:sz w:val="22"/>
          <w:szCs w:val="22"/>
        </w:rPr>
        <w:t>PENDENTES</w:t>
      </w:r>
      <w:r w:rsidRPr="004B0E43">
        <w:rPr>
          <w:rFonts w:asciiTheme="minorHAnsi" w:eastAsiaTheme="minorEastAsia" w:hAnsiTheme="minorHAnsi" w:cs="Times New Roman"/>
          <w:color w:val="auto"/>
          <w:sz w:val="22"/>
          <w:szCs w:val="22"/>
        </w:rPr>
        <w:t xml:space="preserve"> DE DELIBERAÇÃO RELATIVOS À </w:t>
      </w:r>
      <w:r w:rsidRPr="004B0E43">
        <w:rPr>
          <w:rFonts w:asciiTheme="minorHAnsi" w:eastAsiaTheme="minorEastAsia" w:hAnsiTheme="minorHAnsi" w:cs="Times New Roman"/>
          <w:b/>
          <w:bCs/>
          <w:color w:val="auto"/>
          <w:sz w:val="22"/>
          <w:szCs w:val="22"/>
        </w:rPr>
        <w:t>TOMBAMENTO</w:t>
      </w:r>
    </w:p>
    <w:p w14:paraId="64DC60D7" w14:textId="77777777" w:rsidR="007E6B0B" w:rsidRDefault="00166254">
      <w:pPr>
        <w:pStyle w:val="LO-normal"/>
        <w:spacing w:line="360" w:lineRule="auto"/>
        <w:ind w:left="720"/>
        <w:jc w:val="both"/>
        <w:outlineLvl w:val="2"/>
        <w:rPr>
          <w:rFonts w:asciiTheme="minorHAnsi" w:eastAsiaTheme="minorEastAsia" w:hAnsiTheme="minorHAnsi" w:cs="Times New Roman"/>
          <w:b/>
          <w:bCs/>
          <w:color w:val="auto"/>
          <w:sz w:val="22"/>
          <w:szCs w:val="22"/>
        </w:rPr>
      </w:pPr>
      <w:r>
        <w:rPr>
          <w:rFonts w:asciiTheme="minorHAnsi" w:eastAsiaTheme="minorEastAsia" w:hAnsiTheme="minorHAnsi" w:cs="Times New Roman"/>
          <w:b/>
          <w:bCs/>
          <w:color w:val="auto"/>
          <w:sz w:val="22"/>
          <w:szCs w:val="22"/>
        </w:rPr>
        <w:t xml:space="preserve">3.2. </w:t>
      </w:r>
      <w:r w:rsidRPr="004B0E43">
        <w:rPr>
          <w:rFonts w:asciiTheme="minorHAnsi" w:eastAsiaTheme="minorEastAsia" w:hAnsiTheme="minorHAnsi" w:cs="Times New Roman"/>
          <w:color w:val="auto"/>
          <w:sz w:val="22"/>
          <w:szCs w:val="22"/>
        </w:rPr>
        <w:t xml:space="preserve">PROCESSOS PAUTADOS PARA A </w:t>
      </w:r>
      <w:r w:rsidRPr="004B0E43">
        <w:rPr>
          <w:rFonts w:asciiTheme="minorHAnsi" w:eastAsiaTheme="minorEastAsia" w:hAnsiTheme="minorHAnsi" w:cs="Times New Roman"/>
          <w:b/>
          <w:bCs/>
          <w:color w:val="auto"/>
          <w:sz w:val="22"/>
          <w:szCs w:val="22"/>
        </w:rPr>
        <w:t xml:space="preserve">814ª REUNIÃO ORDINÁRIA </w:t>
      </w:r>
      <w:r w:rsidRPr="004B0E43">
        <w:rPr>
          <w:rFonts w:asciiTheme="minorHAnsi" w:eastAsiaTheme="minorEastAsia" w:hAnsiTheme="minorHAnsi" w:cs="Times New Roman"/>
          <w:color w:val="auto"/>
          <w:sz w:val="22"/>
          <w:szCs w:val="22"/>
        </w:rPr>
        <w:t xml:space="preserve">- RELATIVOS À </w:t>
      </w:r>
      <w:r w:rsidRPr="004B0E43">
        <w:rPr>
          <w:rFonts w:asciiTheme="minorHAnsi" w:eastAsiaTheme="minorEastAsia" w:hAnsiTheme="minorHAnsi" w:cs="Times New Roman"/>
          <w:b/>
          <w:bCs/>
          <w:color w:val="auto"/>
          <w:sz w:val="22"/>
          <w:szCs w:val="22"/>
        </w:rPr>
        <w:t>TOMBAMENTO</w:t>
      </w:r>
    </w:p>
    <w:p w14:paraId="757BF65D" w14:textId="77777777" w:rsidR="007E6B0B" w:rsidRPr="004B0E43" w:rsidRDefault="00166254">
      <w:pPr>
        <w:pStyle w:val="LO-normal"/>
        <w:spacing w:line="360" w:lineRule="auto"/>
        <w:ind w:left="720"/>
        <w:jc w:val="both"/>
        <w:outlineLvl w:val="2"/>
        <w:rPr>
          <w:rFonts w:asciiTheme="minorHAnsi" w:eastAsiaTheme="minorEastAsia" w:hAnsiTheme="minorHAnsi" w:cs="Times New Roman"/>
          <w:color w:val="auto"/>
          <w:sz w:val="22"/>
          <w:szCs w:val="22"/>
        </w:rPr>
      </w:pPr>
      <w:r>
        <w:rPr>
          <w:rFonts w:asciiTheme="minorHAnsi" w:eastAsiaTheme="minorEastAsia" w:hAnsiTheme="minorHAnsi" w:cs="Times New Roman"/>
          <w:b/>
          <w:bCs/>
          <w:color w:val="auto"/>
          <w:sz w:val="22"/>
          <w:szCs w:val="22"/>
        </w:rPr>
        <w:t>3.3</w:t>
      </w:r>
      <w:r w:rsidRPr="004B0E43">
        <w:rPr>
          <w:rFonts w:asciiTheme="minorHAnsi" w:eastAsiaTheme="minorEastAsia" w:hAnsiTheme="minorHAnsi" w:cs="Times New Roman"/>
          <w:color w:val="auto"/>
          <w:sz w:val="22"/>
          <w:szCs w:val="22"/>
        </w:rPr>
        <w:t xml:space="preserve">. PROCESSOS PAUTADOS EM REUNIÕES ANTERIORES, </w:t>
      </w:r>
      <w:r w:rsidRPr="004B0E43">
        <w:rPr>
          <w:rFonts w:asciiTheme="minorHAnsi" w:eastAsiaTheme="minorEastAsia" w:hAnsiTheme="minorHAnsi" w:cs="Times New Roman"/>
          <w:b/>
          <w:bCs/>
          <w:color w:val="auto"/>
          <w:sz w:val="22"/>
          <w:szCs w:val="22"/>
        </w:rPr>
        <w:t>PENDENTES</w:t>
      </w:r>
      <w:r w:rsidRPr="004B0E43">
        <w:rPr>
          <w:rFonts w:asciiTheme="minorHAnsi" w:eastAsiaTheme="minorEastAsia" w:hAnsiTheme="minorHAnsi" w:cs="Times New Roman"/>
          <w:color w:val="auto"/>
          <w:sz w:val="22"/>
          <w:szCs w:val="22"/>
        </w:rPr>
        <w:t xml:space="preserve"> DE DELIBERAÇÃO - RELATIVOS À </w:t>
      </w:r>
      <w:r w:rsidRPr="004B0E43">
        <w:rPr>
          <w:rFonts w:asciiTheme="minorHAnsi" w:eastAsiaTheme="minorEastAsia" w:hAnsiTheme="minorHAnsi" w:cs="Times New Roman"/>
          <w:b/>
          <w:bCs/>
          <w:color w:val="auto"/>
          <w:sz w:val="22"/>
          <w:szCs w:val="22"/>
        </w:rPr>
        <w:t>ZEPEC-APC</w:t>
      </w:r>
    </w:p>
    <w:p w14:paraId="2FA73AF5" w14:textId="77777777" w:rsidR="007E6B0B" w:rsidRPr="004B0E43" w:rsidRDefault="00166254">
      <w:pPr>
        <w:pStyle w:val="LO-normal"/>
        <w:spacing w:line="360" w:lineRule="auto"/>
        <w:ind w:left="720"/>
        <w:jc w:val="both"/>
        <w:outlineLvl w:val="2"/>
        <w:rPr>
          <w:rFonts w:asciiTheme="minorHAnsi" w:eastAsiaTheme="minorEastAsia" w:hAnsiTheme="minorHAnsi" w:cs="Times New Roman"/>
          <w:color w:val="auto"/>
          <w:sz w:val="22"/>
          <w:szCs w:val="22"/>
        </w:rPr>
      </w:pPr>
      <w:r>
        <w:rPr>
          <w:rFonts w:asciiTheme="minorHAnsi" w:eastAsiaTheme="minorEastAsia" w:hAnsiTheme="minorHAnsi" w:cs="Times New Roman"/>
          <w:b/>
          <w:bCs/>
          <w:color w:val="auto"/>
          <w:sz w:val="22"/>
          <w:szCs w:val="22"/>
        </w:rPr>
        <w:t xml:space="preserve">3.4. </w:t>
      </w:r>
      <w:r w:rsidRPr="004B0E43">
        <w:rPr>
          <w:rFonts w:asciiTheme="minorHAnsi" w:eastAsiaTheme="minorEastAsia" w:hAnsiTheme="minorHAnsi" w:cs="Times New Roman"/>
          <w:color w:val="auto"/>
          <w:sz w:val="22"/>
          <w:szCs w:val="22"/>
        </w:rPr>
        <w:t>PROCESSOS PAUTADOS EM REUNIÕES ANTERIORES,</w:t>
      </w:r>
      <w:r w:rsidRPr="004B0E43">
        <w:rPr>
          <w:rFonts w:asciiTheme="minorHAnsi" w:eastAsiaTheme="minorEastAsia" w:hAnsiTheme="minorHAnsi" w:cs="Times New Roman"/>
          <w:b/>
          <w:bCs/>
          <w:color w:val="auto"/>
          <w:sz w:val="22"/>
          <w:szCs w:val="22"/>
        </w:rPr>
        <w:t xml:space="preserve"> PENDENTES</w:t>
      </w:r>
      <w:r w:rsidRPr="004B0E43">
        <w:rPr>
          <w:rFonts w:asciiTheme="minorHAnsi" w:eastAsiaTheme="minorEastAsia" w:hAnsiTheme="minorHAnsi" w:cs="Times New Roman"/>
          <w:color w:val="auto"/>
          <w:sz w:val="22"/>
          <w:szCs w:val="22"/>
        </w:rPr>
        <w:t xml:space="preserve"> DE DELIBERAÇÃO – RELATIVOS À APROVAÇÃO DE PROJETOS DE </w:t>
      </w:r>
      <w:r w:rsidRPr="004B0E43">
        <w:rPr>
          <w:rFonts w:asciiTheme="minorHAnsi" w:eastAsiaTheme="minorEastAsia" w:hAnsiTheme="minorHAnsi" w:cs="Times New Roman"/>
          <w:b/>
          <w:bCs/>
          <w:color w:val="auto"/>
          <w:sz w:val="22"/>
          <w:szCs w:val="22"/>
        </w:rPr>
        <w:t>INTERVENÇÃO</w:t>
      </w:r>
      <w:r w:rsidRPr="004B0E43">
        <w:rPr>
          <w:rFonts w:asciiTheme="minorHAnsi" w:eastAsiaTheme="minorEastAsia" w:hAnsiTheme="minorHAnsi" w:cs="Times New Roman"/>
          <w:color w:val="auto"/>
          <w:sz w:val="22"/>
          <w:szCs w:val="22"/>
        </w:rPr>
        <w:t xml:space="preserve"> EM BENS PROTEGIDOS</w:t>
      </w:r>
    </w:p>
    <w:p w14:paraId="3D8D9582" w14:textId="77777777" w:rsidR="007E6B0B" w:rsidRPr="004B0E43" w:rsidRDefault="00166254">
      <w:pPr>
        <w:pStyle w:val="LO-normal"/>
        <w:spacing w:line="360" w:lineRule="auto"/>
        <w:ind w:left="720"/>
        <w:jc w:val="both"/>
        <w:outlineLvl w:val="2"/>
        <w:rPr>
          <w:rFonts w:asciiTheme="minorHAnsi" w:eastAsiaTheme="minorEastAsia" w:hAnsiTheme="minorHAnsi" w:cs="Times New Roman"/>
          <w:color w:val="auto"/>
          <w:sz w:val="22"/>
          <w:szCs w:val="22"/>
        </w:rPr>
      </w:pPr>
      <w:r>
        <w:rPr>
          <w:rFonts w:asciiTheme="minorHAnsi" w:eastAsiaTheme="minorEastAsia" w:hAnsiTheme="minorHAnsi" w:cs="Times New Roman"/>
          <w:b/>
          <w:bCs/>
          <w:color w:val="auto"/>
          <w:sz w:val="22"/>
          <w:szCs w:val="22"/>
        </w:rPr>
        <w:t>3.5</w:t>
      </w:r>
      <w:r w:rsidRPr="004B0E43">
        <w:rPr>
          <w:rFonts w:asciiTheme="minorHAnsi" w:eastAsiaTheme="minorEastAsia" w:hAnsiTheme="minorHAnsi" w:cs="Times New Roman"/>
          <w:color w:val="auto"/>
          <w:sz w:val="22"/>
          <w:szCs w:val="22"/>
        </w:rPr>
        <w:t>. PROCESSOS PAUTADOS PARA A</w:t>
      </w:r>
      <w:r w:rsidRPr="004B0E43">
        <w:rPr>
          <w:rFonts w:asciiTheme="minorHAnsi" w:eastAsiaTheme="minorEastAsia" w:hAnsiTheme="minorHAnsi" w:cs="Times New Roman"/>
          <w:b/>
          <w:bCs/>
          <w:color w:val="auto"/>
          <w:sz w:val="22"/>
          <w:szCs w:val="22"/>
        </w:rPr>
        <w:t xml:space="preserve"> 814ª REUNIÃO ORDINÁRIA</w:t>
      </w:r>
      <w:r w:rsidRPr="004B0E43">
        <w:rPr>
          <w:rFonts w:asciiTheme="minorHAnsi" w:eastAsiaTheme="minorEastAsia" w:hAnsiTheme="minorHAnsi" w:cs="Times New Roman"/>
          <w:color w:val="auto"/>
          <w:sz w:val="22"/>
          <w:szCs w:val="22"/>
        </w:rPr>
        <w:t xml:space="preserve"> – RELATIVOS À APROVAÇÃO DE PROJETOS DE </w:t>
      </w:r>
      <w:r w:rsidRPr="004B0E43">
        <w:rPr>
          <w:rFonts w:asciiTheme="minorHAnsi" w:eastAsiaTheme="minorEastAsia" w:hAnsiTheme="minorHAnsi" w:cs="Times New Roman"/>
          <w:b/>
          <w:bCs/>
          <w:color w:val="auto"/>
          <w:sz w:val="22"/>
          <w:szCs w:val="22"/>
        </w:rPr>
        <w:t>INTERVENÇÃO</w:t>
      </w:r>
      <w:r w:rsidRPr="004B0E43">
        <w:rPr>
          <w:rFonts w:asciiTheme="minorHAnsi" w:eastAsiaTheme="minorEastAsia" w:hAnsiTheme="minorHAnsi" w:cs="Times New Roman"/>
          <w:color w:val="auto"/>
          <w:sz w:val="22"/>
          <w:szCs w:val="22"/>
        </w:rPr>
        <w:t xml:space="preserve"> EM BENS PROTEGIDOS </w:t>
      </w:r>
    </w:p>
    <w:p w14:paraId="7BAD6128" w14:textId="77777777" w:rsidR="007E6B0B" w:rsidRDefault="00166254">
      <w:pPr>
        <w:pStyle w:val="LO-normal"/>
        <w:spacing w:line="360" w:lineRule="auto"/>
        <w:ind w:left="720"/>
        <w:jc w:val="both"/>
        <w:outlineLvl w:val="2"/>
        <w:rPr>
          <w:rFonts w:asciiTheme="minorHAnsi" w:eastAsiaTheme="minorEastAsia" w:hAnsiTheme="minorHAnsi" w:cs="Times New Roman"/>
          <w:b/>
          <w:bCs/>
          <w:color w:val="auto"/>
          <w:sz w:val="22"/>
          <w:szCs w:val="22"/>
        </w:rPr>
      </w:pPr>
      <w:r>
        <w:rPr>
          <w:rFonts w:asciiTheme="minorHAnsi" w:eastAsiaTheme="minorEastAsia" w:hAnsiTheme="minorHAnsi" w:cs="Times New Roman"/>
          <w:b/>
          <w:bCs/>
          <w:color w:val="auto"/>
          <w:sz w:val="22"/>
          <w:szCs w:val="22"/>
        </w:rPr>
        <w:t xml:space="preserve">3.6. </w:t>
      </w:r>
      <w:r w:rsidRPr="004B0E43">
        <w:rPr>
          <w:rFonts w:asciiTheme="minorHAnsi" w:eastAsiaTheme="minorEastAsia" w:hAnsiTheme="minorHAnsi" w:cs="Times New Roman"/>
          <w:color w:val="auto"/>
          <w:sz w:val="22"/>
          <w:szCs w:val="22"/>
        </w:rPr>
        <w:t>PROCESSOS PAUTADOS PARA A</w:t>
      </w:r>
      <w:r w:rsidRPr="004B0E43">
        <w:rPr>
          <w:rFonts w:asciiTheme="minorHAnsi" w:eastAsiaTheme="minorEastAsia" w:hAnsiTheme="minorHAnsi" w:cs="Times New Roman"/>
          <w:b/>
          <w:bCs/>
          <w:color w:val="auto"/>
          <w:sz w:val="22"/>
          <w:szCs w:val="22"/>
        </w:rPr>
        <w:t xml:space="preserve"> 814ª REUNIÃO ORDINÁRIA</w:t>
      </w:r>
      <w:r w:rsidRPr="004B0E43">
        <w:rPr>
          <w:rFonts w:asciiTheme="minorHAnsi" w:eastAsiaTheme="minorEastAsia" w:hAnsiTheme="minorHAnsi" w:cs="Times New Roman"/>
          <w:color w:val="auto"/>
          <w:sz w:val="22"/>
          <w:szCs w:val="22"/>
        </w:rPr>
        <w:t xml:space="preserve"> – COM PROPOSTA DE </w:t>
      </w:r>
      <w:r w:rsidRPr="004B0E43">
        <w:rPr>
          <w:rFonts w:asciiTheme="minorHAnsi" w:eastAsiaTheme="minorEastAsia" w:hAnsiTheme="minorHAnsi" w:cs="Times New Roman"/>
          <w:b/>
          <w:bCs/>
          <w:color w:val="auto"/>
          <w:sz w:val="22"/>
          <w:szCs w:val="22"/>
        </w:rPr>
        <w:t xml:space="preserve">INDEFERIMENTO </w:t>
      </w:r>
      <w:r w:rsidRPr="004B0E43">
        <w:rPr>
          <w:rFonts w:asciiTheme="minorHAnsi" w:eastAsiaTheme="minorEastAsia" w:hAnsiTheme="minorHAnsi" w:cs="Times New Roman"/>
          <w:color w:val="auto"/>
          <w:sz w:val="22"/>
          <w:szCs w:val="22"/>
        </w:rPr>
        <w:t>POR ABANDONO OU NÃO ATENDIMENTO DE COMUNIQUE-SE SEM ANÁLISE DO MÉRITO.</w:t>
      </w:r>
    </w:p>
    <w:p w14:paraId="45753FEE" w14:textId="77777777" w:rsidR="007E6B0B" w:rsidRPr="004B0E43" w:rsidRDefault="00166254">
      <w:pPr>
        <w:pStyle w:val="LO-normal"/>
        <w:spacing w:line="360" w:lineRule="auto"/>
        <w:ind w:left="709"/>
        <w:jc w:val="both"/>
        <w:rPr>
          <w:rFonts w:asciiTheme="minorHAnsi" w:eastAsiaTheme="minorEastAsia" w:hAnsiTheme="minorHAnsi" w:cs="Times New Roman"/>
          <w:color w:val="auto"/>
          <w:sz w:val="22"/>
          <w:szCs w:val="22"/>
        </w:rPr>
      </w:pPr>
      <w:r>
        <w:rPr>
          <w:rFonts w:asciiTheme="minorHAnsi" w:eastAsiaTheme="minorEastAsia" w:hAnsiTheme="minorHAnsi" w:cs="Times New Roman"/>
          <w:b/>
          <w:bCs/>
          <w:color w:val="auto"/>
          <w:sz w:val="22"/>
          <w:szCs w:val="22"/>
        </w:rPr>
        <w:lastRenderedPageBreak/>
        <w:t xml:space="preserve">3.7. </w:t>
      </w:r>
      <w:r w:rsidRPr="004B0E43">
        <w:rPr>
          <w:rFonts w:asciiTheme="minorHAnsi" w:eastAsiaTheme="minorEastAsia" w:hAnsiTheme="minorHAnsi" w:cs="Times New Roman"/>
          <w:color w:val="auto"/>
          <w:sz w:val="22"/>
          <w:szCs w:val="22"/>
        </w:rPr>
        <w:t xml:space="preserve">PROCESSO PAUTADOS PARA A </w:t>
      </w:r>
      <w:r w:rsidRPr="004B0E43">
        <w:rPr>
          <w:rFonts w:asciiTheme="minorHAnsi" w:eastAsiaTheme="minorEastAsia" w:hAnsiTheme="minorHAnsi" w:cs="Times New Roman"/>
          <w:b/>
          <w:bCs/>
          <w:color w:val="auto"/>
          <w:sz w:val="22"/>
          <w:szCs w:val="22"/>
        </w:rPr>
        <w:t>814ª REUNIÃO ORDINÁRIA</w:t>
      </w:r>
      <w:r w:rsidRPr="004B0E43">
        <w:rPr>
          <w:rFonts w:asciiTheme="minorHAnsi" w:eastAsiaTheme="minorEastAsia" w:hAnsiTheme="minorHAnsi" w:cs="Times New Roman"/>
          <w:color w:val="auto"/>
          <w:sz w:val="22"/>
          <w:szCs w:val="22"/>
        </w:rPr>
        <w:t xml:space="preserve"> – RELATIVOS À </w:t>
      </w:r>
      <w:r w:rsidRPr="004B0E43">
        <w:rPr>
          <w:rFonts w:asciiTheme="minorHAnsi" w:eastAsiaTheme="minorEastAsia" w:hAnsiTheme="minorHAnsi" w:cs="Times New Roman"/>
          <w:b/>
          <w:bCs/>
          <w:color w:val="auto"/>
          <w:sz w:val="22"/>
          <w:szCs w:val="22"/>
        </w:rPr>
        <w:t>CADAN</w:t>
      </w:r>
      <w:r w:rsidRPr="004B0E43">
        <w:rPr>
          <w:rFonts w:asciiTheme="minorHAnsi" w:eastAsiaTheme="minorEastAsia" w:hAnsiTheme="minorHAnsi" w:cs="Times New Roman"/>
          <w:color w:val="auto"/>
          <w:sz w:val="22"/>
          <w:szCs w:val="22"/>
        </w:rPr>
        <w:t xml:space="preserve"> PARA CIÊNCIA DO CONSELHO</w:t>
      </w:r>
    </w:p>
    <w:p w14:paraId="3E2265CD" w14:textId="77777777" w:rsidR="007E6B0B" w:rsidRPr="004B0E43" w:rsidRDefault="00166254" w:rsidP="00995CC1">
      <w:pPr>
        <w:pStyle w:val="LO-normal"/>
        <w:spacing w:line="360" w:lineRule="auto"/>
        <w:ind w:left="709"/>
        <w:jc w:val="both"/>
        <w:outlineLvl w:val="2"/>
        <w:rPr>
          <w:rFonts w:asciiTheme="minorHAnsi" w:eastAsiaTheme="minorEastAsia" w:hAnsiTheme="minorHAnsi" w:cs="Times New Roman"/>
          <w:color w:val="auto"/>
          <w:sz w:val="22"/>
          <w:szCs w:val="22"/>
        </w:rPr>
      </w:pPr>
      <w:r>
        <w:rPr>
          <w:rFonts w:asciiTheme="minorHAnsi" w:eastAsiaTheme="minorEastAsia" w:hAnsiTheme="minorHAnsi" w:cs="Times New Roman"/>
          <w:b/>
          <w:bCs/>
          <w:color w:val="auto"/>
          <w:sz w:val="22"/>
          <w:szCs w:val="22"/>
        </w:rPr>
        <w:t xml:space="preserve">3.8. </w:t>
      </w:r>
      <w:r w:rsidRPr="004B0E43">
        <w:rPr>
          <w:rFonts w:asciiTheme="minorHAnsi" w:eastAsiaTheme="minorEastAsia" w:hAnsiTheme="minorHAnsi" w:cs="Times New Roman"/>
          <w:color w:val="auto"/>
          <w:sz w:val="22"/>
          <w:szCs w:val="22"/>
        </w:rPr>
        <w:t xml:space="preserve">PROCESSO PAUTADOS PARA A </w:t>
      </w:r>
      <w:r w:rsidRPr="004B0E43">
        <w:rPr>
          <w:rFonts w:asciiTheme="minorHAnsi" w:eastAsiaTheme="minorEastAsia" w:hAnsiTheme="minorHAnsi" w:cs="Times New Roman"/>
          <w:b/>
          <w:bCs/>
          <w:color w:val="auto"/>
          <w:sz w:val="22"/>
          <w:szCs w:val="22"/>
        </w:rPr>
        <w:t>814ª</w:t>
      </w:r>
      <w:r w:rsidRPr="004B0E43">
        <w:rPr>
          <w:rFonts w:asciiTheme="minorHAnsi" w:eastAsiaTheme="minorEastAsia" w:hAnsiTheme="minorHAnsi" w:cs="Times New Roman"/>
          <w:color w:val="auto"/>
          <w:sz w:val="22"/>
          <w:szCs w:val="22"/>
        </w:rPr>
        <w:t xml:space="preserve"> </w:t>
      </w:r>
      <w:r w:rsidRPr="004B0E43">
        <w:rPr>
          <w:rFonts w:asciiTheme="minorHAnsi" w:eastAsiaTheme="minorEastAsia" w:hAnsiTheme="minorHAnsi" w:cs="Times New Roman"/>
          <w:b/>
          <w:bCs/>
          <w:color w:val="auto"/>
          <w:sz w:val="22"/>
          <w:szCs w:val="22"/>
        </w:rPr>
        <w:t>REUNIÃO ORDINÁRIA</w:t>
      </w:r>
      <w:r w:rsidRPr="004B0E43">
        <w:rPr>
          <w:rFonts w:asciiTheme="minorHAnsi" w:eastAsiaTheme="minorEastAsia" w:hAnsiTheme="minorHAnsi" w:cs="Times New Roman"/>
          <w:color w:val="auto"/>
          <w:sz w:val="22"/>
          <w:szCs w:val="22"/>
        </w:rPr>
        <w:t xml:space="preserve"> – PARA </w:t>
      </w:r>
      <w:r w:rsidRPr="004B0E43">
        <w:rPr>
          <w:rFonts w:asciiTheme="minorHAnsi" w:eastAsiaTheme="minorEastAsia" w:hAnsiTheme="minorHAnsi" w:cs="Times New Roman"/>
          <w:b/>
          <w:bCs/>
          <w:color w:val="auto"/>
          <w:sz w:val="22"/>
          <w:szCs w:val="22"/>
        </w:rPr>
        <w:t>CIÊNCIA</w:t>
      </w:r>
      <w:r w:rsidRPr="004B0E43">
        <w:rPr>
          <w:rFonts w:asciiTheme="minorHAnsi" w:eastAsiaTheme="minorEastAsia" w:hAnsiTheme="minorHAnsi" w:cs="Times New Roman"/>
          <w:color w:val="auto"/>
          <w:sz w:val="22"/>
          <w:szCs w:val="22"/>
        </w:rPr>
        <w:t xml:space="preserve"> DO CONSELHO</w:t>
      </w:r>
    </w:p>
    <w:p w14:paraId="48A8493B" w14:textId="77777777" w:rsidR="007E6B0B" w:rsidRDefault="00166254">
      <w:pPr>
        <w:pStyle w:val="LO-normal"/>
        <w:spacing w:after="120"/>
        <w:jc w:val="both"/>
        <w:rPr>
          <w:rFonts w:asciiTheme="minorHAnsi" w:eastAsiaTheme="minorEastAsia" w:hAnsiTheme="minorHAnsi" w:cs="Times New Roman"/>
          <w:sz w:val="22"/>
          <w:szCs w:val="22"/>
        </w:rPr>
      </w:pPr>
      <w:r>
        <w:rPr>
          <w:rFonts w:asciiTheme="minorHAnsi" w:eastAsiaTheme="minorEastAsia" w:hAnsiTheme="minorHAnsi" w:cs="Times New Roman"/>
          <w:b/>
          <w:bCs/>
          <w:sz w:val="22"/>
          <w:szCs w:val="22"/>
        </w:rPr>
        <w:t xml:space="preserve">4. Temas gerais / </w:t>
      </w:r>
      <w:proofErr w:type="spellStart"/>
      <w:r>
        <w:rPr>
          <w:rFonts w:asciiTheme="minorHAnsi" w:eastAsiaTheme="minorEastAsia" w:hAnsiTheme="minorHAnsi" w:cs="Times New Roman"/>
          <w:b/>
          <w:bCs/>
          <w:sz w:val="22"/>
          <w:szCs w:val="22"/>
        </w:rPr>
        <w:t>Extrapauta</w:t>
      </w:r>
      <w:proofErr w:type="spellEnd"/>
      <w:r>
        <w:rPr>
          <w:rFonts w:asciiTheme="minorHAnsi" w:eastAsiaTheme="minorEastAsia" w:hAnsiTheme="minorHAnsi" w:cs="Times New Roman"/>
          <w:b/>
          <w:bCs/>
          <w:sz w:val="22"/>
          <w:szCs w:val="22"/>
        </w:rPr>
        <w:t>:</w:t>
      </w:r>
    </w:p>
    <w:p w14:paraId="7B0E3B84" w14:textId="77777777" w:rsidR="007E6B0B" w:rsidRDefault="00166254">
      <w:pPr>
        <w:shd w:val="clear" w:color="auto" w:fill="B3B3B3"/>
        <w:spacing w:before="240"/>
        <w:rPr>
          <w:rFonts w:asciiTheme="minorHAnsi" w:eastAsiaTheme="minorEastAsia" w:hAnsiTheme="minorHAnsi" w:cs="Times New Roman"/>
          <w:b/>
          <w:bCs/>
          <w:smallCaps/>
        </w:rPr>
      </w:pPr>
      <w:r>
        <w:rPr>
          <w:rFonts w:eastAsiaTheme="minorEastAsia" w:cs="Times New Roman"/>
          <w:b/>
          <w:bCs/>
          <w:smallCaps/>
        </w:rPr>
        <w:t xml:space="preserve">3.1. </w:t>
      </w:r>
      <w:r>
        <w:rPr>
          <w:rFonts w:eastAsiaTheme="minorEastAsia" w:cs="Times New Roman"/>
          <w:b/>
          <w:bCs/>
          <w:smallCaps/>
          <w:color w:val="000000" w:themeColor="text1"/>
        </w:rPr>
        <w:t>PROCESSOS PAUTADOS EM REUNIÕES ANTERIORES, PENDENTES DE DELIBERAÇÃO RELATIVOS À TOMBAMENTO</w:t>
      </w:r>
    </w:p>
    <w:p w14:paraId="6C0E240C" w14:textId="77777777" w:rsidR="007E6B0B" w:rsidRDefault="007E6B0B">
      <w:pPr>
        <w:pStyle w:val="LO-normal"/>
        <w:rPr>
          <w:rFonts w:asciiTheme="minorHAnsi" w:eastAsiaTheme="minorEastAsia" w:hAnsiTheme="minorHAnsi" w:cs="Times New Roman"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1A828BA0" w14:textId="77777777">
        <w:trPr>
          <w:trHeight w:val="300"/>
        </w:trPr>
        <w:tc>
          <w:tcPr>
            <w:tcW w:w="826" w:type="dxa"/>
            <w:vMerge w:val="restart"/>
          </w:tcPr>
          <w:p w14:paraId="7589CC2E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b/>
                <w:bCs/>
                <w:color w:val="000000" w:themeColor="text1"/>
                <w:sz w:val="52"/>
                <w:szCs w:val="5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26AE93C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  <w:color w:val="auto"/>
              </w:rPr>
            </w:pPr>
            <w:r>
              <w:rPr>
                <w:rFonts w:eastAsiaTheme="minorEastAsia" w:cs="Times New Roman"/>
                <w:b/>
                <w:bCs/>
                <w:color w:val="auto"/>
                <w:lang w:bidi="ar-SA"/>
              </w:rPr>
              <w:t xml:space="preserve">PROCESSO: </w:t>
            </w:r>
            <w:r>
              <w:rPr>
                <w:rFonts w:eastAsiaTheme="minorEastAsia" w:cs="Times New Roman"/>
                <w:b/>
                <w:bCs/>
                <w:color w:val="auto"/>
              </w:rPr>
              <w:t>6025.2024/0005678-1 - AC 6025.2023/0000155-1; 6025.2023/0035789-5</w:t>
            </w:r>
          </w:p>
        </w:tc>
      </w:tr>
      <w:tr w:rsidR="007E6B0B" w14:paraId="2089E693" w14:textId="77777777">
        <w:trPr>
          <w:trHeight w:val="300"/>
        </w:trPr>
        <w:tc>
          <w:tcPr>
            <w:tcW w:w="826" w:type="dxa"/>
            <w:vMerge/>
          </w:tcPr>
          <w:p w14:paraId="1D333106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EC79FC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AB56" w14:textId="77777777" w:rsidR="007E6B0B" w:rsidRDefault="00166254">
            <w:pPr>
              <w:ind w:right="6480"/>
              <w:jc w:val="center"/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DPH</w:t>
            </w:r>
          </w:p>
        </w:tc>
      </w:tr>
      <w:tr w:rsidR="007E6B0B" w14:paraId="4D833680" w14:textId="77777777">
        <w:trPr>
          <w:trHeight w:val="300"/>
        </w:trPr>
        <w:tc>
          <w:tcPr>
            <w:tcW w:w="826" w:type="dxa"/>
            <w:vMerge/>
          </w:tcPr>
          <w:p w14:paraId="655F5131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BAC30F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CC65" w14:textId="77777777" w:rsidR="007E6B0B" w:rsidRDefault="00166254">
            <w:pPr>
              <w:rPr>
                <w:rFonts w:asciiTheme="minorHAnsi" w:eastAsiaTheme="minorEastAsia" w:hAnsiTheme="minorHAnsi" w:cs="Times New Roman"/>
                <w:color w:val="auto"/>
              </w:rPr>
            </w:pPr>
            <w:r>
              <w:rPr>
                <w:rFonts w:eastAsiaTheme="minorEastAsia" w:cs="Times New Roman"/>
                <w:color w:val="auto"/>
              </w:rPr>
              <w:t>Tombamento das Manchas heterogêneas Benedito Calixto (Mancha I) e Vila Cândida (Mancha J) + Bens individuais ID 50 a 52, classificados como Manchas Urbanas Heterogêneas e Bens Individuais de acordo com os Mapas e os Anexos I e II da Resolução nº11/Conpresp/2023</w:t>
            </w:r>
          </w:p>
        </w:tc>
      </w:tr>
      <w:tr w:rsidR="007E6B0B" w14:paraId="178A9155" w14:textId="77777777">
        <w:trPr>
          <w:trHeight w:val="300"/>
        </w:trPr>
        <w:tc>
          <w:tcPr>
            <w:tcW w:w="826" w:type="dxa"/>
          </w:tcPr>
          <w:p w14:paraId="3DCEB759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CABEC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475E" w14:textId="77777777" w:rsidR="007E6B0B" w:rsidRDefault="00166254">
            <w:pPr>
              <w:rPr>
                <w:rFonts w:asciiTheme="minorHAnsi" w:eastAsiaTheme="minorEastAsia" w:hAnsiTheme="minorHAnsi" w:cs="Times New Roman"/>
                <w:color w:val="auto"/>
              </w:rPr>
            </w:pPr>
            <w:r>
              <w:rPr>
                <w:rFonts w:eastAsiaTheme="minorEastAsia" w:cs="Times New Roman"/>
                <w:color w:val="auto"/>
              </w:rPr>
              <w:t>Imóveis nas regiões das ruas João Moura, Lisboa e Cardeal Arcoverde</w:t>
            </w:r>
          </w:p>
        </w:tc>
      </w:tr>
    </w:tbl>
    <w:p w14:paraId="39F6157D" w14:textId="77777777" w:rsidR="007E6B0B" w:rsidRDefault="007E6B0B">
      <w:pPr>
        <w:rPr>
          <w:rFonts w:asciiTheme="minorHAnsi" w:eastAsiaTheme="minorEastAsia" w:hAnsiTheme="minorHAnsi" w:cs="Times New Roman"/>
          <w:b/>
          <w:bCs/>
          <w:color w:val="C9211E"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5A9F0116" w14:textId="77777777">
        <w:trPr>
          <w:trHeight w:val="300"/>
        </w:trPr>
        <w:tc>
          <w:tcPr>
            <w:tcW w:w="826" w:type="dxa"/>
            <w:vMerge w:val="restart"/>
          </w:tcPr>
          <w:p w14:paraId="30A32B50" w14:textId="77777777" w:rsidR="007E6B0B" w:rsidRDefault="007E6B0B">
            <w:pPr>
              <w:pStyle w:val="LO-normal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b/>
                <w:bCs/>
                <w:color w:val="auto"/>
                <w:sz w:val="52"/>
                <w:szCs w:val="5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EC159CD" w14:textId="77777777" w:rsidR="007E6B0B" w:rsidRDefault="00166254">
            <w:pPr>
              <w:pStyle w:val="LO-normal"/>
              <w:widowControl w:val="0"/>
              <w:jc w:val="both"/>
              <w:rPr>
                <w:rFonts w:asciiTheme="minorHAnsi" w:eastAsiaTheme="minorEastAsia" w:hAnsiTheme="minorHAnsi" w:cs="Times New Roman"/>
                <w:color w:val="242424"/>
                <w:sz w:val="22"/>
                <w:szCs w:val="22"/>
              </w:rPr>
            </w:pPr>
            <w:r>
              <w:rPr>
                <w:rFonts w:asciiTheme="minorHAnsi" w:eastAsiaTheme="minorEastAsia" w:hAnsiTheme="minorHAnsi" w:cs="Times New Roman"/>
                <w:b/>
                <w:bCs/>
                <w:sz w:val="22"/>
                <w:szCs w:val="22"/>
              </w:rPr>
              <w:t xml:space="preserve">PROCESSO: 6025.2023/0024498-5 </w:t>
            </w:r>
          </w:p>
        </w:tc>
      </w:tr>
      <w:tr w:rsidR="007E6B0B" w14:paraId="088E0E27" w14:textId="77777777">
        <w:trPr>
          <w:trHeight w:val="300"/>
        </w:trPr>
        <w:tc>
          <w:tcPr>
            <w:tcW w:w="826" w:type="dxa"/>
            <w:vMerge/>
          </w:tcPr>
          <w:p w14:paraId="20F98D53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F64F3" w14:textId="77777777" w:rsidR="007E6B0B" w:rsidRDefault="00166254">
            <w:pPr>
              <w:pStyle w:val="LO-normal"/>
              <w:widowControl w:val="0"/>
              <w:jc w:val="both"/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  <w:r>
              <w:rPr>
                <w:rFonts w:asciiTheme="minorHAnsi" w:eastAsiaTheme="minorEastAsia" w:hAnsiTheme="minorHAnsi" w:cs="Times New Roman"/>
                <w:b/>
                <w:bCs/>
                <w:sz w:val="22"/>
                <w:szCs w:val="22"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06FCF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Fonts w:eastAsiaTheme="minorEastAsia" w:cs="Times New Roman"/>
                <w:color w:val="242424"/>
              </w:rPr>
              <w:t>Livia Stefano Carmona</w:t>
            </w:r>
          </w:p>
        </w:tc>
      </w:tr>
      <w:tr w:rsidR="007E6B0B" w14:paraId="21DA351D" w14:textId="77777777">
        <w:trPr>
          <w:trHeight w:val="300"/>
        </w:trPr>
        <w:tc>
          <w:tcPr>
            <w:tcW w:w="826" w:type="dxa"/>
            <w:vMerge/>
          </w:tcPr>
          <w:p w14:paraId="4CC19940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211719" w14:textId="77777777" w:rsidR="007E6B0B" w:rsidRDefault="00166254">
            <w:pPr>
              <w:pStyle w:val="LO-normal"/>
              <w:widowControl w:val="0"/>
              <w:jc w:val="both"/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  <w:r>
              <w:rPr>
                <w:rFonts w:asciiTheme="minorHAnsi" w:eastAsiaTheme="minorEastAsia" w:hAnsiTheme="minorHAnsi" w:cs="Times New Roman"/>
                <w:b/>
                <w:bCs/>
                <w:sz w:val="22"/>
                <w:szCs w:val="22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F4AC" w14:textId="77777777" w:rsidR="007E6B0B" w:rsidRDefault="00166254">
            <w:pPr>
              <w:ind w:right="720"/>
              <w:jc w:val="left"/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Abertura de Processo de Tombamento - APT do Teatro Aliança Francesa</w:t>
            </w:r>
          </w:p>
        </w:tc>
      </w:tr>
      <w:tr w:rsidR="007E6B0B" w14:paraId="4F58B38E" w14:textId="77777777">
        <w:trPr>
          <w:trHeight w:val="300"/>
        </w:trPr>
        <w:tc>
          <w:tcPr>
            <w:tcW w:w="826" w:type="dxa"/>
          </w:tcPr>
          <w:p w14:paraId="4B347014" w14:textId="77777777" w:rsidR="007E6B0B" w:rsidRDefault="007E6B0B">
            <w:pPr>
              <w:pStyle w:val="LO-normal"/>
              <w:widowControl w:val="0"/>
              <w:rPr>
                <w:rFonts w:asciiTheme="minorHAnsi" w:eastAsiaTheme="minorEastAsia" w:hAnsiTheme="minorHAnsi" w:cs="Times New Roman"/>
                <w:color w:val="C9211E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C813D" w14:textId="77777777" w:rsidR="007E6B0B" w:rsidRDefault="00166254">
            <w:pPr>
              <w:pStyle w:val="LO-normal"/>
              <w:widowControl w:val="0"/>
              <w:jc w:val="both"/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  <w:r>
              <w:rPr>
                <w:rFonts w:asciiTheme="minorHAnsi" w:eastAsiaTheme="minorEastAsia" w:hAnsiTheme="minorHAnsi" w:cs="Times New Roman"/>
                <w:b/>
                <w:bCs/>
                <w:sz w:val="22"/>
                <w:szCs w:val="22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6D010" w14:textId="77777777" w:rsidR="007E6B0B" w:rsidRDefault="00166254">
            <w:pPr>
              <w:ind w:right="3312"/>
              <w:jc w:val="center"/>
              <w:rPr>
                <w:rFonts w:asciiTheme="minorHAnsi" w:eastAsiaTheme="minorEastAsia" w:hAnsiTheme="minorHAnsi" w:cs="Times New Roman"/>
              </w:rPr>
            </w:pPr>
            <w:r>
              <w:rPr>
                <w:rFonts w:eastAsiaTheme="minorEastAsia" w:cs="Times New Roman"/>
                <w:color w:val="242424"/>
              </w:rPr>
              <w:t>Rua General Jardim, nº182 - Vila Buarque</w:t>
            </w:r>
          </w:p>
        </w:tc>
      </w:tr>
    </w:tbl>
    <w:p w14:paraId="18ED1BD7" w14:textId="77777777" w:rsidR="007E6B0B" w:rsidRDefault="00166254">
      <w:pPr>
        <w:shd w:val="clear" w:color="auto" w:fill="B3B3B3"/>
        <w:spacing w:before="240"/>
        <w:ind w:left="567" w:hanging="454"/>
        <w:jc w:val="left"/>
        <w:rPr>
          <w:rFonts w:asciiTheme="minorHAnsi" w:eastAsiaTheme="minorEastAsia" w:hAnsiTheme="minorHAnsi" w:cs="Times New Roman"/>
          <w:b/>
          <w:bCs/>
          <w:smallCaps/>
          <w:color w:val="000000" w:themeColor="text1"/>
        </w:rPr>
      </w:pPr>
      <w:r>
        <w:rPr>
          <w:rFonts w:eastAsiaTheme="minorEastAsia" w:cs="Times New Roman"/>
          <w:b/>
          <w:bCs/>
          <w:smallCaps/>
          <w:color w:val="000000" w:themeColor="text1"/>
        </w:rPr>
        <w:t>3.2. PROCESSOS PAUTADOS PARA A 814ª REUNIÃO EXTRAORDINÁRIA - RELATIVOS À TOMBAMENTO</w:t>
      </w:r>
    </w:p>
    <w:p w14:paraId="5B51C4FF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07C8D4B3" w14:textId="77777777">
        <w:trPr>
          <w:trHeight w:val="300"/>
        </w:trPr>
        <w:tc>
          <w:tcPr>
            <w:tcW w:w="826" w:type="dxa"/>
            <w:vMerge w:val="restart"/>
          </w:tcPr>
          <w:p w14:paraId="6AFF45D2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E268BAA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>PROCESSO</w:t>
            </w:r>
            <w:r w:rsidRPr="001F077B">
              <w:rPr>
                <w:rStyle w:val="Forte"/>
                <w:rFonts w:eastAsiaTheme="minorEastAsia" w:cs="Times New Roman"/>
                <w:b w:val="0"/>
                <w:lang w:bidi="ar-SA"/>
              </w:rPr>
              <w:t xml:space="preserve">: </w:t>
            </w:r>
            <w:r w:rsidRPr="001F077B">
              <w:rPr>
                <w:rFonts w:eastAsiaTheme="minorEastAsia" w:cs="Times New Roman"/>
                <w:b/>
                <w:bCs/>
                <w:color w:val="000000" w:themeColor="text1"/>
              </w:rPr>
              <w:t>6025.2020/0018431-6</w:t>
            </w:r>
          </w:p>
        </w:tc>
      </w:tr>
      <w:tr w:rsidR="007E6B0B" w14:paraId="793B5AF0" w14:textId="77777777">
        <w:trPr>
          <w:trHeight w:val="300"/>
        </w:trPr>
        <w:tc>
          <w:tcPr>
            <w:tcW w:w="826" w:type="dxa"/>
            <w:vMerge/>
          </w:tcPr>
          <w:p w14:paraId="3E9485A2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D770F1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4A643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Gisele Mendes de Paula</w:t>
            </w:r>
          </w:p>
        </w:tc>
      </w:tr>
      <w:tr w:rsidR="007E6B0B" w14:paraId="1EF80AF4" w14:textId="77777777">
        <w:trPr>
          <w:trHeight w:val="300"/>
        </w:trPr>
        <w:tc>
          <w:tcPr>
            <w:tcW w:w="826" w:type="dxa"/>
            <w:vMerge/>
          </w:tcPr>
          <w:p w14:paraId="751C9A1A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50CD75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6DEA3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Arquivamento do pedido de tombamento do imóvel em razão da perda do objeto</w:t>
            </w:r>
          </w:p>
        </w:tc>
      </w:tr>
      <w:tr w:rsidR="007E6B0B" w14:paraId="768D255B" w14:textId="77777777">
        <w:trPr>
          <w:trHeight w:val="300"/>
        </w:trPr>
        <w:tc>
          <w:tcPr>
            <w:tcW w:w="826" w:type="dxa"/>
          </w:tcPr>
          <w:p w14:paraId="2CC8F029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20D3E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2CDC7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 xml:space="preserve">Rua </w:t>
            </w:r>
            <w:proofErr w:type="spellStart"/>
            <w:r>
              <w:rPr>
                <w:rFonts w:eastAsiaTheme="minorEastAsia" w:cs="Times New Roman"/>
                <w:color w:val="000000" w:themeColor="text1"/>
              </w:rPr>
              <w:t>Paracuê</w:t>
            </w:r>
            <w:proofErr w:type="spellEnd"/>
            <w:r>
              <w:rPr>
                <w:rFonts w:eastAsiaTheme="minorEastAsia" w:cs="Times New Roman"/>
                <w:color w:val="000000" w:themeColor="text1"/>
              </w:rPr>
              <w:t>, 181 – Sumaré</w:t>
            </w:r>
          </w:p>
        </w:tc>
      </w:tr>
    </w:tbl>
    <w:p w14:paraId="1FDEFAA3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1AE93D75" w14:textId="77777777">
        <w:trPr>
          <w:trHeight w:val="300"/>
        </w:trPr>
        <w:tc>
          <w:tcPr>
            <w:tcW w:w="826" w:type="dxa"/>
            <w:vMerge w:val="restart"/>
          </w:tcPr>
          <w:p w14:paraId="48420C51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8DF55BF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>PROCESSO</w:t>
            </w:r>
            <w:r w:rsidRPr="001F077B">
              <w:rPr>
                <w:rStyle w:val="Forte"/>
                <w:rFonts w:eastAsiaTheme="minorEastAsia" w:cs="Times New Roman"/>
                <w:b w:val="0"/>
                <w:lang w:bidi="ar-SA"/>
              </w:rPr>
              <w:t xml:space="preserve">: </w:t>
            </w:r>
            <w:r w:rsidRPr="001F077B">
              <w:rPr>
                <w:rFonts w:eastAsiaTheme="minorEastAsia" w:cs="Times New Roman"/>
                <w:b/>
                <w:bCs/>
                <w:color w:val="000000" w:themeColor="text1"/>
              </w:rPr>
              <w:t>6025.2020/0002948-5</w:t>
            </w:r>
          </w:p>
        </w:tc>
      </w:tr>
      <w:tr w:rsidR="007E6B0B" w14:paraId="5F214BD1" w14:textId="77777777">
        <w:trPr>
          <w:trHeight w:val="300"/>
        </w:trPr>
        <w:tc>
          <w:tcPr>
            <w:tcW w:w="826" w:type="dxa"/>
            <w:vMerge/>
          </w:tcPr>
          <w:p w14:paraId="00E76668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506066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F00DF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DPH/Supervisão de Salvaguarda</w:t>
            </w:r>
          </w:p>
        </w:tc>
      </w:tr>
      <w:tr w:rsidR="007E6B0B" w14:paraId="0DDF77FF" w14:textId="77777777">
        <w:trPr>
          <w:trHeight w:val="300"/>
        </w:trPr>
        <w:tc>
          <w:tcPr>
            <w:tcW w:w="826" w:type="dxa"/>
            <w:vMerge/>
          </w:tcPr>
          <w:p w14:paraId="1B6684D8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0305DF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506B7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 xml:space="preserve">Pedido de tombamento </w:t>
            </w:r>
            <w:proofErr w:type="spellStart"/>
            <w:r>
              <w:rPr>
                <w:rFonts w:eastAsiaTheme="minorEastAsia" w:cs="Times New Roman"/>
                <w:i/>
                <w:iCs/>
                <w:color w:val="000000" w:themeColor="text1"/>
              </w:rPr>
              <w:t>ex-officio</w:t>
            </w:r>
            <w:proofErr w:type="spellEnd"/>
            <w:r>
              <w:rPr>
                <w:rFonts w:eastAsiaTheme="minorEastAsia" w:cs="Times New Roman"/>
                <w:color w:val="000000" w:themeColor="text1"/>
              </w:rPr>
              <w:t xml:space="preserve"> do Edifício Santo André</w:t>
            </w:r>
          </w:p>
        </w:tc>
      </w:tr>
      <w:tr w:rsidR="007E6B0B" w14:paraId="03987CBA" w14:textId="77777777">
        <w:trPr>
          <w:trHeight w:val="300"/>
        </w:trPr>
        <w:tc>
          <w:tcPr>
            <w:tcW w:w="826" w:type="dxa"/>
          </w:tcPr>
          <w:p w14:paraId="510B1920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FAFE6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BEB24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Rua Piauí, nº 752 - Higienópolis</w:t>
            </w:r>
          </w:p>
        </w:tc>
      </w:tr>
    </w:tbl>
    <w:p w14:paraId="0BF5AB56" w14:textId="77777777" w:rsidR="007E6B0B" w:rsidRDefault="00166254">
      <w:pPr>
        <w:shd w:val="clear" w:color="auto" w:fill="B3B3B3"/>
        <w:spacing w:before="240"/>
        <w:ind w:left="567" w:hanging="454"/>
      </w:pPr>
      <w:r>
        <w:rPr>
          <w:rFonts w:eastAsiaTheme="minorEastAsia" w:cs="Times New Roman"/>
          <w:b/>
          <w:bCs/>
          <w:smallCaps/>
          <w:color w:val="000000" w:themeColor="text1"/>
        </w:rPr>
        <w:t>3.3. PROCESSOS PAUTADOS EM REUNIÕES ANTERIORES, PENDENTES DE DELIBERAÇÃO - RELATIVOS À ZEPEC-APC</w:t>
      </w:r>
    </w:p>
    <w:p w14:paraId="6ABACBD2" w14:textId="77777777" w:rsidR="007E6B0B" w:rsidRDefault="007E6B0B">
      <w:pPr>
        <w:pStyle w:val="LO-normal"/>
        <w:jc w:val="both"/>
        <w:rPr>
          <w:rFonts w:asciiTheme="minorHAnsi" w:eastAsiaTheme="minorEastAsia" w:hAnsiTheme="minorHAnsi" w:cs="Times New Roman"/>
          <w:b/>
          <w:bCs/>
          <w:color w:val="C9211E"/>
          <w:sz w:val="22"/>
          <w:szCs w:val="22"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7D62F402" w14:textId="77777777">
        <w:trPr>
          <w:trHeight w:val="300"/>
        </w:trPr>
        <w:tc>
          <w:tcPr>
            <w:tcW w:w="826" w:type="dxa"/>
            <w:vMerge w:val="restart"/>
          </w:tcPr>
          <w:p w14:paraId="1B2A1F5E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b/>
                <w:bCs/>
                <w:sz w:val="52"/>
                <w:szCs w:val="5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A021817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>
              <w:rPr>
                <w:rFonts w:eastAsiaTheme="minorEastAsia" w:cs="Times New Roman"/>
                <w:b/>
                <w:bCs/>
                <w:color w:val="000000" w:themeColor="text1"/>
              </w:rPr>
              <w:t>6025.2021/0019862-9</w:t>
            </w:r>
          </w:p>
        </w:tc>
      </w:tr>
      <w:tr w:rsidR="007E6B0B" w14:paraId="68F1F5BE" w14:textId="77777777">
        <w:trPr>
          <w:trHeight w:val="300"/>
        </w:trPr>
        <w:tc>
          <w:tcPr>
            <w:tcW w:w="826" w:type="dxa"/>
            <w:vMerge/>
          </w:tcPr>
          <w:p w14:paraId="5837DFC5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9069E5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B7486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Fonts w:eastAsiaTheme="minorEastAsia" w:cs="Times New Roman"/>
                <w:color w:val="242424"/>
              </w:rPr>
              <w:t>Departamento do Patrimônio Histórico - DPH</w:t>
            </w:r>
          </w:p>
        </w:tc>
      </w:tr>
      <w:tr w:rsidR="007E6B0B" w14:paraId="4D45E296" w14:textId="77777777">
        <w:trPr>
          <w:trHeight w:val="300"/>
        </w:trPr>
        <w:tc>
          <w:tcPr>
            <w:tcW w:w="826" w:type="dxa"/>
            <w:vMerge/>
          </w:tcPr>
          <w:p w14:paraId="256D7BA7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2D7248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3257" w14:textId="77777777" w:rsidR="007E6B0B" w:rsidRDefault="00166254">
            <w:pPr>
              <w:jc w:val="left"/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ZEPEC-APC - Instalações sociais e esportivas do Santa Marina Atlético Clube (SMAC)</w:t>
            </w:r>
          </w:p>
        </w:tc>
      </w:tr>
      <w:tr w:rsidR="007E6B0B" w14:paraId="2DCCEFB4" w14:textId="77777777">
        <w:trPr>
          <w:trHeight w:val="300"/>
        </w:trPr>
        <w:tc>
          <w:tcPr>
            <w:tcW w:w="826" w:type="dxa"/>
          </w:tcPr>
          <w:p w14:paraId="0D126A10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BABED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5AD9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Avenida Santa Marina no 883 - Água Branca</w:t>
            </w:r>
          </w:p>
        </w:tc>
      </w:tr>
    </w:tbl>
    <w:p w14:paraId="2A14A110" w14:textId="77777777" w:rsidR="00995CC1" w:rsidRDefault="00995CC1">
      <w:pPr>
        <w:shd w:val="clear" w:color="auto" w:fill="B3B3B3"/>
        <w:spacing w:before="240"/>
        <w:ind w:left="113"/>
        <w:jc w:val="left"/>
        <w:rPr>
          <w:rFonts w:eastAsiaTheme="minorEastAsia" w:cs="Times New Roman"/>
          <w:b/>
          <w:bCs/>
          <w:smallCaps/>
          <w:color w:val="000000" w:themeColor="text1"/>
        </w:rPr>
      </w:pPr>
    </w:p>
    <w:p w14:paraId="7473A007" w14:textId="77777777" w:rsidR="007E6B0B" w:rsidRDefault="00166254">
      <w:pPr>
        <w:shd w:val="clear" w:color="auto" w:fill="B3B3B3"/>
        <w:spacing w:before="240"/>
        <w:ind w:left="113"/>
        <w:jc w:val="left"/>
        <w:rPr>
          <w:rFonts w:asciiTheme="minorHAnsi" w:eastAsiaTheme="minorEastAsia" w:hAnsiTheme="minorHAnsi" w:cs="Times New Roman"/>
          <w:b/>
          <w:bCs/>
          <w:smallCaps/>
          <w:color w:val="000000" w:themeColor="text1"/>
        </w:rPr>
      </w:pPr>
      <w:r>
        <w:rPr>
          <w:rFonts w:eastAsiaTheme="minorEastAsia" w:cs="Times New Roman"/>
          <w:b/>
          <w:bCs/>
          <w:smallCaps/>
          <w:color w:val="000000" w:themeColor="text1"/>
        </w:rPr>
        <w:lastRenderedPageBreak/>
        <w:t>3.4. PROCESSOS PAUTADOS EM REUNIÕES ANTERIORES, PENDENTES DE DELIBERAÇÃO – RELATIVOS À APROVAÇÃO DE PROJETOS DE INTERVENÇÃO EM BENS PROTEGIDOS</w:t>
      </w:r>
    </w:p>
    <w:p w14:paraId="12CF15BF" w14:textId="77777777" w:rsidR="007E6B0B" w:rsidRDefault="007E6B0B">
      <w:pPr>
        <w:pStyle w:val="LO-normal"/>
        <w:rPr>
          <w:rFonts w:asciiTheme="minorHAnsi" w:eastAsiaTheme="minorEastAsia" w:hAnsiTheme="minorHAnsi" w:cs="Times New Roman"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70172514" w14:textId="77777777">
        <w:trPr>
          <w:trHeight w:val="300"/>
        </w:trPr>
        <w:tc>
          <w:tcPr>
            <w:tcW w:w="826" w:type="dxa"/>
            <w:vMerge w:val="restart"/>
          </w:tcPr>
          <w:p w14:paraId="2D81F4C3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D97B567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>
              <w:rPr>
                <w:rStyle w:val="Forte"/>
                <w:rFonts w:eastAsiaTheme="minorEastAsia" w:cs="Times New Roman"/>
                <w:bCs/>
                <w:color w:val="242424"/>
                <w:lang w:bidi="ar-SA"/>
              </w:rPr>
              <w:t xml:space="preserve">2016-0.215.243-4 </w:t>
            </w:r>
          </w:p>
        </w:tc>
      </w:tr>
      <w:tr w:rsidR="007E6B0B" w14:paraId="380424C7" w14:textId="77777777">
        <w:trPr>
          <w:trHeight w:val="300"/>
        </w:trPr>
        <w:tc>
          <w:tcPr>
            <w:tcW w:w="826" w:type="dxa"/>
            <w:vMerge/>
          </w:tcPr>
          <w:p w14:paraId="42F6696D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374980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B713E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Fonts w:eastAsiaTheme="minorEastAsia" w:cs="Times New Roman"/>
                <w:color w:val="000000" w:themeColor="text1"/>
              </w:rPr>
              <w:t xml:space="preserve">Maragogipe Investimentos e Participações LTDA </w:t>
            </w:r>
          </w:p>
        </w:tc>
      </w:tr>
      <w:tr w:rsidR="007E6B0B" w14:paraId="38B3DEE2" w14:textId="77777777">
        <w:trPr>
          <w:trHeight w:val="300"/>
        </w:trPr>
        <w:tc>
          <w:tcPr>
            <w:tcW w:w="826" w:type="dxa"/>
            <w:vMerge/>
          </w:tcPr>
          <w:p w14:paraId="1203BB31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30F28F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634C9" w14:textId="77777777" w:rsidR="007E6B0B" w:rsidRDefault="00166254">
            <w:r>
              <w:rPr>
                <w:rFonts w:eastAsiaTheme="minorEastAsia" w:cs="Times New Roman"/>
                <w:color w:val="000000" w:themeColor="text1"/>
              </w:rPr>
              <w:t>Projeto modificativo versão 3 - Calçamento do entorno imediato da Casa Bandeirista do Sítio Itaim Bibi - Atendimento de diretrizes</w:t>
            </w:r>
          </w:p>
        </w:tc>
      </w:tr>
      <w:tr w:rsidR="007E6B0B" w14:paraId="257ED946" w14:textId="77777777">
        <w:trPr>
          <w:trHeight w:val="300"/>
        </w:trPr>
        <w:tc>
          <w:tcPr>
            <w:tcW w:w="826" w:type="dxa"/>
          </w:tcPr>
          <w:p w14:paraId="677A521A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C8CA8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CE160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Fonts w:eastAsiaTheme="minorEastAsia" w:cs="Times New Roman"/>
                <w:color w:val="000000" w:themeColor="text1"/>
              </w:rPr>
              <w:t xml:space="preserve">Rua Iguatemi, 09 com a Av. Brigadeiro Faria Lima, 3477, Av. Horácio Lafer, 200, 234 e Rua Aspásia s/n. </w:t>
            </w:r>
          </w:p>
        </w:tc>
      </w:tr>
    </w:tbl>
    <w:p w14:paraId="0E620B27" w14:textId="77777777" w:rsidR="007E6B0B" w:rsidRDefault="007E6B0B">
      <w:pPr>
        <w:pStyle w:val="LO-normal"/>
        <w:rPr>
          <w:rFonts w:asciiTheme="minorHAnsi" w:eastAsiaTheme="minorEastAsia" w:hAnsiTheme="minorHAnsi" w:cs="Times New Roman"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57CA8753" w14:textId="77777777">
        <w:trPr>
          <w:cantSplit/>
          <w:trHeight w:val="261"/>
        </w:trPr>
        <w:tc>
          <w:tcPr>
            <w:tcW w:w="826" w:type="dxa"/>
            <w:vMerge w:val="restart"/>
          </w:tcPr>
          <w:p w14:paraId="62529DE6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6806C61" w14:textId="77777777" w:rsidR="007E6B0B" w:rsidRDefault="00166254">
            <w:r>
              <w:rPr>
                <w:rStyle w:val="Forte"/>
                <w:rFonts w:eastAsiaTheme="minorEastAsia" w:cs="Times New Roman"/>
                <w:bCs/>
                <w:kern w:val="0"/>
                <w:lang w:bidi="ar-SA"/>
              </w:rPr>
              <w:t xml:space="preserve">PROCESSO: </w:t>
            </w:r>
            <w:r>
              <w:rPr>
                <w:rFonts w:eastAsiaTheme="minorEastAsia" w:cs="Times New Roman"/>
                <w:b/>
                <w:bCs/>
                <w:color w:val="000000" w:themeColor="text1"/>
              </w:rPr>
              <w:t>6025.2023/0021004-5</w:t>
            </w:r>
          </w:p>
        </w:tc>
      </w:tr>
      <w:tr w:rsidR="007E6B0B" w14:paraId="6A168A0D" w14:textId="77777777">
        <w:trPr>
          <w:cantSplit/>
          <w:trHeight w:val="347"/>
        </w:trPr>
        <w:tc>
          <w:tcPr>
            <w:tcW w:w="826" w:type="dxa"/>
            <w:vMerge/>
          </w:tcPr>
          <w:p w14:paraId="0FB65CF0" w14:textId="77777777" w:rsidR="007E6B0B" w:rsidRDefault="007E6B0B">
            <w:pPr>
              <w:snapToGrid w:val="0"/>
              <w:rPr>
                <w:rFonts w:cs="Calibr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18183C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A6B7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Renata Fisher Fernandes</w:t>
            </w:r>
          </w:p>
        </w:tc>
      </w:tr>
      <w:tr w:rsidR="007E6B0B" w14:paraId="299D2218" w14:textId="77777777">
        <w:trPr>
          <w:cantSplit/>
          <w:trHeight w:val="347"/>
        </w:trPr>
        <w:tc>
          <w:tcPr>
            <w:tcW w:w="826" w:type="dxa"/>
            <w:vMerge/>
          </w:tcPr>
          <w:p w14:paraId="7DBB112D" w14:textId="77777777" w:rsidR="007E6B0B" w:rsidRDefault="007E6B0B">
            <w:pPr>
              <w:snapToGrid w:val="0"/>
              <w:rPr>
                <w:rFonts w:cs="Calibr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8EE03D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D456C" w14:textId="77777777" w:rsidR="007E6B0B" w:rsidRDefault="00166254" w:rsidP="00F53FE5">
            <w:pPr>
              <w:ind w:right="4320"/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Pedido de remembramento</w:t>
            </w:r>
          </w:p>
        </w:tc>
      </w:tr>
      <w:tr w:rsidR="007E6B0B" w14:paraId="282E41B2" w14:textId="77777777">
        <w:trPr>
          <w:cantSplit/>
        </w:trPr>
        <w:tc>
          <w:tcPr>
            <w:tcW w:w="826" w:type="dxa"/>
          </w:tcPr>
          <w:p w14:paraId="0C31AEBD" w14:textId="77777777" w:rsidR="007E6B0B" w:rsidRDefault="007E6B0B">
            <w:pPr>
              <w:snapToGrid w:val="0"/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94F17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C1BAB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Rua Professor Álvaro Guerra, 74/80/98 - Jardim Europa</w:t>
            </w:r>
          </w:p>
        </w:tc>
      </w:tr>
    </w:tbl>
    <w:p w14:paraId="119B0396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  <w:kern w:val="0"/>
          <w:shd w:val="clear" w:color="auto" w:fill="B2B2B2"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34473EBF" w14:textId="77777777">
        <w:trPr>
          <w:trHeight w:val="300"/>
        </w:trPr>
        <w:tc>
          <w:tcPr>
            <w:tcW w:w="826" w:type="dxa"/>
            <w:vMerge w:val="restart"/>
          </w:tcPr>
          <w:p w14:paraId="02E554A2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2EC74BD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>
              <w:rPr>
                <w:rFonts w:eastAsiaTheme="minorEastAsia" w:cs="Times New Roman"/>
                <w:b/>
                <w:bCs/>
                <w:color w:val="242424"/>
              </w:rPr>
              <w:t>2018-0.0.022.005-3</w:t>
            </w:r>
          </w:p>
        </w:tc>
      </w:tr>
      <w:tr w:rsidR="007E6B0B" w14:paraId="218D52FF" w14:textId="77777777">
        <w:trPr>
          <w:trHeight w:val="300"/>
        </w:trPr>
        <w:tc>
          <w:tcPr>
            <w:tcW w:w="826" w:type="dxa"/>
            <w:vMerge/>
          </w:tcPr>
          <w:p w14:paraId="2C3EE5D4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03B196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08A7B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Fonts w:eastAsiaTheme="minorEastAsia" w:cs="Times New Roman"/>
                <w:color w:val="000000" w:themeColor="text1"/>
              </w:rPr>
              <w:t>JVS Participações e Administração de Bens Ltda.</w:t>
            </w:r>
          </w:p>
        </w:tc>
      </w:tr>
      <w:tr w:rsidR="007E6B0B" w14:paraId="6D1C0661" w14:textId="77777777">
        <w:trPr>
          <w:trHeight w:val="300"/>
        </w:trPr>
        <w:tc>
          <w:tcPr>
            <w:tcW w:w="826" w:type="dxa"/>
            <w:vMerge/>
          </w:tcPr>
          <w:p w14:paraId="45B5D0F6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1E3C6A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0A08E" w14:textId="77777777" w:rsidR="007E6B0B" w:rsidRDefault="00166254" w:rsidP="001F077B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Remembramento de imóveis situados no perímetro dos Bairros Jardins</w:t>
            </w:r>
          </w:p>
        </w:tc>
      </w:tr>
      <w:tr w:rsidR="007E6B0B" w14:paraId="74790B3D" w14:textId="77777777">
        <w:trPr>
          <w:trHeight w:val="300"/>
        </w:trPr>
        <w:tc>
          <w:tcPr>
            <w:tcW w:w="826" w:type="dxa"/>
          </w:tcPr>
          <w:p w14:paraId="672DAA2E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E689B1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231D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Fonts w:eastAsiaTheme="minorEastAsia" w:cs="Times New Roman"/>
                <w:color w:val="000000" w:themeColor="text1"/>
              </w:rPr>
              <w:t>Av. Brigadeiro Luís Antônio, 4407 e 4417 - Jardins</w:t>
            </w:r>
          </w:p>
        </w:tc>
      </w:tr>
    </w:tbl>
    <w:p w14:paraId="62B11F2A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5E7F72F3" w14:textId="77777777">
        <w:trPr>
          <w:trHeight w:val="300"/>
        </w:trPr>
        <w:tc>
          <w:tcPr>
            <w:tcW w:w="826" w:type="dxa"/>
            <w:vMerge w:val="restart"/>
          </w:tcPr>
          <w:p w14:paraId="40057FC6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E03AFE3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 w:rsidRPr="001F077B">
              <w:rPr>
                <w:rFonts w:eastAsiaTheme="minorEastAsia" w:cs="Times New Roman"/>
                <w:b/>
                <w:bCs/>
                <w:color w:val="000000" w:themeColor="text1"/>
              </w:rPr>
              <w:t>6025.2022/0009758-1</w:t>
            </w:r>
          </w:p>
        </w:tc>
      </w:tr>
      <w:tr w:rsidR="007E6B0B" w14:paraId="3F88B37F" w14:textId="77777777">
        <w:trPr>
          <w:trHeight w:val="300"/>
        </w:trPr>
        <w:tc>
          <w:tcPr>
            <w:tcW w:w="826" w:type="dxa"/>
            <w:vMerge/>
          </w:tcPr>
          <w:p w14:paraId="5A69CC29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CA32B6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84696" w14:textId="77777777" w:rsidR="007E6B0B" w:rsidRDefault="00166254">
            <w:pPr>
              <w:ind w:right="4752"/>
              <w:jc w:val="left"/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 xml:space="preserve">Concessionária Allegra </w:t>
            </w:r>
            <w:proofErr w:type="spellStart"/>
            <w:r>
              <w:rPr>
                <w:rFonts w:eastAsiaTheme="minorEastAsia" w:cs="Times New Roman"/>
                <w:color w:val="000000" w:themeColor="text1"/>
              </w:rPr>
              <w:t>Pacaembú</w:t>
            </w:r>
            <w:proofErr w:type="spellEnd"/>
            <w:r>
              <w:rPr>
                <w:rFonts w:eastAsiaTheme="minorEastAsia" w:cs="Times New Roman"/>
                <w:color w:val="000000" w:themeColor="text1"/>
              </w:rPr>
              <w:t xml:space="preserve"> SPE S/A</w:t>
            </w:r>
          </w:p>
        </w:tc>
      </w:tr>
      <w:tr w:rsidR="007E6B0B" w14:paraId="51E775E7" w14:textId="77777777">
        <w:trPr>
          <w:trHeight w:val="300"/>
        </w:trPr>
        <w:tc>
          <w:tcPr>
            <w:tcW w:w="826" w:type="dxa"/>
            <w:vMerge/>
          </w:tcPr>
          <w:p w14:paraId="7A5AE227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A2FC44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6731" w14:textId="77777777" w:rsidR="007E6B0B" w:rsidRDefault="00166254">
            <w:pPr>
              <w:jc w:val="left"/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Atendimento de diretrizes - referente ao CADERNO DE SINALIZAÇÃO do complexo esportivo do Estádio do Pacaembu - Paulo Machado de Carvalho</w:t>
            </w:r>
          </w:p>
        </w:tc>
      </w:tr>
      <w:tr w:rsidR="007E6B0B" w14:paraId="121E3AD2" w14:textId="77777777">
        <w:trPr>
          <w:trHeight w:val="300"/>
        </w:trPr>
        <w:tc>
          <w:tcPr>
            <w:tcW w:w="826" w:type="dxa"/>
          </w:tcPr>
          <w:p w14:paraId="37A2F41D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BC42C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71FA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Fonts w:eastAsiaTheme="minorEastAsia" w:cs="Times New Roman"/>
                <w:color w:val="000000" w:themeColor="text1"/>
              </w:rPr>
              <w:t xml:space="preserve">Praça </w:t>
            </w:r>
            <w:proofErr w:type="spellStart"/>
            <w:r>
              <w:rPr>
                <w:rFonts w:eastAsiaTheme="minorEastAsia" w:cs="Times New Roman"/>
                <w:color w:val="000000" w:themeColor="text1"/>
              </w:rPr>
              <w:t>Charlles</w:t>
            </w:r>
            <w:proofErr w:type="spellEnd"/>
            <w:r>
              <w:rPr>
                <w:rFonts w:eastAsiaTheme="minorEastAsia" w:cs="Times New Roman"/>
                <w:color w:val="000000" w:themeColor="text1"/>
              </w:rPr>
              <w:t xml:space="preserve"> Miller - Pacaembu</w:t>
            </w:r>
          </w:p>
        </w:tc>
      </w:tr>
    </w:tbl>
    <w:p w14:paraId="2CC355B4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533902C9" w14:textId="77777777">
        <w:trPr>
          <w:trHeight w:val="300"/>
        </w:trPr>
        <w:tc>
          <w:tcPr>
            <w:tcW w:w="826" w:type="dxa"/>
            <w:vMerge w:val="restart"/>
          </w:tcPr>
          <w:p w14:paraId="5CBB9291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2F2AF3A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 w:rsidRPr="001F077B">
              <w:rPr>
                <w:rFonts w:eastAsiaTheme="minorEastAsia" w:cs="Times New Roman"/>
                <w:b/>
                <w:bCs/>
                <w:color w:val="000000" w:themeColor="text1"/>
              </w:rPr>
              <w:t>6025.2024/0011416-1</w:t>
            </w:r>
          </w:p>
        </w:tc>
      </w:tr>
      <w:tr w:rsidR="007E6B0B" w14:paraId="372DED58" w14:textId="77777777">
        <w:trPr>
          <w:trHeight w:val="300"/>
        </w:trPr>
        <w:tc>
          <w:tcPr>
            <w:tcW w:w="826" w:type="dxa"/>
            <w:vMerge/>
          </w:tcPr>
          <w:p w14:paraId="4D2CB422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075165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6FBF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Fonts w:eastAsiaTheme="minorEastAsia" w:cs="Times New Roman"/>
                <w:color w:val="000000" w:themeColor="text1"/>
              </w:rPr>
              <w:t>URBIA Gestão de Parques SPE S.A.</w:t>
            </w:r>
          </w:p>
        </w:tc>
      </w:tr>
      <w:tr w:rsidR="007E6B0B" w14:paraId="2323895A" w14:textId="77777777">
        <w:trPr>
          <w:trHeight w:val="300"/>
        </w:trPr>
        <w:tc>
          <w:tcPr>
            <w:tcW w:w="826" w:type="dxa"/>
            <w:vMerge/>
          </w:tcPr>
          <w:p w14:paraId="77F725A7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6C6BF5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66C3F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Fonts w:eastAsiaTheme="minorEastAsia" w:cs="Times New Roman"/>
                <w:color w:val="000000" w:themeColor="text1"/>
              </w:rPr>
              <w:t>Pedido de construção nova visando a implantação de novos sanitários (SA.09) nas proximidades da Serraria do Parque do Ibirapuera</w:t>
            </w:r>
          </w:p>
        </w:tc>
      </w:tr>
      <w:tr w:rsidR="007E6B0B" w14:paraId="27C79477" w14:textId="77777777">
        <w:trPr>
          <w:trHeight w:val="300"/>
        </w:trPr>
        <w:tc>
          <w:tcPr>
            <w:tcW w:w="826" w:type="dxa"/>
          </w:tcPr>
          <w:p w14:paraId="2558FAB8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72116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D2454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Fonts w:eastAsiaTheme="minorEastAsia" w:cs="Times New Roman"/>
                <w:color w:val="000000" w:themeColor="text1"/>
              </w:rPr>
              <w:t>Avenida República do Líbano, s/nº - Ibirapuera</w:t>
            </w:r>
          </w:p>
        </w:tc>
      </w:tr>
    </w:tbl>
    <w:p w14:paraId="2E976D14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39057ABC" w14:textId="77777777">
        <w:trPr>
          <w:trHeight w:val="300"/>
        </w:trPr>
        <w:tc>
          <w:tcPr>
            <w:tcW w:w="826" w:type="dxa"/>
            <w:vMerge w:val="restart"/>
          </w:tcPr>
          <w:p w14:paraId="02405590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91F18C0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 w:rsidRPr="001F077B">
              <w:rPr>
                <w:rFonts w:eastAsiaTheme="minorEastAsia" w:cs="Times New Roman"/>
                <w:b/>
                <w:bCs/>
                <w:color w:val="000000" w:themeColor="text1"/>
              </w:rPr>
              <w:t>6025.2023/0010108-4</w:t>
            </w:r>
          </w:p>
        </w:tc>
      </w:tr>
      <w:tr w:rsidR="007E6B0B" w14:paraId="56C9A07C" w14:textId="77777777">
        <w:trPr>
          <w:trHeight w:val="300"/>
        </w:trPr>
        <w:tc>
          <w:tcPr>
            <w:tcW w:w="826" w:type="dxa"/>
            <w:vMerge/>
          </w:tcPr>
          <w:p w14:paraId="224247F4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CF2452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13EF9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proofErr w:type="spellStart"/>
            <w:r>
              <w:rPr>
                <w:rFonts w:eastAsiaTheme="minorEastAsia" w:cs="Times New Roman"/>
                <w:color w:val="000000" w:themeColor="text1"/>
              </w:rPr>
              <w:t>Urbia</w:t>
            </w:r>
            <w:proofErr w:type="spellEnd"/>
            <w:r>
              <w:rPr>
                <w:rFonts w:eastAsiaTheme="minorEastAsia" w:cs="Times New Roman"/>
                <w:color w:val="000000" w:themeColor="text1"/>
              </w:rPr>
              <w:t xml:space="preserve"> Gestão de Parques SPE </w:t>
            </w:r>
            <w:proofErr w:type="gramStart"/>
            <w:r>
              <w:rPr>
                <w:rFonts w:eastAsiaTheme="minorEastAsia" w:cs="Times New Roman"/>
                <w:color w:val="000000" w:themeColor="text1"/>
              </w:rPr>
              <w:t>S.A</w:t>
            </w:r>
            <w:proofErr w:type="gramEnd"/>
          </w:p>
        </w:tc>
      </w:tr>
      <w:tr w:rsidR="007E6B0B" w14:paraId="79DA4DE3" w14:textId="77777777">
        <w:trPr>
          <w:trHeight w:val="300"/>
        </w:trPr>
        <w:tc>
          <w:tcPr>
            <w:tcW w:w="826" w:type="dxa"/>
            <w:vMerge/>
          </w:tcPr>
          <w:p w14:paraId="101EA092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02CD9F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6F24D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Fonts w:eastAsiaTheme="minorEastAsia" w:cs="Times New Roman"/>
                <w:color w:val="000000" w:themeColor="text1"/>
              </w:rPr>
              <w:t>Pedido de reforma e restauro das áreas internas do Pavilhão das Culturas Brasileiras - PACUBRA, que integra o Parque do Ibirapuera</w:t>
            </w:r>
          </w:p>
        </w:tc>
      </w:tr>
      <w:tr w:rsidR="007E6B0B" w14:paraId="6A8E5EE8" w14:textId="77777777">
        <w:trPr>
          <w:trHeight w:val="300"/>
        </w:trPr>
        <w:tc>
          <w:tcPr>
            <w:tcW w:w="826" w:type="dxa"/>
          </w:tcPr>
          <w:p w14:paraId="46EAED1C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71786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E4D0A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Fonts w:eastAsiaTheme="minorEastAsia" w:cs="Times New Roman"/>
                <w:color w:val="000000" w:themeColor="text1"/>
              </w:rPr>
              <w:t>Avenida Pedro Álvares Cabral, s/nº - Ibirapuera</w:t>
            </w:r>
          </w:p>
        </w:tc>
      </w:tr>
    </w:tbl>
    <w:p w14:paraId="72DBE828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11A2D9AF" w14:textId="77777777">
        <w:trPr>
          <w:trHeight w:val="300"/>
        </w:trPr>
        <w:tc>
          <w:tcPr>
            <w:tcW w:w="826" w:type="dxa"/>
            <w:vMerge w:val="restart"/>
          </w:tcPr>
          <w:p w14:paraId="79664CBA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49A61B2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>
              <w:rPr>
                <w:rFonts w:eastAsiaTheme="minorEastAsia" w:cs="Times New Roman"/>
                <w:b/>
                <w:bCs/>
                <w:color w:val="242424"/>
              </w:rPr>
              <w:t>6025.2024/0031232-0</w:t>
            </w:r>
          </w:p>
        </w:tc>
      </w:tr>
      <w:tr w:rsidR="007E6B0B" w14:paraId="7577D73C" w14:textId="77777777">
        <w:trPr>
          <w:trHeight w:val="300"/>
        </w:trPr>
        <w:tc>
          <w:tcPr>
            <w:tcW w:w="826" w:type="dxa"/>
            <w:vMerge/>
          </w:tcPr>
          <w:p w14:paraId="2F85D742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9FB9CC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79123" w14:textId="77777777" w:rsidR="007E6B0B" w:rsidRDefault="00166254" w:rsidP="001F077B">
            <w:pPr>
              <w:ind w:right="4752"/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Mercado SP SPE S.A.</w:t>
            </w:r>
          </w:p>
        </w:tc>
      </w:tr>
      <w:tr w:rsidR="007E6B0B" w14:paraId="792C187D" w14:textId="77777777">
        <w:trPr>
          <w:trHeight w:val="300"/>
        </w:trPr>
        <w:tc>
          <w:tcPr>
            <w:tcW w:w="826" w:type="dxa"/>
            <w:vMerge/>
          </w:tcPr>
          <w:p w14:paraId="11890BBD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941DB6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4B6F8" w14:textId="77777777" w:rsidR="007E6B0B" w:rsidRDefault="00166254">
            <w:pPr>
              <w:jc w:val="left"/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Pedido de reforma do sistema de drenagem da área externa (captação de águas pluviais do estacionamento, guias, passeios públicos e decks) do Mercado Municipal da Cantareira</w:t>
            </w:r>
          </w:p>
        </w:tc>
      </w:tr>
      <w:tr w:rsidR="007E6B0B" w14:paraId="29392B54" w14:textId="77777777">
        <w:trPr>
          <w:trHeight w:val="300"/>
        </w:trPr>
        <w:tc>
          <w:tcPr>
            <w:tcW w:w="826" w:type="dxa"/>
          </w:tcPr>
          <w:p w14:paraId="2BB46FCB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1864D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23B8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Fonts w:eastAsiaTheme="minorEastAsia" w:cs="Times New Roman"/>
                <w:color w:val="242424"/>
              </w:rPr>
              <w:t xml:space="preserve">Rua da Cantareira, </w:t>
            </w:r>
            <w:proofErr w:type="spellStart"/>
            <w:r>
              <w:rPr>
                <w:rFonts w:eastAsiaTheme="minorEastAsia" w:cs="Times New Roman"/>
                <w:color w:val="242424"/>
              </w:rPr>
              <w:t>nºs</w:t>
            </w:r>
            <w:proofErr w:type="spellEnd"/>
            <w:r>
              <w:rPr>
                <w:rFonts w:eastAsiaTheme="minorEastAsia" w:cs="Times New Roman"/>
                <w:color w:val="242424"/>
              </w:rPr>
              <w:t xml:space="preserve"> 306 a 390 - Centro Histórico</w:t>
            </w:r>
          </w:p>
        </w:tc>
      </w:tr>
    </w:tbl>
    <w:p w14:paraId="113FF50F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  <w:kern w:val="0"/>
          <w:shd w:val="clear" w:color="auto" w:fill="B2B2B2"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1ECBA935" w14:textId="77777777">
        <w:trPr>
          <w:trHeight w:val="300"/>
        </w:trPr>
        <w:tc>
          <w:tcPr>
            <w:tcW w:w="826" w:type="dxa"/>
            <w:vMerge w:val="restart"/>
          </w:tcPr>
          <w:p w14:paraId="5DA8F51F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5D09AB4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 w:rsidRPr="001F077B">
              <w:rPr>
                <w:rFonts w:eastAsiaTheme="minorEastAsia" w:cs="Times New Roman"/>
                <w:b/>
                <w:bCs/>
                <w:color w:val="000000" w:themeColor="text1"/>
              </w:rPr>
              <w:t>6025.2024/0029443-7</w:t>
            </w:r>
          </w:p>
        </w:tc>
      </w:tr>
      <w:tr w:rsidR="007E6B0B" w14:paraId="5EF06CDC" w14:textId="77777777">
        <w:trPr>
          <w:trHeight w:val="300"/>
        </w:trPr>
        <w:tc>
          <w:tcPr>
            <w:tcW w:w="826" w:type="dxa"/>
            <w:vMerge/>
          </w:tcPr>
          <w:p w14:paraId="06272A7A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954418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201EB" w14:textId="77777777" w:rsidR="007E6B0B" w:rsidRDefault="001F077B">
            <w:pPr>
              <w:rPr>
                <w:rFonts w:asciiTheme="minorHAnsi" w:eastAsiaTheme="minorEastAsia" w:hAnsiTheme="minorHAnsi" w:cs="Times New Roman"/>
              </w:rPr>
            </w:pPr>
            <w:r w:rsidRPr="001F077B">
              <w:rPr>
                <w:rFonts w:eastAsiaTheme="minorEastAsia" w:cs="Times New Roman"/>
                <w:color w:val="212529"/>
                <w:sz w:val="20"/>
                <w:szCs w:val="20"/>
              </w:rPr>
              <w:t>Associação Latino Americana de Arte e Cultura - ALAC</w:t>
            </w:r>
          </w:p>
        </w:tc>
      </w:tr>
      <w:tr w:rsidR="007E6B0B" w14:paraId="5966DE24" w14:textId="77777777">
        <w:trPr>
          <w:trHeight w:val="300"/>
        </w:trPr>
        <w:tc>
          <w:tcPr>
            <w:tcW w:w="826" w:type="dxa"/>
            <w:vMerge/>
          </w:tcPr>
          <w:p w14:paraId="488D219E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4F813D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DEF02" w14:textId="77777777" w:rsidR="007E6B0B" w:rsidRDefault="001F077B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 w:rsidRPr="001F077B">
              <w:rPr>
                <w:rFonts w:eastAsiaTheme="minorEastAsia" w:cs="Times New Roman"/>
                <w:color w:val="000000" w:themeColor="text1"/>
              </w:rPr>
              <w:t>Pedido de evento denominado Festival Integração Cultural dos Povos da América Latina - 3ª Edição - Deliberação quanto ao recurso da decisão do conselho </w:t>
            </w:r>
          </w:p>
        </w:tc>
      </w:tr>
      <w:tr w:rsidR="007E6B0B" w14:paraId="247B7C2D" w14:textId="77777777">
        <w:trPr>
          <w:trHeight w:val="300"/>
        </w:trPr>
        <w:tc>
          <w:tcPr>
            <w:tcW w:w="826" w:type="dxa"/>
          </w:tcPr>
          <w:p w14:paraId="5A64F0AE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228BC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1B938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Fonts w:eastAsiaTheme="minorEastAsia" w:cs="Times New Roman"/>
                <w:color w:val="000000" w:themeColor="text1"/>
              </w:rPr>
              <w:t xml:space="preserve">Memorial da </w:t>
            </w:r>
            <w:proofErr w:type="spellStart"/>
            <w:r>
              <w:rPr>
                <w:rFonts w:eastAsiaTheme="minorEastAsia" w:cs="Times New Roman"/>
                <w:color w:val="000000" w:themeColor="text1"/>
              </w:rPr>
              <w:t>America</w:t>
            </w:r>
            <w:proofErr w:type="spellEnd"/>
            <w:r>
              <w:rPr>
                <w:rFonts w:eastAsiaTheme="minorEastAsia" w:cs="Times New Roman"/>
                <w:color w:val="000000" w:themeColor="text1"/>
              </w:rPr>
              <w:t xml:space="preserve"> Latina - Rua Erico Verissimo, 295</w:t>
            </w:r>
          </w:p>
        </w:tc>
      </w:tr>
    </w:tbl>
    <w:p w14:paraId="3057943A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153A355A" w14:textId="77777777">
        <w:trPr>
          <w:trHeight w:val="300"/>
        </w:trPr>
        <w:tc>
          <w:tcPr>
            <w:tcW w:w="826" w:type="dxa"/>
            <w:vMerge w:val="restart"/>
          </w:tcPr>
          <w:p w14:paraId="2ADE52A8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E15CBDA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>
              <w:rPr>
                <w:rFonts w:eastAsiaTheme="minorEastAsia" w:cs="Times New Roman"/>
                <w:b/>
                <w:bCs/>
                <w:color w:val="000000" w:themeColor="text1"/>
              </w:rPr>
              <w:t>6025.2019/0026628-0</w:t>
            </w:r>
            <w:r>
              <w:rPr>
                <w:rFonts w:eastAsiaTheme="minorEastAsia" w:cs="Times New Roman"/>
                <w:b/>
                <w:bCs/>
              </w:rPr>
              <w:t xml:space="preserve"> (Acompanha o P.A. 6025.2019/0018576-0)</w:t>
            </w:r>
          </w:p>
        </w:tc>
      </w:tr>
      <w:tr w:rsidR="007E6B0B" w14:paraId="30C37498" w14:textId="77777777">
        <w:trPr>
          <w:trHeight w:val="300"/>
        </w:trPr>
        <w:tc>
          <w:tcPr>
            <w:tcW w:w="826" w:type="dxa"/>
            <w:vMerge/>
          </w:tcPr>
          <w:p w14:paraId="751D7849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9C8A60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5301C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Departamento do Patrimônio Histórico - DPH</w:t>
            </w:r>
          </w:p>
        </w:tc>
      </w:tr>
      <w:tr w:rsidR="007E6B0B" w14:paraId="507E789E" w14:textId="77777777">
        <w:trPr>
          <w:trHeight w:val="300"/>
        </w:trPr>
        <w:tc>
          <w:tcPr>
            <w:tcW w:w="826" w:type="dxa"/>
            <w:vMerge/>
          </w:tcPr>
          <w:p w14:paraId="555CBD90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E12F0D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6FB96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 xml:space="preserve">Pedido de TAC quanto à aplicação de penalidade FUNCAP </w:t>
            </w:r>
          </w:p>
        </w:tc>
      </w:tr>
      <w:tr w:rsidR="007E6B0B" w14:paraId="17BC6C67" w14:textId="77777777">
        <w:trPr>
          <w:trHeight w:val="300"/>
        </w:trPr>
        <w:tc>
          <w:tcPr>
            <w:tcW w:w="826" w:type="dxa"/>
          </w:tcPr>
          <w:p w14:paraId="1EE6180C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5453E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E6744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 xml:space="preserve">Rua Maria Cândida, </w:t>
            </w:r>
            <w:proofErr w:type="spellStart"/>
            <w:r>
              <w:rPr>
                <w:rFonts w:eastAsiaTheme="minorEastAsia" w:cs="Times New Roman"/>
                <w:color w:val="000000" w:themeColor="text1"/>
              </w:rPr>
              <w:t>nºs</w:t>
            </w:r>
            <w:proofErr w:type="spellEnd"/>
            <w:r>
              <w:rPr>
                <w:rFonts w:eastAsiaTheme="minorEastAsia" w:cs="Times New Roman"/>
                <w:color w:val="000000" w:themeColor="text1"/>
              </w:rPr>
              <w:t xml:space="preserve"> 1789/1813 - Vila Guilherme (Laboratório Paulista de Biologia)</w:t>
            </w:r>
          </w:p>
        </w:tc>
      </w:tr>
    </w:tbl>
    <w:p w14:paraId="329776F2" w14:textId="77777777" w:rsidR="007E6B0B" w:rsidRDefault="00166254">
      <w:pPr>
        <w:shd w:val="clear" w:color="auto" w:fill="B3B3B3"/>
        <w:spacing w:before="240"/>
        <w:jc w:val="left"/>
        <w:rPr>
          <w:rFonts w:asciiTheme="minorHAnsi" w:eastAsiaTheme="minorEastAsia" w:hAnsiTheme="minorHAnsi" w:cs="Times New Roman"/>
          <w:b/>
          <w:bCs/>
          <w:smallCaps/>
          <w:color w:val="000000" w:themeColor="text1"/>
        </w:rPr>
      </w:pPr>
      <w:r>
        <w:rPr>
          <w:rFonts w:eastAsiaTheme="minorEastAsia" w:cs="Times New Roman"/>
          <w:b/>
          <w:bCs/>
          <w:smallCaps/>
          <w:color w:val="000000" w:themeColor="text1"/>
        </w:rPr>
        <w:t>3.5. PROCESSOS PAUTADOS PARA A 814ª REUNIÃO ORDINÁRIA – RELATIVOS À APROVAÇÃO DE PROJETOS DE INTERVENÇÃO EM BENS PROTEGIDOS</w:t>
      </w:r>
    </w:p>
    <w:p w14:paraId="77BAFF59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6BEAB7D7" w14:textId="77777777">
        <w:trPr>
          <w:trHeight w:val="300"/>
        </w:trPr>
        <w:tc>
          <w:tcPr>
            <w:tcW w:w="826" w:type="dxa"/>
            <w:vMerge w:val="restart"/>
          </w:tcPr>
          <w:p w14:paraId="5BE2E693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AB48F50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 w:rsidRPr="001F077B">
              <w:rPr>
                <w:rFonts w:eastAsiaTheme="minorEastAsia" w:cs="Times New Roman"/>
                <w:b/>
                <w:bCs/>
                <w:color w:val="000000" w:themeColor="text1"/>
              </w:rPr>
              <w:t>2012-0.319.184-3</w:t>
            </w:r>
          </w:p>
        </w:tc>
      </w:tr>
      <w:tr w:rsidR="007E6B0B" w14:paraId="3B7ABF40" w14:textId="77777777">
        <w:trPr>
          <w:trHeight w:val="300"/>
        </w:trPr>
        <w:tc>
          <w:tcPr>
            <w:tcW w:w="826" w:type="dxa"/>
            <w:vMerge/>
          </w:tcPr>
          <w:p w14:paraId="269BB3C2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4BEEAC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041F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Fonts w:eastAsiaTheme="minorEastAsia" w:cs="Times New Roman"/>
                <w:color w:val="000000" w:themeColor="text1"/>
              </w:rPr>
              <w:t>Instituto Presbiteriano Mackenzie</w:t>
            </w:r>
          </w:p>
        </w:tc>
      </w:tr>
      <w:tr w:rsidR="007E6B0B" w14:paraId="5B6F0E03" w14:textId="77777777">
        <w:trPr>
          <w:trHeight w:val="300"/>
        </w:trPr>
        <w:tc>
          <w:tcPr>
            <w:tcW w:w="826" w:type="dxa"/>
            <w:vMerge/>
          </w:tcPr>
          <w:p w14:paraId="6F07D79C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E778F4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7F717" w14:textId="77777777" w:rsidR="007E6B0B" w:rsidRDefault="001F077B">
            <w:pPr>
              <w:rPr>
                <w:rFonts w:asciiTheme="minorHAnsi" w:eastAsiaTheme="minorEastAsia" w:hAnsiTheme="minorHAnsi" w:cs="Times New Roman"/>
              </w:rPr>
            </w:pPr>
            <w:r w:rsidRPr="001F077B">
              <w:rPr>
                <w:rFonts w:eastAsiaTheme="minorEastAsia" w:cs="Times New Roman"/>
                <w:color w:val="000000" w:themeColor="text1"/>
              </w:rPr>
              <w:t>Pedido de validação para firmar Termo de Ajustamento de Conduta</w:t>
            </w:r>
          </w:p>
        </w:tc>
      </w:tr>
      <w:tr w:rsidR="007E6B0B" w14:paraId="7C4ADB18" w14:textId="77777777">
        <w:trPr>
          <w:trHeight w:val="300"/>
        </w:trPr>
        <w:tc>
          <w:tcPr>
            <w:tcW w:w="826" w:type="dxa"/>
          </w:tcPr>
          <w:p w14:paraId="4E796F11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6C12F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DF207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Fonts w:eastAsiaTheme="minorEastAsia" w:cs="Times New Roman"/>
                <w:color w:val="000000" w:themeColor="text1"/>
              </w:rPr>
              <w:t>Rua Itambé, 45 - Consolação</w:t>
            </w:r>
          </w:p>
        </w:tc>
      </w:tr>
    </w:tbl>
    <w:p w14:paraId="5EC41EC7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429E945D" w14:textId="77777777">
        <w:trPr>
          <w:trHeight w:val="300"/>
        </w:trPr>
        <w:tc>
          <w:tcPr>
            <w:tcW w:w="826" w:type="dxa"/>
            <w:vMerge w:val="restart"/>
          </w:tcPr>
          <w:p w14:paraId="24DDAA43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6D98A61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>PROCESSO</w:t>
            </w:r>
            <w:r w:rsidRPr="001F077B">
              <w:rPr>
                <w:rStyle w:val="Forte"/>
                <w:rFonts w:eastAsiaTheme="minorEastAsia" w:cs="Times New Roman"/>
                <w:b w:val="0"/>
                <w:lang w:bidi="ar-SA"/>
              </w:rPr>
              <w:t xml:space="preserve">: </w:t>
            </w:r>
            <w:r w:rsidRPr="001F077B">
              <w:rPr>
                <w:rFonts w:eastAsiaTheme="minorEastAsia" w:cs="Times New Roman"/>
                <w:b/>
                <w:bCs/>
                <w:color w:val="000000" w:themeColor="text1"/>
              </w:rPr>
              <w:t>6068.2024/0008087-3</w:t>
            </w:r>
          </w:p>
        </w:tc>
      </w:tr>
      <w:tr w:rsidR="007E6B0B" w14:paraId="1FF59F4E" w14:textId="77777777">
        <w:trPr>
          <w:trHeight w:val="300"/>
        </w:trPr>
        <w:tc>
          <w:tcPr>
            <w:tcW w:w="826" w:type="dxa"/>
            <w:vMerge/>
          </w:tcPr>
          <w:p w14:paraId="58AE878E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932F46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5E5B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Fonts w:eastAsiaTheme="minorEastAsia" w:cs="Times New Roman"/>
                <w:color w:val="000000" w:themeColor="text1"/>
              </w:rPr>
              <w:t>Marcelo Rossi de Silvio Faria</w:t>
            </w:r>
          </w:p>
        </w:tc>
      </w:tr>
      <w:tr w:rsidR="007E6B0B" w14:paraId="2E0074C3" w14:textId="77777777">
        <w:trPr>
          <w:trHeight w:val="300"/>
        </w:trPr>
        <w:tc>
          <w:tcPr>
            <w:tcW w:w="826" w:type="dxa"/>
            <w:vMerge/>
          </w:tcPr>
          <w:p w14:paraId="2CED2970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5B66B6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0105C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Fonts w:eastAsiaTheme="minorEastAsia" w:cs="Times New Roman"/>
                <w:color w:val="000000" w:themeColor="text1"/>
              </w:rPr>
              <w:t>Pedido de</w:t>
            </w:r>
            <w:r>
              <w:rPr>
                <w:rFonts w:eastAsiaTheme="minorEastAsia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eastAsiaTheme="minorEastAsia" w:cs="Times New Roman"/>
                <w:color w:val="000000" w:themeColor="text1"/>
              </w:rPr>
              <w:t>remembramento para os imóveis</w:t>
            </w:r>
          </w:p>
        </w:tc>
      </w:tr>
      <w:tr w:rsidR="007E6B0B" w14:paraId="338330C7" w14:textId="77777777">
        <w:trPr>
          <w:trHeight w:val="300"/>
        </w:trPr>
        <w:tc>
          <w:tcPr>
            <w:tcW w:w="826" w:type="dxa"/>
          </w:tcPr>
          <w:p w14:paraId="628C206C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4C94B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B17F6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Fonts w:eastAsiaTheme="minorEastAsia" w:cs="Times New Roman"/>
                <w:color w:val="000000" w:themeColor="text1"/>
              </w:rPr>
              <w:t>Avenida Dr. Arnaldo 2313 e 2333</w:t>
            </w:r>
          </w:p>
        </w:tc>
      </w:tr>
    </w:tbl>
    <w:p w14:paraId="4AF3183C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576D0DCB" w14:textId="77777777">
        <w:trPr>
          <w:trHeight w:val="300"/>
        </w:trPr>
        <w:tc>
          <w:tcPr>
            <w:tcW w:w="826" w:type="dxa"/>
            <w:vMerge w:val="restart"/>
          </w:tcPr>
          <w:p w14:paraId="6AF59CBF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B8B3B41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 w:rsidRPr="001F077B">
              <w:rPr>
                <w:rFonts w:eastAsiaTheme="minorEastAsia" w:cs="Times New Roman"/>
                <w:b/>
                <w:bCs/>
                <w:color w:val="000000" w:themeColor="text1"/>
              </w:rPr>
              <w:t>6027.2024/0003282-4</w:t>
            </w:r>
          </w:p>
        </w:tc>
      </w:tr>
      <w:tr w:rsidR="007E6B0B" w14:paraId="534E01C4" w14:textId="77777777">
        <w:trPr>
          <w:trHeight w:val="300"/>
        </w:trPr>
        <w:tc>
          <w:tcPr>
            <w:tcW w:w="826" w:type="dxa"/>
            <w:vMerge/>
          </w:tcPr>
          <w:p w14:paraId="0DB71538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B5AB1C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219A1" w14:textId="77777777" w:rsidR="007E6B0B" w:rsidRDefault="001F077B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 w:rsidRPr="001F077B">
              <w:rPr>
                <w:rFonts w:eastAsiaTheme="minorEastAsia" w:cs="Times New Roman"/>
                <w:color w:val="000000" w:themeColor="text1"/>
              </w:rPr>
              <w:t>Secretaria do Verde e do Meio Ambiente - Coordenadoria de Gestão de Parques e Biodiversidade Municipal - CGPABI</w:t>
            </w:r>
          </w:p>
        </w:tc>
      </w:tr>
      <w:tr w:rsidR="007E6B0B" w14:paraId="50015890" w14:textId="77777777">
        <w:trPr>
          <w:trHeight w:val="300"/>
        </w:trPr>
        <w:tc>
          <w:tcPr>
            <w:tcW w:w="826" w:type="dxa"/>
            <w:vMerge/>
          </w:tcPr>
          <w:p w14:paraId="72A69298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52BB9D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4738B" w14:textId="77777777" w:rsidR="007E6B0B" w:rsidRDefault="001F077B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 w:rsidRPr="001F077B">
              <w:rPr>
                <w:rFonts w:eastAsiaTheme="minorEastAsia" w:cs="Times New Roman"/>
                <w:color w:val="000000" w:themeColor="text1"/>
              </w:rPr>
              <w:t>Pedido de reforma visando a implantação do Parque Sítio Morrinhos</w:t>
            </w:r>
          </w:p>
        </w:tc>
      </w:tr>
      <w:tr w:rsidR="007E6B0B" w14:paraId="7C37A636" w14:textId="77777777">
        <w:trPr>
          <w:trHeight w:val="300"/>
        </w:trPr>
        <w:tc>
          <w:tcPr>
            <w:tcW w:w="826" w:type="dxa"/>
          </w:tcPr>
          <w:p w14:paraId="5EAF6793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55563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9686B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Rua Santo Anselmo, 102 - Santana</w:t>
            </w:r>
          </w:p>
        </w:tc>
      </w:tr>
    </w:tbl>
    <w:p w14:paraId="7DF0618C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001320CD" w14:textId="77777777">
        <w:trPr>
          <w:trHeight w:val="300"/>
        </w:trPr>
        <w:tc>
          <w:tcPr>
            <w:tcW w:w="826" w:type="dxa"/>
            <w:vMerge w:val="restart"/>
          </w:tcPr>
          <w:p w14:paraId="09DB227C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6C6B4CE" w14:textId="77777777" w:rsidR="007E6B0B" w:rsidRPr="001F077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 w:rsidRPr="001F077B">
              <w:rPr>
                <w:rStyle w:val="Forte"/>
                <w:rFonts w:eastAsiaTheme="minorEastAsia" w:cs="Times New Roman"/>
                <w:bCs/>
                <w:lang w:bidi="ar-SA"/>
              </w:rPr>
              <w:t>PROCESSO:</w:t>
            </w:r>
            <w:r w:rsidRPr="001F077B">
              <w:rPr>
                <w:rStyle w:val="Forte"/>
                <w:rFonts w:eastAsiaTheme="minorEastAsia" w:cs="Times New Roman"/>
                <w:b w:val="0"/>
                <w:lang w:bidi="ar-SA"/>
              </w:rPr>
              <w:t xml:space="preserve"> </w:t>
            </w:r>
            <w:r w:rsidRPr="001F077B">
              <w:rPr>
                <w:rFonts w:eastAsiaTheme="minorEastAsia" w:cs="Times New Roman"/>
                <w:b/>
                <w:bCs/>
                <w:color w:val="000000" w:themeColor="text1"/>
              </w:rPr>
              <w:t>6025.2024/0017127-0</w:t>
            </w:r>
          </w:p>
        </w:tc>
      </w:tr>
      <w:tr w:rsidR="007E6B0B" w14:paraId="73378082" w14:textId="77777777">
        <w:trPr>
          <w:trHeight w:val="300"/>
        </w:trPr>
        <w:tc>
          <w:tcPr>
            <w:tcW w:w="826" w:type="dxa"/>
            <w:vMerge/>
          </w:tcPr>
          <w:p w14:paraId="78DE0367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3589B1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03BEB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Tribunal de Justiça de São Paulo</w:t>
            </w:r>
          </w:p>
        </w:tc>
      </w:tr>
      <w:tr w:rsidR="007E6B0B" w14:paraId="2E09E60B" w14:textId="77777777">
        <w:trPr>
          <w:trHeight w:val="300"/>
        </w:trPr>
        <w:tc>
          <w:tcPr>
            <w:tcW w:w="826" w:type="dxa"/>
            <w:vMerge/>
          </w:tcPr>
          <w:p w14:paraId="3349E8C6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73BCFC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5ED35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Pedido de reforma consistente na execução de novo muro de divisa, visando adequar os limites do terreno à descrição constante da matrícula imobiliária</w:t>
            </w:r>
          </w:p>
        </w:tc>
      </w:tr>
      <w:tr w:rsidR="007E6B0B" w14:paraId="2C830DE3" w14:textId="77777777">
        <w:trPr>
          <w:trHeight w:val="300"/>
        </w:trPr>
        <w:tc>
          <w:tcPr>
            <w:tcW w:w="826" w:type="dxa"/>
          </w:tcPr>
          <w:p w14:paraId="4CCAFB07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D1CE1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99557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Fórum Criminal da Barra Funda - Ministro Mário Guimarães, Avenida Doutor Abraão Ribeiro, nº 313 - Barra Funda</w:t>
            </w:r>
          </w:p>
        </w:tc>
      </w:tr>
    </w:tbl>
    <w:p w14:paraId="3AB88ADE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1F077B" w:rsidRPr="001F077B" w14:paraId="6BCB1E76" w14:textId="77777777" w:rsidTr="0077490F">
        <w:trPr>
          <w:trHeight w:val="300"/>
        </w:trPr>
        <w:tc>
          <w:tcPr>
            <w:tcW w:w="826" w:type="dxa"/>
            <w:vMerge w:val="restart"/>
          </w:tcPr>
          <w:p w14:paraId="54B4327A" w14:textId="77777777" w:rsidR="001F077B" w:rsidRDefault="001F077B" w:rsidP="0077490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0014545" w14:textId="77777777" w:rsidR="001F077B" w:rsidRPr="001F077B" w:rsidRDefault="001F077B" w:rsidP="0077490F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 w:rsidRPr="001F077B">
              <w:rPr>
                <w:rStyle w:val="Forte"/>
                <w:rFonts w:eastAsiaTheme="minorEastAsia" w:cs="Times New Roman"/>
                <w:bCs/>
                <w:lang w:bidi="ar-SA"/>
              </w:rPr>
              <w:t>PROCESSO</w:t>
            </w: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: </w:t>
            </w:r>
            <w:r>
              <w:rPr>
                <w:rStyle w:val="Forte"/>
                <w:rFonts w:eastAsiaTheme="minorEastAsia" w:cs="Times New Roman"/>
                <w:bCs/>
                <w:smallCaps/>
                <w:lang w:bidi="ar-SA"/>
              </w:rPr>
              <w:t>6068.2024/0006790-7 - AC. 2016-0.105.803-5, 6025.2019/0018527-2, 6025.2019/0019046- 2, 6025.2019/0015735-0, 6025.2019/0015595-0, 6025.2019/0015681-7, 6025.2023/0012459-9 e 6025.2020/0001558-1</w:t>
            </w:r>
          </w:p>
        </w:tc>
      </w:tr>
      <w:tr w:rsidR="00A678E8" w14:paraId="08E1F177" w14:textId="77777777" w:rsidTr="0077490F">
        <w:trPr>
          <w:trHeight w:val="300"/>
        </w:trPr>
        <w:tc>
          <w:tcPr>
            <w:tcW w:w="826" w:type="dxa"/>
            <w:vMerge/>
          </w:tcPr>
          <w:p w14:paraId="6A5C901F" w14:textId="77777777" w:rsidR="00A678E8" w:rsidRDefault="00A678E8" w:rsidP="00A678E8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11EDD1" w14:textId="77777777" w:rsidR="00A678E8" w:rsidRDefault="00A678E8" w:rsidP="00A678E8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7518" w14:textId="77777777" w:rsidR="00A678E8" w:rsidRDefault="00A678E8" w:rsidP="00A678E8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TLR5 Empreendimentos e Participações LTDA e Jockey Club de São Paulo</w:t>
            </w:r>
          </w:p>
        </w:tc>
      </w:tr>
      <w:tr w:rsidR="00A678E8" w14:paraId="3193211D" w14:textId="77777777" w:rsidTr="0077490F">
        <w:trPr>
          <w:trHeight w:val="300"/>
        </w:trPr>
        <w:tc>
          <w:tcPr>
            <w:tcW w:w="826" w:type="dxa"/>
            <w:vMerge/>
          </w:tcPr>
          <w:p w14:paraId="5EF90A3E" w14:textId="77777777" w:rsidR="00A678E8" w:rsidRDefault="00A678E8" w:rsidP="00A678E8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0AC637" w14:textId="77777777" w:rsidR="00A678E8" w:rsidRDefault="00A678E8" w:rsidP="00A678E8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EFB8" w14:textId="77777777" w:rsidR="00A678E8" w:rsidRDefault="00A678E8" w:rsidP="00A678E8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Pendências no termo de compromisso e Transferência de Potencial Construtivo</w:t>
            </w:r>
          </w:p>
        </w:tc>
      </w:tr>
      <w:tr w:rsidR="00A678E8" w14:paraId="7D3656E3" w14:textId="77777777" w:rsidTr="0077490F">
        <w:trPr>
          <w:trHeight w:val="300"/>
        </w:trPr>
        <w:tc>
          <w:tcPr>
            <w:tcW w:w="826" w:type="dxa"/>
          </w:tcPr>
          <w:p w14:paraId="746A2302" w14:textId="77777777" w:rsidR="00A678E8" w:rsidRDefault="00A678E8" w:rsidP="00A678E8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DFCE3" w14:textId="77777777" w:rsidR="00A678E8" w:rsidRDefault="00A678E8" w:rsidP="00A678E8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B5F5D" w14:textId="77777777" w:rsidR="00A678E8" w:rsidRDefault="00A678E8" w:rsidP="00A678E8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 xml:space="preserve"> Av. Lineu de Paula Machado, 1263 - Jardim Everest </w:t>
            </w:r>
          </w:p>
        </w:tc>
      </w:tr>
    </w:tbl>
    <w:p w14:paraId="28B03615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10D6E8C5" w14:textId="77777777">
        <w:trPr>
          <w:trHeight w:val="300"/>
        </w:trPr>
        <w:tc>
          <w:tcPr>
            <w:tcW w:w="826" w:type="dxa"/>
            <w:vMerge w:val="restart"/>
          </w:tcPr>
          <w:p w14:paraId="0B178199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FD38661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 w:rsidRPr="00A678E8">
              <w:rPr>
                <w:rFonts w:eastAsiaTheme="minorEastAsia" w:cs="Times New Roman"/>
                <w:b/>
                <w:bCs/>
                <w:color w:val="000000" w:themeColor="text1"/>
              </w:rPr>
              <w:t>6025.2022/0015241-8</w:t>
            </w:r>
          </w:p>
        </w:tc>
      </w:tr>
      <w:tr w:rsidR="007E6B0B" w14:paraId="0643AF83" w14:textId="77777777">
        <w:trPr>
          <w:trHeight w:val="300"/>
        </w:trPr>
        <w:tc>
          <w:tcPr>
            <w:tcW w:w="826" w:type="dxa"/>
            <w:vMerge/>
          </w:tcPr>
          <w:p w14:paraId="1FAC8384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3E3067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3A3E7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 xml:space="preserve">Luiz </w:t>
            </w:r>
            <w:proofErr w:type="spellStart"/>
            <w:r>
              <w:rPr>
                <w:rFonts w:eastAsiaTheme="minorEastAsia" w:cs="Times New Roman"/>
                <w:color w:val="000000" w:themeColor="text1"/>
              </w:rPr>
              <w:t>Antonio</w:t>
            </w:r>
            <w:proofErr w:type="spellEnd"/>
            <w:r>
              <w:rPr>
                <w:rFonts w:eastAsiaTheme="minorEastAsia" w:cs="Times New Roman"/>
                <w:color w:val="000000" w:themeColor="text1"/>
              </w:rPr>
              <w:t xml:space="preserve"> Leonardo Bicudo</w:t>
            </w:r>
          </w:p>
        </w:tc>
      </w:tr>
      <w:tr w:rsidR="007E6B0B" w14:paraId="247152A5" w14:textId="77777777">
        <w:trPr>
          <w:trHeight w:val="300"/>
        </w:trPr>
        <w:tc>
          <w:tcPr>
            <w:tcW w:w="826" w:type="dxa"/>
            <w:vMerge/>
          </w:tcPr>
          <w:p w14:paraId="6DB0D8DA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7C201A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8577F" w14:textId="77777777" w:rsidR="007E6B0B" w:rsidRDefault="00A678E8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 w:rsidRPr="00A678E8">
              <w:rPr>
                <w:rFonts w:eastAsiaTheme="minorEastAsia" w:cs="Times New Roman"/>
                <w:color w:val="000000" w:themeColor="text1"/>
              </w:rPr>
              <w:t>Pedido de manutenção das fachadas do imóvel correspondente ao antigo Hotel Flórida, atual EMESP Tom Jobim - Atendimento de diretrizes</w:t>
            </w:r>
          </w:p>
        </w:tc>
      </w:tr>
      <w:tr w:rsidR="007E6B0B" w14:paraId="75889964" w14:textId="77777777">
        <w:trPr>
          <w:trHeight w:val="300"/>
        </w:trPr>
        <w:tc>
          <w:tcPr>
            <w:tcW w:w="826" w:type="dxa"/>
          </w:tcPr>
          <w:p w14:paraId="2A7C3D90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28AEF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F9EC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 xml:space="preserve">Largo General Osório, </w:t>
            </w:r>
            <w:proofErr w:type="spellStart"/>
            <w:r>
              <w:rPr>
                <w:rFonts w:eastAsiaTheme="minorEastAsia" w:cs="Times New Roman"/>
                <w:color w:val="000000" w:themeColor="text1"/>
              </w:rPr>
              <w:t>nºs</w:t>
            </w:r>
            <w:proofErr w:type="spellEnd"/>
            <w:r>
              <w:rPr>
                <w:rFonts w:eastAsiaTheme="minorEastAsia" w:cs="Times New Roman"/>
                <w:color w:val="000000" w:themeColor="text1"/>
              </w:rPr>
              <w:t xml:space="preserve"> 135/147 - Santa Ifigênia</w:t>
            </w:r>
          </w:p>
        </w:tc>
      </w:tr>
    </w:tbl>
    <w:p w14:paraId="1471762F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71EDCD06" w14:textId="77777777">
        <w:trPr>
          <w:trHeight w:val="300"/>
        </w:trPr>
        <w:tc>
          <w:tcPr>
            <w:tcW w:w="826" w:type="dxa"/>
            <w:vMerge w:val="restart"/>
          </w:tcPr>
          <w:p w14:paraId="5FCFAF6E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D89FE4E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 w:rsidRPr="00A678E8">
              <w:rPr>
                <w:rFonts w:eastAsiaTheme="minorEastAsia" w:cs="Times New Roman"/>
                <w:b/>
                <w:bCs/>
                <w:color w:val="000000" w:themeColor="text1"/>
              </w:rPr>
              <w:t>6025.2023/0036425-5</w:t>
            </w:r>
          </w:p>
        </w:tc>
      </w:tr>
      <w:tr w:rsidR="007E6B0B" w14:paraId="0FFA0917" w14:textId="77777777">
        <w:trPr>
          <w:trHeight w:val="300"/>
        </w:trPr>
        <w:tc>
          <w:tcPr>
            <w:tcW w:w="826" w:type="dxa"/>
            <w:vMerge/>
          </w:tcPr>
          <w:p w14:paraId="4ADF6573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43D9CC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74BF8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DÍNAMO Empreendimentos TDC E Projetos Ltda.</w:t>
            </w:r>
          </w:p>
        </w:tc>
      </w:tr>
      <w:tr w:rsidR="007E6B0B" w14:paraId="3C22222C" w14:textId="77777777">
        <w:trPr>
          <w:trHeight w:val="300"/>
        </w:trPr>
        <w:tc>
          <w:tcPr>
            <w:tcW w:w="826" w:type="dxa"/>
            <w:vMerge/>
          </w:tcPr>
          <w:p w14:paraId="063B8057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B74570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FA1E2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Regularização do imóvel conhecido como Residência João Marino</w:t>
            </w:r>
          </w:p>
        </w:tc>
      </w:tr>
      <w:tr w:rsidR="007E6B0B" w14:paraId="76A88B92" w14:textId="77777777">
        <w:trPr>
          <w:trHeight w:val="300"/>
        </w:trPr>
        <w:tc>
          <w:tcPr>
            <w:tcW w:w="826" w:type="dxa"/>
          </w:tcPr>
          <w:p w14:paraId="0485C39F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E6D73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9A195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Avenida Lopes de Azevedo, nº 265 - Cidade Jardim</w:t>
            </w:r>
          </w:p>
        </w:tc>
      </w:tr>
    </w:tbl>
    <w:p w14:paraId="3AFF53F4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0CD7959A" w14:textId="77777777">
        <w:trPr>
          <w:trHeight w:val="300"/>
        </w:trPr>
        <w:tc>
          <w:tcPr>
            <w:tcW w:w="826" w:type="dxa"/>
            <w:vMerge w:val="restart"/>
          </w:tcPr>
          <w:p w14:paraId="7044917A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18DED5C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 w:rsidRPr="00A678E8">
              <w:rPr>
                <w:rFonts w:eastAsiaTheme="minorEastAsia" w:cs="Times New Roman"/>
                <w:b/>
                <w:bCs/>
                <w:color w:val="000000" w:themeColor="text1"/>
              </w:rPr>
              <w:t>6025.2024/0006504-7</w:t>
            </w:r>
          </w:p>
        </w:tc>
      </w:tr>
      <w:tr w:rsidR="007E6B0B" w14:paraId="7EE1DBFE" w14:textId="77777777">
        <w:trPr>
          <w:trHeight w:val="300"/>
        </w:trPr>
        <w:tc>
          <w:tcPr>
            <w:tcW w:w="826" w:type="dxa"/>
            <w:vMerge/>
          </w:tcPr>
          <w:p w14:paraId="4592EABE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4464E6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F9848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Igor Gabriel Souza Carollo</w:t>
            </w:r>
          </w:p>
        </w:tc>
      </w:tr>
      <w:tr w:rsidR="007E6B0B" w14:paraId="5A2956A9" w14:textId="77777777">
        <w:trPr>
          <w:trHeight w:val="300"/>
        </w:trPr>
        <w:tc>
          <w:tcPr>
            <w:tcW w:w="826" w:type="dxa"/>
            <w:vMerge/>
          </w:tcPr>
          <w:p w14:paraId="39C1974F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D68B3D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87F53" w14:textId="77777777" w:rsidR="007E6B0B" w:rsidRDefault="00A678E8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 w:rsidRPr="00A678E8">
              <w:rPr>
                <w:rFonts w:eastAsiaTheme="minorEastAsia" w:cs="Times New Roman"/>
                <w:color w:val="000000" w:themeColor="text1"/>
              </w:rPr>
              <w:t>Pedido de autorização para a realização de ações emergenciais e de restauro nas pinturas murais dispostas no ambiente T05 (sala de descanso) da Residência Jorge Maluf, atualmente ocupada pelo Colégio Itatiaia</w:t>
            </w:r>
          </w:p>
        </w:tc>
      </w:tr>
      <w:tr w:rsidR="007E6B0B" w14:paraId="1E88A7FA" w14:textId="77777777">
        <w:trPr>
          <w:trHeight w:val="300"/>
        </w:trPr>
        <w:tc>
          <w:tcPr>
            <w:tcW w:w="826" w:type="dxa"/>
          </w:tcPr>
          <w:p w14:paraId="7EEE847B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D62E3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77036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Rua dos Franceses, 350 - Morro dos Ingleses</w:t>
            </w:r>
          </w:p>
        </w:tc>
      </w:tr>
    </w:tbl>
    <w:p w14:paraId="7BA0EBEC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289F6352" w14:textId="77777777">
        <w:trPr>
          <w:trHeight w:val="300"/>
        </w:trPr>
        <w:tc>
          <w:tcPr>
            <w:tcW w:w="826" w:type="dxa"/>
            <w:vMerge w:val="restart"/>
          </w:tcPr>
          <w:p w14:paraId="6787AF39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B5A0C86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 w:rsidRPr="00A678E8">
              <w:rPr>
                <w:rFonts w:eastAsiaTheme="minorEastAsia" w:cs="Times New Roman"/>
                <w:b/>
                <w:bCs/>
                <w:color w:val="000000" w:themeColor="text1"/>
              </w:rPr>
              <w:t>8510.2022/0000334-1</w:t>
            </w:r>
          </w:p>
        </w:tc>
      </w:tr>
      <w:tr w:rsidR="007E6B0B" w14:paraId="7E721F6A" w14:textId="77777777">
        <w:trPr>
          <w:trHeight w:val="300"/>
        </w:trPr>
        <w:tc>
          <w:tcPr>
            <w:tcW w:w="826" w:type="dxa"/>
            <w:vMerge/>
          </w:tcPr>
          <w:p w14:paraId="05B2172F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02A1D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C4B4F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 xml:space="preserve">Fundação </w:t>
            </w:r>
            <w:proofErr w:type="spellStart"/>
            <w:r>
              <w:rPr>
                <w:rFonts w:eastAsiaTheme="minorEastAsia" w:cs="Times New Roman"/>
                <w:color w:val="000000" w:themeColor="text1"/>
              </w:rPr>
              <w:t>Theatro</w:t>
            </w:r>
            <w:proofErr w:type="spellEnd"/>
            <w:r>
              <w:rPr>
                <w:rFonts w:eastAsiaTheme="minorEastAsia" w:cs="Times New Roman"/>
                <w:color w:val="000000" w:themeColor="text1"/>
              </w:rPr>
              <w:t xml:space="preserve"> Municipal</w:t>
            </w:r>
          </w:p>
        </w:tc>
      </w:tr>
      <w:tr w:rsidR="007E6B0B" w14:paraId="5954E351" w14:textId="77777777">
        <w:trPr>
          <w:trHeight w:val="300"/>
        </w:trPr>
        <w:tc>
          <w:tcPr>
            <w:tcW w:w="826" w:type="dxa"/>
            <w:vMerge/>
          </w:tcPr>
          <w:p w14:paraId="7B2C2050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E0922C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9E97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 xml:space="preserve">Pedido de autorização para instalação de placas de sinalização de emergência nas dependências do </w:t>
            </w:r>
            <w:proofErr w:type="spellStart"/>
            <w:r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>Theatro</w:t>
            </w:r>
            <w:proofErr w:type="spellEnd"/>
            <w:r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 xml:space="preserve"> Municipal de São Paulo</w:t>
            </w:r>
          </w:p>
        </w:tc>
      </w:tr>
      <w:tr w:rsidR="007E6B0B" w14:paraId="3C44CFEF" w14:textId="77777777">
        <w:trPr>
          <w:trHeight w:val="300"/>
        </w:trPr>
        <w:tc>
          <w:tcPr>
            <w:tcW w:w="826" w:type="dxa"/>
          </w:tcPr>
          <w:p w14:paraId="28A179D0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ADCCE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A62C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>Praça Ramos de Azevedo, s/nº - Centro</w:t>
            </w:r>
          </w:p>
        </w:tc>
      </w:tr>
    </w:tbl>
    <w:p w14:paraId="36E9D785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3A97AF4B" w14:textId="77777777">
        <w:trPr>
          <w:trHeight w:val="300"/>
        </w:trPr>
        <w:tc>
          <w:tcPr>
            <w:tcW w:w="826" w:type="dxa"/>
            <w:vMerge w:val="restart"/>
          </w:tcPr>
          <w:p w14:paraId="43FDDF09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D622E50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 w:rsidRPr="00A678E8">
              <w:rPr>
                <w:rFonts w:eastAsiaTheme="minorEastAsia" w:cs="Times New Roman"/>
                <w:b/>
                <w:bCs/>
                <w:color w:val="000000" w:themeColor="text1"/>
              </w:rPr>
              <w:t>6025.2024/0023455-8</w:t>
            </w:r>
          </w:p>
        </w:tc>
      </w:tr>
      <w:tr w:rsidR="007E6B0B" w14:paraId="111A0F11" w14:textId="77777777">
        <w:trPr>
          <w:trHeight w:val="300"/>
        </w:trPr>
        <w:tc>
          <w:tcPr>
            <w:tcW w:w="826" w:type="dxa"/>
            <w:vMerge/>
          </w:tcPr>
          <w:p w14:paraId="682CB061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7754CE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14F7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Fonts w:eastAsiaTheme="minorEastAsia" w:cs="Times New Roman"/>
                <w:color w:val="212529"/>
              </w:rPr>
              <w:t>FUNDAÇÃO VISCONDE DE PORTO SEGURO</w:t>
            </w:r>
          </w:p>
        </w:tc>
      </w:tr>
      <w:tr w:rsidR="007E6B0B" w14:paraId="603BA8C0" w14:textId="77777777">
        <w:trPr>
          <w:trHeight w:val="300"/>
        </w:trPr>
        <w:tc>
          <w:tcPr>
            <w:tcW w:w="826" w:type="dxa"/>
            <w:vMerge/>
          </w:tcPr>
          <w:p w14:paraId="2FC0AFA8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1F8784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E915E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Fonts w:eastAsiaTheme="minorEastAsia" w:cs="Times New Roman"/>
                <w:color w:val="212529"/>
              </w:rPr>
              <w:t>Pedido de projeto modificativo de reforma e construção nova para o Colégio Visconde de Porto Seguro</w:t>
            </w:r>
          </w:p>
        </w:tc>
      </w:tr>
      <w:tr w:rsidR="007E6B0B" w14:paraId="13F318ED" w14:textId="77777777">
        <w:trPr>
          <w:trHeight w:val="300"/>
        </w:trPr>
        <w:tc>
          <w:tcPr>
            <w:tcW w:w="826" w:type="dxa"/>
          </w:tcPr>
          <w:p w14:paraId="6BC5B347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B895B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12487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 xml:space="preserve">Rua </w:t>
            </w:r>
            <w:proofErr w:type="spellStart"/>
            <w:r>
              <w:rPr>
                <w:rFonts w:eastAsiaTheme="minorEastAsia" w:cs="Times New Roman"/>
                <w:color w:val="000000" w:themeColor="text1"/>
              </w:rPr>
              <w:t>Clementine</w:t>
            </w:r>
            <w:proofErr w:type="spellEnd"/>
            <w:r>
              <w:rPr>
                <w:rFonts w:eastAsiaTheme="minorEastAsia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color w:val="000000" w:themeColor="text1"/>
              </w:rPr>
              <w:t>Brenne</w:t>
            </w:r>
            <w:proofErr w:type="spellEnd"/>
            <w:r>
              <w:rPr>
                <w:rFonts w:eastAsiaTheme="minorEastAsia" w:cs="Times New Roman"/>
                <w:color w:val="000000" w:themeColor="text1"/>
              </w:rPr>
              <w:t>, 30 - Morumbi</w:t>
            </w:r>
          </w:p>
        </w:tc>
      </w:tr>
    </w:tbl>
    <w:p w14:paraId="700FF351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p w14:paraId="2EF6659C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56051B29" w14:textId="77777777">
        <w:trPr>
          <w:trHeight w:val="300"/>
        </w:trPr>
        <w:tc>
          <w:tcPr>
            <w:tcW w:w="826" w:type="dxa"/>
            <w:vMerge w:val="restart"/>
          </w:tcPr>
          <w:p w14:paraId="3DA4DCD3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8B86B9B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 w:rsidRPr="00A678E8">
              <w:rPr>
                <w:rFonts w:eastAsiaTheme="minorEastAsia" w:cs="Times New Roman"/>
                <w:b/>
                <w:bCs/>
                <w:color w:val="000000" w:themeColor="text1"/>
              </w:rPr>
              <w:t>6025.2023/0033196-9</w:t>
            </w:r>
          </w:p>
        </w:tc>
      </w:tr>
      <w:tr w:rsidR="007E6B0B" w14:paraId="36C0A9F8" w14:textId="77777777">
        <w:trPr>
          <w:trHeight w:val="300"/>
        </w:trPr>
        <w:tc>
          <w:tcPr>
            <w:tcW w:w="826" w:type="dxa"/>
            <w:vMerge/>
          </w:tcPr>
          <w:p w14:paraId="1CEFC57E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784532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36182" w14:textId="77777777" w:rsidR="007E6B0B" w:rsidRDefault="00A678E8" w:rsidP="00A678E8">
            <w:pPr>
              <w:ind w:right="93"/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 w:rsidRPr="00A678E8">
              <w:rPr>
                <w:rFonts w:eastAsiaTheme="minorEastAsia" w:cs="Times New Roman"/>
                <w:color w:val="000000" w:themeColor="text1"/>
              </w:rPr>
              <w:t>Departamento do Patrimônio Histórico - DPH</w:t>
            </w:r>
          </w:p>
        </w:tc>
      </w:tr>
      <w:tr w:rsidR="007E6B0B" w14:paraId="735CC449" w14:textId="77777777">
        <w:trPr>
          <w:trHeight w:val="300"/>
        </w:trPr>
        <w:tc>
          <w:tcPr>
            <w:tcW w:w="826" w:type="dxa"/>
            <w:vMerge/>
          </w:tcPr>
          <w:p w14:paraId="18455E98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4ABC58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84E9E" w14:textId="77777777" w:rsidR="007E6B0B" w:rsidRDefault="00A678E8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 w:rsidRPr="00A678E8">
              <w:rPr>
                <w:rFonts w:eastAsiaTheme="minorEastAsia" w:cs="Times New Roman"/>
                <w:color w:val="000000" w:themeColor="text1"/>
              </w:rPr>
              <w:t>Pedido para firmar Termo de Compromisso de Ajustamento de Conduta (TAC), em sub</w:t>
            </w:r>
            <w:r>
              <w:rPr>
                <w:rFonts w:eastAsiaTheme="minorEastAsia" w:cs="Times New Roman"/>
                <w:color w:val="000000" w:themeColor="text1"/>
              </w:rPr>
              <w:t>s</w:t>
            </w:r>
            <w:r w:rsidRPr="00A678E8">
              <w:rPr>
                <w:rFonts w:eastAsiaTheme="minorEastAsia" w:cs="Times New Roman"/>
                <w:color w:val="000000" w:themeColor="text1"/>
              </w:rPr>
              <w:t>tituição à aplicação de multa FUNCAP - Obras irregulares em parte da cobertura de edificação</w:t>
            </w:r>
          </w:p>
        </w:tc>
      </w:tr>
      <w:tr w:rsidR="007E6B0B" w14:paraId="7956BC83" w14:textId="77777777">
        <w:trPr>
          <w:trHeight w:val="300"/>
        </w:trPr>
        <w:tc>
          <w:tcPr>
            <w:tcW w:w="826" w:type="dxa"/>
          </w:tcPr>
          <w:p w14:paraId="48E309E6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F8D41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AC225" w14:textId="77777777" w:rsidR="007E6B0B" w:rsidRDefault="00A678E8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 w:rsidRPr="00A678E8">
              <w:rPr>
                <w:rFonts w:eastAsiaTheme="minorEastAsia" w:cs="Times New Roman"/>
                <w:color w:val="000000" w:themeColor="text1"/>
              </w:rPr>
              <w:t xml:space="preserve">Rua São Bento, </w:t>
            </w:r>
            <w:proofErr w:type="spellStart"/>
            <w:r w:rsidRPr="00A678E8">
              <w:rPr>
                <w:rFonts w:eastAsiaTheme="minorEastAsia" w:cs="Times New Roman"/>
                <w:color w:val="000000" w:themeColor="text1"/>
              </w:rPr>
              <w:t>nºs</w:t>
            </w:r>
            <w:proofErr w:type="spellEnd"/>
            <w:r w:rsidRPr="00A678E8">
              <w:rPr>
                <w:rFonts w:eastAsiaTheme="minorEastAsia" w:cs="Times New Roman"/>
                <w:color w:val="000000" w:themeColor="text1"/>
              </w:rPr>
              <w:t xml:space="preserve"> 216 e 220 - Centro</w:t>
            </w:r>
          </w:p>
        </w:tc>
      </w:tr>
    </w:tbl>
    <w:p w14:paraId="0F8ADAD7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4A1D090C" w14:textId="77777777">
        <w:trPr>
          <w:trHeight w:val="300"/>
        </w:trPr>
        <w:tc>
          <w:tcPr>
            <w:tcW w:w="826" w:type="dxa"/>
            <w:vMerge w:val="restart"/>
          </w:tcPr>
          <w:p w14:paraId="5CFA1749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15C39AB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>PROCESSO</w:t>
            </w:r>
            <w:r w:rsidRPr="00A678E8">
              <w:rPr>
                <w:rStyle w:val="Forte"/>
                <w:rFonts w:eastAsiaTheme="minorEastAsia" w:cs="Times New Roman"/>
                <w:bCs/>
                <w:lang w:bidi="ar-SA"/>
              </w:rPr>
              <w:t>:</w:t>
            </w:r>
            <w:r w:rsidRPr="00A678E8">
              <w:rPr>
                <w:rStyle w:val="Forte"/>
                <w:rFonts w:eastAsiaTheme="minorEastAsia" w:cs="Times New Roman"/>
                <w:b w:val="0"/>
                <w:lang w:bidi="ar-SA"/>
              </w:rPr>
              <w:t xml:space="preserve"> </w:t>
            </w:r>
            <w:r w:rsidRPr="00A678E8">
              <w:rPr>
                <w:rFonts w:eastAsiaTheme="minorEastAsia" w:cs="Times New Roman"/>
                <w:b/>
                <w:bCs/>
                <w:color w:val="000000" w:themeColor="text1"/>
              </w:rPr>
              <w:t>6025.2023/0008426-0</w:t>
            </w:r>
          </w:p>
        </w:tc>
      </w:tr>
      <w:tr w:rsidR="007E6B0B" w14:paraId="17F8382C" w14:textId="77777777">
        <w:trPr>
          <w:trHeight w:val="300"/>
        </w:trPr>
        <w:tc>
          <w:tcPr>
            <w:tcW w:w="826" w:type="dxa"/>
            <w:vMerge/>
          </w:tcPr>
          <w:p w14:paraId="56F0E67A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C6C8CF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29C04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Fonts w:eastAsiaTheme="minorEastAsia" w:cs="Times New Roman"/>
              </w:rPr>
              <w:t>Casa Cor Promoções e Co LTDA</w:t>
            </w:r>
          </w:p>
        </w:tc>
      </w:tr>
      <w:tr w:rsidR="007E6B0B" w14:paraId="35F45670" w14:textId="77777777">
        <w:trPr>
          <w:trHeight w:val="300"/>
        </w:trPr>
        <w:tc>
          <w:tcPr>
            <w:tcW w:w="826" w:type="dxa"/>
            <w:vMerge/>
          </w:tcPr>
          <w:p w14:paraId="288FA6FC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05D176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17362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Possibilidade de se firmar Termo de Compromisso de Ajustamento de Conduta (TAC)</w:t>
            </w:r>
          </w:p>
        </w:tc>
      </w:tr>
      <w:tr w:rsidR="007E6B0B" w14:paraId="6A0D9F57" w14:textId="77777777">
        <w:trPr>
          <w:trHeight w:val="300"/>
        </w:trPr>
        <w:tc>
          <w:tcPr>
            <w:tcW w:w="826" w:type="dxa"/>
          </w:tcPr>
          <w:p w14:paraId="79A4C660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B39DA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7261A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Avenida Paulista, 2073 - Consolação</w:t>
            </w:r>
          </w:p>
        </w:tc>
      </w:tr>
    </w:tbl>
    <w:p w14:paraId="27A6BC07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0C47C63A" w14:textId="77777777">
        <w:trPr>
          <w:trHeight w:val="300"/>
        </w:trPr>
        <w:tc>
          <w:tcPr>
            <w:tcW w:w="826" w:type="dxa"/>
            <w:vMerge w:val="restart"/>
          </w:tcPr>
          <w:p w14:paraId="42880FD7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8D486E4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 w:rsidRPr="00A678E8">
              <w:rPr>
                <w:rFonts w:eastAsiaTheme="minorEastAsia" w:cs="Times New Roman"/>
                <w:b/>
                <w:bCs/>
                <w:color w:val="000000" w:themeColor="text1"/>
              </w:rPr>
              <w:t>6025.2024/0007473-9</w:t>
            </w:r>
          </w:p>
        </w:tc>
      </w:tr>
      <w:tr w:rsidR="007E6B0B" w14:paraId="749B8CAF" w14:textId="77777777">
        <w:trPr>
          <w:trHeight w:val="300"/>
        </w:trPr>
        <w:tc>
          <w:tcPr>
            <w:tcW w:w="826" w:type="dxa"/>
            <w:vMerge/>
          </w:tcPr>
          <w:p w14:paraId="388C5A0A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670998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815DD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Marcio Henrique de Sousa</w:t>
            </w:r>
          </w:p>
        </w:tc>
      </w:tr>
      <w:tr w:rsidR="007E6B0B" w14:paraId="55AC8A92" w14:textId="77777777">
        <w:trPr>
          <w:trHeight w:val="300"/>
        </w:trPr>
        <w:tc>
          <w:tcPr>
            <w:tcW w:w="826" w:type="dxa"/>
            <w:vMerge/>
          </w:tcPr>
          <w:p w14:paraId="0E7107C5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43BD27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C3791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Pedido de reforma visando a adequação da iluminação das fachadas do Centro Cultural Banco do Brasil - CCBB</w:t>
            </w:r>
          </w:p>
        </w:tc>
      </w:tr>
      <w:tr w:rsidR="007E6B0B" w14:paraId="5CFC0F1C" w14:textId="77777777">
        <w:trPr>
          <w:trHeight w:val="300"/>
        </w:trPr>
        <w:tc>
          <w:tcPr>
            <w:tcW w:w="826" w:type="dxa"/>
          </w:tcPr>
          <w:p w14:paraId="574CD529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A62BB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7BCB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Rua Álvares Penteado, nº 112 - Centro</w:t>
            </w:r>
          </w:p>
        </w:tc>
      </w:tr>
    </w:tbl>
    <w:p w14:paraId="4CDC8275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04E577FD" w14:textId="77777777">
        <w:trPr>
          <w:trHeight w:val="300"/>
        </w:trPr>
        <w:tc>
          <w:tcPr>
            <w:tcW w:w="826" w:type="dxa"/>
            <w:vMerge w:val="restart"/>
          </w:tcPr>
          <w:p w14:paraId="4285A1D0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B9D8434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 w:rsidRPr="00A678E8">
              <w:rPr>
                <w:rFonts w:eastAsiaTheme="minorEastAsia" w:cs="Times New Roman"/>
                <w:b/>
                <w:bCs/>
                <w:color w:val="000000" w:themeColor="text1"/>
              </w:rPr>
              <w:t>6025.2024/0024110-4</w:t>
            </w:r>
          </w:p>
        </w:tc>
      </w:tr>
      <w:tr w:rsidR="007E6B0B" w14:paraId="2C89981E" w14:textId="77777777">
        <w:trPr>
          <w:trHeight w:val="300"/>
        </w:trPr>
        <w:tc>
          <w:tcPr>
            <w:tcW w:w="826" w:type="dxa"/>
            <w:vMerge/>
          </w:tcPr>
          <w:p w14:paraId="7238E81E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2DC47B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766A5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COMPANHIA PAULISTA DE TRENS METROPOLITANOS - CPTM</w:t>
            </w:r>
          </w:p>
        </w:tc>
      </w:tr>
      <w:tr w:rsidR="007E6B0B" w14:paraId="62BC5474" w14:textId="77777777">
        <w:trPr>
          <w:trHeight w:val="300"/>
        </w:trPr>
        <w:tc>
          <w:tcPr>
            <w:tcW w:w="826" w:type="dxa"/>
            <w:vMerge/>
          </w:tcPr>
          <w:p w14:paraId="359D7803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11DF02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53A59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Pedido de reforma, consistente na instalação de iluminação cênica no mezanino da Estação da Luz</w:t>
            </w:r>
          </w:p>
        </w:tc>
      </w:tr>
      <w:tr w:rsidR="007E6B0B" w14:paraId="47762E86" w14:textId="77777777">
        <w:trPr>
          <w:trHeight w:val="300"/>
        </w:trPr>
        <w:tc>
          <w:tcPr>
            <w:tcW w:w="826" w:type="dxa"/>
          </w:tcPr>
          <w:p w14:paraId="6E00C419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FEABE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D5803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Praça da Luz, nº 1 - Luz</w:t>
            </w:r>
          </w:p>
        </w:tc>
      </w:tr>
    </w:tbl>
    <w:p w14:paraId="1BE3B6CE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3482CBAC" w14:textId="77777777">
        <w:trPr>
          <w:trHeight w:val="300"/>
        </w:trPr>
        <w:tc>
          <w:tcPr>
            <w:tcW w:w="826" w:type="dxa"/>
            <w:vMerge w:val="restart"/>
          </w:tcPr>
          <w:p w14:paraId="09E8B470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F5ED79F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>PROCESSO</w:t>
            </w:r>
            <w:r w:rsidRPr="00A678E8">
              <w:rPr>
                <w:rStyle w:val="Forte"/>
                <w:rFonts w:eastAsiaTheme="minorEastAsia" w:cs="Times New Roman"/>
                <w:bCs/>
                <w:lang w:bidi="ar-SA"/>
              </w:rPr>
              <w:t>:</w:t>
            </w:r>
            <w:r w:rsidRPr="00A678E8">
              <w:rPr>
                <w:rStyle w:val="Forte"/>
                <w:rFonts w:eastAsiaTheme="minorEastAsia" w:cs="Times New Roman"/>
                <w:b w:val="0"/>
                <w:lang w:bidi="ar-SA"/>
              </w:rPr>
              <w:t xml:space="preserve"> </w:t>
            </w:r>
            <w:r w:rsidRPr="00A678E8">
              <w:rPr>
                <w:rFonts w:eastAsiaTheme="minorEastAsia" w:cs="Times New Roman"/>
                <w:b/>
                <w:bCs/>
                <w:color w:val="000000" w:themeColor="text1"/>
              </w:rPr>
              <w:t>6025.2023/0035245-1</w:t>
            </w:r>
          </w:p>
        </w:tc>
      </w:tr>
      <w:tr w:rsidR="007E6B0B" w14:paraId="7DD288A0" w14:textId="77777777">
        <w:trPr>
          <w:trHeight w:val="300"/>
        </w:trPr>
        <w:tc>
          <w:tcPr>
            <w:tcW w:w="826" w:type="dxa"/>
            <w:vMerge/>
          </w:tcPr>
          <w:p w14:paraId="18CC6851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CAB54D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A4EEC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Carollo Arquitetura e Restauro LTDA</w:t>
            </w:r>
          </w:p>
        </w:tc>
      </w:tr>
      <w:tr w:rsidR="007E6B0B" w14:paraId="1E98825C" w14:textId="77777777">
        <w:trPr>
          <w:trHeight w:val="300"/>
        </w:trPr>
        <w:tc>
          <w:tcPr>
            <w:tcW w:w="826" w:type="dxa"/>
            <w:vMerge/>
          </w:tcPr>
          <w:p w14:paraId="10D05A9D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30EF83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12A18" w14:textId="77777777" w:rsidR="007E6B0B" w:rsidRDefault="00995CC1">
            <w:pPr>
              <w:rPr>
                <w:rFonts w:asciiTheme="minorHAnsi" w:eastAsiaTheme="minorEastAsia" w:hAnsiTheme="minorHAnsi" w:cs="Times New Roman"/>
              </w:rPr>
            </w:pPr>
            <w:r w:rsidRPr="00995CC1">
              <w:rPr>
                <w:rFonts w:eastAsiaTheme="minorEastAsia" w:cs="Times New Roman"/>
                <w:color w:val="000000" w:themeColor="text1"/>
              </w:rPr>
              <w:t>Solicitação para projeto modificativo de consulta prévia para a construção nova referente à implantação do Memorial dos Aflitos</w:t>
            </w:r>
          </w:p>
        </w:tc>
      </w:tr>
      <w:tr w:rsidR="007E6B0B" w14:paraId="7411975D" w14:textId="77777777">
        <w:trPr>
          <w:trHeight w:val="300"/>
        </w:trPr>
        <w:tc>
          <w:tcPr>
            <w:tcW w:w="826" w:type="dxa"/>
          </w:tcPr>
          <w:p w14:paraId="5BCDBA45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FC167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B928B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Fonts w:eastAsiaTheme="minorEastAsia" w:cs="Times New Roman"/>
                <w:color w:val="000000" w:themeColor="text1"/>
              </w:rPr>
              <w:t>Rua Galvão Bueno, nº 61, 63 e 65 - Liberdade</w:t>
            </w:r>
          </w:p>
        </w:tc>
      </w:tr>
    </w:tbl>
    <w:p w14:paraId="61E8C5D1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41D11055" w14:textId="77777777">
        <w:trPr>
          <w:trHeight w:val="300"/>
        </w:trPr>
        <w:tc>
          <w:tcPr>
            <w:tcW w:w="826" w:type="dxa"/>
            <w:vMerge w:val="restart"/>
          </w:tcPr>
          <w:p w14:paraId="39F9C6A8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E46EBCE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 w:rsidRPr="00995CC1">
              <w:rPr>
                <w:rFonts w:eastAsiaTheme="minorEastAsia" w:cs="Times New Roman"/>
                <w:b/>
                <w:bCs/>
                <w:color w:val="000000" w:themeColor="text1"/>
              </w:rPr>
              <w:t>6025.2024/0000905-8</w:t>
            </w:r>
          </w:p>
        </w:tc>
      </w:tr>
      <w:tr w:rsidR="007E6B0B" w14:paraId="771CCBC6" w14:textId="77777777">
        <w:trPr>
          <w:trHeight w:val="390"/>
        </w:trPr>
        <w:tc>
          <w:tcPr>
            <w:tcW w:w="826" w:type="dxa"/>
            <w:vMerge/>
          </w:tcPr>
          <w:p w14:paraId="0C6C6632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99536C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261B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Secretaria da Segurança Pública - Policia Civil do estado de São Paulo</w:t>
            </w:r>
          </w:p>
        </w:tc>
      </w:tr>
      <w:tr w:rsidR="007E6B0B" w14:paraId="1919A80A" w14:textId="77777777">
        <w:trPr>
          <w:trHeight w:val="300"/>
        </w:trPr>
        <w:tc>
          <w:tcPr>
            <w:tcW w:w="826" w:type="dxa"/>
            <w:vMerge/>
          </w:tcPr>
          <w:p w14:paraId="26C24F56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6A5902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54F23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Fonts w:eastAsiaTheme="minorEastAsia" w:cs="Times New Roman"/>
                <w:color w:val="000000" w:themeColor="text1"/>
              </w:rPr>
              <w:t>Pedido de autorização para restauro das fachadas do Edifício Saldanha Marinho</w:t>
            </w:r>
          </w:p>
        </w:tc>
      </w:tr>
      <w:tr w:rsidR="007E6B0B" w14:paraId="423ADAB9" w14:textId="77777777">
        <w:trPr>
          <w:trHeight w:val="300"/>
        </w:trPr>
        <w:tc>
          <w:tcPr>
            <w:tcW w:w="826" w:type="dxa"/>
          </w:tcPr>
          <w:p w14:paraId="08505590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F2532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2A543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Rua Líbero Badaró, nº 39 - Centro</w:t>
            </w:r>
          </w:p>
        </w:tc>
      </w:tr>
    </w:tbl>
    <w:p w14:paraId="66E5CDD0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55601C8F" w14:textId="77777777">
        <w:trPr>
          <w:trHeight w:val="300"/>
        </w:trPr>
        <w:tc>
          <w:tcPr>
            <w:tcW w:w="826" w:type="dxa"/>
            <w:vMerge w:val="restart"/>
          </w:tcPr>
          <w:p w14:paraId="19157FE7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8D88480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 w:rsidRPr="00995CC1">
              <w:rPr>
                <w:rFonts w:eastAsiaTheme="minorEastAsia" w:cs="Times New Roman"/>
                <w:b/>
                <w:bCs/>
                <w:color w:val="000000" w:themeColor="text1"/>
              </w:rPr>
              <w:t>7910.2024/0001574-4</w:t>
            </w:r>
          </w:p>
        </w:tc>
      </w:tr>
      <w:tr w:rsidR="007E6B0B" w14:paraId="72C2138A" w14:textId="77777777">
        <w:trPr>
          <w:trHeight w:val="300"/>
        </w:trPr>
        <w:tc>
          <w:tcPr>
            <w:tcW w:w="826" w:type="dxa"/>
            <w:vMerge/>
          </w:tcPr>
          <w:p w14:paraId="63346FAA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ACC52A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4D87E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SP-OBRAS Gerência do Território, Licenciamento, Desapropriações e Interferências</w:t>
            </w:r>
          </w:p>
        </w:tc>
      </w:tr>
      <w:tr w:rsidR="007E6B0B" w14:paraId="35695EBA" w14:textId="77777777">
        <w:trPr>
          <w:trHeight w:val="300"/>
        </w:trPr>
        <w:tc>
          <w:tcPr>
            <w:tcW w:w="826" w:type="dxa"/>
            <w:vMerge/>
          </w:tcPr>
          <w:p w14:paraId="1A749710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D3F318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18EA0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Pedido de autorização para execução de pintura no Viaduto Santa Ifigênia</w:t>
            </w:r>
          </w:p>
        </w:tc>
      </w:tr>
      <w:tr w:rsidR="007E6B0B" w14:paraId="25280101" w14:textId="77777777">
        <w:trPr>
          <w:trHeight w:val="300"/>
        </w:trPr>
        <w:tc>
          <w:tcPr>
            <w:tcW w:w="826" w:type="dxa"/>
          </w:tcPr>
          <w:p w14:paraId="2663CDCE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B0F35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4703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Fonts w:eastAsiaTheme="minorEastAsia" w:cs="Times New Roman"/>
                <w:color w:val="000000" w:themeColor="text1"/>
              </w:rPr>
              <w:t>Viaduto Santa Ifigênia</w:t>
            </w:r>
          </w:p>
        </w:tc>
      </w:tr>
    </w:tbl>
    <w:p w14:paraId="0ABB3EB6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702F2B16" w14:textId="77777777">
        <w:trPr>
          <w:trHeight w:val="300"/>
        </w:trPr>
        <w:tc>
          <w:tcPr>
            <w:tcW w:w="826" w:type="dxa"/>
            <w:vMerge w:val="restart"/>
          </w:tcPr>
          <w:p w14:paraId="4C617A33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299C534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>
              <w:rPr>
                <w:rStyle w:val="Forte"/>
                <w:rFonts w:eastAsiaTheme="minorEastAsia" w:cs="Times New Roman"/>
                <w:bCs/>
                <w:smallCaps/>
                <w:lang w:bidi="ar-SA"/>
              </w:rPr>
              <w:t>6025.2024/0024450-2</w:t>
            </w:r>
          </w:p>
        </w:tc>
      </w:tr>
      <w:tr w:rsidR="007E6B0B" w14:paraId="2525F2F8" w14:textId="77777777">
        <w:trPr>
          <w:trHeight w:val="300"/>
        </w:trPr>
        <w:tc>
          <w:tcPr>
            <w:tcW w:w="826" w:type="dxa"/>
            <w:vMerge/>
          </w:tcPr>
          <w:p w14:paraId="5C94EAF8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070F39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E376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Flavia Brito do Nascimento</w:t>
            </w:r>
          </w:p>
        </w:tc>
      </w:tr>
      <w:tr w:rsidR="007E6B0B" w14:paraId="208CDFBE" w14:textId="77777777">
        <w:trPr>
          <w:trHeight w:val="300"/>
        </w:trPr>
        <w:tc>
          <w:tcPr>
            <w:tcW w:w="826" w:type="dxa"/>
            <w:vMerge/>
          </w:tcPr>
          <w:p w14:paraId="3BE6EA69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BBA194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5FAA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Pedido de autorização para a realização de obras e serviços de manutenção na cobertura, sistema de captação de águas pluviais e jardins da Casa de Dona Yayá</w:t>
            </w:r>
          </w:p>
        </w:tc>
      </w:tr>
      <w:tr w:rsidR="007E6B0B" w14:paraId="7DEDB39F" w14:textId="77777777">
        <w:trPr>
          <w:trHeight w:val="300"/>
        </w:trPr>
        <w:tc>
          <w:tcPr>
            <w:tcW w:w="826" w:type="dxa"/>
          </w:tcPr>
          <w:p w14:paraId="57702D7A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8D76AB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E2D54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 xml:space="preserve">Rua Major Diogo, nº 353 - Bela Vista </w:t>
            </w:r>
          </w:p>
        </w:tc>
      </w:tr>
    </w:tbl>
    <w:p w14:paraId="2310DF3D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p w14:paraId="5950E008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05606763" w14:textId="77777777">
        <w:trPr>
          <w:trHeight w:val="300"/>
        </w:trPr>
        <w:tc>
          <w:tcPr>
            <w:tcW w:w="826" w:type="dxa"/>
            <w:vMerge w:val="restart"/>
          </w:tcPr>
          <w:p w14:paraId="0EAF6794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A2555FB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 w:rsidRPr="00995CC1">
              <w:rPr>
                <w:rFonts w:eastAsiaTheme="minorEastAsia" w:cs="Times New Roman"/>
                <w:b/>
                <w:bCs/>
                <w:color w:val="000000" w:themeColor="text1"/>
              </w:rPr>
              <w:t>6025.2021/0007145-9</w:t>
            </w:r>
          </w:p>
        </w:tc>
      </w:tr>
      <w:tr w:rsidR="007E6B0B" w14:paraId="29F30C3E" w14:textId="77777777">
        <w:trPr>
          <w:trHeight w:val="300"/>
        </w:trPr>
        <w:tc>
          <w:tcPr>
            <w:tcW w:w="826" w:type="dxa"/>
            <w:vMerge/>
          </w:tcPr>
          <w:p w14:paraId="5E6AF557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52E32C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1DD49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Fonts w:eastAsiaTheme="minorEastAsia" w:cs="Times New Roman"/>
                <w:color w:val="000000" w:themeColor="text1"/>
              </w:rPr>
              <w:t>João Bordignon Neto</w:t>
            </w:r>
          </w:p>
        </w:tc>
      </w:tr>
      <w:tr w:rsidR="007E6B0B" w14:paraId="7066F47E" w14:textId="77777777">
        <w:trPr>
          <w:trHeight w:val="300"/>
        </w:trPr>
        <w:tc>
          <w:tcPr>
            <w:tcW w:w="826" w:type="dxa"/>
            <w:vMerge/>
          </w:tcPr>
          <w:p w14:paraId="6C296E61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7C6080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EB949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Apreciação e deliberação sobre recurso interposto contra decisão do CONPRESP, referente a intervenções realizadas sem prévia autorização em imóvel</w:t>
            </w:r>
          </w:p>
        </w:tc>
      </w:tr>
      <w:tr w:rsidR="007E6B0B" w14:paraId="3BD53A32" w14:textId="77777777">
        <w:trPr>
          <w:trHeight w:val="300"/>
        </w:trPr>
        <w:tc>
          <w:tcPr>
            <w:tcW w:w="826" w:type="dxa"/>
          </w:tcPr>
          <w:p w14:paraId="38BE70D9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FBFE09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D8ADD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Rua Conselheiro Crispiniano, 29 - Centro</w:t>
            </w:r>
          </w:p>
        </w:tc>
      </w:tr>
    </w:tbl>
    <w:p w14:paraId="7E2657F1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1FBC74A0" w14:textId="77777777">
        <w:trPr>
          <w:trHeight w:val="300"/>
        </w:trPr>
        <w:tc>
          <w:tcPr>
            <w:tcW w:w="826" w:type="dxa"/>
            <w:vMerge w:val="restart"/>
          </w:tcPr>
          <w:p w14:paraId="2008B934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9B5D516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>
              <w:rPr>
                <w:rStyle w:val="Forte"/>
                <w:rFonts w:eastAsiaTheme="minorEastAsia" w:cs="Times New Roman"/>
                <w:bCs/>
                <w:smallCaps/>
                <w:lang w:bidi="ar-SA"/>
              </w:rPr>
              <w:t>6025.2024/0019914-0</w:t>
            </w:r>
          </w:p>
        </w:tc>
      </w:tr>
      <w:tr w:rsidR="007E6B0B" w14:paraId="55F1A6ED" w14:textId="77777777">
        <w:trPr>
          <w:trHeight w:val="300"/>
        </w:trPr>
        <w:tc>
          <w:tcPr>
            <w:tcW w:w="826" w:type="dxa"/>
            <w:vMerge/>
          </w:tcPr>
          <w:p w14:paraId="1BD2EA7B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7A27AF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247D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Departamento do Patrimônio Histórico - DPH</w:t>
            </w:r>
          </w:p>
        </w:tc>
      </w:tr>
      <w:tr w:rsidR="007E6B0B" w14:paraId="003E2783" w14:textId="77777777">
        <w:trPr>
          <w:trHeight w:val="300"/>
        </w:trPr>
        <w:tc>
          <w:tcPr>
            <w:tcW w:w="826" w:type="dxa"/>
            <w:vMerge/>
          </w:tcPr>
          <w:p w14:paraId="329DB1EF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BFDD83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1D390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Pedido de reconsideração da multa aplicada</w:t>
            </w:r>
          </w:p>
        </w:tc>
      </w:tr>
      <w:tr w:rsidR="007E6B0B" w14:paraId="07FC4931" w14:textId="77777777">
        <w:trPr>
          <w:trHeight w:val="300"/>
        </w:trPr>
        <w:tc>
          <w:tcPr>
            <w:tcW w:w="826" w:type="dxa"/>
          </w:tcPr>
          <w:p w14:paraId="6B7E8B27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D4AB5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7ED6D" w14:textId="77777777" w:rsidR="007E6B0B" w:rsidRDefault="00995CC1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 w:rsidRPr="00995CC1">
              <w:rPr>
                <w:rFonts w:eastAsiaTheme="minorEastAsia" w:cs="Times New Roman"/>
                <w:color w:val="000000" w:themeColor="text1"/>
              </w:rPr>
              <w:t>Rua Major Diogo, 671 - Bela Vista</w:t>
            </w:r>
          </w:p>
        </w:tc>
      </w:tr>
    </w:tbl>
    <w:p w14:paraId="74908110" w14:textId="77777777" w:rsidR="007E6B0B" w:rsidRDefault="00166254">
      <w:pPr>
        <w:rPr>
          <w:rFonts w:asciiTheme="minorHAnsi" w:eastAsiaTheme="minorEastAsia" w:hAnsiTheme="minorHAnsi" w:cs="Times New Roman"/>
          <w:b/>
          <w:bCs/>
          <w:smallCaps/>
        </w:rPr>
      </w:pPr>
      <w:r>
        <w:rPr>
          <w:rFonts w:eastAsiaTheme="minorEastAsia" w:cs="Times New Roman"/>
          <w:b/>
          <w:bCs/>
          <w:smallCaps/>
        </w:rPr>
        <w:t xml:space="preserve"> </w:t>
      </w:r>
    </w:p>
    <w:p w14:paraId="66B43FB7" w14:textId="77777777" w:rsidR="007E6B0B" w:rsidRDefault="00166254">
      <w:pPr>
        <w:shd w:val="clear" w:color="auto" w:fill="B3B3B3"/>
        <w:spacing w:before="240"/>
        <w:jc w:val="left"/>
      </w:pPr>
      <w:r>
        <w:rPr>
          <w:b/>
          <w:bCs/>
          <w:caps/>
        </w:rPr>
        <w:t xml:space="preserve">3.6. PROCESSOS PAUTADOS </w:t>
      </w:r>
      <w:r>
        <w:rPr>
          <w:b/>
          <w:bCs/>
        </w:rPr>
        <w:t xml:space="preserve">PARA A 814ª REUNIÃO ORDINÁRIA </w:t>
      </w:r>
      <w:r>
        <w:rPr>
          <w:b/>
          <w:bCs/>
          <w:caps/>
        </w:rPr>
        <w:t>– Com proposta de INDEFERIMENTO por abandono ou não atendimento de comunique-se</w:t>
      </w:r>
      <w:r w:rsidR="00995CC1">
        <w:rPr>
          <w:b/>
          <w:bCs/>
          <w:caps/>
        </w:rPr>
        <w:t>, sem análise do mérito</w:t>
      </w:r>
      <w:r>
        <w:rPr>
          <w:b/>
          <w:bCs/>
          <w:caps/>
        </w:rPr>
        <w:t>.</w:t>
      </w:r>
    </w:p>
    <w:p w14:paraId="2BFD47E4" w14:textId="77777777" w:rsidR="007E6B0B" w:rsidRDefault="007E6B0B">
      <w:pPr>
        <w:spacing w:before="240"/>
        <w:jc w:val="center"/>
        <w:rPr>
          <w:rFonts w:asciiTheme="minorHAnsi" w:eastAsiaTheme="minorEastAsia" w:hAnsiTheme="minorHAnsi" w:cs="Times New Roman"/>
          <w:b/>
          <w:bCs/>
          <w:color w:val="000000" w:themeColor="text1"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083553" w14:paraId="229CECEF" w14:textId="77777777" w:rsidTr="0077490F">
        <w:trPr>
          <w:trHeight w:val="300"/>
        </w:trPr>
        <w:tc>
          <w:tcPr>
            <w:tcW w:w="826" w:type="dxa"/>
            <w:vMerge w:val="restart"/>
          </w:tcPr>
          <w:p w14:paraId="2EBBCBB3" w14:textId="77777777" w:rsidR="00083553" w:rsidRDefault="00083553" w:rsidP="0077490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5824BA5" w14:textId="77777777" w:rsidR="00083553" w:rsidRDefault="00083553" w:rsidP="0077490F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 w:rsidRPr="00995CC1">
              <w:rPr>
                <w:rFonts w:eastAsiaTheme="minorEastAsia" w:cs="Times New Roman"/>
                <w:b/>
                <w:bCs/>
                <w:color w:val="000000" w:themeColor="text1"/>
              </w:rPr>
              <w:t>6025.2024/0033392-0</w:t>
            </w:r>
          </w:p>
        </w:tc>
      </w:tr>
      <w:tr w:rsidR="00083553" w14:paraId="01763781" w14:textId="77777777" w:rsidTr="0077490F">
        <w:trPr>
          <w:trHeight w:val="300"/>
        </w:trPr>
        <w:tc>
          <w:tcPr>
            <w:tcW w:w="826" w:type="dxa"/>
            <w:vMerge/>
          </w:tcPr>
          <w:p w14:paraId="793A4731" w14:textId="77777777" w:rsidR="00083553" w:rsidRDefault="00083553" w:rsidP="00083553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CA0FBF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AF06D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Carolina Santos de Castro</w:t>
            </w:r>
          </w:p>
        </w:tc>
      </w:tr>
      <w:tr w:rsidR="00083553" w14:paraId="4D371D9C" w14:textId="77777777" w:rsidTr="0077490F">
        <w:trPr>
          <w:trHeight w:val="300"/>
        </w:trPr>
        <w:tc>
          <w:tcPr>
            <w:tcW w:w="826" w:type="dxa"/>
            <w:vMerge/>
          </w:tcPr>
          <w:p w14:paraId="2F3C024B" w14:textId="77777777" w:rsidR="00083553" w:rsidRDefault="00083553" w:rsidP="00083553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30B417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A836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</w:rPr>
              <w:t>Indeferimento sem análise do mérito, por abandono do interessado - Solicitação de anuência de eventos/Instalação temporária em bens tombados e áreas envoltórias.</w:t>
            </w:r>
          </w:p>
        </w:tc>
      </w:tr>
      <w:tr w:rsidR="00083553" w14:paraId="6633CDA8" w14:textId="77777777" w:rsidTr="0077490F">
        <w:trPr>
          <w:trHeight w:val="300"/>
        </w:trPr>
        <w:tc>
          <w:tcPr>
            <w:tcW w:w="826" w:type="dxa"/>
          </w:tcPr>
          <w:p w14:paraId="5677C0BD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9EF0C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477C7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Memorial da América Latina; Av. Mário de Andrade, 664 - Barra Funda</w:t>
            </w:r>
          </w:p>
        </w:tc>
      </w:tr>
    </w:tbl>
    <w:p w14:paraId="6C6580FE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  <w:kern w:val="0"/>
          <w:shd w:val="clear" w:color="auto" w:fill="B2B2B2"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083553" w14:paraId="4A5785DE" w14:textId="77777777" w:rsidTr="0077490F">
        <w:trPr>
          <w:trHeight w:val="300"/>
        </w:trPr>
        <w:tc>
          <w:tcPr>
            <w:tcW w:w="826" w:type="dxa"/>
            <w:vMerge w:val="restart"/>
          </w:tcPr>
          <w:p w14:paraId="0D127DBF" w14:textId="77777777" w:rsidR="00083553" w:rsidRDefault="00083553" w:rsidP="0077490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96ECA67" w14:textId="77777777" w:rsidR="00083553" w:rsidRDefault="00083553" w:rsidP="0077490F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 w:rsidRPr="00995CC1">
              <w:rPr>
                <w:rFonts w:eastAsiaTheme="minorEastAsia" w:cs="Times New Roman"/>
                <w:b/>
                <w:bCs/>
                <w:color w:val="000000" w:themeColor="text1"/>
              </w:rPr>
              <w:t>6025.2022/0002602-1</w:t>
            </w:r>
          </w:p>
        </w:tc>
      </w:tr>
      <w:tr w:rsidR="00083553" w14:paraId="658AE073" w14:textId="77777777" w:rsidTr="0077490F">
        <w:trPr>
          <w:trHeight w:val="300"/>
        </w:trPr>
        <w:tc>
          <w:tcPr>
            <w:tcW w:w="826" w:type="dxa"/>
            <w:vMerge/>
          </w:tcPr>
          <w:p w14:paraId="1AB7752F" w14:textId="77777777" w:rsidR="00083553" w:rsidRDefault="00083553" w:rsidP="00083553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175642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4CEB6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Paulo Jose Correa</w:t>
            </w:r>
          </w:p>
        </w:tc>
      </w:tr>
      <w:tr w:rsidR="00083553" w14:paraId="328B3BD1" w14:textId="77777777" w:rsidTr="0077490F">
        <w:trPr>
          <w:trHeight w:val="300"/>
        </w:trPr>
        <w:tc>
          <w:tcPr>
            <w:tcW w:w="826" w:type="dxa"/>
            <w:vMerge/>
          </w:tcPr>
          <w:p w14:paraId="1BD18ECB" w14:textId="77777777" w:rsidR="00083553" w:rsidRDefault="00083553" w:rsidP="00083553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5FD49E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8730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Indeferimento sem análise do mérito, por abandono do interessado - Pedido de Reforma</w:t>
            </w:r>
          </w:p>
        </w:tc>
      </w:tr>
      <w:tr w:rsidR="00083553" w14:paraId="66FD8B87" w14:textId="77777777" w:rsidTr="0077490F">
        <w:trPr>
          <w:trHeight w:val="300"/>
        </w:trPr>
        <w:tc>
          <w:tcPr>
            <w:tcW w:w="826" w:type="dxa"/>
          </w:tcPr>
          <w:p w14:paraId="228292AD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1B0D9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A1893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Rua Bahia, 1126 - Higienópolis</w:t>
            </w:r>
          </w:p>
        </w:tc>
      </w:tr>
    </w:tbl>
    <w:p w14:paraId="27DEA8DD" w14:textId="77777777" w:rsidR="00083553" w:rsidRDefault="00083553">
      <w:pPr>
        <w:rPr>
          <w:rFonts w:asciiTheme="minorHAnsi" w:eastAsiaTheme="minorEastAsia" w:hAnsiTheme="minorHAnsi" w:cs="Times New Roman"/>
          <w:b/>
          <w:bCs/>
          <w:smallCaps/>
          <w:kern w:val="0"/>
          <w:shd w:val="clear" w:color="auto" w:fill="B2B2B2"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083553" w14:paraId="17CC67CB" w14:textId="77777777" w:rsidTr="0077490F">
        <w:trPr>
          <w:trHeight w:val="300"/>
        </w:trPr>
        <w:tc>
          <w:tcPr>
            <w:tcW w:w="826" w:type="dxa"/>
            <w:vMerge w:val="restart"/>
          </w:tcPr>
          <w:p w14:paraId="2400F290" w14:textId="77777777" w:rsidR="00083553" w:rsidRDefault="00083553" w:rsidP="0077490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36654B4" w14:textId="77777777" w:rsidR="00083553" w:rsidRDefault="00083553" w:rsidP="0077490F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 w:rsidRPr="00995CC1">
              <w:rPr>
                <w:rFonts w:eastAsiaTheme="minorEastAsia" w:cs="Times New Roman"/>
                <w:b/>
                <w:bCs/>
                <w:color w:val="242424"/>
              </w:rPr>
              <w:t>6025.2024/0011720-9</w:t>
            </w:r>
          </w:p>
        </w:tc>
      </w:tr>
      <w:tr w:rsidR="00083553" w14:paraId="0AFA2F6B" w14:textId="77777777" w:rsidTr="0077490F">
        <w:trPr>
          <w:trHeight w:val="300"/>
        </w:trPr>
        <w:tc>
          <w:tcPr>
            <w:tcW w:w="826" w:type="dxa"/>
            <w:vMerge/>
          </w:tcPr>
          <w:p w14:paraId="17B68787" w14:textId="77777777" w:rsidR="00083553" w:rsidRDefault="00083553" w:rsidP="00083553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7A0309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34490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Marcelo Roberto Baptista</w:t>
            </w:r>
          </w:p>
        </w:tc>
      </w:tr>
      <w:tr w:rsidR="00083553" w14:paraId="4FDCC9D9" w14:textId="77777777" w:rsidTr="0077490F">
        <w:trPr>
          <w:trHeight w:val="300"/>
        </w:trPr>
        <w:tc>
          <w:tcPr>
            <w:tcW w:w="826" w:type="dxa"/>
            <w:vMerge/>
          </w:tcPr>
          <w:p w14:paraId="3AF9CCF3" w14:textId="77777777" w:rsidR="00083553" w:rsidRDefault="00083553" w:rsidP="00083553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85F25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6D241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Indeferimento sem análise do mérito, por abandono do interessado - Emissão de documento oficial sobre incidência de legislação municipal de preservação do patrimônio cultural na cidade de São Paulo</w:t>
            </w:r>
          </w:p>
        </w:tc>
      </w:tr>
      <w:tr w:rsidR="00083553" w14:paraId="52F5092B" w14:textId="77777777" w:rsidTr="0077490F">
        <w:trPr>
          <w:trHeight w:val="300"/>
        </w:trPr>
        <w:tc>
          <w:tcPr>
            <w:tcW w:w="826" w:type="dxa"/>
          </w:tcPr>
          <w:p w14:paraId="6438798C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BE964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592FF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Rodovia Anhanguera, altura do Km 29, Zona Norte</w:t>
            </w:r>
          </w:p>
        </w:tc>
      </w:tr>
    </w:tbl>
    <w:p w14:paraId="1D6D89DE" w14:textId="77777777" w:rsidR="00083553" w:rsidRDefault="00083553">
      <w:pPr>
        <w:rPr>
          <w:rFonts w:asciiTheme="minorHAnsi" w:eastAsiaTheme="minorEastAsia" w:hAnsiTheme="minorHAnsi" w:cs="Times New Roman"/>
          <w:b/>
          <w:bCs/>
          <w:smallCaps/>
          <w:kern w:val="0"/>
          <w:shd w:val="clear" w:color="auto" w:fill="B2B2B2"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083553" w14:paraId="7933AC0F" w14:textId="77777777" w:rsidTr="0077490F">
        <w:trPr>
          <w:trHeight w:val="300"/>
        </w:trPr>
        <w:tc>
          <w:tcPr>
            <w:tcW w:w="826" w:type="dxa"/>
            <w:vMerge w:val="restart"/>
          </w:tcPr>
          <w:p w14:paraId="0E4EDBEC" w14:textId="77777777" w:rsidR="00083553" w:rsidRDefault="00083553" w:rsidP="0077490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257B126" w14:textId="77777777" w:rsidR="00083553" w:rsidRDefault="00083553" w:rsidP="0077490F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 w:rsidRPr="00995CC1">
              <w:rPr>
                <w:rFonts w:eastAsiaTheme="minorEastAsia" w:cs="Times New Roman"/>
                <w:b/>
                <w:bCs/>
                <w:color w:val="000000" w:themeColor="text1"/>
              </w:rPr>
              <w:t>6025.2023/0025236-8</w:t>
            </w:r>
          </w:p>
        </w:tc>
      </w:tr>
      <w:tr w:rsidR="00083553" w14:paraId="258EFC4A" w14:textId="77777777" w:rsidTr="0077490F">
        <w:trPr>
          <w:trHeight w:val="300"/>
        </w:trPr>
        <w:tc>
          <w:tcPr>
            <w:tcW w:w="826" w:type="dxa"/>
            <w:vMerge/>
          </w:tcPr>
          <w:p w14:paraId="4E5CB090" w14:textId="77777777" w:rsidR="00083553" w:rsidRDefault="00083553" w:rsidP="00083553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EE717B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46E79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Claro/</w:t>
            </w:r>
            <w:proofErr w:type="gramStart"/>
            <w:r>
              <w:rPr>
                <w:rFonts w:eastAsiaTheme="minorEastAsia" w:cs="Times New Roman"/>
                <w:color w:val="000000" w:themeColor="text1"/>
              </w:rPr>
              <w:t>S.A</w:t>
            </w:r>
            <w:proofErr w:type="gramEnd"/>
          </w:p>
        </w:tc>
      </w:tr>
      <w:tr w:rsidR="00083553" w14:paraId="2CC971C7" w14:textId="77777777" w:rsidTr="0077490F">
        <w:trPr>
          <w:trHeight w:val="300"/>
        </w:trPr>
        <w:tc>
          <w:tcPr>
            <w:tcW w:w="826" w:type="dxa"/>
            <w:vMerge/>
          </w:tcPr>
          <w:p w14:paraId="79715EAC" w14:textId="77777777" w:rsidR="00083553" w:rsidRDefault="00083553" w:rsidP="00083553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49EABE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F310B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Indeferimento sem análise do mérito, por abandono do interessado - Instalação de antena</w:t>
            </w:r>
          </w:p>
        </w:tc>
      </w:tr>
      <w:tr w:rsidR="00083553" w14:paraId="0814E467" w14:textId="77777777" w:rsidTr="0077490F">
        <w:trPr>
          <w:trHeight w:val="300"/>
        </w:trPr>
        <w:tc>
          <w:tcPr>
            <w:tcW w:w="826" w:type="dxa"/>
          </w:tcPr>
          <w:p w14:paraId="471E9FA8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FCAFE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5FBF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 xml:space="preserve">Rua </w:t>
            </w:r>
            <w:proofErr w:type="spellStart"/>
            <w:r>
              <w:rPr>
                <w:rFonts w:eastAsiaTheme="minorEastAsia" w:cs="Times New Roman"/>
                <w:color w:val="000000" w:themeColor="text1"/>
              </w:rPr>
              <w:t>Tabor</w:t>
            </w:r>
            <w:proofErr w:type="spellEnd"/>
            <w:r>
              <w:rPr>
                <w:rFonts w:eastAsiaTheme="minorEastAsia" w:cs="Times New Roman"/>
                <w:color w:val="000000" w:themeColor="text1"/>
              </w:rPr>
              <w:t>, 283 - Ipiranga</w:t>
            </w:r>
          </w:p>
        </w:tc>
      </w:tr>
    </w:tbl>
    <w:p w14:paraId="248AF7DF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083553" w14:paraId="036608B7" w14:textId="77777777" w:rsidTr="0077490F">
        <w:trPr>
          <w:trHeight w:val="300"/>
        </w:trPr>
        <w:tc>
          <w:tcPr>
            <w:tcW w:w="826" w:type="dxa"/>
            <w:vMerge w:val="restart"/>
          </w:tcPr>
          <w:p w14:paraId="0253DF30" w14:textId="77777777" w:rsidR="00083553" w:rsidRDefault="00083553" w:rsidP="0077490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6A5D840" w14:textId="77777777" w:rsidR="00083553" w:rsidRDefault="00083553" w:rsidP="0077490F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 w:rsidRPr="00995CC1">
              <w:rPr>
                <w:rFonts w:eastAsiaTheme="minorEastAsia" w:cs="Times New Roman"/>
                <w:b/>
                <w:bCs/>
                <w:color w:val="000000" w:themeColor="text1"/>
              </w:rPr>
              <w:t>6025.2020/0001998-6</w:t>
            </w:r>
          </w:p>
        </w:tc>
      </w:tr>
      <w:tr w:rsidR="00083553" w14:paraId="1F5CCF2F" w14:textId="77777777" w:rsidTr="0077490F">
        <w:trPr>
          <w:trHeight w:val="300"/>
        </w:trPr>
        <w:tc>
          <w:tcPr>
            <w:tcW w:w="826" w:type="dxa"/>
            <w:vMerge/>
          </w:tcPr>
          <w:p w14:paraId="7C690974" w14:textId="77777777" w:rsidR="00083553" w:rsidRDefault="00083553" w:rsidP="00083553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9C9116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6F333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Croma Arquitetura Conservação e Restauro ltda</w:t>
            </w:r>
          </w:p>
        </w:tc>
      </w:tr>
      <w:tr w:rsidR="00083553" w14:paraId="1D8877DB" w14:textId="77777777" w:rsidTr="0077490F">
        <w:trPr>
          <w:trHeight w:val="300"/>
        </w:trPr>
        <w:tc>
          <w:tcPr>
            <w:tcW w:w="826" w:type="dxa"/>
            <w:vMerge/>
          </w:tcPr>
          <w:p w14:paraId="468507E1" w14:textId="77777777" w:rsidR="00083553" w:rsidRDefault="00083553" w:rsidP="00083553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8C195A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9100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Indeferimento sem análise do mérito, por abandono do interessado - Pedido de reforma para a Basílica de Nossa Senhora do Carmo</w:t>
            </w:r>
          </w:p>
        </w:tc>
      </w:tr>
      <w:tr w:rsidR="00083553" w14:paraId="6BC2A36C" w14:textId="77777777" w:rsidTr="0077490F">
        <w:trPr>
          <w:trHeight w:val="300"/>
        </w:trPr>
        <w:tc>
          <w:tcPr>
            <w:tcW w:w="826" w:type="dxa"/>
          </w:tcPr>
          <w:p w14:paraId="176AD1A5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96C8C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62D3F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Rua Martiniano de Carvalho, 60 – Bela Vista</w:t>
            </w:r>
          </w:p>
        </w:tc>
      </w:tr>
    </w:tbl>
    <w:p w14:paraId="250468C3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083553" w14:paraId="706545DA" w14:textId="77777777" w:rsidTr="0077490F">
        <w:trPr>
          <w:trHeight w:val="300"/>
        </w:trPr>
        <w:tc>
          <w:tcPr>
            <w:tcW w:w="826" w:type="dxa"/>
            <w:vMerge w:val="restart"/>
          </w:tcPr>
          <w:p w14:paraId="3533C480" w14:textId="77777777" w:rsidR="00083553" w:rsidRDefault="00083553" w:rsidP="0077490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E063D2A" w14:textId="77777777" w:rsidR="00083553" w:rsidRDefault="00083553" w:rsidP="0077490F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 w:rsidRPr="00995CC1">
              <w:rPr>
                <w:rFonts w:eastAsiaTheme="minorEastAsia" w:cs="Times New Roman"/>
                <w:b/>
                <w:bCs/>
                <w:color w:val="000000" w:themeColor="text1"/>
              </w:rPr>
              <w:t>6025.2019/0018527-2</w:t>
            </w:r>
          </w:p>
        </w:tc>
      </w:tr>
      <w:tr w:rsidR="00083553" w14:paraId="73FB7563" w14:textId="77777777" w:rsidTr="0077490F">
        <w:trPr>
          <w:trHeight w:val="300"/>
        </w:trPr>
        <w:tc>
          <w:tcPr>
            <w:tcW w:w="826" w:type="dxa"/>
            <w:vMerge/>
          </w:tcPr>
          <w:p w14:paraId="7835B4FA" w14:textId="77777777" w:rsidR="00083553" w:rsidRDefault="00083553" w:rsidP="00083553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6CD388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BD3DC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Jockey Club de São Paulo</w:t>
            </w:r>
          </w:p>
        </w:tc>
      </w:tr>
      <w:tr w:rsidR="00083553" w14:paraId="0418E930" w14:textId="77777777" w:rsidTr="0077490F">
        <w:trPr>
          <w:trHeight w:val="300"/>
        </w:trPr>
        <w:tc>
          <w:tcPr>
            <w:tcW w:w="826" w:type="dxa"/>
            <w:vMerge/>
          </w:tcPr>
          <w:p w14:paraId="10D34856" w14:textId="77777777" w:rsidR="00083553" w:rsidRDefault="00083553" w:rsidP="00083553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8AB7FA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0B628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Indeferimento sem análise do mérito, por abandono do interessado - Pedido de restauro</w:t>
            </w:r>
          </w:p>
        </w:tc>
      </w:tr>
      <w:tr w:rsidR="00083553" w14:paraId="58A19A50" w14:textId="77777777" w:rsidTr="0077490F">
        <w:trPr>
          <w:trHeight w:val="300"/>
        </w:trPr>
        <w:tc>
          <w:tcPr>
            <w:tcW w:w="826" w:type="dxa"/>
          </w:tcPr>
          <w:p w14:paraId="4AB682F2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A53B5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A1FC5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Av. Lineu de Paula Machado, 1263 - Jardim Everest</w:t>
            </w:r>
          </w:p>
        </w:tc>
      </w:tr>
    </w:tbl>
    <w:p w14:paraId="4AA9CF6C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083553" w14:paraId="79C6E1C0" w14:textId="77777777" w:rsidTr="0077490F">
        <w:trPr>
          <w:trHeight w:val="300"/>
        </w:trPr>
        <w:tc>
          <w:tcPr>
            <w:tcW w:w="826" w:type="dxa"/>
            <w:vMerge w:val="restart"/>
          </w:tcPr>
          <w:p w14:paraId="6F872C56" w14:textId="77777777" w:rsidR="00083553" w:rsidRDefault="00083553" w:rsidP="0077490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FBCD1BC" w14:textId="77777777" w:rsidR="00083553" w:rsidRDefault="00083553" w:rsidP="0077490F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 w:rsidRPr="00995CC1">
              <w:rPr>
                <w:rFonts w:eastAsiaTheme="minorEastAsia" w:cs="Times New Roman"/>
                <w:b/>
                <w:bCs/>
                <w:color w:val="000000" w:themeColor="text1"/>
              </w:rPr>
              <w:t>6025.2019/0019046-2</w:t>
            </w:r>
          </w:p>
        </w:tc>
      </w:tr>
      <w:tr w:rsidR="00083553" w14:paraId="303D8999" w14:textId="77777777" w:rsidTr="0077490F">
        <w:trPr>
          <w:trHeight w:val="300"/>
        </w:trPr>
        <w:tc>
          <w:tcPr>
            <w:tcW w:w="826" w:type="dxa"/>
            <w:vMerge/>
          </w:tcPr>
          <w:p w14:paraId="5DCF7564" w14:textId="77777777" w:rsidR="00083553" w:rsidRDefault="00083553" w:rsidP="00083553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D753DE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963FC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Jockey Club de São Paulo</w:t>
            </w:r>
          </w:p>
        </w:tc>
      </w:tr>
      <w:tr w:rsidR="00083553" w14:paraId="14B52364" w14:textId="77777777" w:rsidTr="0077490F">
        <w:trPr>
          <w:trHeight w:val="300"/>
        </w:trPr>
        <w:tc>
          <w:tcPr>
            <w:tcW w:w="826" w:type="dxa"/>
            <w:vMerge/>
          </w:tcPr>
          <w:p w14:paraId="43D47E42" w14:textId="77777777" w:rsidR="00083553" w:rsidRDefault="00083553" w:rsidP="00083553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FC9559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A5C55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Indeferimento sem análise do mérito, por abandono do interessado - Pedido de restauro</w:t>
            </w:r>
          </w:p>
        </w:tc>
      </w:tr>
      <w:tr w:rsidR="00083553" w14:paraId="1C6EAC01" w14:textId="77777777" w:rsidTr="0077490F">
        <w:trPr>
          <w:trHeight w:val="300"/>
        </w:trPr>
        <w:tc>
          <w:tcPr>
            <w:tcW w:w="826" w:type="dxa"/>
          </w:tcPr>
          <w:p w14:paraId="041B6635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CBF8B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0B7E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Av. Lineu de Paula Machado, 1263 - Jardim Everest</w:t>
            </w:r>
          </w:p>
        </w:tc>
      </w:tr>
    </w:tbl>
    <w:p w14:paraId="5CC963ED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083553" w14:paraId="316BC6EC" w14:textId="77777777" w:rsidTr="0077490F">
        <w:trPr>
          <w:trHeight w:val="300"/>
        </w:trPr>
        <w:tc>
          <w:tcPr>
            <w:tcW w:w="826" w:type="dxa"/>
            <w:vMerge w:val="restart"/>
          </w:tcPr>
          <w:p w14:paraId="350B5277" w14:textId="77777777" w:rsidR="00083553" w:rsidRDefault="00083553" w:rsidP="0077490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E677121" w14:textId="77777777" w:rsidR="00083553" w:rsidRDefault="00083553" w:rsidP="0077490F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 w:rsidRPr="00995CC1">
              <w:rPr>
                <w:rFonts w:eastAsiaTheme="minorEastAsia" w:cs="Times New Roman"/>
                <w:b/>
                <w:bCs/>
                <w:color w:val="000000" w:themeColor="text1"/>
              </w:rPr>
              <w:t>6025.2019/0015735-0</w:t>
            </w:r>
          </w:p>
        </w:tc>
      </w:tr>
      <w:tr w:rsidR="00083553" w14:paraId="11F48E97" w14:textId="77777777" w:rsidTr="0077490F">
        <w:trPr>
          <w:trHeight w:val="300"/>
        </w:trPr>
        <w:tc>
          <w:tcPr>
            <w:tcW w:w="826" w:type="dxa"/>
            <w:vMerge/>
          </w:tcPr>
          <w:p w14:paraId="0EBB0D9A" w14:textId="77777777" w:rsidR="00083553" w:rsidRDefault="00083553" w:rsidP="00083553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057376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B3748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Jockey Club de São Paulo</w:t>
            </w:r>
          </w:p>
        </w:tc>
      </w:tr>
      <w:tr w:rsidR="00083553" w14:paraId="50D037D0" w14:textId="77777777" w:rsidTr="0077490F">
        <w:trPr>
          <w:trHeight w:val="300"/>
        </w:trPr>
        <w:tc>
          <w:tcPr>
            <w:tcW w:w="826" w:type="dxa"/>
            <w:vMerge/>
          </w:tcPr>
          <w:p w14:paraId="6E0EEAA1" w14:textId="77777777" w:rsidR="00083553" w:rsidRDefault="00083553" w:rsidP="00083553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4C1008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FF252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Indeferimento sem análise do mérito, por abandono do interessado - Pedido de restauro</w:t>
            </w:r>
          </w:p>
        </w:tc>
      </w:tr>
      <w:tr w:rsidR="00083553" w14:paraId="069D7B4B" w14:textId="77777777" w:rsidTr="0077490F">
        <w:trPr>
          <w:trHeight w:val="300"/>
        </w:trPr>
        <w:tc>
          <w:tcPr>
            <w:tcW w:w="826" w:type="dxa"/>
          </w:tcPr>
          <w:p w14:paraId="5EFA027F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EBD78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77DAF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Av. Lineu de Paula Machado, 1263 - Jardim Everest</w:t>
            </w:r>
          </w:p>
        </w:tc>
      </w:tr>
    </w:tbl>
    <w:p w14:paraId="628FA21E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083553" w14:paraId="32C8E8B4" w14:textId="77777777" w:rsidTr="0077490F">
        <w:trPr>
          <w:trHeight w:val="300"/>
        </w:trPr>
        <w:tc>
          <w:tcPr>
            <w:tcW w:w="826" w:type="dxa"/>
            <w:vMerge w:val="restart"/>
          </w:tcPr>
          <w:p w14:paraId="3B4B49BE" w14:textId="77777777" w:rsidR="00083553" w:rsidRDefault="00083553" w:rsidP="0077490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258C6A1" w14:textId="77777777" w:rsidR="00083553" w:rsidRDefault="00083553" w:rsidP="0077490F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 w:rsidRPr="00995CC1">
              <w:rPr>
                <w:rFonts w:eastAsiaTheme="minorEastAsia" w:cs="Times New Roman"/>
                <w:b/>
                <w:bCs/>
                <w:color w:val="000000" w:themeColor="text1"/>
              </w:rPr>
              <w:t>6025.2019/0015595-0</w:t>
            </w:r>
          </w:p>
        </w:tc>
      </w:tr>
      <w:tr w:rsidR="00083553" w14:paraId="2177FC20" w14:textId="77777777" w:rsidTr="0077490F">
        <w:trPr>
          <w:trHeight w:val="300"/>
        </w:trPr>
        <w:tc>
          <w:tcPr>
            <w:tcW w:w="826" w:type="dxa"/>
            <w:vMerge/>
          </w:tcPr>
          <w:p w14:paraId="60940F8A" w14:textId="77777777" w:rsidR="00083553" w:rsidRDefault="00083553" w:rsidP="00083553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250C48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4F641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Jockey Club de São Paulo</w:t>
            </w:r>
          </w:p>
        </w:tc>
      </w:tr>
      <w:tr w:rsidR="00083553" w14:paraId="4D703E3E" w14:textId="77777777" w:rsidTr="0077490F">
        <w:trPr>
          <w:trHeight w:val="300"/>
        </w:trPr>
        <w:tc>
          <w:tcPr>
            <w:tcW w:w="826" w:type="dxa"/>
            <w:vMerge/>
          </w:tcPr>
          <w:p w14:paraId="1310094E" w14:textId="77777777" w:rsidR="00083553" w:rsidRDefault="00083553" w:rsidP="00083553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41B938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B88EA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Indeferimento sem análise do mérito, por abandono do interessado - Pedido de restauro</w:t>
            </w:r>
          </w:p>
        </w:tc>
      </w:tr>
      <w:tr w:rsidR="00083553" w14:paraId="0B35E663" w14:textId="77777777" w:rsidTr="0077490F">
        <w:trPr>
          <w:trHeight w:val="300"/>
        </w:trPr>
        <w:tc>
          <w:tcPr>
            <w:tcW w:w="826" w:type="dxa"/>
          </w:tcPr>
          <w:p w14:paraId="6610A411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30E52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93A15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Av. Lineu de Paula Machado, 1263 - Jardim Everest</w:t>
            </w:r>
          </w:p>
        </w:tc>
      </w:tr>
    </w:tbl>
    <w:p w14:paraId="2DD424A1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083553" w14:paraId="503C1C7E" w14:textId="77777777" w:rsidTr="0077490F">
        <w:trPr>
          <w:trHeight w:val="300"/>
        </w:trPr>
        <w:tc>
          <w:tcPr>
            <w:tcW w:w="826" w:type="dxa"/>
            <w:vMerge w:val="restart"/>
          </w:tcPr>
          <w:p w14:paraId="3E8E04F6" w14:textId="77777777" w:rsidR="00083553" w:rsidRDefault="00083553" w:rsidP="0077490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9612E5A" w14:textId="77777777" w:rsidR="00083553" w:rsidRDefault="00083553" w:rsidP="0077490F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 w:rsidRPr="00995CC1">
              <w:rPr>
                <w:rFonts w:eastAsiaTheme="minorEastAsia" w:cs="Times New Roman"/>
                <w:b/>
                <w:bCs/>
                <w:color w:val="000000" w:themeColor="text1"/>
              </w:rPr>
              <w:t>6025.2019/0015681-7</w:t>
            </w:r>
          </w:p>
        </w:tc>
      </w:tr>
      <w:tr w:rsidR="00083553" w14:paraId="7BD8DB37" w14:textId="77777777" w:rsidTr="0077490F">
        <w:trPr>
          <w:trHeight w:val="300"/>
        </w:trPr>
        <w:tc>
          <w:tcPr>
            <w:tcW w:w="826" w:type="dxa"/>
            <w:vMerge/>
          </w:tcPr>
          <w:p w14:paraId="2D1DF9E5" w14:textId="77777777" w:rsidR="00083553" w:rsidRDefault="00083553" w:rsidP="00083553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08A426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E3D77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Jockey Club de São Paulo</w:t>
            </w:r>
          </w:p>
        </w:tc>
      </w:tr>
      <w:tr w:rsidR="00083553" w14:paraId="4CEF48E4" w14:textId="77777777" w:rsidTr="0077490F">
        <w:trPr>
          <w:trHeight w:val="300"/>
        </w:trPr>
        <w:tc>
          <w:tcPr>
            <w:tcW w:w="826" w:type="dxa"/>
            <w:vMerge/>
          </w:tcPr>
          <w:p w14:paraId="495EB6C7" w14:textId="77777777" w:rsidR="00083553" w:rsidRDefault="00083553" w:rsidP="00083553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96DC6A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2AC78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Indeferimento sem análise do mérito, por abandono do interessado - Pedido de restauro</w:t>
            </w:r>
          </w:p>
        </w:tc>
      </w:tr>
      <w:tr w:rsidR="00083553" w14:paraId="13398B42" w14:textId="77777777" w:rsidTr="0077490F">
        <w:trPr>
          <w:trHeight w:val="300"/>
        </w:trPr>
        <w:tc>
          <w:tcPr>
            <w:tcW w:w="826" w:type="dxa"/>
          </w:tcPr>
          <w:p w14:paraId="12CC2FBE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0487E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9D3A8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Av. Lineu de Paula Machado, 1263 - Jardim Everest</w:t>
            </w:r>
          </w:p>
        </w:tc>
      </w:tr>
    </w:tbl>
    <w:p w14:paraId="21A0116F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083553" w14:paraId="247B4E48" w14:textId="77777777" w:rsidTr="0077490F">
        <w:trPr>
          <w:trHeight w:val="300"/>
        </w:trPr>
        <w:tc>
          <w:tcPr>
            <w:tcW w:w="826" w:type="dxa"/>
            <w:vMerge w:val="restart"/>
          </w:tcPr>
          <w:p w14:paraId="14C99A7B" w14:textId="77777777" w:rsidR="00083553" w:rsidRDefault="00083553" w:rsidP="0077490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5381B48" w14:textId="77777777" w:rsidR="00083553" w:rsidRDefault="00083553" w:rsidP="0077490F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 w:rsidRPr="00995CC1">
              <w:rPr>
                <w:rFonts w:eastAsiaTheme="minorEastAsia" w:cs="Times New Roman"/>
                <w:b/>
                <w:bCs/>
                <w:color w:val="000000" w:themeColor="text1"/>
              </w:rPr>
              <w:t>6025.2023/0012459-9</w:t>
            </w:r>
          </w:p>
        </w:tc>
      </w:tr>
      <w:tr w:rsidR="00083553" w14:paraId="2BE58F13" w14:textId="77777777" w:rsidTr="0077490F">
        <w:trPr>
          <w:trHeight w:val="300"/>
        </w:trPr>
        <w:tc>
          <w:tcPr>
            <w:tcW w:w="826" w:type="dxa"/>
            <w:vMerge/>
          </w:tcPr>
          <w:p w14:paraId="2976F1AE" w14:textId="77777777" w:rsidR="00083553" w:rsidRDefault="00083553" w:rsidP="00083553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226BAA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92F39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Jockey Club de São Paulo</w:t>
            </w:r>
          </w:p>
        </w:tc>
      </w:tr>
      <w:tr w:rsidR="00083553" w14:paraId="428C65DC" w14:textId="77777777" w:rsidTr="0077490F">
        <w:trPr>
          <w:trHeight w:val="300"/>
        </w:trPr>
        <w:tc>
          <w:tcPr>
            <w:tcW w:w="826" w:type="dxa"/>
            <w:vMerge/>
          </w:tcPr>
          <w:p w14:paraId="20AE9EED" w14:textId="77777777" w:rsidR="00083553" w:rsidRDefault="00083553" w:rsidP="00083553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13A776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C5101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Indeferimento sem análise do mérito, por abandono do interessado - Pedido de restauro</w:t>
            </w:r>
          </w:p>
        </w:tc>
      </w:tr>
      <w:tr w:rsidR="00083553" w14:paraId="0BD6EFFE" w14:textId="77777777" w:rsidTr="0077490F">
        <w:trPr>
          <w:trHeight w:val="300"/>
        </w:trPr>
        <w:tc>
          <w:tcPr>
            <w:tcW w:w="826" w:type="dxa"/>
          </w:tcPr>
          <w:p w14:paraId="1F2C823D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D256C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149C0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Av. Lineu de Paula Machado, 1263 - Jardim Everest</w:t>
            </w:r>
          </w:p>
        </w:tc>
      </w:tr>
    </w:tbl>
    <w:p w14:paraId="4FC1A150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083553" w14:paraId="340359F1" w14:textId="77777777" w:rsidTr="0077490F">
        <w:trPr>
          <w:trHeight w:val="300"/>
        </w:trPr>
        <w:tc>
          <w:tcPr>
            <w:tcW w:w="826" w:type="dxa"/>
            <w:vMerge w:val="restart"/>
          </w:tcPr>
          <w:p w14:paraId="52566330" w14:textId="77777777" w:rsidR="00083553" w:rsidRDefault="00083553" w:rsidP="0077490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727FC35" w14:textId="77777777" w:rsidR="00083553" w:rsidRDefault="00083553" w:rsidP="0077490F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>PROCESSO</w:t>
            </w:r>
            <w:r>
              <w:rPr>
                <w:color w:val="000000" w:themeColor="text1"/>
              </w:rPr>
              <w:t xml:space="preserve">: </w:t>
            </w:r>
            <w:r w:rsidRPr="00995CC1">
              <w:rPr>
                <w:rFonts w:eastAsiaTheme="minorEastAsia" w:cs="Times New Roman"/>
                <w:b/>
                <w:bCs/>
                <w:color w:val="000000" w:themeColor="text1"/>
              </w:rPr>
              <w:t>6025.2020/0001558-1</w:t>
            </w:r>
          </w:p>
        </w:tc>
      </w:tr>
      <w:tr w:rsidR="00083553" w14:paraId="19FBE943" w14:textId="77777777" w:rsidTr="0077490F">
        <w:trPr>
          <w:trHeight w:val="300"/>
        </w:trPr>
        <w:tc>
          <w:tcPr>
            <w:tcW w:w="826" w:type="dxa"/>
            <w:vMerge/>
          </w:tcPr>
          <w:p w14:paraId="7F9E4079" w14:textId="77777777" w:rsidR="00083553" w:rsidRDefault="00083553" w:rsidP="00083553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1C5E8F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496D9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Jockey Club de São Paulo</w:t>
            </w:r>
          </w:p>
        </w:tc>
      </w:tr>
      <w:tr w:rsidR="00083553" w14:paraId="11CCE0FC" w14:textId="77777777" w:rsidTr="0077490F">
        <w:trPr>
          <w:trHeight w:val="300"/>
        </w:trPr>
        <w:tc>
          <w:tcPr>
            <w:tcW w:w="826" w:type="dxa"/>
            <w:vMerge/>
          </w:tcPr>
          <w:p w14:paraId="70306E6D" w14:textId="77777777" w:rsidR="00083553" w:rsidRDefault="00083553" w:rsidP="00083553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09498E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78D1A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Indeferimento sem análise do mérito, por abandono do interessado - Pedido de restauro</w:t>
            </w:r>
          </w:p>
        </w:tc>
      </w:tr>
      <w:tr w:rsidR="00083553" w14:paraId="18D07D48" w14:textId="77777777" w:rsidTr="0077490F">
        <w:trPr>
          <w:trHeight w:val="300"/>
        </w:trPr>
        <w:tc>
          <w:tcPr>
            <w:tcW w:w="826" w:type="dxa"/>
          </w:tcPr>
          <w:p w14:paraId="7BDFE269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DBF31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AE1D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Av. Lineu de Paula Machado, 1263 - Jardim Everest</w:t>
            </w:r>
          </w:p>
        </w:tc>
      </w:tr>
    </w:tbl>
    <w:p w14:paraId="1162F878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083553" w14:paraId="31C2DD06" w14:textId="77777777" w:rsidTr="0077490F">
        <w:trPr>
          <w:trHeight w:val="300"/>
        </w:trPr>
        <w:tc>
          <w:tcPr>
            <w:tcW w:w="826" w:type="dxa"/>
            <w:vMerge w:val="restart"/>
          </w:tcPr>
          <w:p w14:paraId="1CE2C7BF" w14:textId="77777777" w:rsidR="00083553" w:rsidRDefault="00083553" w:rsidP="0077490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315AE0C" w14:textId="77777777" w:rsidR="00083553" w:rsidRDefault="00083553" w:rsidP="0077490F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>PROCESSO</w:t>
            </w:r>
            <w:r>
              <w:rPr>
                <w:color w:val="000000" w:themeColor="text1"/>
              </w:rPr>
              <w:t xml:space="preserve">: </w:t>
            </w:r>
            <w:r w:rsidRPr="00995CC1">
              <w:rPr>
                <w:rFonts w:eastAsiaTheme="minorEastAsia" w:cs="Times New Roman"/>
                <w:b/>
                <w:bCs/>
                <w:color w:val="000000" w:themeColor="text1"/>
              </w:rPr>
              <w:t>6025.2024/0035780-3</w:t>
            </w:r>
          </w:p>
        </w:tc>
      </w:tr>
      <w:tr w:rsidR="00083553" w14:paraId="57CBDA64" w14:textId="77777777" w:rsidTr="0077490F">
        <w:trPr>
          <w:trHeight w:val="300"/>
        </w:trPr>
        <w:tc>
          <w:tcPr>
            <w:tcW w:w="826" w:type="dxa"/>
            <w:vMerge/>
          </w:tcPr>
          <w:p w14:paraId="1BA600C7" w14:textId="77777777" w:rsidR="00083553" w:rsidRDefault="00083553" w:rsidP="00083553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78A4B7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3D2D4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COLETIVO ZEENI LTDA</w:t>
            </w:r>
          </w:p>
        </w:tc>
      </w:tr>
      <w:tr w:rsidR="00083553" w14:paraId="6A1B2846" w14:textId="77777777" w:rsidTr="0077490F">
        <w:trPr>
          <w:trHeight w:val="300"/>
        </w:trPr>
        <w:tc>
          <w:tcPr>
            <w:tcW w:w="826" w:type="dxa"/>
            <w:vMerge/>
          </w:tcPr>
          <w:p w14:paraId="42862431" w14:textId="77777777" w:rsidR="00083553" w:rsidRDefault="00083553" w:rsidP="00083553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273AED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C68BF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Indeferimento sem análise do mérito, por abandono do interessado - Eventos e/ou Instalações Temporárias em Bem Tombado e Área Envoltória</w:t>
            </w:r>
          </w:p>
        </w:tc>
      </w:tr>
      <w:tr w:rsidR="00083553" w14:paraId="4CDABF2C" w14:textId="77777777" w:rsidTr="0077490F">
        <w:trPr>
          <w:trHeight w:val="300"/>
        </w:trPr>
        <w:tc>
          <w:tcPr>
            <w:tcW w:w="826" w:type="dxa"/>
          </w:tcPr>
          <w:p w14:paraId="2EE4EACF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0D7D3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47E36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Rua Chico Pontes, 1380/1500 - Vila Guilherme</w:t>
            </w:r>
          </w:p>
        </w:tc>
      </w:tr>
    </w:tbl>
    <w:p w14:paraId="7EE4E7DA" w14:textId="77777777" w:rsidR="00083553" w:rsidRDefault="00083553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083553" w14:paraId="2A8ACF3A" w14:textId="77777777" w:rsidTr="0077490F">
        <w:trPr>
          <w:trHeight w:val="300"/>
        </w:trPr>
        <w:tc>
          <w:tcPr>
            <w:tcW w:w="826" w:type="dxa"/>
            <w:vMerge w:val="restart"/>
          </w:tcPr>
          <w:p w14:paraId="2E9F937A" w14:textId="77777777" w:rsidR="00083553" w:rsidRDefault="00083553" w:rsidP="0077490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AE97DC5" w14:textId="77777777" w:rsidR="00083553" w:rsidRDefault="00083553" w:rsidP="0077490F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>PROCESSO</w:t>
            </w:r>
            <w:r>
              <w:rPr>
                <w:color w:val="000000" w:themeColor="text1"/>
              </w:rPr>
              <w:t xml:space="preserve">: </w:t>
            </w:r>
            <w:r w:rsidRPr="00995CC1">
              <w:rPr>
                <w:rFonts w:eastAsiaTheme="minorEastAsia" w:cs="Times New Roman"/>
                <w:b/>
                <w:bCs/>
                <w:color w:val="000000" w:themeColor="text1"/>
              </w:rPr>
              <w:t>66025.2024/0036114-2</w:t>
            </w:r>
          </w:p>
        </w:tc>
      </w:tr>
      <w:tr w:rsidR="00083553" w14:paraId="0E705243" w14:textId="77777777" w:rsidTr="0077490F">
        <w:trPr>
          <w:trHeight w:val="300"/>
        </w:trPr>
        <w:tc>
          <w:tcPr>
            <w:tcW w:w="826" w:type="dxa"/>
            <w:vMerge/>
          </w:tcPr>
          <w:p w14:paraId="2A3CA3B0" w14:textId="77777777" w:rsidR="00083553" w:rsidRDefault="00083553" w:rsidP="00083553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605294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CE815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PRIMEIRA IGREJA BATISTA DA LAGOINHA EM ALPHAVILLE</w:t>
            </w:r>
          </w:p>
        </w:tc>
      </w:tr>
      <w:tr w:rsidR="00083553" w14:paraId="3C3914CD" w14:textId="77777777" w:rsidTr="0077490F">
        <w:trPr>
          <w:trHeight w:val="300"/>
        </w:trPr>
        <w:tc>
          <w:tcPr>
            <w:tcW w:w="826" w:type="dxa"/>
            <w:vMerge/>
          </w:tcPr>
          <w:p w14:paraId="061085A6" w14:textId="77777777" w:rsidR="00083553" w:rsidRDefault="00083553" w:rsidP="00083553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E3D259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97E25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Indeferimento sem análise do mérito, por abandono do interessado - Eventos e/ou Instalações Temporárias em Bem Tombado e Área Envoltória</w:t>
            </w:r>
          </w:p>
        </w:tc>
      </w:tr>
      <w:tr w:rsidR="00083553" w14:paraId="53F119A6" w14:textId="77777777" w:rsidTr="0077490F">
        <w:trPr>
          <w:trHeight w:val="300"/>
        </w:trPr>
        <w:tc>
          <w:tcPr>
            <w:tcW w:w="826" w:type="dxa"/>
          </w:tcPr>
          <w:p w14:paraId="74DFE19F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F9935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55740" w14:textId="77777777" w:rsidR="00083553" w:rsidRDefault="00083553" w:rsidP="00083553">
            <w:pPr>
              <w:rPr>
                <w:rFonts w:asciiTheme="minorHAnsi" w:eastAsiaTheme="minorEastAsia" w:hAnsiTheme="minorHAnsi" w:cs="Times New Roman"/>
                <w:b/>
                <w:bCs/>
                <w:smallCaps/>
              </w:rPr>
            </w:pPr>
            <w:r>
              <w:rPr>
                <w:rFonts w:eastAsiaTheme="minorEastAsia" w:cs="Times New Roman"/>
                <w:color w:val="000000" w:themeColor="text1"/>
              </w:rPr>
              <w:t>Rua Manoel da Nóbrega, 1361</w:t>
            </w:r>
          </w:p>
        </w:tc>
      </w:tr>
    </w:tbl>
    <w:p w14:paraId="6371E89E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p w14:paraId="23F5E425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p w14:paraId="2B3E24C0" w14:textId="77777777" w:rsidR="007E6B0B" w:rsidRDefault="00166254">
      <w:pPr>
        <w:shd w:val="clear" w:color="auto" w:fill="B3B3B3"/>
        <w:tabs>
          <w:tab w:val="left" w:pos="450"/>
          <w:tab w:val="left" w:pos="1134"/>
        </w:tabs>
        <w:ind w:left="454" w:hanging="454"/>
        <w:rPr>
          <w:b/>
          <w:bCs/>
        </w:rPr>
      </w:pPr>
      <w:r>
        <w:rPr>
          <w:b/>
          <w:bCs/>
        </w:rPr>
        <w:t>3.7. PROCESSO PAUTADOS PARA A 814ª REUNIÃO ORDINÁRIA – RELATIVOS À CADAN PARA CIÊNCIA DO CONSELHO</w:t>
      </w:r>
    </w:p>
    <w:p w14:paraId="0A14B444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6C06875F" w14:textId="77777777">
        <w:trPr>
          <w:trHeight w:val="300"/>
        </w:trPr>
        <w:tc>
          <w:tcPr>
            <w:tcW w:w="826" w:type="dxa"/>
            <w:vMerge w:val="restart"/>
          </w:tcPr>
          <w:p w14:paraId="5754585D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9CEC272" w14:textId="77777777" w:rsidR="007E6B0B" w:rsidRPr="00995CC1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 w:rsidRPr="00995CC1">
              <w:rPr>
                <w:rStyle w:val="Forte"/>
                <w:rFonts w:eastAsiaTheme="minorEastAsia" w:cs="Times New Roman"/>
                <w:bCs/>
                <w:lang w:bidi="ar-SA"/>
              </w:rPr>
              <w:t>PROCESSO:</w:t>
            </w:r>
            <w:r w:rsidRPr="00995CC1">
              <w:rPr>
                <w:rStyle w:val="Forte"/>
                <w:rFonts w:eastAsiaTheme="minorEastAsia" w:cs="Times New Roman"/>
                <w:b w:val="0"/>
                <w:lang w:bidi="ar-SA"/>
              </w:rPr>
              <w:t xml:space="preserve"> </w:t>
            </w:r>
            <w:r w:rsidRPr="00995CC1">
              <w:rPr>
                <w:rFonts w:eastAsiaTheme="minorEastAsia" w:cs="Times New Roman"/>
                <w:b/>
                <w:bCs/>
                <w:color w:val="000000" w:themeColor="text1"/>
              </w:rPr>
              <w:t>6044.2022/0007494-1</w:t>
            </w:r>
          </w:p>
        </w:tc>
      </w:tr>
      <w:tr w:rsidR="007E6B0B" w14:paraId="2F1B961A" w14:textId="77777777">
        <w:trPr>
          <w:trHeight w:val="300"/>
        </w:trPr>
        <w:tc>
          <w:tcPr>
            <w:tcW w:w="826" w:type="dxa"/>
            <w:vMerge/>
          </w:tcPr>
          <w:p w14:paraId="5184404C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A375F4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10361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Sylvia Poletti Pereira Barreto – ME</w:t>
            </w:r>
          </w:p>
        </w:tc>
      </w:tr>
      <w:tr w:rsidR="007E6B0B" w14:paraId="02A7F93D" w14:textId="77777777">
        <w:trPr>
          <w:trHeight w:val="300"/>
        </w:trPr>
        <w:tc>
          <w:tcPr>
            <w:tcW w:w="826" w:type="dxa"/>
            <w:vMerge/>
          </w:tcPr>
          <w:p w14:paraId="505A32A5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55BD8F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5D3B8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Pedido de autorização para a instalação de anúncio indicativo no imóvel anexo ao Teatro São Pedro</w:t>
            </w:r>
          </w:p>
        </w:tc>
      </w:tr>
      <w:tr w:rsidR="007E6B0B" w14:paraId="00810F20" w14:textId="77777777">
        <w:trPr>
          <w:trHeight w:val="300"/>
        </w:trPr>
        <w:tc>
          <w:tcPr>
            <w:tcW w:w="826" w:type="dxa"/>
          </w:tcPr>
          <w:p w14:paraId="01113FE7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D30E1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8D571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Rua Barra Funda, nº 127/131 - Barra Funda</w:t>
            </w:r>
          </w:p>
        </w:tc>
      </w:tr>
    </w:tbl>
    <w:p w14:paraId="722DF7B3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11EBF531" w14:textId="77777777">
        <w:trPr>
          <w:trHeight w:val="300"/>
        </w:trPr>
        <w:tc>
          <w:tcPr>
            <w:tcW w:w="826" w:type="dxa"/>
            <w:vMerge w:val="restart"/>
          </w:tcPr>
          <w:p w14:paraId="68847F73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E1A4C3F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 w:rsidRPr="00995CC1">
              <w:rPr>
                <w:rFonts w:eastAsiaTheme="minorEastAsia" w:cs="Times New Roman"/>
                <w:b/>
                <w:bCs/>
                <w:color w:val="000000" w:themeColor="text1"/>
              </w:rPr>
              <w:t>6025.2024/0013409-0</w:t>
            </w:r>
          </w:p>
        </w:tc>
      </w:tr>
      <w:tr w:rsidR="007E6B0B" w14:paraId="4F42E0D7" w14:textId="77777777">
        <w:trPr>
          <w:trHeight w:val="300"/>
        </w:trPr>
        <w:tc>
          <w:tcPr>
            <w:tcW w:w="826" w:type="dxa"/>
            <w:vMerge/>
          </w:tcPr>
          <w:p w14:paraId="242A0649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3FDBCF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0845E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 xml:space="preserve">DEXCO </w:t>
            </w:r>
            <w:proofErr w:type="gramStart"/>
            <w:r>
              <w:rPr>
                <w:rFonts w:eastAsiaTheme="minorEastAsia" w:cs="Times New Roman"/>
                <w:color w:val="000000" w:themeColor="text1"/>
              </w:rPr>
              <w:t>S.A</w:t>
            </w:r>
            <w:proofErr w:type="gramEnd"/>
          </w:p>
        </w:tc>
      </w:tr>
      <w:tr w:rsidR="007E6B0B" w14:paraId="5F67E5C0" w14:textId="77777777">
        <w:trPr>
          <w:trHeight w:val="300"/>
        </w:trPr>
        <w:tc>
          <w:tcPr>
            <w:tcW w:w="826" w:type="dxa"/>
            <w:vMerge/>
          </w:tcPr>
          <w:p w14:paraId="53B87803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E0F81C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B2F06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Pedido de autorização para a instalação de anúncio indicativo na Loja nº 154 localizada no pavimento térreo do Conjunto Nacional</w:t>
            </w:r>
          </w:p>
        </w:tc>
      </w:tr>
      <w:tr w:rsidR="007E6B0B" w14:paraId="1E30EB08" w14:textId="77777777">
        <w:trPr>
          <w:trHeight w:val="300"/>
        </w:trPr>
        <w:tc>
          <w:tcPr>
            <w:tcW w:w="826" w:type="dxa"/>
          </w:tcPr>
          <w:p w14:paraId="2FE5D828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25578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9564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Avenida Paulista, nº 2.073 - Cerqueira César</w:t>
            </w:r>
          </w:p>
        </w:tc>
      </w:tr>
    </w:tbl>
    <w:p w14:paraId="55B5533E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p w14:paraId="28475A5A" w14:textId="77777777" w:rsidR="007E6B0B" w:rsidRDefault="00166254">
      <w:pPr>
        <w:shd w:val="clear" w:color="auto" w:fill="B3B3B3"/>
        <w:tabs>
          <w:tab w:val="left" w:pos="450"/>
          <w:tab w:val="left" w:pos="1134"/>
        </w:tabs>
        <w:ind w:left="454" w:hanging="454"/>
        <w:rPr>
          <w:rFonts w:asciiTheme="minorHAnsi" w:eastAsiaTheme="minorEastAsia" w:hAnsiTheme="minorHAnsi" w:cs="Times New Roman"/>
        </w:rPr>
      </w:pPr>
      <w:r>
        <w:rPr>
          <w:rFonts w:eastAsiaTheme="minorEastAsia" w:cs="Times New Roman"/>
          <w:b/>
          <w:bCs/>
          <w:smallCaps/>
        </w:rPr>
        <w:t>3.8. PROCESSO PAUTADOS PARA A 814ª REUNIÃO ORDINÁRIA – PARA CIÊNCIA DO CONSELHO</w:t>
      </w:r>
    </w:p>
    <w:p w14:paraId="5461E697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31A3826D" w14:textId="77777777">
        <w:trPr>
          <w:trHeight w:val="300"/>
        </w:trPr>
        <w:tc>
          <w:tcPr>
            <w:tcW w:w="826" w:type="dxa"/>
            <w:vMerge w:val="restart"/>
          </w:tcPr>
          <w:p w14:paraId="4AD81C07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FB804F8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 w:rsidRPr="00995CC1">
              <w:rPr>
                <w:rStyle w:val="Forte"/>
                <w:rFonts w:eastAsiaTheme="minorEastAsia" w:cs="Times New Roman"/>
                <w:bCs/>
                <w:color w:val="000000" w:themeColor="text1"/>
                <w:lang w:bidi="ar-SA"/>
              </w:rPr>
              <w:t>6025.2019/0008103-5</w:t>
            </w:r>
            <w:r>
              <w:rPr>
                <w:rStyle w:val="Forte"/>
                <w:rFonts w:eastAsiaTheme="minorEastAsia" w:cs="Times New Roman"/>
                <w:b w:val="0"/>
                <w:color w:val="000000" w:themeColor="text1"/>
                <w:lang w:bidi="ar-SA"/>
              </w:rPr>
              <w:t xml:space="preserve"> </w:t>
            </w:r>
          </w:p>
        </w:tc>
      </w:tr>
      <w:tr w:rsidR="007E6B0B" w14:paraId="6960297A" w14:textId="77777777">
        <w:trPr>
          <w:trHeight w:val="300"/>
        </w:trPr>
        <w:tc>
          <w:tcPr>
            <w:tcW w:w="826" w:type="dxa"/>
            <w:vMerge/>
          </w:tcPr>
          <w:p w14:paraId="68CF4B63" w14:textId="77777777" w:rsidR="007E6B0B" w:rsidRDefault="007E6B0B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C1337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27A7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proofErr w:type="spellStart"/>
            <w:r>
              <w:rPr>
                <w:rFonts w:eastAsiaTheme="minorEastAsia" w:cs="Times New Roman"/>
                <w:color w:val="000000" w:themeColor="text1"/>
              </w:rPr>
              <w:t>Vampré</w:t>
            </w:r>
            <w:proofErr w:type="spellEnd"/>
            <w:r>
              <w:rPr>
                <w:rFonts w:eastAsiaTheme="minorEastAsia" w:cs="Times New Roman"/>
                <w:color w:val="000000" w:themeColor="text1"/>
              </w:rPr>
              <w:t xml:space="preserve"> II Empreendimentos </w:t>
            </w:r>
            <w:proofErr w:type="spellStart"/>
            <w:r>
              <w:rPr>
                <w:rFonts w:eastAsiaTheme="minorEastAsia" w:cs="Times New Roman"/>
                <w:color w:val="000000" w:themeColor="text1"/>
              </w:rPr>
              <w:t>Imobiliarios</w:t>
            </w:r>
            <w:proofErr w:type="spellEnd"/>
            <w:r>
              <w:rPr>
                <w:rFonts w:eastAsiaTheme="minorEastAsia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color w:val="000000" w:themeColor="text1"/>
              </w:rPr>
              <w:t>Spe</w:t>
            </w:r>
            <w:proofErr w:type="spellEnd"/>
            <w:r>
              <w:rPr>
                <w:rFonts w:eastAsiaTheme="minorEastAsia" w:cs="Times New Roman"/>
                <w:color w:val="000000" w:themeColor="text1"/>
              </w:rPr>
              <w:t xml:space="preserve"> Ltda. </w:t>
            </w:r>
          </w:p>
        </w:tc>
      </w:tr>
      <w:tr w:rsidR="007E6B0B" w14:paraId="08EF856F" w14:textId="77777777">
        <w:trPr>
          <w:trHeight w:val="300"/>
        </w:trPr>
        <w:tc>
          <w:tcPr>
            <w:tcW w:w="826" w:type="dxa"/>
            <w:vMerge/>
          </w:tcPr>
          <w:p w14:paraId="2924182B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C00435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E563F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 xml:space="preserve">Junção de documentos a pedido do interessado para ciência do Conselho </w:t>
            </w:r>
          </w:p>
        </w:tc>
      </w:tr>
      <w:tr w:rsidR="007E6B0B" w14:paraId="0C80C051" w14:textId="77777777">
        <w:trPr>
          <w:trHeight w:val="300"/>
        </w:trPr>
        <w:tc>
          <w:tcPr>
            <w:tcW w:w="826" w:type="dxa"/>
          </w:tcPr>
          <w:p w14:paraId="67DE9EEE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8405B9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6E4F" w14:textId="77777777" w:rsidR="007E6B0B" w:rsidRDefault="00166254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 xml:space="preserve">"Chácara das </w:t>
            </w:r>
            <w:proofErr w:type="spellStart"/>
            <w:r>
              <w:rPr>
                <w:rFonts w:eastAsiaTheme="minorEastAsia" w:cs="Times New Roman"/>
                <w:color w:val="000000" w:themeColor="text1"/>
              </w:rPr>
              <w:t>Jabo@cabeiras</w:t>
            </w:r>
            <w:proofErr w:type="spellEnd"/>
            <w:r>
              <w:rPr>
                <w:rFonts w:eastAsiaTheme="minorEastAsia" w:cs="Times New Roman"/>
                <w:color w:val="000000" w:themeColor="text1"/>
              </w:rPr>
              <w:t xml:space="preserve">", área formada pelas ruas Benito Juarez, Artur de Godoy e Fabrício </w:t>
            </w:r>
            <w:proofErr w:type="spellStart"/>
            <w:r>
              <w:rPr>
                <w:rFonts w:eastAsiaTheme="minorEastAsia" w:cs="Times New Roman"/>
                <w:color w:val="000000" w:themeColor="text1"/>
              </w:rPr>
              <w:t>Vampré</w:t>
            </w:r>
            <w:proofErr w:type="spellEnd"/>
            <w:r>
              <w:rPr>
                <w:rFonts w:eastAsiaTheme="minorEastAsia" w:cs="Times New Roman"/>
                <w:color w:val="000000" w:themeColor="text1"/>
              </w:rPr>
              <w:t xml:space="preserve"> e que integra as praças Damásio e Ariquemes, no Bairro Vila Mariana. </w:t>
            </w:r>
          </w:p>
        </w:tc>
      </w:tr>
    </w:tbl>
    <w:p w14:paraId="425EA164" w14:textId="77777777" w:rsidR="007E6B0B" w:rsidRDefault="007E6B0B"/>
    <w:tbl>
      <w:tblPr>
        <w:tblW w:w="9810" w:type="dxa"/>
        <w:tblInd w:w="29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E6B0B" w14:paraId="0A0B8281" w14:textId="77777777">
        <w:trPr>
          <w:trHeight w:val="300"/>
        </w:trPr>
        <w:tc>
          <w:tcPr>
            <w:tcW w:w="826" w:type="dxa"/>
            <w:vMerge w:val="restart"/>
          </w:tcPr>
          <w:p w14:paraId="43625B7C" w14:textId="77777777" w:rsidR="007E6B0B" w:rsidRDefault="007E6B0B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F5C7BF0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Style w:val="Forte"/>
                <w:rFonts w:eastAsiaTheme="minorEastAsia" w:cs="Times New Roman"/>
                <w:bCs/>
                <w:lang w:bidi="ar-SA"/>
              </w:rPr>
              <w:t xml:space="preserve">PROCESSO: </w:t>
            </w:r>
            <w:r w:rsidRPr="00995CC1">
              <w:rPr>
                <w:rFonts w:eastAsiaTheme="minorEastAsia" w:cs="Times New Roman"/>
                <w:b/>
                <w:bCs/>
                <w:color w:val="000000" w:themeColor="text1"/>
              </w:rPr>
              <w:t>6025.2021/0002488-4</w:t>
            </w:r>
          </w:p>
        </w:tc>
      </w:tr>
      <w:tr w:rsidR="007E6B0B" w14:paraId="7B5C2854" w14:textId="77777777">
        <w:trPr>
          <w:trHeight w:val="300"/>
        </w:trPr>
        <w:tc>
          <w:tcPr>
            <w:tcW w:w="826" w:type="dxa"/>
            <w:vMerge/>
          </w:tcPr>
          <w:p w14:paraId="769A39F2" w14:textId="77777777" w:rsidR="007E6B0B" w:rsidRDefault="007E6B0B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DE3C4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78A94" w14:textId="77777777" w:rsidR="007E6B0B" w:rsidRDefault="00166254">
            <w:pPr>
              <w:rPr>
                <w:rFonts w:asciiTheme="minorHAnsi" w:eastAsiaTheme="minorEastAsia" w:hAnsiTheme="minorHAnsi" w:cs="Times New Roman"/>
              </w:rPr>
            </w:pPr>
            <w:r>
              <w:rPr>
                <w:rFonts w:eastAsiaTheme="minorEastAsia" w:cs="Times New Roman"/>
                <w:color w:val="000000" w:themeColor="text1"/>
              </w:rPr>
              <w:t>Ah Eventos e Produções Ltda</w:t>
            </w:r>
          </w:p>
        </w:tc>
      </w:tr>
      <w:tr w:rsidR="007E6B0B" w14:paraId="71C7BFDB" w14:textId="77777777">
        <w:trPr>
          <w:trHeight w:val="300"/>
        </w:trPr>
        <w:tc>
          <w:tcPr>
            <w:tcW w:w="826" w:type="dxa"/>
            <w:vMerge/>
          </w:tcPr>
          <w:p w14:paraId="1984132F" w14:textId="77777777" w:rsidR="007E6B0B" w:rsidRDefault="007E6B0B"/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E09E81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DB00E" w14:textId="77777777" w:rsidR="007E6B0B" w:rsidRDefault="00995CC1">
            <w:pPr>
              <w:rPr>
                <w:rFonts w:asciiTheme="minorHAnsi" w:eastAsiaTheme="minorEastAsia" w:hAnsiTheme="minorHAnsi" w:cs="Times New Roman"/>
                <w:color w:val="000000" w:themeColor="text1"/>
              </w:rPr>
            </w:pPr>
            <w:r w:rsidRPr="00995CC1">
              <w:rPr>
                <w:rFonts w:eastAsiaTheme="minorEastAsia" w:cs="Times New Roman"/>
                <w:color w:val="000000" w:themeColor="text1"/>
              </w:rPr>
              <w:t>Ciência das providências tomadas por SVMA, tendo em vista o Evento Gastronômico Temporário - IFood Park</w:t>
            </w:r>
          </w:p>
        </w:tc>
      </w:tr>
      <w:tr w:rsidR="007E6B0B" w14:paraId="3B750847" w14:textId="77777777">
        <w:trPr>
          <w:trHeight w:val="300"/>
        </w:trPr>
        <w:tc>
          <w:tcPr>
            <w:tcW w:w="826" w:type="dxa"/>
          </w:tcPr>
          <w:p w14:paraId="17182C4C" w14:textId="77777777" w:rsidR="007E6B0B" w:rsidRDefault="007E6B0B">
            <w:pPr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681D47" w14:textId="77777777" w:rsidR="007E6B0B" w:rsidRDefault="00166254">
            <w:pPr>
              <w:rPr>
                <w:rFonts w:asciiTheme="minorHAnsi" w:eastAsiaTheme="minorEastAsia" w:hAnsiTheme="minorHAnsi" w:cs="Times New Roman"/>
                <w:b/>
                <w:bCs/>
              </w:rPr>
            </w:pPr>
            <w:r>
              <w:rPr>
                <w:rFonts w:eastAsiaTheme="minorEastAsia" w:cs="Times New Roman"/>
                <w:b/>
                <w:bCs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7F313" w14:textId="77777777" w:rsidR="007E6B0B" w:rsidRDefault="00995CC1">
            <w:pPr>
              <w:rPr>
                <w:rFonts w:asciiTheme="minorHAnsi" w:eastAsiaTheme="minorEastAsia" w:hAnsiTheme="minorHAnsi" w:cs="Times New Roman"/>
              </w:rPr>
            </w:pPr>
            <w:r w:rsidRPr="00995CC1">
              <w:rPr>
                <w:rFonts w:eastAsiaTheme="minorEastAsia" w:cs="Times New Roman"/>
                <w:color w:val="000000" w:themeColor="text1"/>
              </w:rPr>
              <w:t>Avenida Pedro Álvares Cabral, s/n – Ibirapuera</w:t>
            </w:r>
          </w:p>
        </w:tc>
      </w:tr>
    </w:tbl>
    <w:p w14:paraId="13CB669C" w14:textId="77777777" w:rsidR="007E6B0B" w:rsidRDefault="007E6B0B">
      <w:pPr>
        <w:rPr>
          <w:rFonts w:asciiTheme="minorHAnsi" w:eastAsiaTheme="minorEastAsia" w:hAnsiTheme="minorHAnsi" w:cs="Times New Roman"/>
          <w:b/>
          <w:bCs/>
          <w:smallCaps/>
        </w:rPr>
      </w:pPr>
    </w:p>
    <w:p w14:paraId="7D2C27D7" w14:textId="77777777" w:rsidR="007E6B0B" w:rsidRDefault="00166254">
      <w:pPr>
        <w:pStyle w:val="Ttulo31"/>
        <w:shd w:val="clear" w:color="auto" w:fill="B3B3B3"/>
        <w:spacing w:line="360" w:lineRule="auto"/>
        <w:jc w:val="both"/>
        <w:rPr>
          <w:rFonts w:asciiTheme="minorHAnsi" w:eastAsiaTheme="minorEastAsia" w:hAnsiTheme="minorHAnsi" w:cs="Times New Roman"/>
          <w:b/>
          <w:bCs/>
          <w:smallCaps/>
          <w:sz w:val="22"/>
          <w:szCs w:val="22"/>
        </w:rPr>
      </w:pPr>
      <w:r>
        <w:rPr>
          <w:rFonts w:asciiTheme="minorHAnsi" w:eastAsiaTheme="minorEastAsia" w:hAnsiTheme="minorHAnsi" w:cs="Times New Roman"/>
          <w:b/>
          <w:bCs/>
          <w:smallCaps/>
          <w:sz w:val="22"/>
          <w:szCs w:val="22"/>
        </w:rPr>
        <w:t>4.  TEMAS GERAIS/EXTRAPAUTA</w:t>
      </w:r>
    </w:p>
    <w:p w14:paraId="220153A6" w14:textId="77777777" w:rsidR="007E6B0B" w:rsidRDefault="007E6B0B">
      <w:pPr>
        <w:rPr>
          <w:rFonts w:asciiTheme="minorHAnsi" w:eastAsiaTheme="minorEastAsia" w:hAnsiTheme="minorHAnsi" w:cs="Times New Roman"/>
        </w:rPr>
      </w:pPr>
    </w:p>
    <w:p w14:paraId="27F2DA8D" w14:textId="0A30221E" w:rsidR="007E6B0B" w:rsidRDefault="00F24D4C">
      <w:pPr>
        <w:rPr>
          <w:rFonts w:asciiTheme="minorHAnsi" w:eastAsiaTheme="minorEastAsia" w:hAnsiTheme="minorHAnsi" w:cs="Times New Roman"/>
        </w:rPr>
      </w:pPr>
      <w:r w:rsidRPr="00F24D4C">
        <w:rPr>
          <w:rFonts w:asciiTheme="minorHAnsi" w:eastAsiaTheme="minorEastAsia" w:hAnsiTheme="minorHAnsi" w:cs="Times New Roman"/>
        </w:rPr>
        <w:t xml:space="preserve">DOC </w:t>
      </w:r>
      <w:r>
        <w:rPr>
          <w:rFonts w:asciiTheme="minorHAnsi" w:eastAsiaTheme="minorEastAsia" w:hAnsiTheme="minorHAnsi" w:cs="Times New Roman"/>
        </w:rPr>
        <w:t>20</w:t>
      </w:r>
      <w:r w:rsidRPr="00F24D4C">
        <w:rPr>
          <w:rFonts w:asciiTheme="minorHAnsi" w:eastAsiaTheme="minorEastAsia" w:hAnsiTheme="minorHAnsi" w:cs="Times New Roman"/>
        </w:rPr>
        <w:t>/</w:t>
      </w:r>
      <w:r>
        <w:rPr>
          <w:rFonts w:asciiTheme="minorHAnsi" w:eastAsiaTheme="minorEastAsia" w:hAnsiTheme="minorHAnsi" w:cs="Times New Roman"/>
        </w:rPr>
        <w:t>01</w:t>
      </w:r>
      <w:r w:rsidRPr="00F24D4C">
        <w:rPr>
          <w:rFonts w:asciiTheme="minorHAnsi" w:eastAsiaTheme="minorEastAsia" w:hAnsiTheme="minorHAnsi" w:cs="Times New Roman"/>
        </w:rPr>
        <w:t>/202</w:t>
      </w:r>
      <w:r>
        <w:rPr>
          <w:rFonts w:asciiTheme="minorHAnsi" w:eastAsiaTheme="minorEastAsia" w:hAnsiTheme="minorHAnsi" w:cs="Times New Roman"/>
        </w:rPr>
        <w:t>5</w:t>
      </w:r>
      <w:r w:rsidRPr="00F24D4C">
        <w:rPr>
          <w:rFonts w:asciiTheme="minorHAnsi" w:eastAsiaTheme="minorEastAsia" w:hAnsiTheme="minorHAnsi" w:cs="Times New Roman"/>
        </w:rPr>
        <w:t xml:space="preserve"> – P. </w:t>
      </w:r>
      <w:r w:rsidR="00570DB4" w:rsidRPr="00570DB4">
        <w:rPr>
          <w:rFonts w:asciiTheme="minorHAnsi" w:eastAsiaTheme="minorEastAsia" w:hAnsiTheme="minorHAnsi" w:cs="Times New Roman"/>
        </w:rPr>
        <w:t>41- 43</w:t>
      </w:r>
    </w:p>
    <w:sectPr w:rsidR="007E6B0B">
      <w:headerReference w:type="default" r:id="rId8"/>
      <w:footerReference w:type="default" r:id="rId9"/>
      <w:pgSz w:w="11906" w:h="16838"/>
      <w:pgMar w:top="2499" w:right="902" w:bottom="1134" w:left="1134" w:header="1134" w:footer="0" w:gutter="0"/>
      <w:pgNumType w:start="1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43833" w14:textId="77777777" w:rsidR="008D3B76" w:rsidRDefault="008D3B76">
      <w:r>
        <w:separator/>
      </w:r>
    </w:p>
  </w:endnote>
  <w:endnote w:type="continuationSeparator" w:id="0">
    <w:p w14:paraId="65B62138" w14:textId="77777777" w:rsidR="008D3B76" w:rsidRDefault="008D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70" w:type="dxa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007E6B0B" w14:paraId="716EF427" w14:textId="77777777">
      <w:trPr>
        <w:trHeight w:val="300"/>
      </w:trPr>
      <w:tc>
        <w:tcPr>
          <w:tcW w:w="3290" w:type="dxa"/>
        </w:tcPr>
        <w:p w14:paraId="449416CA" w14:textId="77777777" w:rsidR="007E6B0B" w:rsidRDefault="007E6B0B">
          <w:pPr>
            <w:pStyle w:val="Cabealho"/>
            <w:ind w:left="-115"/>
            <w:jc w:val="left"/>
          </w:pPr>
        </w:p>
      </w:tc>
      <w:tc>
        <w:tcPr>
          <w:tcW w:w="3290" w:type="dxa"/>
        </w:tcPr>
        <w:p w14:paraId="003B2EAF" w14:textId="77777777" w:rsidR="007E6B0B" w:rsidRDefault="007E6B0B">
          <w:pPr>
            <w:pStyle w:val="Cabealho"/>
            <w:jc w:val="center"/>
          </w:pPr>
        </w:p>
      </w:tc>
      <w:tc>
        <w:tcPr>
          <w:tcW w:w="3290" w:type="dxa"/>
        </w:tcPr>
        <w:p w14:paraId="797AA73E" w14:textId="77777777" w:rsidR="007E6B0B" w:rsidRDefault="007E6B0B">
          <w:pPr>
            <w:pStyle w:val="Cabealho"/>
            <w:ind w:right="-115"/>
            <w:jc w:val="right"/>
          </w:pPr>
        </w:p>
      </w:tc>
    </w:tr>
  </w:tbl>
  <w:p w14:paraId="48996358" w14:textId="77777777" w:rsidR="007E6B0B" w:rsidRDefault="007E6B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A1613" w14:textId="77777777" w:rsidR="008D3B76" w:rsidRDefault="008D3B76">
      <w:r>
        <w:separator/>
      </w:r>
    </w:p>
  </w:footnote>
  <w:footnote w:type="continuationSeparator" w:id="0">
    <w:p w14:paraId="6D86A4A8" w14:textId="77777777" w:rsidR="008D3B76" w:rsidRDefault="008D3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3" w:type="dxa"/>
      <w:tblInd w:w="70" w:type="dxa"/>
      <w:tblLayout w:type="fixed"/>
      <w:tblLook w:val="0000" w:firstRow="0" w:lastRow="0" w:firstColumn="0" w:lastColumn="0" w:noHBand="0" w:noVBand="0"/>
    </w:tblPr>
    <w:tblGrid>
      <w:gridCol w:w="1768"/>
      <w:gridCol w:w="8095"/>
    </w:tblGrid>
    <w:tr w:rsidR="007E6B0B" w14:paraId="27FA59C3" w14:textId="77777777">
      <w:trPr>
        <w:trHeight w:val="955"/>
      </w:trPr>
      <w:tc>
        <w:tcPr>
          <w:tcW w:w="1768" w:type="dxa"/>
        </w:tcPr>
        <w:p w14:paraId="72492978" w14:textId="77777777" w:rsidR="007E6B0B" w:rsidRDefault="00166254">
          <w:pPr>
            <w:pStyle w:val="LO-normal"/>
            <w:widowControl w:val="0"/>
            <w:rPr>
              <w:rFonts w:ascii="Arial" w:eastAsia="Times New Roman" w:hAnsi="Arial" w:cs="Arial"/>
              <w:b/>
            </w:rPr>
          </w:pPr>
          <w:r w:rsidRPr="005D26C3">
            <w:rPr>
              <w:noProof/>
            </w:rPr>
            <w:drawing>
              <wp:inline distT="0" distB="0" distL="0" distR="0" wp14:anchorId="4159A79F" wp14:editId="2780644B">
                <wp:extent cx="784860" cy="640080"/>
                <wp:effectExtent l="0" t="0" r="0" b="0"/>
                <wp:docPr id="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8" t="-72" r="-58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4" w:type="dxa"/>
          <w:vAlign w:val="center"/>
        </w:tcPr>
        <w:p w14:paraId="7BC8D8C7" w14:textId="77777777" w:rsidR="007E6B0B" w:rsidRDefault="00166254">
          <w:pPr>
            <w:pStyle w:val="LO-normal"/>
            <w:widowControl w:val="0"/>
            <w:spacing w:before="40"/>
            <w:jc w:val="center"/>
          </w:pPr>
          <w:r>
            <w:rPr>
              <w:rFonts w:ascii="Arial" w:eastAsia="Times New Roman" w:hAnsi="Arial" w:cs="Arial"/>
              <w:b/>
            </w:rPr>
            <w:t>CONPRESP</w:t>
          </w:r>
        </w:p>
        <w:p w14:paraId="6331319E" w14:textId="77777777" w:rsidR="007E6B0B" w:rsidRDefault="00166254">
          <w:pPr>
            <w:pStyle w:val="LO-normal"/>
            <w:widowControl w:val="0"/>
            <w:spacing w:before="40"/>
            <w:jc w:val="center"/>
          </w:pPr>
          <w:r>
            <w:rPr>
              <w:rFonts w:ascii="Arial" w:eastAsia="Times New Roman" w:hAnsi="Arial" w:cs="Arial"/>
              <w:b/>
            </w:rPr>
            <w:t>CONSELHO MUNICIPAL DE PRESERVAÇÃO DO PATRIMÔNIO HISTÓRICO,</w:t>
          </w:r>
        </w:p>
        <w:p w14:paraId="714966D1" w14:textId="77777777" w:rsidR="007E6B0B" w:rsidRDefault="00166254">
          <w:pPr>
            <w:pStyle w:val="LO-normal"/>
            <w:widowControl w:val="0"/>
            <w:jc w:val="center"/>
          </w:pPr>
          <w:r>
            <w:rPr>
              <w:rFonts w:ascii="Arial" w:eastAsia="Times New Roman" w:hAnsi="Arial" w:cs="Arial"/>
              <w:b/>
            </w:rPr>
            <w:t>CULTURAL E AMBIENTAL DA CIDADE DE SÃO PAULO</w:t>
          </w:r>
        </w:p>
      </w:tc>
    </w:tr>
  </w:tbl>
  <w:p w14:paraId="4A524ECD" w14:textId="77777777" w:rsidR="007E6B0B" w:rsidRDefault="007E6B0B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8FA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Calibri"/>
        <w:b/>
        <w:i w:val="0"/>
        <w:color w:val="000000"/>
        <w:sz w:val="56"/>
        <w:szCs w:val="5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433591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690138229">
    <w:abstractNumId w:val="0"/>
  </w:num>
  <w:num w:numId="2" w16cid:durableId="743994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0B"/>
    <w:rsid w:val="00083553"/>
    <w:rsid w:val="00166254"/>
    <w:rsid w:val="001F077B"/>
    <w:rsid w:val="004B0E43"/>
    <w:rsid w:val="00570DB4"/>
    <w:rsid w:val="00596199"/>
    <w:rsid w:val="005D26C3"/>
    <w:rsid w:val="006A043E"/>
    <w:rsid w:val="0077490F"/>
    <w:rsid w:val="007E6B0B"/>
    <w:rsid w:val="00887E79"/>
    <w:rsid w:val="008D3B76"/>
    <w:rsid w:val="009262EF"/>
    <w:rsid w:val="00995CC1"/>
    <w:rsid w:val="00A678E8"/>
    <w:rsid w:val="00C84C90"/>
    <w:rsid w:val="00DC7E55"/>
    <w:rsid w:val="00EB7E6D"/>
    <w:rsid w:val="00F24D4C"/>
    <w:rsid w:val="00F5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D256BB"/>
  <w14:defaultImageDpi w14:val="0"/>
  <w15:docId w15:val="{8A8F68AC-3331-4FB9-A362-5E212E91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Times New Roman"/>
        <w:kern w:val="2"/>
        <w:sz w:val="24"/>
        <w:szCs w:val="24"/>
        <w:lang w:val="pt-BR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553"/>
    <w:pPr>
      <w:widowControl w:val="0"/>
      <w:overflowPunct w:val="0"/>
      <w:jc w:val="both"/>
      <w:textAlignment w:val="baseline"/>
    </w:pPr>
    <w:rPr>
      <w:rFonts w:ascii="Calibri" w:hAnsi="Calibri" w:cs="Lucida Sans"/>
      <w:color w:val="000000"/>
      <w:sz w:val="22"/>
      <w:szCs w:val="22"/>
      <w:lang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basedOn w:val="Fontepargpadro"/>
    <w:qFormat/>
    <w:rPr>
      <w:rFonts w:cs="Times New Roman"/>
      <w:color w:val="0563C1"/>
      <w:u w:val="single"/>
    </w:rPr>
  </w:style>
  <w:style w:type="character" w:styleId="Forte">
    <w:name w:val="Strong"/>
    <w:basedOn w:val="Fontepargpadro"/>
    <w:uiPriority w:val="22"/>
    <w:qFormat/>
    <w:rPr>
      <w:b/>
    </w:rPr>
  </w:style>
  <w:style w:type="character" w:customStyle="1" w:styleId="Forte2">
    <w:name w:val="Forte2"/>
    <w:qFormat/>
    <w:rPr>
      <w:b/>
    </w:rPr>
  </w:style>
  <w:style w:type="character" w:styleId="MenoPendente">
    <w:name w:val="Unresolved Mention"/>
    <w:basedOn w:val="Fontepargpadro"/>
    <w:uiPriority w:val="99"/>
    <w:qFormat/>
    <w:rPr>
      <w:rFonts w:cs="Times New Roman"/>
      <w:color w:val="605E5C"/>
      <w:shd w:val="clear" w:color="auto" w:fill="E1DFDD"/>
    </w:rPr>
  </w:style>
  <w:style w:type="character" w:customStyle="1" w:styleId="WWCharLFO2LVL1">
    <w:name w:val="WW_CharLFO2LVL1"/>
    <w:qFormat/>
    <w:rPr>
      <w:rFonts w:ascii="Calibri" w:eastAsia="Times New Roman" w:hAnsi="Calibri"/>
      <w:b/>
      <w:color w:val="000000"/>
      <w:sz w:val="56"/>
    </w:rPr>
  </w:style>
  <w:style w:type="character" w:customStyle="1" w:styleId="Forte1">
    <w:name w:val="Forte1"/>
    <w:qFormat/>
    <w:rPr>
      <w:b/>
    </w:rPr>
  </w:style>
  <w:style w:type="character" w:customStyle="1" w:styleId="Smbolosdenumerao">
    <w:name w:val="Símbolos de numeração"/>
    <w:qFormat/>
  </w:style>
  <w:style w:type="character" w:styleId="nfase">
    <w:name w:val="Emphasis"/>
    <w:basedOn w:val="Fontepargpadro"/>
    <w:uiPriority w:val="20"/>
    <w:qFormat/>
    <w:rPr>
      <w:i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cs="Mangal"/>
      <w:color w:val="000000"/>
      <w:sz w:val="21"/>
      <w:szCs w:val="21"/>
    </w:rPr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="Mangal"/>
      <w:b/>
      <w:bCs/>
      <w:color w:val="000000"/>
      <w:kern w:val="28"/>
      <w:sz w:val="32"/>
      <w:szCs w:val="29"/>
      <w:lang w:bidi="hi-IN"/>
    </w:rPr>
  </w:style>
  <w:style w:type="paragraph" w:styleId="Corpodetexto">
    <w:name w:val="Body Text"/>
    <w:basedOn w:val="Normal"/>
    <w:link w:val="CorpodetextoChar"/>
    <w:uiPriority w:val="99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Calibri" w:hAnsi="Calibri" w:cs="Mangal"/>
      <w:color w:val="000000"/>
      <w:sz w:val="22"/>
      <w:szCs w:val="20"/>
      <w:lang w:bidi="hi-IN"/>
    </w:rPr>
  </w:style>
  <w:style w:type="paragraph" w:styleId="Lista">
    <w:name w:val="List"/>
    <w:basedOn w:val="Corpodetexto"/>
    <w:uiPriority w:val="99"/>
  </w:style>
  <w:style w:type="paragraph" w:styleId="Legenda">
    <w:name w:val="caption"/>
    <w:basedOn w:val="Normal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1">
    <w:name w:val="LO-Normal1"/>
    <w:qFormat/>
    <w:pPr>
      <w:overflowPunct w:val="0"/>
      <w:textAlignment w:val="baseline"/>
    </w:pPr>
    <w:rPr>
      <w:rFonts w:cs="Lucida Sans"/>
      <w:color w:val="000000"/>
      <w:lang w:bidi="hi-IN"/>
    </w:rPr>
  </w:style>
  <w:style w:type="paragraph" w:customStyle="1" w:styleId="LO-normal">
    <w:name w:val="LO-normal"/>
    <w:qFormat/>
    <w:pPr>
      <w:overflowPunct w:val="0"/>
      <w:textAlignment w:val="baseline"/>
    </w:pPr>
    <w:rPr>
      <w:rFonts w:ascii="Times New Roman" w:hAnsi="Times New Roman" w:cs="Lucida Sans"/>
      <w:color w:val="000000"/>
      <w:kern w:val="0"/>
      <w:sz w:val="20"/>
      <w:szCs w:val="20"/>
      <w:lang w:bidi="hi-IN"/>
    </w:rPr>
  </w:style>
  <w:style w:type="paragraph" w:customStyle="1" w:styleId="Ttulo31">
    <w:name w:val="Título 31"/>
    <w:basedOn w:val="LO-normal"/>
    <w:next w:val="LO-normal"/>
    <w:qFormat/>
    <w:pPr>
      <w:keepNext/>
      <w:outlineLvl w:val="2"/>
    </w:pPr>
    <w:rPr>
      <w:rFonts w:ascii="Arial" w:eastAsia="Times New Roman" w:hAnsi="Arial" w:cs="Arial"/>
      <w:sz w:val="24"/>
    </w:rPr>
  </w:style>
  <w:style w:type="paragraph" w:styleId="PargrafodaLista">
    <w:name w:val="List Paragraph"/>
    <w:basedOn w:val="LO-normal"/>
    <w:uiPriority w:val="34"/>
    <w:qFormat/>
    <w:pPr>
      <w:ind w:left="708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Calibri" w:hAnsi="Calibri" w:cs="Mangal"/>
      <w:color w:val="000000"/>
      <w:sz w:val="22"/>
      <w:szCs w:val="20"/>
      <w:lang w:bidi="hi-IN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RodapChar1">
    <w:name w:val="Rodapé Char1"/>
    <w:basedOn w:val="Fontepargpadro"/>
    <w:uiPriority w:val="99"/>
    <w:semiHidden/>
    <w:rPr>
      <w:rFonts w:ascii="Calibri" w:hAnsi="Calibri" w:cs="Mangal"/>
      <w:color w:val="000000"/>
      <w:sz w:val="22"/>
      <w:szCs w:val="20"/>
      <w:lang w:bidi="hi-IN"/>
    </w:rPr>
  </w:style>
  <w:style w:type="paragraph" w:customStyle="1" w:styleId="Textoprformatado">
    <w:name w:val="Texto préformatado"/>
    <w:basedOn w:val="Normal"/>
    <w:qFormat/>
    <w:rPr>
      <w:rFonts w:ascii="Liberation Mono" w:hAnsi="Liberation Mono" w:cs="Liberation Mono"/>
      <w:sz w:val="20"/>
      <w:szCs w:val="20"/>
    </w:rPr>
  </w:style>
  <w:style w:type="table" w:styleId="Tabelacomgrade">
    <w:name w:val="Table Grid"/>
    <w:basedOn w:val="Tabelanormal"/>
    <w:uiPriority w:val="59"/>
    <w:rPr>
      <w:rFonts w:cs="Lucida Sans"/>
      <w:lang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presp@prefeitura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2667</Words>
  <Characters>14406</Characters>
  <Application>Microsoft Office Word</Application>
  <DocSecurity>0</DocSecurity>
  <Lines>120</Lines>
  <Paragraphs>34</Paragraphs>
  <ScaleCrop>false</ScaleCrop>
  <Company/>
  <LinksUpToDate>false</LinksUpToDate>
  <CharactersWithSpaces>17039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da Silva Sato</dc:creator>
  <cp:keywords/>
  <dc:description/>
  <cp:lastModifiedBy>Mariana da Silva Sato</cp:lastModifiedBy>
  <cp:revision>2</cp:revision>
  <cp:lastPrinted>2024-11-11T10:33:00Z</cp:lastPrinted>
  <dcterms:created xsi:type="dcterms:W3CDTF">2025-01-20T19:05:00Z</dcterms:created>
  <dcterms:modified xsi:type="dcterms:W3CDTF">2025-01-20T19:05:00Z</dcterms:modified>
</cp:coreProperties>
</file>