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F54" w14:textId="0421EF25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CONVOCAÇÃO PARA A 83</w:t>
      </w:r>
      <w:r w:rsidR="00472A05">
        <w:rPr>
          <w:rFonts w:ascii="Calibri" w:eastAsia="Calibri" w:hAnsi="Calibri" w:cs="Calibri"/>
          <w:b/>
          <w:smallCaps/>
          <w:sz w:val="22"/>
          <w:szCs w:val="22"/>
        </w:rPr>
        <w:t>1</w:t>
      </w:r>
      <w:r>
        <w:rPr>
          <w:rFonts w:ascii="Calibri" w:eastAsia="Calibri" w:hAnsi="Calibri" w:cs="Calibri"/>
          <w:b/>
          <w:smallCaps/>
          <w:sz w:val="22"/>
          <w:szCs w:val="22"/>
        </w:rPr>
        <w:t>ª REUNIÃO ORDINÁRIA</w:t>
      </w:r>
    </w:p>
    <w:p w14:paraId="4EE33320" w14:textId="6BBC02AC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Data: </w:t>
      </w:r>
      <w:r w:rsidR="00472A05">
        <w:rPr>
          <w:rFonts w:ascii="Calibri" w:eastAsia="Calibri" w:hAnsi="Calibri" w:cs="Calibri"/>
          <w:b/>
          <w:sz w:val="22"/>
          <w:szCs w:val="22"/>
        </w:rPr>
        <w:t>17</w:t>
      </w:r>
      <w:r>
        <w:rPr>
          <w:rFonts w:ascii="Calibri" w:eastAsia="Calibri" w:hAnsi="Calibri" w:cs="Calibri"/>
          <w:b/>
          <w:sz w:val="22"/>
          <w:szCs w:val="22"/>
        </w:rPr>
        <w:t>/11/2025 - Horário: 14h30</w:t>
      </w:r>
    </w:p>
    <w:p w14:paraId="7D2D305B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Local: SMC/CONPRESP – Rua Líbero Badaró 346/350</w:t>
      </w: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– 1º andar</w:t>
      </w:r>
    </w:p>
    <w:p w14:paraId="49A51C2D" w14:textId="77777777" w:rsidR="007D3E6F" w:rsidRDefault="007D3E6F">
      <w:pPr>
        <w:pStyle w:val="LO-normal"/>
        <w:jc w:val="center"/>
        <w:rPr>
          <w:rFonts w:ascii="Calibri" w:hAnsi="Calibri"/>
          <w:sz w:val="22"/>
          <w:szCs w:val="22"/>
        </w:rPr>
      </w:pPr>
    </w:p>
    <w:p w14:paraId="5E36D3C5" w14:textId="77777777" w:rsidR="007D3E6F" w:rsidRDefault="00000000"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>A reunião também poderá ser acompanhada pelo YouTube</w:t>
      </w:r>
    </w:p>
    <w:p w14:paraId="78671C35" w14:textId="77777777" w:rsidR="007D3E6F" w:rsidRDefault="007D3E6F">
      <w:pPr>
        <w:pStyle w:val="LO-normal"/>
        <w:jc w:val="center"/>
        <w:rPr>
          <w:rFonts w:ascii="Calibri" w:eastAsia="Calibri" w:hAnsi="Calibri" w:cs="Calibri"/>
          <w:b/>
          <w:sz w:val="22"/>
          <w:szCs w:val="22"/>
          <w:shd w:val="clear" w:color="auto" w:fill="FFFF00"/>
        </w:rPr>
      </w:pPr>
    </w:p>
    <w:p w14:paraId="26B20FD2" w14:textId="77777777" w:rsidR="007D3E6F" w:rsidRDefault="00000000">
      <w:pPr>
        <w:pStyle w:val="LO-normal"/>
        <w:spacing w:before="120" w:after="12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Os interessados nos processos em pauta com pretensão de fazer </w:t>
      </w:r>
      <w:r>
        <w:rPr>
          <w:rFonts w:ascii="Calibri" w:eastAsia="Calibri" w:hAnsi="Calibri" w:cs="Calibri"/>
          <w:b/>
          <w:sz w:val="22"/>
          <w:szCs w:val="22"/>
        </w:rPr>
        <w:t xml:space="preserve">uso da palavra </w:t>
      </w:r>
      <w:r>
        <w:rPr>
          <w:rFonts w:ascii="Calibri" w:eastAsia="Calibri" w:hAnsi="Calibri" w:cs="Calibri"/>
          <w:sz w:val="22"/>
          <w:szCs w:val="22"/>
        </w:rPr>
        <w:t xml:space="preserve">deverão apresentar manifestação através de aviso pelo e-mail </w:t>
      </w:r>
      <w:hyperlink r:id="rId7" w:tgtFrame="_top">
        <w:r w:rsidR="007D3E6F">
          <w:rPr>
            <w:rStyle w:val="Hyperlink1"/>
            <w:rFonts w:ascii="Calibri" w:eastAsia="Calibri" w:hAnsi="Calibri" w:cs="Calibri"/>
            <w:color w:val="000000"/>
            <w:sz w:val="22"/>
            <w:szCs w:val="22"/>
          </w:rPr>
          <w:t>conpresp@prefeitura.sp.gov.br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sz w:val="22"/>
          <w:szCs w:val="22"/>
        </w:rPr>
        <w:t>antes do início da reunião, preenchendo um formulário específico fornecido pela secretária executiva do CONPRESP.</w:t>
      </w:r>
    </w:p>
    <w:p w14:paraId="1815BACA" w14:textId="77777777" w:rsidR="007D3E6F" w:rsidRDefault="007D3E6F">
      <w:pPr>
        <w:pStyle w:val="LO-normal"/>
        <w:jc w:val="both"/>
        <w:rPr>
          <w:rFonts w:ascii="Calibri" w:hAnsi="Calibri"/>
          <w:sz w:val="22"/>
          <w:szCs w:val="22"/>
        </w:rPr>
      </w:pPr>
    </w:p>
    <w:p w14:paraId="14ABA683" w14:textId="77777777" w:rsidR="007D3E6F" w:rsidRDefault="00000000">
      <w:pPr>
        <w:pStyle w:val="LO-normal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PAUTA:</w:t>
      </w:r>
    </w:p>
    <w:p w14:paraId="181F9BE0" w14:textId="77777777" w:rsidR="007D3E6F" w:rsidRDefault="007D3E6F">
      <w:pPr>
        <w:pStyle w:val="LO-normal"/>
        <w:jc w:val="both"/>
        <w:rPr>
          <w:rFonts w:ascii="Calibri" w:hAnsi="Calibri"/>
          <w:sz w:val="22"/>
          <w:szCs w:val="22"/>
        </w:rPr>
      </w:pPr>
    </w:p>
    <w:p w14:paraId="0FABA144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Apresentação geral:</w:t>
      </w:r>
    </w:p>
    <w:p w14:paraId="46566CB8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“Manifestação aberta”: </w:t>
      </w:r>
      <w:r>
        <w:rPr>
          <w:rFonts w:ascii="Calibri" w:eastAsia="Calibri" w:hAnsi="Calibri" w:cs="Calibri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ascii="Calibri" w:eastAsia="Calibri" w:hAnsi="Calibri" w:cs="Calibri"/>
          <w:i/>
          <w:sz w:val="22"/>
          <w:szCs w:val="22"/>
        </w:rPr>
        <w:t>conpresp@prefeitura.sp.gov.br</w:t>
      </w:r>
      <w:r>
        <w:rPr>
          <w:rFonts w:ascii="Calibri" w:eastAsia="Calibri" w:hAnsi="Calibri" w:cs="Calibri"/>
          <w:sz w:val="22"/>
          <w:szCs w:val="22"/>
        </w:rPr>
        <w:t>. Solicitamos que o e-mail esteja com o assunto “MANIFESTAÇÃO ABERTA – Munícipe” e contenha o nome completo do interessado.</w:t>
      </w:r>
    </w:p>
    <w:p w14:paraId="7C959F77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 w14:paraId="13138328" w14:textId="77777777" w:rsidR="007D3E6F" w:rsidRDefault="007D3E6F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</w:p>
    <w:p w14:paraId="6E9B50CC" w14:textId="77777777" w:rsidR="007D3E6F" w:rsidRDefault="00000000">
      <w:pPr>
        <w:pStyle w:val="LO-normal"/>
        <w:spacing w:before="113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Comunicações / Informes:</w:t>
      </w:r>
    </w:p>
    <w:p w14:paraId="577795F3" w14:textId="299C545D" w:rsidR="007D3E6F" w:rsidRDefault="00000000">
      <w:pPr>
        <w:pStyle w:val="LO-normal"/>
        <w:spacing w:before="113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2.1.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Ata</w:t>
      </w:r>
      <w:r>
        <w:rPr>
          <w:rFonts w:ascii="Calibri" w:eastAsia="Calibri" w:hAnsi="Calibri" w:cs="Calibri"/>
          <w:spacing w:val="-5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da</w:t>
      </w:r>
      <w:r>
        <w:rPr>
          <w:rFonts w:ascii="Calibri" w:eastAsia="Calibri" w:hAnsi="Calibri" w:cs="Calibri"/>
          <w:spacing w:val="-3"/>
          <w:sz w:val="22"/>
          <w:szCs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 xml:space="preserve">reunião anterior realizada em </w:t>
      </w:r>
      <w:r w:rsidR="00472A05">
        <w:rPr>
          <w:rFonts w:ascii="Calibri" w:eastAsia="Calibri" w:hAnsi="Calibri" w:cs="Calibri"/>
          <w:sz w:val="22"/>
          <w:szCs w:val="22"/>
          <w:shd w:val="clear" w:color="auto" w:fill="FFFFFF"/>
        </w:rPr>
        <w:t>03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/</w:t>
      </w:r>
      <w:r w:rsidR="002E14C1">
        <w:rPr>
          <w:rFonts w:ascii="Calibri" w:eastAsia="Calibri" w:hAnsi="Calibri" w:cs="Calibri"/>
          <w:sz w:val="22"/>
          <w:szCs w:val="22"/>
          <w:shd w:val="clear" w:color="auto" w:fill="FFFFFF"/>
        </w:rPr>
        <w:t>11</w:t>
      </w:r>
      <w:r>
        <w:rPr>
          <w:rFonts w:ascii="Calibri" w:eastAsia="Calibri" w:hAnsi="Calibri" w:cs="Calibri"/>
          <w:sz w:val="22"/>
          <w:szCs w:val="22"/>
          <w:shd w:val="clear" w:color="auto" w:fill="FFFFFF"/>
        </w:rPr>
        <w:t>/2025</w:t>
      </w:r>
      <w:r>
        <w:rPr>
          <w:rFonts w:ascii="Calibri" w:eastAsia="Calibri" w:hAnsi="Calibri" w:cs="Calibri"/>
          <w:spacing w:val="-2"/>
          <w:sz w:val="22"/>
          <w:szCs w:val="22"/>
          <w:shd w:val="clear" w:color="auto" w:fill="FFFFFF"/>
        </w:rPr>
        <w:t>.</w:t>
      </w:r>
    </w:p>
    <w:p w14:paraId="21C05E3A" w14:textId="77777777" w:rsidR="007D3E6F" w:rsidRDefault="007D3E6F">
      <w:pPr>
        <w:pStyle w:val="Corpodetexto"/>
        <w:ind w:left="709"/>
        <w:rPr>
          <w:rFonts w:eastAsia="Calibri" w:cs="Calibri"/>
          <w:b/>
        </w:rPr>
      </w:pPr>
    </w:p>
    <w:p w14:paraId="6BEB8D77" w14:textId="77777777" w:rsidR="007D3E6F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Leitura, discussão e decisão dos seguintes processos e expedientes:</w:t>
      </w:r>
    </w:p>
    <w:p w14:paraId="4D8B7FEB" w14:textId="3A6D4D49" w:rsidR="000C4C38" w:rsidRDefault="000C4C38" w:rsidP="000C4C38">
      <w:pPr>
        <w:spacing w:line="360" w:lineRule="auto"/>
        <w:ind w:left="737"/>
        <w:rPr>
          <w:b/>
          <w:bCs/>
        </w:rPr>
      </w:pPr>
      <w:r>
        <w:rPr>
          <w:b/>
          <w:bCs/>
        </w:rPr>
        <w:t>3.</w:t>
      </w:r>
      <w:r w:rsidR="000E1B19">
        <w:rPr>
          <w:b/>
          <w:bCs/>
        </w:rPr>
        <w:t>1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>83</w:t>
      </w:r>
      <w:r w:rsidR="0059688B">
        <w:rPr>
          <w:b/>
          <w:bCs/>
        </w:rPr>
        <w:t>1</w:t>
      </w:r>
      <w:r>
        <w:rPr>
          <w:b/>
          <w:bCs/>
        </w:rPr>
        <w:t xml:space="preserve">ª REUNIÃO ORDINÁRIA </w:t>
      </w:r>
      <w:r>
        <w:t>– Relativos</w:t>
      </w:r>
      <w:r w:rsidRPr="000C4C38">
        <w:t xml:space="preserve"> </w:t>
      </w:r>
      <w:r w:rsidR="000E1B19">
        <w:t>a</w:t>
      </w:r>
      <w:r w:rsidR="0059688B">
        <w:t>o</w:t>
      </w:r>
      <w:r w:rsidR="0059688B">
        <w:rPr>
          <w:b/>
          <w:bCs/>
        </w:rPr>
        <w:t xml:space="preserve"> INVENTÁRIO DA MEMÓRIA PAULISTANA</w:t>
      </w:r>
    </w:p>
    <w:p w14:paraId="2F91F01B" w14:textId="2CD032FA" w:rsidR="0059688B" w:rsidRPr="000C4C38" w:rsidRDefault="0059688B" w:rsidP="0059688B">
      <w:pPr>
        <w:spacing w:line="360" w:lineRule="auto"/>
        <w:ind w:left="737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>83</w:t>
      </w:r>
      <w:r>
        <w:rPr>
          <w:b/>
          <w:bCs/>
        </w:rPr>
        <w:t>1</w:t>
      </w:r>
      <w:r>
        <w:rPr>
          <w:b/>
          <w:bCs/>
        </w:rPr>
        <w:t xml:space="preserve">ª REUNIÃO ORDINÁRIA </w:t>
      </w:r>
      <w:r>
        <w:t>– Relativos</w:t>
      </w:r>
      <w:r w:rsidRPr="000C4C38">
        <w:t xml:space="preserve"> </w:t>
      </w:r>
      <w:r>
        <w:t xml:space="preserve">a </w:t>
      </w:r>
      <w:r w:rsidRPr="000E1B19">
        <w:rPr>
          <w:b/>
          <w:bCs/>
        </w:rPr>
        <w:t>ZEPEC-APC</w:t>
      </w:r>
    </w:p>
    <w:p w14:paraId="469F097D" w14:textId="0E3AC097" w:rsidR="007D3E6F" w:rsidRDefault="00000000">
      <w:pPr>
        <w:spacing w:line="360" w:lineRule="auto"/>
        <w:ind w:left="737"/>
      </w:pPr>
      <w:r>
        <w:rPr>
          <w:b/>
          <w:bCs/>
        </w:rPr>
        <w:t>3.</w:t>
      </w:r>
      <w:r w:rsidR="0059688B">
        <w:rPr>
          <w:b/>
          <w:bCs/>
        </w:rPr>
        <w:t>3</w:t>
      </w:r>
      <w:r w:rsidR="000E1B19">
        <w:rPr>
          <w:b/>
          <w:bCs/>
        </w:rPr>
        <w:t>.</w:t>
      </w:r>
      <w:r w:rsidR="0059688B">
        <w:rPr>
          <w:b/>
          <w:bCs/>
        </w:rPr>
        <w:t xml:space="preserve"> </w:t>
      </w:r>
      <w:r>
        <w:t xml:space="preserve">Processos pautados em reuniões anteriores, </w:t>
      </w:r>
      <w:r>
        <w:rPr>
          <w:b/>
          <w:bCs/>
        </w:rPr>
        <w:t xml:space="preserve">PENDENTES </w:t>
      </w:r>
      <w:r>
        <w:t xml:space="preserve">de deliberação 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5E3BD29B" w14:textId="661A3BE9" w:rsidR="007D3E6F" w:rsidRDefault="00000000">
      <w:pPr>
        <w:spacing w:line="360" w:lineRule="auto"/>
        <w:ind w:left="737"/>
      </w:pPr>
      <w:r>
        <w:rPr>
          <w:b/>
          <w:bCs/>
        </w:rPr>
        <w:t>3.</w:t>
      </w:r>
      <w:r w:rsidR="0059688B">
        <w:rPr>
          <w:b/>
          <w:bCs/>
        </w:rPr>
        <w:t>4</w:t>
      </w:r>
      <w:r>
        <w:rPr>
          <w:b/>
          <w:bCs/>
        </w:rPr>
        <w:t xml:space="preserve">. </w:t>
      </w:r>
      <w:r>
        <w:t xml:space="preserve">Processos pautados para a </w:t>
      </w:r>
      <w:r>
        <w:rPr>
          <w:b/>
          <w:bCs/>
        </w:rPr>
        <w:t>83</w:t>
      </w:r>
      <w:r w:rsidR="000E1B19">
        <w:rPr>
          <w:b/>
          <w:bCs/>
        </w:rPr>
        <w:t>1</w:t>
      </w:r>
      <w:r>
        <w:rPr>
          <w:b/>
          <w:bCs/>
        </w:rPr>
        <w:t xml:space="preserve">ª REUNIÃO ORDINÁRIA </w:t>
      </w:r>
      <w:r>
        <w:t xml:space="preserve">– Relativos à aprovação de projetos de </w:t>
      </w:r>
      <w:r>
        <w:rPr>
          <w:b/>
          <w:bCs/>
        </w:rPr>
        <w:t xml:space="preserve">INTERVENÇÃO </w:t>
      </w:r>
      <w:r>
        <w:t>em bens protegidos</w:t>
      </w:r>
    </w:p>
    <w:p w14:paraId="02328A2C" w14:textId="77777777" w:rsidR="007D3E6F" w:rsidRDefault="007D3E6F">
      <w:pPr>
        <w:spacing w:line="360" w:lineRule="auto"/>
        <w:ind w:left="737"/>
      </w:pPr>
    </w:p>
    <w:p w14:paraId="67EB6D4F" w14:textId="77777777" w:rsidR="007D3E6F" w:rsidRDefault="00000000">
      <w:pPr>
        <w:pStyle w:val="LO-normal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4. Temas gerais 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Extrapauta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38BA270" w14:textId="77777777" w:rsidR="00012E81" w:rsidRDefault="00012E81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DC5EEF1" w14:textId="77777777" w:rsidR="000E1B19" w:rsidRDefault="000E1B19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35BE9E7" w14:textId="77777777" w:rsidR="00C76524" w:rsidRDefault="00C76524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A022A03" w14:textId="77777777" w:rsidR="00C76524" w:rsidRDefault="00C76524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67A395B" w14:textId="15B9B2D7" w:rsidR="00C76524" w:rsidRPr="00EB474C" w:rsidRDefault="00C76524" w:rsidP="00C76524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3.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831ª REUNIÃO ORDINÁRIA – RELATIVOS AO INVENTÁRIO DA MEMÓRIA PAULISTANA</w:t>
      </w:r>
    </w:p>
    <w:p w14:paraId="69F7046A" w14:textId="77777777" w:rsidR="00C76524" w:rsidRDefault="00C76524" w:rsidP="00C76524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C76524" w14:paraId="1D9CBA04" w14:textId="77777777" w:rsidTr="00015816">
        <w:trPr>
          <w:cantSplit/>
          <w:trHeight w:val="261"/>
        </w:trPr>
        <w:tc>
          <w:tcPr>
            <w:tcW w:w="826" w:type="dxa"/>
            <w:vMerge w:val="restart"/>
          </w:tcPr>
          <w:p w14:paraId="447144BA" w14:textId="77777777" w:rsidR="00C76524" w:rsidRDefault="00C76524" w:rsidP="0001581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486674D4" w14:textId="77777777" w:rsidR="00C76524" w:rsidRDefault="00C76524" w:rsidP="00015816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7D252C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6025.2025/0002816-0</w:t>
            </w:r>
          </w:p>
        </w:tc>
      </w:tr>
      <w:tr w:rsidR="00C76524" w14:paraId="5A5B2C29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134C56CB" w14:textId="77777777" w:rsidR="00C76524" w:rsidRPr="00C76524" w:rsidRDefault="00C76524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A6D67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0973" w14:textId="77777777" w:rsidR="00C76524" w:rsidRDefault="00C76524" w:rsidP="00015816">
            <w:pPr>
              <w:pStyle w:val="Corpodetexto"/>
              <w:spacing w:after="0" w:line="240" w:lineRule="auto"/>
            </w:pPr>
            <w:proofErr w:type="spellStart"/>
            <w:r w:rsidRPr="007D252C">
              <w:t>Vitacon</w:t>
            </w:r>
            <w:proofErr w:type="spellEnd"/>
            <w:r w:rsidRPr="007D252C">
              <w:t xml:space="preserve"> Participações S.A.</w:t>
            </w:r>
          </w:p>
        </w:tc>
      </w:tr>
      <w:tr w:rsidR="00C76524" w14:paraId="0B9822C9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76BA0140" w14:textId="77777777" w:rsidR="00C76524" w:rsidRDefault="00C76524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EE4B7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30C" w14:textId="77777777" w:rsidR="00C76524" w:rsidRDefault="00C76524" w:rsidP="00015816">
            <w:r w:rsidRPr="007D252C">
              <w:t>Pedido de exclusão de indicação de placa do Inventário Memória Paulistana</w:t>
            </w:r>
          </w:p>
        </w:tc>
      </w:tr>
      <w:tr w:rsidR="00C76524" w14:paraId="404BCA0B" w14:textId="77777777" w:rsidTr="00015816">
        <w:trPr>
          <w:cantSplit/>
          <w:trHeight w:val="369"/>
        </w:trPr>
        <w:tc>
          <w:tcPr>
            <w:tcW w:w="826" w:type="dxa"/>
          </w:tcPr>
          <w:p w14:paraId="667B412C" w14:textId="77777777" w:rsidR="00C76524" w:rsidRDefault="00C76524" w:rsidP="0001581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0321E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F6969" w14:textId="77777777" w:rsidR="00C76524" w:rsidRDefault="00C76524" w:rsidP="00015816">
            <w:pPr>
              <w:pStyle w:val="Corpodetexto"/>
              <w:spacing w:after="0" w:line="240" w:lineRule="auto"/>
            </w:pPr>
            <w:r w:rsidRPr="007D252C">
              <w:t>'Studio SP' – Rua Augusta, São Paulo</w:t>
            </w:r>
          </w:p>
        </w:tc>
      </w:tr>
    </w:tbl>
    <w:p w14:paraId="7448D474" w14:textId="77777777" w:rsidR="000E1B19" w:rsidRDefault="000E1B19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40593" w14:textId="1A81C752" w:rsidR="000C4C38" w:rsidRPr="00EB474C" w:rsidRDefault="000C4C38" w:rsidP="000C4C38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3.</w:t>
      </w:r>
      <w:r w:rsidR="00C76524">
        <w:rPr>
          <w:rFonts w:ascii="Calibri" w:eastAsia="Calibri" w:hAnsi="Calibri" w:cs="Calibri"/>
          <w:b/>
          <w:bCs/>
          <w:smallCaps/>
          <w:sz w:val="22"/>
          <w:szCs w:val="22"/>
        </w:rPr>
        <w:t>2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83</w:t>
      </w:r>
      <w:r w:rsidR="000E1B19"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1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ª REUNIÃO ORDINÁRIA – RELATIVOS A</w:t>
      </w:r>
      <w:r w:rsidR="00472A05"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 xml:space="preserve"> ZEPEC-APC</w:t>
      </w:r>
    </w:p>
    <w:p w14:paraId="2AB03944" w14:textId="77777777" w:rsidR="000C4C38" w:rsidRDefault="000C4C38" w:rsidP="000C4C38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C4C38" w14:paraId="6936E636" w14:textId="77777777" w:rsidTr="0004455A">
        <w:trPr>
          <w:cantSplit/>
          <w:trHeight w:val="261"/>
        </w:trPr>
        <w:tc>
          <w:tcPr>
            <w:tcW w:w="826" w:type="dxa"/>
            <w:vMerge w:val="restart"/>
          </w:tcPr>
          <w:p w14:paraId="4591A29F" w14:textId="77777777" w:rsidR="000C4C38" w:rsidRDefault="000C4C38" w:rsidP="0004455A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7F187B16" w14:textId="571C315C" w:rsidR="000C4C38" w:rsidRDefault="000C4C38" w:rsidP="0004455A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472A05" w:rsidRPr="00472A05">
              <w:rPr>
                <w:rStyle w:val="Forte1"/>
                <w:rFonts w:eastAsia="Times New Roman" w:cstheme="minorHAnsi"/>
                <w:kern w:val="0"/>
                <w:lang w:bidi="ar-SA"/>
              </w:rPr>
              <w:t>6510.2025/0022638-3</w:t>
            </w:r>
          </w:p>
        </w:tc>
      </w:tr>
      <w:tr w:rsidR="000C4C38" w14:paraId="1633CA37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470BB7A4" w14:textId="77777777" w:rsidR="000C4C38" w:rsidRPr="00C76524" w:rsidRDefault="000C4C38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0E832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82ED" w14:textId="490B2EF4" w:rsidR="000C4C38" w:rsidRDefault="00472A05" w:rsidP="0004455A">
            <w:pPr>
              <w:pStyle w:val="Corpodetexto"/>
              <w:spacing w:after="0" w:line="240" w:lineRule="auto"/>
            </w:pPr>
            <w:r>
              <w:t>Vereadora Luna Zaratini - CMSP</w:t>
            </w:r>
          </w:p>
        </w:tc>
      </w:tr>
      <w:tr w:rsidR="000C4C38" w14:paraId="5EC20AB6" w14:textId="77777777" w:rsidTr="0004455A">
        <w:trPr>
          <w:cantSplit/>
          <w:trHeight w:val="347"/>
        </w:trPr>
        <w:tc>
          <w:tcPr>
            <w:tcW w:w="826" w:type="dxa"/>
            <w:vMerge/>
          </w:tcPr>
          <w:p w14:paraId="5BE16D3B" w14:textId="77777777" w:rsidR="000C4C38" w:rsidRDefault="000C4C38" w:rsidP="0004455A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4AF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BF21" w14:textId="6A073BCA" w:rsidR="000C4C38" w:rsidRDefault="00472A05" w:rsidP="0004455A">
            <w:r w:rsidRPr="00472A05">
              <w:t>Solicitação de permanência das atividades do Teatro Procópio Ferreira</w:t>
            </w:r>
          </w:p>
        </w:tc>
      </w:tr>
      <w:tr w:rsidR="000C4C38" w14:paraId="475E55EB" w14:textId="77777777" w:rsidTr="0004455A">
        <w:trPr>
          <w:cantSplit/>
          <w:trHeight w:val="369"/>
        </w:trPr>
        <w:tc>
          <w:tcPr>
            <w:tcW w:w="826" w:type="dxa"/>
          </w:tcPr>
          <w:p w14:paraId="5521CB06" w14:textId="77777777" w:rsidR="000C4C38" w:rsidRDefault="000C4C38" w:rsidP="0004455A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67608" w14:textId="77777777" w:rsidR="000C4C38" w:rsidRDefault="000C4C38" w:rsidP="0004455A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C402" w14:textId="01CE5ED9" w:rsidR="000C4C38" w:rsidRDefault="00472A05" w:rsidP="0004455A">
            <w:pPr>
              <w:pStyle w:val="Corpodetexto"/>
              <w:spacing w:after="0" w:line="240" w:lineRule="auto"/>
            </w:pPr>
            <w:r w:rsidRPr="00472A05">
              <w:t>R. Augusta, 2823 - Cerqueira César, São Paulo</w:t>
            </w:r>
          </w:p>
        </w:tc>
      </w:tr>
    </w:tbl>
    <w:p w14:paraId="3B69E1DF" w14:textId="77777777" w:rsidR="007D252C" w:rsidRDefault="007D252C">
      <w:pPr>
        <w:pStyle w:val="LO-normal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48A7484" w14:textId="17EE26D5" w:rsidR="007D3E6F" w:rsidRPr="00012E81" w:rsidRDefault="00000000" w:rsidP="00012E81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>3.</w:t>
      </w:r>
      <w:r w:rsidR="000C4C38">
        <w:rPr>
          <w:rFonts w:ascii="Calibri" w:eastAsia="Calibri" w:hAnsi="Calibri" w:cs="Calibri"/>
          <w:b/>
          <w:bCs/>
          <w:smallCap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>. PROCESSOS PAUTADOS EM REUNIÕES ANTERIORES, PENDENTES DE DELIBERAÇÃO – RELATIVOS À APROVAÇÃO DE PROJETOS DE INTERVENÇÃO EM BENS PROTEGIDOS</w:t>
      </w:r>
    </w:p>
    <w:p w14:paraId="7C5D3342" w14:textId="77777777" w:rsidR="00012E81" w:rsidRDefault="00012E81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7D3E6F" w14:paraId="24717E0C" w14:textId="77777777">
        <w:trPr>
          <w:cantSplit/>
          <w:trHeight w:val="261"/>
        </w:trPr>
        <w:tc>
          <w:tcPr>
            <w:tcW w:w="826" w:type="dxa"/>
            <w:vMerge w:val="restart"/>
          </w:tcPr>
          <w:p w14:paraId="2EA4CF89" w14:textId="77777777" w:rsidR="007D3E6F" w:rsidRDefault="007D3E6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3BA7D9C" w14:textId="77777777" w:rsidR="007D3E6F" w:rsidRDefault="00000000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>PROCESSO: 6025.2024/0007700-2</w:t>
            </w:r>
          </w:p>
        </w:tc>
      </w:tr>
      <w:tr w:rsidR="007D3E6F" w14:paraId="5B934EE6" w14:textId="77777777">
        <w:trPr>
          <w:cantSplit/>
          <w:trHeight w:val="347"/>
        </w:trPr>
        <w:tc>
          <w:tcPr>
            <w:tcW w:w="826" w:type="dxa"/>
            <w:vMerge/>
          </w:tcPr>
          <w:p w14:paraId="0CF3DC11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E22D0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469B" w14:textId="77777777" w:rsidR="007D3E6F" w:rsidRDefault="00000000">
            <w:pPr>
              <w:pStyle w:val="Corpodetexto"/>
              <w:spacing w:after="0" w:line="240" w:lineRule="auto"/>
              <w:rPr>
                <w:spacing w:val="-4"/>
              </w:rPr>
            </w:pPr>
            <w:r>
              <w:rPr>
                <w:spacing w:val="-4"/>
              </w:rPr>
              <w:t>URBIA Gestão de Parques SPE SA</w:t>
            </w:r>
          </w:p>
        </w:tc>
      </w:tr>
      <w:tr w:rsidR="007D3E6F" w14:paraId="69DFA5D7" w14:textId="77777777">
        <w:trPr>
          <w:cantSplit/>
          <w:trHeight w:val="347"/>
        </w:trPr>
        <w:tc>
          <w:tcPr>
            <w:tcW w:w="826" w:type="dxa"/>
            <w:vMerge/>
          </w:tcPr>
          <w:p w14:paraId="3D46ACEE" w14:textId="77777777" w:rsidR="007D3E6F" w:rsidRDefault="007D3E6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4F9C8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46E5" w14:textId="77777777" w:rsidR="007D3E6F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Pedido de alteração do cronograma e do local de instalação, bem como de permanência por período adicional para a instalação temporária denominada "</w:t>
            </w:r>
            <w:proofErr w:type="spellStart"/>
            <w:r>
              <w:rPr>
                <w:spacing w:val="-2"/>
              </w:rPr>
              <w:t>Urbia</w:t>
            </w:r>
            <w:proofErr w:type="spellEnd"/>
            <w:r>
              <w:rPr>
                <w:spacing w:val="-2"/>
              </w:rPr>
              <w:t xml:space="preserve"> Store" no Parque do Ibirapuera</w:t>
            </w:r>
          </w:p>
        </w:tc>
      </w:tr>
      <w:tr w:rsidR="007D3E6F" w14:paraId="58E25253" w14:textId="77777777">
        <w:trPr>
          <w:cantSplit/>
          <w:trHeight w:val="369"/>
        </w:trPr>
        <w:tc>
          <w:tcPr>
            <w:tcW w:w="826" w:type="dxa"/>
          </w:tcPr>
          <w:p w14:paraId="43EA2377" w14:textId="77777777" w:rsidR="007D3E6F" w:rsidRDefault="007D3E6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F5776" w14:textId="77777777" w:rsidR="007D3E6F" w:rsidRDefault="00000000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0B6E" w14:textId="77777777" w:rsidR="007D3E6F" w:rsidRDefault="00000000">
            <w:pPr>
              <w:pStyle w:val="Corpodetexto"/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>Avenida Pedro Álvares Cabral, s/nº - Vila Mariana</w:t>
            </w:r>
          </w:p>
        </w:tc>
      </w:tr>
    </w:tbl>
    <w:p w14:paraId="38526307" w14:textId="77777777" w:rsidR="007D3E6F" w:rsidRDefault="007D3E6F">
      <w:pPr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E1B19" w14:paraId="237BE696" w14:textId="77777777" w:rsidTr="003B2D2F">
        <w:trPr>
          <w:cantSplit/>
          <w:trHeight w:val="261"/>
        </w:trPr>
        <w:tc>
          <w:tcPr>
            <w:tcW w:w="826" w:type="dxa"/>
            <w:vMerge w:val="restart"/>
          </w:tcPr>
          <w:p w14:paraId="54106552" w14:textId="77777777" w:rsidR="000E1B19" w:rsidRDefault="000E1B19" w:rsidP="003B2D2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40BCB1D" w14:textId="77777777" w:rsidR="000E1B19" w:rsidRDefault="000E1B19" w:rsidP="003B2D2F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BB6D5D">
              <w:rPr>
                <w:rStyle w:val="Forte1"/>
                <w:rFonts w:eastAsia="Times New Roman" w:cstheme="minorHAnsi"/>
                <w:kern w:val="0"/>
                <w:lang w:bidi="ar-SA"/>
              </w:rPr>
              <w:t>6025.2023/0005743-3</w:t>
            </w:r>
          </w:p>
        </w:tc>
      </w:tr>
      <w:tr w:rsidR="000E1B19" w14:paraId="2C175EDC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7217486D" w14:textId="77777777" w:rsidR="000E1B19" w:rsidRDefault="000E1B19" w:rsidP="003B2D2F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26441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BF65" w14:textId="1E3DC247" w:rsidR="000E1B19" w:rsidRDefault="000E1B19" w:rsidP="003B2D2F">
            <w:pPr>
              <w:pStyle w:val="Corpodetexto"/>
              <w:spacing w:after="0" w:line="240" w:lineRule="auto"/>
            </w:pPr>
            <w:r w:rsidRPr="00BB6D5D">
              <w:t xml:space="preserve">IHS Brasil Cessão de Infraestruturas </w:t>
            </w:r>
            <w:proofErr w:type="gramStart"/>
            <w:r w:rsidRPr="00BB6D5D">
              <w:t>S.A</w:t>
            </w:r>
            <w:proofErr w:type="gramEnd"/>
          </w:p>
        </w:tc>
      </w:tr>
      <w:tr w:rsidR="000E1B19" w14:paraId="34B5A0A9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179EEE3F" w14:textId="77777777" w:rsidR="000E1B19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6B5F0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83DE" w14:textId="77777777" w:rsidR="000E1B19" w:rsidRDefault="000E1B19" w:rsidP="003B2D2F">
            <w:r w:rsidRPr="00BB6D5D">
              <w:t xml:space="preserve">Pedido de regularização da Estação </w:t>
            </w:r>
            <w:proofErr w:type="spellStart"/>
            <w:r w:rsidRPr="00BB6D5D">
              <w:t>Rádio-Base</w:t>
            </w:r>
            <w:proofErr w:type="spellEnd"/>
            <w:r w:rsidRPr="00BB6D5D">
              <w:t xml:space="preserve"> - ERB</w:t>
            </w:r>
          </w:p>
        </w:tc>
      </w:tr>
      <w:tr w:rsidR="000E1B19" w14:paraId="3828E452" w14:textId="77777777" w:rsidTr="003B2D2F">
        <w:trPr>
          <w:cantSplit/>
          <w:trHeight w:val="369"/>
        </w:trPr>
        <w:tc>
          <w:tcPr>
            <w:tcW w:w="826" w:type="dxa"/>
          </w:tcPr>
          <w:p w14:paraId="36E13209" w14:textId="77777777" w:rsidR="000E1B19" w:rsidRDefault="000E1B19" w:rsidP="003B2D2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95769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56AC" w14:textId="77777777" w:rsidR="000E1B19" w:rsidRDefault="000E1B19" w:rsidP="003B2D2F">
            <w:pPr>
              <w:pStyle w:val="Corpodetexto"/>
              <w:spacing w:after="0" w:line="240" w:lineRule="auto"/>
            </w:pPr>
            <w:r w:rsidRPr="00BB6D5D">
              <w:t>Rua Jaime Amorim Miranda, Quadra C - Lote 30, Cidade Nova América - Parelheiros</w:t>
            </w:r>
          </w:p>
        </w:tc>
      </w:tr>
    </w:tbl>
    <w:p w14:paraId="2C69ECF5" w14:textId="77777777" w:rsidR="007D252C" w:rsidRDefault="007D252C" w:rsidP="007D252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76B4371C" w14:textId="77777777" w:rsidR="007D252C" w:rsidRPr="000C4C38" w:rsidRDefault="007D252C" w:rsidP="007D252C">
      <w:pPr>
        <w:pStyle w:val="LO-normal"/>
        <w:shd w:val="clear" w:color="auto" w:fill="B3B3B3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3.4. </w:t>
      </w:r>
      <w:r>
        <w:rPr>
          <w:rFonts w:ascii="Calibri" w:eastAsia="Calibri" w:hAnsi="Calibri" w:cs="Calibri"/>
          <w:b/>
          <w:bCs/>
          <w:smallCaps/>
          <w:sz w:val="22"/>
          <w:szCs w:val="22"/>
          <w:shd w:val="clear" w:color="auto" w:fill="B2B2B2"/>
        </w:rPr>
        <w:t>PROCESSOS PAUTADOS PARA A 831ª REUNIÃO ORDINÁRIA – RELATIVOS À APROVAÇÃO DE PROJETOS</w:t>
      </w: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 DE INTERVENÇÃO EM BENS PROTEGIDOS</w:t>
      </w:r>
    </w:p>
    <w:p w14:paraId="7AB331A4" w14:textId="77777777" w:rsidR="007D252C" w:rsidRDefault="007D252C" w:rsidP="007D252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E1B19" w14:paraId="5995114F" w14:textId="77777777" w:rsidTr="003B2D2F">
        <w:trPr>
          <w:cantSplit/>
          <w:trHeight w:val="261"/>
        </w:trPr>
        <w:tc>
          <w:tcPr>
            <w:tcW w:w="826" w:type="dxa"/>
            <w:vMerge w:val="restart"/>
          </w:tcPr>
          <w:p w14:paraId="7B4C110F" w14:textId="77777777" w:rsidR="000E1B19" w:rsidRDefault="000E1B19" w:rsidP="003B2D2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30376E73" w14:textId="32A8831D" w:rsidR="000E1B19" w:rsidRDefault="000E1B19" w:rsidP="003B2D2F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7D252C" w:rsidRPr="007D252C">
              <w:rPr>
                <w:rFonts w:eastAsia="Times New Roman" w:cstheme="minorHAnsi"/>
                <w:b/>
                <w:bCs/>
                <w:kern w:val="0"/>
                <w:lang w:bidi="ar-SA"/>
              </w:rPr>
              <w:t>6025.2024/0032232-5</w:t>
            </w:r>
          </w:p>
        </w:tc>
      </w:tr>
      <w:tr w:rsidR="000E1B19" w14:paraId="7162EBA1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429F9B3E" w14:textId="77777777" w:rsidR="000E1B19" w:rsidRPr="004339E9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3764A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A36B" w14:textId="5FE6D7BF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 xml:space="preserve">Takashi Saito </w:t>
            </w:r>
            <w:proofErr w:type="spellStart"/>
            <w:r w:rsidRPr="00C76524">
              <w:t>Takamoto</w:t>
            </w:r>
            <w:proofErr w:type="spellEnd"/>
          </w:p>
        </w:tc>
      </w:tr>
      <w:tr w:rsidR="000E1B19" w14:paraId="0101547D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7AF669FA" w14:textId="77777777" w:rsidR="000E1B19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C9893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9E0" w14:textId="5AD1B1ED" w:rsidR="000E1B19" w:rsidRDefault="00C76524" w:rsidP="003B2D2F">
            <w:r w:rsidRPr="00C76524">
              <w:t>Solicitação de realização de obras emergenciais</w:t>
            </w:r>
          </w:p>
        </w:tc>
      </w:tr>
      <w:tr w:rsidR="000E1B19" w14:paraId="3F961CC8" w14:textId="77777777" w:rsidTr="003B2D2F">
        <w:trPr>
          <w:cantSplit/>
          <w:trHeight w:val="369"/>
        </w:trPr>
        <w:tc>
          <w:tcPr>
            <w:tcW w:w="826" w:type="dxa"/>
          </w:tcPr>
          <w:p w14:paraId="2B12F848" w14:textId="77777777" w:rsidR="000E1B19" w:rsidRDefault="000E1B19" w:rsidP="003B2D2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BB6D4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ABBC" w14:textId="0F8153D3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>Rua Doutor Esteves Natividade, nº 4 - Bela Vista</w:t>
            </w:r>
          </w:p>
        </w:tc>
      </w:tr>
    </w:tbl>
    <w:p w14:paraId="01DAC46B" w14:textId="77777777" w:rsidR="000E1B19" w:rsidRDefault="000E1B19" w:rsidP="000E1B19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E1B19" w14:paraId="0E01EBCC" w14:textId="77777777" w:rsidTr="003B2D2F">
        <w:trPr>
          <w:cantSplit/>
          <w:trHeight w:val="261"/>
        </w:trPr>
        <w:tc>
          <w:tcPr>
            <w:tcW w:w="826" w:type="dxa"/>
            <w:vMerge w:val="restart"/>
          </w:tcPr>
          <w:p w14:paraId="40AE0015" w14:textId="77777777" w:rsidR="000E1B19" w:rsidRDefault="000E1B19" w:rsidP="003B2D2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6E45FCD8" w14:textId="0B4838FE" w:rsidR="000E1B19" w:rsidRDefault="000E1B19" w:rsidP="003B2D2F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C76524" w:rsidRPr="00C76524">
              <w:rPr>
                <w:rStyle w:val="Forte1"/>
                <w:rFonts w:eastAsia="Times New Roman" w:cstheme="minorHAnsi"/>
                <w:kern w:val="0"/>
                <w:lang w:bidi="ar-SA"/>
              </w:rPr>
              <w:t>6025.2023/0031248-4</w:t>
            </w:r>
          </w:p>
        </w:tc>
      </w:tr>
      <w:tr w:rsidR="000E1B19" w14:paraId="5969D139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122CF45C" w14:textId="77777777" w:rsidR="000E1B19" w:rsidRPr="00942754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71B93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D268" w14:textId="7FDC66D4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>Pablo Srur Rosales</w:t>
            </w:r>
          </w:p>
        </w:tc>
      </w:tr>
      <w:tr w:rsidR="000E1B19" w14:paraId="3C9CD3BE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4B8C51B2" w14:textId="77777777" w:rsidR="000E1B19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6F945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C394" w14:textId="67D15740" w:rsidR="000E1B19" w:rsidRDefault="00C76524" w:rsidP="003B2D2F">
            <w:r w:rsidRPr="00C76524">
              <w:t>Pedido de reforma</w:t>
            </w:r>
          </w:p>
        </w:tc>
      </w:tr>
      <w:tr w:rsidR="000E1B19" w14:paraId="21BC6BBD" w14:textId="77777777" w:rsidTr="003B2D2F">
        <w:trPr>
          <w:cantSplit/>
          <w:trHeight w:val="369"/>
        </w:trPr>
        <w:tc>
          <w:tcPr>
            <w:tcW w:w="826" w:type="dxa"/>
          </w:tcPr>
          <w:p w14:paraId="6773E4BB" w14:textId="77777777" w:rsidR="000E1B19" w:rsidRDefault="000E1B19" w:rsidP="003B2D2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AC96D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3F39" w14:textId="616DB6D0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>Rua Argentina, nº 625 - Jardim América</w:t>
            </w:r>
          </w:p>
        </w:tc>
      </w:tr>
    </w:tbl>
    <w:p w14:paraId="3091CC09" w14:textId="77777777" w:rsidR="000E1B19" w:rsidRDefault="000E1B19" w:rsidP="000E1B19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0E1B19" w14:paraId="6983A509" w14:textId="77777777" w:rsidTr="003B2D2F">
        <w:trPr>
          <w:cantSplit/>
          <w:trHeight w:val="261"/>
        </w:trPr>
        <w:tc>
          <w:tcPr>
            <w:tcW w:w="826" w:type="dxa"/>
            <w:vMerge w:val="restart"/>
          </w:tcPr>
          <w:p w14:paraId="644D3F39" w14:textId="77777777" w:rsidR="000E1B19" w:rsidRDefault="000E1B19" w:rsidP="003B2D2F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27F5244" w14:textId="4C5C97CE" w:rsidR="000E1B19" w:rsidRDefault="000E1B19" w:rsidP="003B2D2F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="00C76524" w:rsidRPr="00C76524">
              <w:rPr>
                <w:rStyle w:val="Forte1"/>
                <w:rFonts w:eastAsia="Times New Roman" w:cstheme="minorHAnsi"/>
                <w:kern w:val="0"/>
                <w:lang w:bidi="ar-SA"/>
              </w:rPr>
              <w:t>6025.2025/0012483-5</w:t>
            </w:r>
          </w:p>
        </w:tc>
      </w:tr>
      <w:tr w:rsidR="000E1B19" w14:paraId="1D44A9F4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21C71D30" w14:textId="77777777" w:rsidR="000E1B19" w:rsidRPr="00942754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77E53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165D" w14:textId="0AE6FE7B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 xml:space="preserve">Nicole de Souza </w:t>
            </w:r>
            <w:proofErr w:type="spellStart"/>
            <w:r w:rsidRPr="00C76524">
              <w:t>Smisek</w:t>
            </w:r>
            <w:proofErr w:type="spellEnd"/>
          </w:p>
        </w:tc>
      </w:tr>
      <w:tr w:rsidR="000E1B19" w14:paraId="35026212" w14:textId="77777777" w:rsidTr="003B2D2F">
        <w:trPr>
          <w:cantSplit/>
          <w:trHeight w:val="347"/>
        </w:trPr>
        <w:tc>
          <w:tcPr>
            <w:tcW w:w="826" w:type="dxa"/>
            <w:vMerge/>
          </w:tcPr>
          <w:p w14:paraId="6E38CA02" w14:textId="77777777" w:rsidR="000E1B19" w:rsidRDefault="000E1B19" w:rsidP="003B2D2F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A9CCD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182" w14:textId="6B186422" w:rsidR="000E1B19" w:rsidRDefault="00C76524" w:rsidP="003B2D2F">
            <w:r w:rsidRPr="00C76524">
              <w:t>Pedido de reforma da fachada</w:t>
            </w:r>
          </w:p>
        </w:tc>
      </w:tr>
      <w:tr w:rsidR="000E1B19" w14:paraId="3E0E1B04" w14:textId="77777777" w:rsidTr="003B2D2F">
        <w:trPr>
          <w:cantSplit/>
          <w:trHeight w:val="369"/>
        </w:trPr>
        <w:tc>
          <w:tcPr>
            <w:tcW w:w="826" w:type="dxa"/>
          </w:tcPr>
          <w:p w14:paraId="37792F12" w14:textId="77777777" w:rsidR="000E1B19" w:rsidRDefault="000E1B19" w:rsidP="003B2D2F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99E9" w14:textId="77777777" w:rsidR="000E1B19" w:rsidRDefault="000E1B19" w:rsidP="003B2D2F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475A" w14:textId="543D2C8F" w:rsidR="000E1B19" w:rsidRDefault="00C76524" w:rsidP="003B2D2F">
            <w:pPr>
              <w:pStyle w:val="Corpodetexto"/>
              <w:spacing w:after="0" w:line="240" w:lineRule="auto"/>
            </w:pPr>
            <w:r w:rsidRPr="00C76524">
              <w:t xml:space="preserve">Rua dos Estudantes, nº 24 e Rua Galvão Bueno - Liberdade  </w:t>
            </w:r>
          </w:p>
        </w:tc>
      </w:tr>
    </w:tbl>
    <w:p w14:paraId="632B3337" w14:textId="77777777" w:rsidR="00EB474C" w:rsidRDefault="00EB474C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C76524" w14:paraId="63519DF8" w14:textId="77777777" w:rsidTr="00015816">
        <w:trPr>
          <w:cantSplit/>
          <w:trHeight w:val="261"/>
        </w:trPr>
        <w:tc>
          <w:tcPr>
            <w:tcW w:w="826" w:type="dxa"/>
            <w:vMerge w:val="restart"/>
          </w:tcPr>
          <w:p w14:paraId="64863A64" w14:textId="77777777" w:rsidR="00C76524" w:rsidRDefault="00C76524" w:rsidP="0001581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C7AEFE3" w14:textId="71A04DCC" w:rsidR="00C76524" w:rsidRDefault="00C76524" w:rsidP="00015816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C76524">
              <w:rPr>
                <w:rStyle w:val="Forte1"/>
                <w:rFonts w:eastAsia="Times New Roman" w:cstheme="minorHAnsi"/>
                <w:kern w:val="0"/>
                <w:lang w:bidi="ar-SA"/>
              </w:rPr>
              <w:t>6025.2024/0038791-5</w:t>
            </w:r>
          </w:p>
        </w:tc>
      </w:tr>
      <w:tr w:rsidR="00C76524" w14:paraId="5A837ECA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2826F45B" w14:textId="77777777" w:rsidR="00C76524" w:rsidRPr="00942754" w:rsidRDefault="00C76524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91102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84A5" w14:textId="2F7306FD" w:rsidR="00C76524" w:rsidRDefault="00C76524" w:rsidP="00015816">
            <w:pPr>
              <w:pStyle w:val="Corpodetexto"/>
              <w:spacing w:after="0" w:line="240" w:lineRule="auto"/>
            </w:pPr>
            <w:proofErr w:type="spellStart"/>
            <w:r w:rsidRPr="00C76524">
              <w:t>Eveny</w:t>
            </w:r>
            <w:proofErr w:type="spellEnd"/>
            <w:r w:rsidRPr="00C76524">
              <w:t xml:space="preserve"> Tamaki</w:t>
            </w:r>
          </w:p>
        </w:tc>
      </w:tr>
      <w:tr w:rsidR="00C76524" w14:paraId="72F2B833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01A3E4DA" w14:textId="77777777" w:rsidR="00C76524" w:rsidRDefault="00C76524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F2E07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8A2E" w14:textId="66BEA714" w:rsidR="00C76524" w:rsidRDefault="00C76524" w:rsidP="00015816">
            <w:r w:rsidRPr="00C76524">
              <w:t>Pedido de construção nova no imóvel correspondente ao Colégio Dante Alighieri</w:t>
            </w:r>
          </w:p>
        </w:tc>
      </w:tr>
      <w:tr w:rsidR="00C76524" w14:paraId="06E4898E" w14:textId="77777777" w:rsidTr="00015816">
        <w:trPr>
          <w:cantSplit/>
          <w:trHeight w:val="369"/>
        </w:trPr>
        <w:tc>
          <w:tcPr>
            <w:tcW w:w="826" w:type="dxa"/>
          </w:tcPr>
          <w:p w14:paraId="64916889" w14:textId="77777777" w:rsidR="00C76524" w:rsidRDefault="00C76524" w:rsidP="0001581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4367F" w14:textId="77777777" w:rsidR="00C76524" w:rsidRDefault="00C76524" w:rsidP="00015816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8119" w14:textId="500535D9" w:rsidR="00C76524" w:rsidRDefault="00C76524" w:rsidP="00015816">
            <w:pPr>
              <w:pStyle w:val="Corpodetexto"/>
              <w:spacing w:after="0" w:line="240" w:lineRule="auto"/>
            </w:pPr>
            <w:r w:rsidRPr="00C76524">
              <w:t>Alameda Jaú, nº 1061 - Jardim Paulista</w:t>
            </w:r>
          </w:p>
        </w:tc>
      </w:tr>
    </w:tbl>
    <w:p w14:paraId="3B0A41B6" w14:textId="77777777" w:rsidR="004C3BAC" w:rsidRDefault="004C3BAC" w:rsidP="0059688B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tbl>
      <w:tblPr>
        <w:tblW w:w="981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26"/>
        <w:gridCol w:w="1703"/>
        <w:gridCol w:w="7281"/>
      </w:tblGrid>
      <w:tr w:rsidR="0059688B" w14:paraId="345D6A3A" w14:textId="77777777" w:rsidTr="00015816">
        <w:trPr>
          <w:cantSplit/>
          <w:trHeight w:val="261"/>
        </w:trPr>
        <w:tc>
          <w:tcPr>
            <w:tcW w:w="826" w:type="dxa"/>
            <w:vMerge w:val="restart"/>
          </w:tcPr>
          <w:p w14:paraId="62F24F68" w14:textId="77777777" w:rsidR="0059688B" w:rsidRDefault="0059688B" w:rsidP="00015816">
            <w:pPr>
              <w:pStyle w:val="PargrafodaLista"/>
              <w:widowControl w:val="0"/>
              <w:numPr>
                <w:ilvl w:val="0"/>
                <w:numId w:val="1"/>
              </w:num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04DD2EEA" w14:textId="77777777" w:rsidR="0059688B" w:rsidRDefault="0059688B" w:rsidP="00015816">
            <w:r>
              <w:rPr>
                <w:rStyle w:val="Forte1"/>
                <w:rFonts w:eastAsia="Times New Roman" w:cstheme="minorHAnsi"/>
                <w:kern w:val="0"/>
                <w:lang w:bidi="ar-SA"/>
              </w:rPr>
              <w:t xml:space="preserve">PROCESSO: </w:t>
            </w:r>
            <w:r w:rsidRPr="00C76524">
              <w:rPr>
                <w:rStyle w:val="Forte1"/>
                <w:rFonts w:eastAsia="Times New Roman" w:cstheme="minorHAnsi"/>
                <w:kern w:val="0"/>
                <w:lang w:bidi="ar-SA"/>
              </w:rPr>
              <w:t>6025.2022/0008202-9</w:t>
            </w:r>
          </w:p>
        </w:tc>
      </w:tr>
      <w:tr w:rsidR="0059688B" w14:paraId="2E8AA248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5B72B31A" w14:textId="77777777" w:rsidR="0059688B" w:rsidRPr="00942754" w:rsidRDefault="0059688B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DDCD6" w14:textId="77777777" w:rsidR="0059688B" w:rsidRDefault="0059688B" w:rsidP="00015816">
            <w:pPr>
              <w:rPr>
                <w:b/>
              </w:rPr>
            </w:pPr>
            <w:r>
              <w:rPr>
                <w:b/>
              </w:rPr>
              <w:t>Interessado: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E943" w14:textId="77777777" w:rsidR="0059688B" w:rsidRDefault="0059688B" w:rsidP="00015816">
            <w:pPr>
              <w:pStyle w:val="Corpodetexto"/>
              <w:spacing w:after="0" w:line="240" w:lineRule="auto"/>
            </w:pPr>
            <w:r w:rsidRPr="00C76524">
              <w:t>Brenno Pires de Oliveira Tardelli</w:t>
            </w:r>
          </w:p>
        </w:tc>
      </w:tr>
      <w:tr w:rsidR="0059688B" w14:paraId="1C724446" w14:textId="77777777" w:rsidTr="00015816">
        <w:trPr>
          <w:cantSplit/>
          <w:trHeight w:val="347"/>
        </w:trPr>
        <w:tc>
          <w:tcPr>
            <w:tcW w:w="826" w:type="dxa"/>
            <w:vMerge/>
          </w:tcPr>
          <w:p w14:paraId="17807036" w14:textId="77777777" w:rsidR="0059688B" w:rsidRDefault="0059688B" w:rsidP="00015816">
            <w:pPr>
              <w:snapToGrid w:val="0"/>
              <w:rPr>
                <w:rFonts w:cstheme="minorHAnsi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D891B" w14:textId="77777777" w:rsidR="0059688B" w:rsidRDefault="0059688B" w:rsidP="00015816">
            <w:pPr>
              <w:rPr>
                <w:b/>
              </w:rPr>
            </w:pPr>
            <w:r>
              <w:rPr>
                <w:b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A134" w14:textId="77777777" w:rsidR="0059688B" w:rsidRDefault="0059688B" w:rsidP="00015816">
            <w:r w:rsidRPr="00C76524">
              <w:t>Pedido de restauro e reforma para o imóvel correspondente à Casa Rio Branco Paranhos</w:t>
            </w:r>
          </w:p>
        </w:tc>
      </w:tr>
      <w:tr w:rsidR="0059688B" w14:paraId="5197EA79" w14:textId="77777777" w:rsidTr="00015816">
        <w:trPr>
          <w:cantSplit/>
          <w:trHeight w:val="369"/>
        </w:trPr>
        <w:tc>
          <w:tcPr>
            <w:tcW w:w="826" w:type="dxa"/>
          </w:tcPr>
          <w:p w14:paraId="66B1F8FC" w14:textId="77777777" w:rsidR="0059688B" w:rsidRDefault="0059688B" w:rsidP="00015816">
            <w:pPr>
              <w:snapToGrid w:val="0"/>
              <w:rPr>
                <w:rFonts w:cstheme="minorHAnsi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9C74B" w14:textId="77777777" w:rsidR="0059688B" w:rsidRDefault="0059688B" w:rsidP="00015816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69BB" w14:textId="77777777" w:rsidR="0059688B" w:rsidRDefault="0059688B" w:rsidP="00015816">
            <w:pPr>
              <w:pStyle w:val="Corpodetexto"/>
              <w:spacing w:after="0" w:line="240" w:lineRule="auto"/>
            </w:pPr>
            <w:r w:rsidRPr="00C76524">
              <w:t>Rua Heitor de Morais, nº 120 - Pacaembu</w:t>
            </w:r>
          </w:p>
        </w:tc>
      </w:tr>
    </w:tbl>
    <w:p w14:paraId="75EEBDBF" w14:textId="77777777" w:rsidR="0059688B" w:rsidRDefault="0059688B" w:rsidP="0059688B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p w14:paraId="170CCBF3" w14:textId="77777777" w:rsidR="00D60DB4" w:rsidRDefault="00D60DB4" w:rsidP="00D60DB4">
      <w:pPr>
        <w:rPr>
          <w:rFonts w:eastAsia="Calibri" w:cs="Calibri"/>
          <w:b/>
          <w:smallCaps/>
          <w:kern w:val="0"/>
          <w:shd w:val="clear" w:color="auto" w:fill="B2B2B2"/>
        </w:rPr>
      </w:pPr>
    </w:p>
    <w:p w14:paraId="60F8E811" w14:textId="77777777" w:rsidR="00D60DB4" w:rsidRDefault="00D60DB4" w:rsidP="00D60DB4">
      <w:pPr>
        <w:pStyle w:val="Ttulo31"/>
        <w:shd w:val="clear" w:color="auto" w:fill="B3B3B3"/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b/>
          <w:bCs/>
          <w:smallCaps/>
          <w:sz w:val="22"/>
          <w:szCs w:val="22"/>
        </w:rPr>
        <w:t xml:space="preserve">4.  </w:t>
      </w:r>
      <w:r>
        <w:rPr>
          <w:rFonts w:ascii="Calibri" w:eastAsia="Calibri" w:hAnsi="Calibri" w:cs="Calibri"/>
          <w:b/>
          <w:smallCaps/>
          <w:sz w:val="22"/>
          <w:szCs w:val="22"/>
        </w:rPr>
        <w:t>TEMAS GERAIS/EXTRAPAUTA</w:t>
      </w:r>
    </w:p>
    <w:p w14:paraId="47EBB642" w14:textId="77777777" w:rsidR="00D60DB4" w:rsidRDefault="00D60DB4" w:rsidP="00D60DB4"/>
    <w:p w14:paraId="38BBD2E6" w14:textId="77777777" w:rsidR="00D60DB4" w:rsidRDefault="00D60DB4" w:rsidP="00D60DB4"/>
    <w:p w14:paraId="1896A1FD" w14:textId="407F7DF0" w:rsidR="00D60DB4" w:rsidRPr="0052387B" w:rsidRDefault="00D60DB4" w:rsidP="00D60DB4">
      <w:r w:rsidRPr="0052387B">
        <w:t xml:space="preserve">DOC </w:t>
      </w:r>
      <w:r>
        <w:t>10</w:t>
      </w:r>
      <w:r w:rsidRPr="0052387B">
        <w:t>/</w:t>
      </w:r>
      <w:r>
        <w:t>1</w:t>
      </w:r>
      <w:r>
        <w:t>1</w:t>
      </w:r>
      <w:r w:rsidRPr="0052387B">
        <w:t xml:space="preserve">/2025 – P. </w:t>
      </w:r>
      <w:r>
        <w:t>93</w:t>
      </w:r>
    </w:p>
    <w:p w14:paraId="6147B58D" w14:textId="77777777" w:rsidR="00D60DB4" w:rsidRDefault="00D60DB4" w:rsidP="0059688B">
      <w:pPr>
        <w:jc w:val="left"/>
        <w:rPr>
          <w:rFonts w:eastAsia="Calibri" w:cs="Calibri"/>
          <w:b/>
          <w:smallCaps/>
          <w:kern w:val="0"/>
          <w:shd w:val="clear" w:color="auto" w:fill="B2B2B2"/>
        </w:rPr>
      </w:pPr>
    </w:p>
    <w:sectPr w:rsidR="00D60DB4" w:rsidSect="00402484">
      <w:headerReference w:type="default" r:id="rId8"/>
      <w:pgSz w:w="11906" w:h="16838"/>
      <w:pgMar w:top="2410" w:right="902" w:bottom="1134" w:left="1134" w:header="1134" w:footer="0" w:gutter="0"/>
      <w:pgNumType w:start="1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AD4D" w14:textId="77777777" w:rsidR="00100CC0" w:rsidRDefault="00100CC0">
      <w:r>
        <w:separator/>
      </w:r>
    </w:p>
  </w:endnote>
  <w:endnote w:type="continuationSeparator" w:id="0">
    <w:p w14:paraId="01AAC869" w14:textId="77777777" w:rsidR="00100CC0" w:rsidRDefault="001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0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AF40" w14:textId="77777777" w:rsidR="00100CC0" w:rsidRDefault="00100CC0">
      <w:r>
        <w:separator/>
      </w:r>
    </w:p>
  </w:footnote>
  <w:footnote w:type="continuationSeparator" w:id="0">
    <w:p w14:paraId="26A55EE2" w14:textId="77777777" w:rsidR="00100CC0" w:rsidRDefault="0010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3" w:type="dxa"/>
      <w:tblInd w:w="178" w:type="dxa"/>
      <w:tblLayout w:type="fixed"/>
      <w:tblLook w:val="0000" w:firstRow="0" w:lastRow="0" w:firstColumn="0" w:lastColumn="0" w:noHBand="0" w:noVBand="0"/>
    </w:tblPr>
    <w:tblGrid>
      <w:gridCol w:w="1768"/>
      <w:gridCol w:w="8095"/>
    </w:tblGrid>
    <w:tr w:rsidR="007D3E6F" w14:paraId="3B85F583" w14:textId="77777777">
      <w:trPr>
        <w:trHeight w:val="546"/>
      </w:trPr>
      <w:tc>
        <w:tcPr>
          <w:tcW w:w="1768" w:type="dxa"/>
        </w:tcPr>
        <w:p w14:paraId="06D10D6D" w14:textId="77777777" w:rsidR="007D3E6F" w:rsidRDefault="00000000">
          <w:pPr>
            <w:pStyle w:val="LO-normal"/>
            <w:widowControl w:val="0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anchor distT="0" distB="0" distL="0" distR="0" simplePos="0" relativeHeight="6" behindDoc="1" locked="0" layoutInCell="1" allowOverlap="1" wp14:anchorId="7C00ADF7" wp14:editId="411EE4F3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854710" cy="871855"/>
                <wp:effectExtent l="0" t="0" r="0" b="0"/>
                <wp:wrapSquare wrapText="bothSides"/>
                <wp:docPr id="15543574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19" r="-140" b="-1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71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vAlign w:val="center"/>
        </w:tcPr>
        <w:p w14:paraId="1CFCD0B0" w14:textId="77777777" w:rsidR="007D3E6F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CONPRESP</w:t>
          </w:r>
        </w:p>
        <w:p w14:paraId="29DEAB5B" w14:textId="77777777" w:rsidR="007D3E6F" w:rsidRDefault="00000000">
          <w:pPr>
            <w:pStyle w:val="LO-normal"/>
            <w:widowControl w:val="0"/>
            <w:spacing w:before="40"/>
            <w:jc w:val="center"/>
          </w:pPr>
          <w:r>
            <w:rPr>
              <w:rFonts w:ascii="Arial" w:eastAsia="Arial" w:hAnsi="Arial" w:cs="Arial"/>
              <w:b/>
            </w:rPr>
            <w:t>CONSELHO MUNICIPAL DE PRESERVAÇÃO DO PATRIMÔNIO HISTÓRICO,</w:t>
          </w:r>
        </w:p>
        <w:p w14:paraId="5E609D78" w14:textId="77777777" w:rsidR="007D3E6F" w:rsidRDefault="00000000">
          <w:pPr>
            <w:pStyle w:val="LO-normal"/>
            <w:widowControl w:val="0"/>
            <w:jc w:val="center"/>
          </w:pPr>
          <w:r>
            <w:rPr>
              <w:rFonts w:ascii="Arial" w:eastAsia="Arial" w:hAnsi="Arial" w:cs="Arial"/>
              <w:b/>
            </w:rPr>
            <w:t>CULTURAL E AMBIENTAL DA CIDADE DE SÃO PAULO</w:t>
          </w:r>
        </w:p>
      </w:tc>
    </w:tr>
  </w:tbl>
  <w:p w14:paraId="1D28722B" w14:textId="77777777" w:rsidR="007D3E6F" w:rsidRDefault="007D3E6F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3E3"/>
    <w:multiLevelType w:val="multilevel"/>
    <w:tmpl w:val="D00C07E0"/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i w:val="0"/>
        <w:color w:val="000000"/>
        <w:sz w:val="56"/>
        <w:szCs w:val="5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082582"/>
    <w:multiLevelType w:val="multilevel"/>
    <w:tmpl w:val="59B4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F4073"/>
    <w:multiLevelType w:val="multilevel"/>
    <w:tmpl w:val="F8766752"/>
    <w:lvl w:ilvl="0">
      <w:start w:val="35"/>
      <w:numFmt w:val="decimal"/>
      <w:lvlText w:val="%1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b/>
        <w:i w:val="0"/>
        <w:color w:val="000000"/>
        <w:sz w:val="56"/>
        <w:szCs w:val="5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1614D23"/>
    <w:multiLevelType w:val="multilevel"/>
    <w:tmpl w:val="F1A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84647"/>
    <w:multiLevelType w:val="multilevel"/>
    <w:tmpl w:val="C30AE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715535">
    <w:abstractNumId w:val="0"/>
  </w:num>
  <w:num w:numId="2" w16cid:durableId="1560244450">
    <w:abstractNumId w:val="4"/>
  </w:num>
  <w:num w:numId="3" w16cid:durableId="1879393652">
    <w:abstractNumId w:val="3"/>
  </w:num>
  <w:num w:numId="4" w16cid:durableId="591276794">
    <w:abstractNumId w:val="1"/>
  </w:num>
  <w:num w:numId="5" w16cid:durableId="31152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6F"/>
    <w:rsid w:val="00012E81"/>
    <w:rsid w:val="000142BE"/>
    <w:rsid w:val="00035292"/>
    <w:rsid w:val="000B5218"/>
    <w:rsid w:val="000C4C38"/>
    <w:rsid w:val="000E1B19"/>
    <w:rsid w:val="00100CC0"/>
    <w:rsid w:val="001569EB"/>
    <w:rsid w:val="001570A1"/>
    <w:rsid w:val="0018206B"/>
    <w:rsid w:val="00277DE0"/>
    <w:rsid w:val="002E14C1"/>
    <w:rsid w:val="003362C9"/>
    <w:rsid w:val="003435AD"/>
    <w:rsid w:val="00377563"/>
    <w:rsid w:val="00402484"/>
    <w:rsid w:val="0040269C"/>
    <w:rsid w:val="004339E9"/>
    <w:rsid w:val="0046296E"/>
    <w:rsid w:val="00472A05"/>
    <w:rsid w:val="004836C9"/>
    <w:rsid w:val="004C3BAC"/>
    <w:rsid w:val="004F5DD8"/>
    <w:rsid w:val="00586863"/>
    <w:rsid w:val="0059688B"/>
    <w:rsid w:val="00611F4B"/>
    <w:rsid w:val="0066053C"/>
    <w:rsid w:val="006D1292"/>
    <w:rsid w:val="007D252C"/>
    <w:rsid w:val="007D3E6F"/>
    <w:rsid w:val="007E736B"/>
    <w:rsid w:val="0082009F"/>
    <w:rsid w:val="00866CA4"/>
    <w:rsid w:val="00896152"/>
    <w:rsid w:val="00913346"/>
    <w:rsid w:val="00942754"/>
    <w:rsid w:val="00972D2B"/>
    <w:rsid w:val="009F2A06"/>
    <w:rsid w:val="00A20DED"/>
    <w:rsid w:val="00BB5C06"/>
    <w:rsid w:val="00BB6D5D"/>
    <w:rsid w:val="00C1010C"/>
    <w:rsid w:val="00C76524"/>
    <w:rsid w:val="00D04D83"/>
    <w:rsid w:val="00D60DB4"/>
    <w:rsid w:val="00D73623"/>
    <w:rsid w:val="00DD200E"/>
    <w:rsid w:val="00E86A15"/>
    <w:rsid w:val="00E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7991"/>
  <w15:docId w15:val="{0E9462A4-C0D3-481F-9A95-394099DD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  <w:textAlignment w:val="baseline"/>
    </w:pPr>
    <w:rPr>
      <w:rFonts w:ascii="Calibri" w:hAnsi="Calibri"/>
      <w:color w:val="000000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basedOn w:val="Fontepargpadro"/>
    <w:qFormat/>
    <w:rPr>
      <w:color w:val="0563C1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Forte2">
    <w:name w:val="Forte2"/>
    <w:qFormat/>
    <w:rPr>
      <w:b/>
      <w:bCs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WWCharLFO2LVL1">
    <w:name w:val="WW_CharLFO2LVL1"/>
    <w:qFormat/>
    <w:rPr>
      <w:rFonts w:ascii="Calibri" w:eastAsia="Calibri" w:hAnsi="Calibri" w:cs="Calibri"/>
      <w:b/>
      <w:i w:val="0"/>
      <w:color w:val="000000"/>
      <w:sz w:val="56"/>
      <w:szCs w:val="56"/>
    </w:rPr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qFormat/>
    <w:rsid w:val="005E7A4C"/>
    <w:rPr>
      <w:rFonts w:cs="Mangal"/>
      <w:color w:val="000000"/>
      <w:szCs w:val="21"/>
    </w:rPr>
  </w:style>
  <w:style w:type="character" w:customStyle="1" w:styleId="LinkdaInternet">
    <w:name w:val="Link da Internet"/>
    <w:basedOn w:val="Fontepargpadro"/>
    <w:uiPriority w:val="99"/>
    <w:unhideWhenUsed/>
    <w:rsid w:val="00E0491D"/>
    <w:rPr>
      <w:color w:val="0563C1" w:themeColor="hyperlink"/>
      <w:u w:val="single"/>
    </w:rPr>
  </w:style>
  <w:style w:type="character" w:customStyle="1" w:styleId="nfaseforte">
    <w:name w:val="Ênfase fort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1">
    <w:name w:val="LO-Normal1"/>
    <w:qFormat/>
    <w:pPr>
      <w:textAlignment w:val="baseline"/>
    </w:pPr>
    <w:rPr>
      <w:color w:val="000000"/>
    </w:rPr>
  </w:style>
  <w:style w:type="paragraph" w:customStyle="1" w:styleId="LO-normal">
    <w:name w:val="LO-normal"/>
    <w:qFormat/>
    <w:pPr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Ttulo31">
    <w:name w:val="Título 31"/>
    <w:basedOn w:val="LO-normal"/>
    <w:next w:val="LO-normal"/>
    <w:qFormat/>
    <w:pPr>
      <w:keepNext/>
      <w:outlineLvl w:val="2"/>
    </w:pPr>
    <w:rPr>
      <w:rFonts w:ascii="Arial" w:eastAsia="Arial" w:hAnsi="Arial" w:cs="Arial"/>
      <w:sz w:val="24"/>
    </w:rPr>
  </w:style>
  <w:style w:type="paragraph" w:styleId="PargrafodaLista">
    <w:name w:val="List Paragraph"/>
    <w:basedOn w:val="LO-normal"/>
    <w:uiPriority w:val="34"/>
    <w:qFormat/>
    <w:pPr>
      <w:ind w:left="708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prformatado">
    <w:name w:val="Texto préformatado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LO-normal15">
    <w:name w:val="LO-normal15"/>
    <w:qFormat/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rPr>
      <w:rFonts w:ascii="0" w:hAnsi="0"/>
      <w:color w:val="000000"/>
    </w:rPr>
  </w:style>
  <w:style w:type="character" w:styleId="Hyperlink">
    <w:name w:val="Hyperlink"/>
    <w:basedOn w:val="Fontepargpadro"/>
    <w:uiPriority w:val="99"/>
    <w:unhideWhenUsed/>
    <w:rsid w:val="006D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presp@prefeitur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mana.arqdesign@outlook.com</dc:creator>
  <dc:description/>
  <cp:lastModifiedBy>mana.arqdesign@outlook.com</cp:lastModifiedBy>
  <cp:revision>4</cp:revision>
  <cp:lastPrinted>2025-11-10T14:32:00Z</cp:lastPrinted>
  <dcterms:created xsi:type="dcterms:W3CDTF">2025-11-10T14:32:00Z</dcterms:created>
  <dcterms:modified xsi:type="dcterms:W3CDTF">2025-11-10T15:03:00Z</dcterms:modified>
  <dc:language>pt-BR</dc:language>
</cp:coreProperties>
</file>