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LOnormal"/>
        <w:jc w:val="center"/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b/>
          <w:smallCaps/>
          <w:sz w:val="22"/>
          <w:szCs w:val="22"/>
        </w:rPr>
        <w:t>CONVOCAÇÃO PARA A 834ª REUNIÃO ORDINÁRIA</w:t>
      </w:r>
    </w:p>
    <w:p>
      <w:pPr>
        <w:pStyle w:val="LOnormal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LOnormal"/>
        <w:jc w:val="center"/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b/>
          <w:sz w:val="22"/>
          <w:szCs w:val="22"/>
        </w:rPr>
        <w:t xml:space="preserve">Data: 15/12/2025 </w:t>
      </w:r>
    </w:p>
    <w:p>
      <w:pPr>
        <w:pStyle w:val="LOnormal"/>
        <w:jc w:val="center"/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b/>
          <w:sz w:val="22"/>
          <w:szCs w:val="22"/>
        </w:rPr>
        <w:t>Horário: 14h30</w:t>
      </w:r>
    </w:p>
    <w:p>
      <w:pPr>
        <w:pStyle w:val="LOnormal"/>
        <w:jc w:val="center"/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b/>
          <w:sz w:val="22"/>
          <w:szCs w:val="22"/>
        </w:rPr>
        <w:t>Local: SMC/CONPRESP – Rua Líbero Badaró 346/350 – 1º andar</w:t>
      </w:r>
    </w:p>
    <w:p>
      <w:pPr>
        <w:pStyle w:val="LOnormal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LOnormal"/>
        <w:jc w:val="center"/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b/>
          <w:sz w:val="22"/>
          <w:szCs w:val="22"/>
          <w:highlight w:val="white"/>
        </w:rPr>
        <w:t>A reunião também poderá ser acompanhada pelo YouTube</w:t>
      </w:r>
      <w:r>
        <w:rPr>
          <w:rFonts w:eastAsia="Calibri" w:cs="Calibri" w:ascii="Calibri" w:hAnsi="Calibri"/>
          <w:b/>
          <w:sz w:val="22"/>
          <w:szCs w:val="22"/>
        </w:rPr>
        <w:t xml:space="preserve"> </w:t>
      </w:r>
    </w:p>
    <w:p>
      <w:pPr>
        <w:pStyle w:val="LOnormal"/>
        <w:jc w:val="center"/>
        <w:rPr>
          <w:rFonts w:ascii="Calibri" w:hAnsi="Calibri" w:eastAsia="Calibri" w:cs="Calibri"/>
          <w:b/>
          <w:b/>
          <w:color w:val="000000"/>
          <w:sz w:val="22"/>
          <w:szCs w:val="22"/>
          <w:highlight w:val="yellow"/>
        </w:rPr>
      </w:pPr>
      <w:r>
        <w:rPr>
          <w:rFonts w:eastAsia="Calibri" w:cs="Calibri" w:ascii="Calibri" w:hAnsi="Calibri"/>
          <w:b/>
          <w:color w:val="000000"/>
          <w:sz w:val="22"/>
          <w:szCs w:val="22"/>
          <w:highlight w:val="yellow"/>
        </w:rPr>
      </w:r>
    </w:p>
    <w:p>
      <w:pPr>
        <w:pStyle w:val="LOnormal"/>
        <w:spacing w:before="120" w:after="120"/>
        <w:jc w:val="both"/>
        <w:rPr/>
      </w:pPr>
      <w:r>
        <w:rPr>
          <w:rFonts w:eastAsia="Calibri" w:cs="Calibri" w:ascii="Calibri" w:hAnsi="Calibri"/>
          <w:color w:val="000000"/>
          <w:sz w:val="22"/>
          <w:szCs w:val="22"/>
        </w:rPr>
        <w:t xml:space="preserve">Os interessados nos processos em pauta com pretensão de fazer </w:t>
      </w:r>
      <w:r>
        <w:rPr>
          <w:rFonts w:eastAsia="Calibri" w:cs="Calibri" w:ascii="Calibri" w:hAnsi="Calibri"/>
          <w:b/>
          <w:color w:val="000000"/>
          <w:sz w:val="22"/>
          <w:szCs w:val="22"/>
        </w:rPr>
        <w:t xml:space="preserve">uso da palavra 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deverão apresentar manifestação através de aviso pelo e-mail </w:t>
      </w:r>
      <w:hyperlink r:id="rId2">
        <w:r>
          <w:rPr>
            <w:rFonts w:eastAsia="Calibri" w:cs="Calibri" w:ascii="Calibri" w:hAnsi="Calibri"/>
            <w:color w:val="000000"/>
            <w:sz w:val="22"/>
            <w:szCs w:val="22"/>
            <w:u w:val="single"/>
          </w:rPr>
          <w:t>conpresp@prefeitura.sp.gov.br</w:t>
        </w:r>
      </w:hyperlink>
      <w:r>
        <w:rPr>
          <w:rFonts w:eastAsia="Calibri" w:cs="Calibri" w:ascii="Calibri" w:hAnsi="Calibri"/>
          <w:color w:val="000000"/>
          <w:sz w:val="22"/>
          <w:szCs w:val="22"/>
        </w:rPr>
        <w:t xml:space="preserve"> </w:t>
      </w:r>
      <w:r>
        <w:rPr>
          <w:rFonts w:eastAsia="Calibri" w:cs="Calibri" w:ascii="Calibri" w:hAnsi="Calibri"/>
          <w:b/>
          <w:color w:val="000000"/>
          <w:sz w:val="22"/>
          <w:szCs w:val="22"/>
        </w:rPr>
        <w:t xml:space="preserve">e </w:t>
      </w:r>
      <w:r>
        <w:rPr>
          <w:rFonts w:eastAsia="Calibri" w:cs="Calibri" w:ascii="Calibri" w:hAnsi="Calibri"/>
          <w:color w:val="000000"/>
          <w:sz w:val="22"/>
          <w:szCs w:val="22"/>
        </w:rPr>
        <w:t>antes do início da reunião, preenchendo um formulário específico fornecido pela secretaria executiva do CONPRESP.</w:t>
      </w:r>
    </w:p>
    <w:p>
      <w:pPr>
        <w:pStyle w:val="LOnormal"/>
        <w:rPr>
          <w:rFonts w:ascii="Calibri" w:hAnsi="Calibri" w:eastAsia="Calibri" w:cs="Calibri"/>
          <w:b/>
          <w:b/>
          <w:sz w:val="22"/>
          <w:szCs w:val="22"/>
          <w:highlight w:val="yellow"/>
        </w:rPr>
      </w:pPr>
      <w:r>
        <w:rPr>
          <w:rFonts w:eastAsia="Calibri" w:cs="Calibri" w:ascii="Calibri" w:hAnsi="Calibri"/>
          <w:b/>
          <w:sz w:val="22"/>
          <w:szCs w:val="22"/>
          <w:highlight w:val="yellow"/>
        </w:rPr>
      </w:r>
    </w:p>
    <w:p>
      <w:pPr>
        <w:pStyle w:val="LOnormal"/>
        <w:jc w:val="both"/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b/>
          <w:sz w:val="22"/>
          <w:szCs w:val="22"/>
        </w:rPr>
        <w:t>PAUTA:</w:t>
      </w:r>
    </w:p>
    <w:p>
      <w:pPr>
        <w:pStyle w:val="LOnormal"/>
        <w:jc w:val="both"/>
        <w:rPr>
          <w:rFonts w:ascii="Calibri" w:hAnsi="Calibri" w:eastAsia="Calibri" w:cs="Calibri"/>
          <w:b/>
          <w:b/>
          <w:sz w:val="22"/>
          <w:szCs w:val="22"/>
        </w:rPr>
      </w:pPr>
      <w:r>
        <w:rPr>
          <w:rFonts w:eastAsia="Calibri" w:cs="Calibri" w:ascii="Calibri" w:hAnsi="Calibri"/>
          <w:b/>
          <w:sz w:val="22"/>
          <w:szCs w:val="22"/>
        </w:rPr>
      </w:r>
    </w:p>
    <w:p>
      <w:pPr>
        <w:pStyle w:val="LOnormal"/>
        <w:numPr>
          <w:ilvl w:val="2"/>
          <w:numId w:val="1"/>
        </w:numPr>
        <w:spacing w:before="113" w:after="0"/>
        <w:jc w:val="both"/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b/>
          <w:color w:val="000000"/>
          <w:sz w:val="22"/>
          <w:szCs w:val="22"/>
        </w:rPr>
        <w:t>1. Apresentação geral:</w:t>
      </w:r>
    </w:p>
    <w:p>
      <w:pPr>
        <w:pStyle w:val="LOnormal"/>
        <w:spacing w:before="113" w:after="0"/>
        <w:jc w:val="both"/>
        <w:rPr>
          <w:rFonts w:ascii="Calibri" w:hAnsi="Calibri" w:eastAsia="Calibri" w:cs="Calibri"/>
          <w:b/>
          <w:b/>
          <w:color w:val="000000"/>
          <w:sz w:val="22"/>
          <w:szCs w:val="22"/>
        </w:rPr>
      </w:pPr>
      <w:r>
        <w:rPr>
          <w:rFonts w:eastAsia="Calibri" w:cs="Calibri" w:ascii="Calibri" w:hAnsi="Calibri"/>
          <w:b/>
          <w:color w:val="000000"/>
          <w:sz w:val="22"/>
          <w:szCs w:val="22"/>
        </w:rPr>
      </w:r>
    </w:p>
    <w:p>
      <w:pPr>
        <w:pStyle w:val="LOnormal"/>
        <w:spacing w:before="113" w:after="0"/>
        <w:jc w:val="both"/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b/>
          <w:color w:val="000000"/>
          <w:sz w:val="22"/>
          <w:szCs w:val="22"/>
        </w:rPr>
        <w:t>“</w:t>
      </w:r>
      <w:r>
        <w:rPr>
          <w:rFonts w:eastAsia="Calibri" w:cs="Calibri" w:ascii="Calibri" w:hAnsi="Calibri"/>
          <w:b/>
          <w:color w:val="000000"/>
          <w:sz w:val="22"/>
          <w:szCs w:val="22"/>
        </w:rPr>
        <w:t xml:space="preserve">Manifestação aberta”: 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Será aberta a palavra a qualquer munícipe interessado/proprietário de bem tombado, para livre manifestação e explanação sobre seu caso particular, se assim desejar, mediante prévia inscrição até às 17h do último dia útil anterior à data da reunião, através do e-mail </w:t>
      </w:r>
      <w:r>
        <w:rPr>
          <w:rFonts w:eastAsia="Calibri" w:cs="Calibri" w:ascii="Calibri" w:hAnsi="Calibri"/>
          <w:i/>
          <w:color w:val="000000"/>
          <w:sz w:val="22"/>
          <w:szCs w:val="22"/>
        </w:rPr>
        <w:t>conpresp@prefeitura.sp.gov.br</w:t>
      </w:r>
      <w:r>
        <w:rPr>
          <w:rFonts w:eastAsia="Calibri" w:cs="Calibri" w:ascii="Calibri" w:hAnsi="Calibri"/>
          <w:color w:val="000000"/>
          <w:sz w:val="22"/>
          <w:szCs w:val="22"/>
        </w:rPr>
        <w:t>. Solicitamos que o e-mail esteja com o assunto “MANIFESTAÇÃO ABERTA – Munícipe” e contenha o nome completo do interessado.</w:t>
      </w:r>
    </w:p>
    <w:p>
      <w:pPr>
        <w:pStyle w:val="LOnormal"/>
        <w:spacing w:before="113" w:after="0"/>
        <w:jc w:val="both"/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Informamos ainda que haverá 03 vagas de fala por reunião, 10 minutos CADA, devido à demanda de deliberações e que o preenchimento se dará por ordem de recebimento dos e-mails de inscrição.</w:t>
      </w:r>
    </w:p>
    <w:p>
      <w:pPr>
        <w:pStyle w:val="LOnormal"/>
        <w:spacing w:lineRule="auto" w:line="360" w:before="113" w:after="0"/>
        <w:jc w:val="both"/>
        <w:rPr>
          <w:rFonts w:ascii="Calibri" w:hAnsi="Calibri" w:eastAsia="Calibri" w:cs="Calibri"/>
          <w:b/>
          <w:b/>
          <w:color w:val="000000"/>
          <w:sz w:val="22"/>
          <w:szCs w:val="22"/>
        </w:rPr>
      </w:pPr>
      <w:r>
        <w:rPr>
          <w:rFonts w:eastAsia="Calibri" w:cs="Calibri" w:ascii="Calibri" w:hAnsi="Calibri"/>
          <w:b/>
          <w:color w:val="000000"/>
          <w:sz w:val="22"/>
          <w:szCs w:val="22"/>
        </w:rPr>
      </w:r>
    </w:p>
    <w:p>
      <w:pPr>
        <w:pStyle w:val="LOnormal"/>
        <w:numPr>
          <w:ilvl w:val="2"/>
          <w:numId w:val="1"/>
        </w:numPr>
        <w:spacing w:before="113" w:after="0"/>
        <w:jc w:val="both"/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b/>
          <w:color w:val="000000"/>
          <w:sz w:val="22"/>
          <w:szCs w:val="22"/>
        </w:rPr>
        <w:t>2. Comunicações / Informes:</w:t>
      </w:r>
    </w:p>
    <w:p>
      <w:pPr>
        <w:pStyle w:val="Normal"/>
        <w:numPr>
          <w:ilvl w:val="0"/>
          <w:numId w:val="0"/>
        </w:numPr>
        <w:spacing w:lineRule="auto" w:line="276" w:before="57" w:after="57"/>
        <w:ind w:left="709" w:hanging="0"/>
        <w:jc w:val="both"/>
        <w:outlineLvl w:val="2"/>
        <w:rPr>
          <w:rFonts w:ascii="Calibri" w:hAnsi="Calibri"/>
          <w:sz w:val="22"/>
          <w:szCs w:val="22"/>
        </w:rPr>
      </w:pPr>
      <w:r>
        <w:rPr>
          <w:rFonts w:cs="Calibri" w:ascii="Calibri" w:hAnsi="Calibri"/>
          <w:b/>
          <w:bCs/>
          <w:sz w:val="22"/>
          <w:szCs w:val="22"/>
        </w:rPr>
        <w:t>2.1.</w:t>
      </w:r>
      <w:r>
        <w:rPr>
          <w:rFonts w:cs="Calibri" w:ascii="Calibri" w:hAnsi="Calibri"/>
          <w:bCs/>
          <w:sz w:val="22"/>
          <w:szCs w:val="22"/>
        </w:rPr>
        <w:t xml:space="preserve"> </w:t>
      </w:r>
      <w:r>
        <w:rPr>
          <w:rFonts w:cs="Calibri" w:ascii="Calibri" w:hAnsi="Calibri"/>
          <w:b/>
          <w:bCs/>
          <w:caps/>
          <w:sz w:val="22"/>
          <w:szCs w:val="22"/>
        </w:rPr>
        <w:t>ATA</w:t>
      </w:r>
      <w:r>
        <w:rPr>
          <w:rFonts w:cs="Calibri" w:ascii="Calibri" w:hAnsi="Calibri"/>
          <w:bCs/>
          <w:sz w:val="22"/>
          <w:szCs w:val="22"/>
        </w:rPr>
        <w:t xml:space="preserve"> da reunião anterior realizada em 01 de dezembro de 2025.</w:t>
      </w:r>
    </w:p>
    <w:p>
      <w:pPr>
        <w:pStyle w:val="Normal"/>
        <w:numPr>
          <w:ilvl w:val="0"/>
          <w:numId w:val="0"/>
        </w:numPr>
        <w:spacing w:lineRule="auto" w:line="276" w:before="57" w:after="57"/>
        <w:ind w:left="709" w:hanging="0"/>
        <w:jc w:val="both"/>
        <w:outlineLvl w:val="2"/>
        <w:rPr>
          <w:rFonts w:ascii="Calibri" w:hAnsi="Calibri"/>
          <w:sz w:val="22"/>
          <w:szCs w:val="22"/>
        </w:rPr>
      </w:pPr>
      <w:r>
        <w:rPr>
          <w:rFonts w:cs="Calibri" w:ascii="Calibri" w:hAnsi="Calibri"/>
          <w:b/>
          <w:bCs/>
          <w:sz w:val="22"/>
          <w:szCs w:val="22"/>
        </w:rPr>
        <w:t>2.2</w:t>
      </w:r>
      <w:r>
        <w:rPr>
          <w:rFonts w:cs="Calibri" w:ascii="Calibri" w:hAnsi="Calibri"/>
          <w:bCs/>
          <w:sz w:val="22"/>
          <w:szCs w:val="22"/>
        </w:rPr>
        <w:t xml:space="preserve">. Aprovação do </w:t>
      </w:r>
      <w:r>
        <w:rPr>
          <w:rFonts w:cs="Calibri" w:ascii="Calibri" w:hAnsi="Calibri"/>
          <w:b/>
          <w:bCs/>
          <w:sz w:val="22"/>
          <w:szCs w:val="22"/>
        </w:rPr>
        <w:t>Calendário de Reuniões</w:t>
      </w:r>
      <w:r>
        <w:rPr>
          <w:rFonts w:cs="Calibri" w:ascii="Calibri" w:hAnsi="Calibri"/>
          <w:bCs/>
          <w:sz w:val="22"/>
          <w:szCs w:val="22"/>
        </w:rPr>
        <w:t xml:space="preserve"> para o ano de 2026.</w:t>
      </w:r>
    </w:p>
    <w:p>
      <w:pPr>
        <w:pStyle w:val="Normal"/>
        <w:numPr>
          <w:ilvl w:val="0"/>
          <w:numId w:val="0"/>
        </w:numPr>
        <w:spacing w:lineRule="auto" w:line="276" w:before="57" w:after="57"/>
        <w:ind w:left="709" w:hanging="0"/>
        <w:jc w:val="both"/>
        <w:outlineLvl w:val="2"/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b/>
          <w:bCs/>
          <w:sz w:val="22"/>
          <w:szCs w:val="22"/>
        </w:rPr>
        <w:t>2.3. Balanço</w:t>
      </w:r>
      <w:r>
        <w:rPr>
          <w:rFonts w:eastAsia="Calibri" w:cs="Calibri" w:ascii="Calibri" w:hAnsi="Calibri"/>
          <w:bCs/>
          <w:sz w:val="22"/>
          <w:szCs w:val="22"/>
        </w:rPr>
        <w:t xml:space="preserve"> do ano de 2025.</w:t>
      </w:r>
    </w:p>
    <w:p>
      <w:pPr>
        <w:pStyle w:val="LOnormal"/>
        <w:ind w:left="709" w:hanging="0"/>
        <w:jc w:val="both"/>
        <w:rPr>
          <w:rFonts w:ascii="Calibri" w:hAnsi="Calibri" w:eastAsia="Calibri" w:cs="Calibri"/>
          <w:b/>
          <w:b/>
          <w:sz w:val="22"/>
          <w:szCs w:val="22"/>
        </w:rPr>
      </w:pPr>
      <w:r>
        <w:rPr>
          <w:rFonts w:eastAsia="Calibri" w:cs="Calibri" w:ascii="Calibri" w:hAnsi="Calibri"/>
          <w:b/>
          <w:sz w:val="22"/>
          <w:szCs w:val="22"/>
        </w:rPr>
      </w:r>
    </w:p>
    <w:p>
      <w:pPr>
        <w:pStyle w:val="LOnormal"/>
        <w:numPr>
          <w:ilvl w:val="2"/>
          <w:numId w:val="1"/>
        </w:numPr>
        <w:spacing w:before="0" w:after="120"/>
        <w:jc w:val="both"/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b/>
          <w:color w:val="000000"/>
          <w:sz w:val="22"/>
          <w:szCs w:val="22"/>
        </w:rPr>
        <w:t>3. Leitura, discussão e decisão dos seguintes processos e expedientes:</w:t>
      </w:r>
    </w:p>
    <w:p>
      <w:pPr>
        <w:pStyle w:val="LOnormal"/>
        <w:spacing w:lineRule="auto" w:line="360"/>
        <w:ind w:left="709" w:hanging="0"/>
        <w:jc w:val="both"/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b/>
          <w:color w:val="000000"/>
          <w:sz w:val="22"/>
          <w:szCs w:val="22"/>
          <w:highlight w:val="white"/>
        </w:rPr>
        <w:t xml:space="preserve">3.1. </w:t>
      </w:r>
      <w:r>
        <w:rPr>
          <w:rFonts w:eastAsia="Calibri" w:cs="Calibri" w:ascii="Calibri" w:hAnsi="Calibri"/>
          <w:b w:val="false"/>
          <w:bCs w:val="false"/>
          <w:color w:val="000000"/>
          <w:sz w:val="22"/>
          <w:szCs w:val="22"/>
          <w:highlight w:val="white"/>
        </w:rPr>
        <w:t xml:space="preserve">Processos pautados para a </w:t>
      </w:r>
      <w:r>
        <w:rPr>
          <w:rFonts w:eastAsia="Calibri" w:cs="Calibri" w:ascii="Calibri" w:hAnsi="Calibri"/>
          <w:b/>
          <w:bCs/>
          <w:color w:val="000000"/>
          <w:sz w:val="22"/>
          <w:szCs w:val="22"/>
          <w:highlight w:val="white"/>
        </w:rPr>
        <w:t>834ª REUNIÃO ORDINÁRIA</w:t>
      </w:r>
      <w:r>
        <w:rPr>
          <w:rFonts w:eastAsia="Calibri" w:cs="Calibri" w:ascii="Calibri" w:hAnsi="Calibri"/>
          <w:b w:val="false"/>
          <w:bCs w:val="false"/>
          <w:color w:val="000000"/>
          <w:sz w:val="22"/>
          <w:szCs w:val="22"/>
          <w:highlight w:val="white"/>
        </w:rPr>
        <w:t xml:space="preserve"> – Relativos a Processo de </w:t>
      </w:r>
      <w:r>
        <w:rPr>
          <w:rFonts w:eastAsia="Calibri" w:cs="Calibri" w:ascii="Calibri" w:hAnsi="Calibri"/>
          <w:b/>
          <w:bCs/>
          <w:color w:val="000000"/>
          <w:sz w:val="22"/>
          <w:szCs w:val="22"/>
          <w:highlight w:val="white"/>
        </w:rPr>
        <w:t>TOMBAMENTO</w:t>
      </w:r>
    </w:p>
    <w:p>
      <w:pPr>
        <w:pStyle w:val="LOnormal"/>
        <w:spacing w:lineRule="auto" w:line="360"/>
        <w:ind w:left="709" w:hanging="0"/>
        <w:jc w:val="both"/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b/>
          <w:bCs/>
          <w:color w:val="000000"/>
          <w:sz w:val="22"/>
          <w:szCs w:val="22"/>
          <w:highlight w:val="white"/>
        </w:rPr>
        <w:t xml:space="preserve">3.2. </w:t>
      </w:r>
      <w:r>
        <w:rPr>
          <w:rFonts w:eastAsia="Calibri" w:cs="Calibri" w:ascii="Calibri" w:hAnsi="Calibri"/>
          <w:b w:val="false"/>
          <w:bCs w:val="false"/>
          <w:color w:val="000000"/>
          <w:sz w:val="22"/>
          <w:szCs w:val="22"/>
          <w:highlight w:val="white"/>
        </w:rPr>
        <w:t>Processos pautados para a</w:t>
      </w:r>
      <w:r>
        <w:rPr>
          <w:rFonts w:eastAsia="Calibri" w:cs="Calibri" w:ascii="Calibri" w:hAnsi="Calibri"/>
          <w:b/>
          <w:bCs/>
          <w:color w:val="000000"/>
          <w:sz w:val="22"/>
          <w:szCs w:val="22"/>
          <w:highlight w:val="white"/>
        </w:rPr>
        <w:t xml:space="preserve"> 834ª REUNIÃO ORDINÁRIA –</w:t>
      </w:r>
      <w:r>
        <w:rPr>
          <w:rFonts w:eastAsia="Calibri" w:cs="Calibri" w:ascii="Calibri" w:hAnsi="Calibri"/>
          <w:b w:val="false"/>
          <w:bCs w:val="false"/>
          <w:color w:val="000000"/>
          <w:sz w:val="22"/>
          <w:szCs w:val="22"/>
          <w:highlight w:val="white"/>
        </w:rPr>
        <w:t xml:space="preserve"> Relativos a </w:t>
      </w:r>
      <w:r>
        <w:rPr>
          <w:rFonts w:eastAsia="Calibri" w:cs="Calibri" w:ascii="Calibri" w:hAnsi="Calibri"/>
          <w:b/>
          <w:bCs/>
          <w:color w:val="000000"/>
          <w:sz w:val="22"/>
          <w:szCs w:val="22"/>
          <w:highlight w:val="white"/>
        </w:rPr>
        <w:t>ZEPEC-APC</w:t>
      </w:r>
    </w:p>
    <w:p>
      <w:pPr>
        <w:pStyle w:val="Normal"/>
        <w:spacing w:lineRule="auto" w:line="360"/>
        <w:ind w:left="737" w:hanging="0"/>
        <w:jc w:val="both"/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b/>
          <w:bCs/>
          <w:color w:val="000000"/>
          <w:sz w:val="22"/>
          <w:szCs w:val="22"/>
          <w:highlight w:val="white"/>
        </w:rPr>
        <w:t xml:space="preserve">3.3. </w:t>
      </w:r>
      <w:r>
        <w:rPr>
          <w:rFonts w:eastAsia="Calibri" w:cs="Calibri" w:ascii="Calibri" w:hAnsi="Calibri"/>
          <w:b w:val="false"/>
          <w:bCs w:val="false"/>
          <w:color w:val="000000"/>
          <w:sz w:val="22"/>
          <w:szCs w:val="22"/>
          <w:highlight w:val="white"/>
        </w:rPr>
        <w:t>Processos pautados em reuniões anteriores</w:t>
      </w:r>
      <w:r>
        <w:rPr>
          <w:rFonts w:eastAsia="Calibri" w:cs="Calibri" w:ascii="Calibri" w:hAnsi="Calibri"/>
          <w:b/>
          <w:bCs/>
          <w:color w:val="000000"/>
          <w:sz w:val="22"/>
          <w:szCs w:val="22"/>
          <w:highlight w:val="white"/>
        </w:rPr>
        <w:t xml:space="preserve">, PENDENTES </w:t>
      </w:r>
      <w:r>
        <w:rPr>
          <w:rFonts w:eastAsia="Calibri" w:cs="Calibri" w:ascii="Calibri" w:hAnsi="Calibri"/>
          <w:b w:val="false"/>
          <w:bCs w:val="false"/>
          <w:color w:val="000000"/>
          <w:sz w:val="22"/>
          <w:szCs w:val="22"/>
          <w:highlight w:val="white"/>
        </w:rPr>
        <w:t>de deliberação – Relativos à aprovação de projetos de</w:t>
      </w:r>
      <w:r>
        <w:rPr>
          <w:rFonts w:eastAsia="Calibri" w:cs="Calibri" w:ascii="Calibri" w:hAnsi="Calibri"/>
          <w:b/>
          <w:bCs/>
          <w:color w:val="000000"/>
          <w:sz w:val="22"/>
          <w:szCs w:val="22"/>
          <w:highlight w:val="white"/>
        </w:rPr>
        <w:t xml:space="preserve"> INTERVENÇÃO </w:t>
      </w:r>
      <w:r>
        <w:rPr>
          <w:rFonts w:eastAsia="Calibri" w:cs="Calibri" w:ascii="Calibri" w:hAnsi="Calibri"/>
          <w:b w:val="false"/>
          <w:bCs w:val="false"/>
          <w:color w:val="000000"/>
          <w:sz w:val="22"/>
          <w:szCs w:val="22"/>
          <w:highlight w:val="white"/>
        </w:rPr>
        <w:t>em bens protegidos</w:t>
      </w:r>
    </w:p>
    <w:p>
      <w:pPr>
        <w:pStyle w:val="LOnormal"/>
        <w:spacing w:lineRule="auto" w:line="360"/>
        <w:ind w:left="709" w:hanging="0"/>
        <w:jc w:val="both"/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b/>
          <w:color w:val="000000"/>
          <w:sz w:val="22"/>
          <w:szCs w:val="22"/>
          <w:highlight w:val="white"/>
        </w:rPr>
        <w:t xml:space="preserve">3.4. </w:t>
      </w:r>
      <w:r>
        <w:rPr>
          <w:rFonts w:eastAsia="Calibri" w:cs="Calibri" w:ascii="Calibri" w:hAnsi="Calibri"/>
          <w:color w:val="000000"/>
          <w:sz w:val="22"/>
          <w:szCs w:val="22"/>
          <w:highlight w:val="white"/>
        </w:rPr>
        <w:t xml:space="preserve">Processos pautados para a </w:t>
      </w:r>
      <w:r>
        <w:rPr>
          <w:rFonts w:eastAsia="Calibri" w:cs="Calibri" w:ascii="Calibri" w:hAnsi="Calibri"/>
          <w:b/>
          <w:bCs/>
          <w:color w:val="000000"/>
          <w:sz w:val="22"/>
          <w:szCs w:val="22"/>
          <w:highlight w:val="white"/>
        </w:rPr>
        <w:t>834ª REUNIÃO ORDINÁRIA</w:t>
      </w:r>
      <w:r>
        <w:rPr>
          <w:rFonts w:eastAsia="Calibri" w:cs="Calibri" w:ascii="Calibri" w:hAnsi="Calibri"/>
          <w:color w:val="000000"/>
          <w:sz w:val="22"/>
          <w:szCs w:val="22"/>
          <w:highlight w:val="white"/>
        </w:rPr>
        <w:t xml:space="preserve"> – Relativos à aprovação de projetos de</w:t>
      </w:r>
      <w:r>
        <w:rPr>
          <w:rFonts w:eastAsia="Calibri" w:cs="Calibri" w:ascii="Calibri" w:hAnsi="Calibri"/>
          <w:b/>
          <w:bCs/>
          <w:color w:val="000000"/>
          <w:sz w:val="22"/>
          <w:szCs w:val="22"/>
          <w:highlight w:val="white"/>
        </w:rPr>
        <w:t xml:space="preserve"> INTERVENÇÃO </w:t>
      </w:r>
      <w:r>
        <w:rPr>
          <w:rFonts w:eastAsia="Calibri" w:cs="Calibri" w:ascii="Calibri" w:hAnsi="Calibri"/>
          <w:color w:val="000000"/>
          <w:sz w:val="22"/>
          <w:szCs w:val="22"/>
          <w:highlight w:val="white"/>
        </w:rPr>
        <w:t>em bens protegidos</w:t>
      </w:r>
    </w:p>
    <w:p>
      <w:pPr>
        <w:pStyle w:val="Normal"/>
        <w:numPr>
          <w:ilvl w:val="0"/>
          <w:numId w:val="0"/>
        </w:numPr>
        <w:spacing w:lineRule="auto" w:line="360"/>
        <w:ind w:left="0" w:hanging="0"/>
        <w:jc w:val="both"/>
        <w:outlineLvl w:val="2"/>
        <w:rPr>
          <w:rFonts w:ascii="Calibri" w:hAnsi="Calibri" w:asciiTheme="minorHAnsi" w:hAnsiTheme="minorHAnsi"/>
          <w:b/>
          <w:b/>
          <w:bCs/>
          <w:sz w:val="22"/>
          <w:szCs w:val="22"/>
        </w:rPr>
      </w:pPr>
      <w:r>
        <w:rPr>
          <w:rFonts w:asciiTheme="minorHAnsi" w:hAnsiTheme="minorHAnsi" w:ascii="Calibri" w:hAnsi="Calibri"/>
          <w:b/>
          <w:bCs/>
          <w:sz w:val="22"/>
          <w:szCs w:val="22"/>
        </w:rPr>
      </w:r>
    </w:p>
    <w:p>
      <w:pPr>
        <w:pStyle w:val="LOnormal"/>
        <w:numPr>
          <w:ilvl w:val="2"/>
          <w:numId w:val="1"/>
        </w:numPr>
        <w:spacing w:before="0" w:after="120"/>
        <w:jc w:val="both"/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b/>
          <w:color w:val="000000"/>
          <w:sz w:val="22"/>
          <w:szCs w:val="22"/>
        </w:rPr>
        <w:t xml:space="preserve">4. Temas gerais / Extrapauta: </w:t>
      </w:r>
    </w:p>
    <w:p>
      <w:pPr>
        <w:pStyle w:val="LOnormal"/>
        <w:spacing w:lineRule="auto" w:line="180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Normal"/>
        <w:rPr>
          <w:rFonts w:ascii="Calibri" w:hAnsi="Calibri" w:eastAsia="Calibri" w:cs="Calibri"/>
          <w:b/>
          <w:b/>
          <w:color w:val="C9211E"/>
          <w:sz w:val="22"/>
          <w:szCs w:val="22"/>
          <w:lang w:bidi="hi-IN"/>
        </w:rPr>
      </w:pPr>
      <w:r>
        <w:rPr>
          <w:rFonts w:eastAsia="Calibri" w:cs="Calibri" w:ascii="Calibri" w:hAnsi="Calibri"/>
          <w:b/>
          <w:color w:val="C9211E"/>
          <w:sz w:val="22"/>
          <w:szCs w:val="22"/>
          <w:lang w:bidi="hi-IN"/>
        </w:rPr>
      </w:r>
    </w:p>
    <w:p>
      <w:pPr>
        <w:pStyle w:val="Normal"/>
        <w:rPr>
          <w:rFonts w:ascii="Calibri" w:hAnsi="Calibri" w:eastAsia="Calibri" w:cs="Calibri"/>
          <w:b/>
          <w:b/>
          <w:color w:val="C9211E"/>
          <w:sz w:val="22"/>
          <w:szCs w:val="22"/>
          <w:lang w:bidi="hi-IN"/>
        </w:rPr>
      </w:pPr>
      <w:r>
        <w:rPr>
          <w:rFonts w:eastAsia="Calibri" w:cs="Calibri" w:ascii="Calibri" w:hAnsi="Calibri"/>
          <w:b/>
          <w:color w:val="C9211E"/>
          <w:sz w:val="22"/>
          <w:szCs w:val="22"/>
          <w:lang w:bidi="hi-IN"/>
        </w:rPr>
      </w:r>
      <w:r>
        <w:br w:type="page"/>
      </w:r>
    </w:p>
    <w:p>
      <w:pPr>
        <w:pStyle w:val="Normal"/>
        <w:rPr>
          <w:rFonts w:ascii="Calibri" w:hAnsi="Calibri" w:eastAsia="Calibri" w:cs="Calibri"/>
          <w:b/>
          <w:b/>
          <w:color w:val="C9211E"/>
          <w:sz w:val="22"/>
          <w:szCs w:val="22"/>
          <w:lang w:bidi="hi-IN"/>
        </w:rPr>
      </w:pPr>
      <w:r>
        <w:rPr>
          <w:rFonts w:eastAsia="Calibri" w:cs="Calibri" w:ascii="Calibri" w:hAnsi="Calibri"/>
          <w:b/>
          <w:color w:val="C9211E"/>
          <w:sz w:val="22"/>
          <w:szCs w:val="22"/>
          <w:lang w:bidi="hi-IN"/>
        </w:rPr>
      </w:r>
    </w:p>
    <w:p>
      <w:pPr>
        <w:pStyle w:val="LOnormal"/>
        <w:shd w:val="clear" w:color="auto" w:fill="B3B3B3"/>
        <w:tabs>
          <w:tab w:val="clear" w:pos="720"/>
          <w:tab w:val="left" w:pos="567" w:leader="none"/>
        </w:tabs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b/>
          <w:smallCaps/>
          <w:color w:val="000000"/>
          <w:sz w:val="22"/>
          <w:szCs w:val="22"/>
        </w:rPr>
        <w:t>3.1. PROCESSOS PAUTADOS PARA A 834ª REUNIÃO ORDINÁRIA – RELATIVOS À PROCESSO DE TOMBAMENTO</w:t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>PROCESSO:</w:t>
            </w:r>
            <w:r>
              <w:rPr>
                <w:rFonts w:cs="Calibri Light"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 Light" w:ascii="Calibri" w:hAnsi="Calibr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6025.2023/0019055-9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Glaucia Savin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Recurso contra decisão do CONPRESP - APT Bar Balcão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Rua Melo Alves, 150 - Jardim Paulista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  <w:lang w:bidi="hi-IN"/>
        </w:rPr>
      </w:pPr>
      <w:r>
        <w:rPr>
          <w:rFonts w:eastAsia="Calibri" w:cs="Calibri" w:ascii="Calibri" w:hAnsi="Calibri"/>
          <w:b/>
          <w:color w:val="C9211E"/>
          <w:sz w:val="22"/>
          <w:szCs w:val="22"/>
          <w:lang w:bidi="hi-IN"/>
        </w:rPr>
      </w:r>
    </w:p>
    <w:p>
      <w:pPr>
        <w:pStyle w:val="Normal"/>
        <w:rPr>
          <w:rFonts w:ascii="Calibri" w:hAnsi="Calibri" w:eastAsia="Calibri" w:cs="Calibri"/>
          <w:b/>
          <w:b/>
          <w:color w:val="C9211E"/>
          <w:sz w:val="22"/>
          <w:szCs w:val="22"/>
          <w:lang w:bidi="hi-IN"/>
        </w:rPr>
      </w:pPr>
      <w:r>
        <w:rPr>
          <w:rFonts w:eastAsia="Calibri" w:cs="Calibri" w:ascii="Calibri" w:hAnsi="Calibri"/>
          <w:b/>
          <w:color w:val="C9211E"/>
          <w:sz w:val="22"/>
          <w:szCs w:val="22"/>
          <w:lang w:bidi="hi-IN"/>
        </w:rPr>
      </w:r>
    </w:p>
    <w:p>
      <w:pPr>
        <w:pStyle w:val="LOnormal"/>
        <w:shd w:val="clear" w:color="auto" w:fill="B3B3B3"/>
        <w:tabs>
          <w:tab w:val="clear" w:pos="720"/>
          <w:tab w:val="left" w:pos="567" w:leader="none"/>
        </w:tabs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b/>
          <w:smallCaps/>
          <w:color w:val="000000"/>
          <w:sz w:val="22"/>
          <w:szCs w:val="22"/>
        </w:rPr>
        <w:t>3.2. PROCESSOS PAUTADOS PARA A 834ª REUNIÃO ORDINÁRIA - RELATIVOS À ZEPEC/APC</w:t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>PROCESSO:</w:t>
            </w:r>
            <w:r>
              <w:rPr>
                <w:rFonts w:cs="Calibri Light"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 Light" w:ascii="Calibri" w:hAnsi="Calibr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6025.2021/0019862-9</w:t>
            </w:r>
            <w:r>
              <w:rPr>
                <w:rFonts w:cs="Calibri Light" w:ascii="Calibri" w:hAnsi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CTA/ZEPEC-APC / Saint-Gobain Participações Ltda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Solicitação de Concessão de novo prazo recursal ao recorrente</w:t>
            </w:r>
            <w:r>
              <w:rPr>
                <w:rFonts w:ascii="Calibri" w:hAnsi="Calibri"/>
                <w:sz w:val="22"/>
                <w:szCs w:val="22"/>
              </w:rPr>
              <w:t xml:space="preserve"> -E</w:t>
            </w: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nquadramento do Santa Marina Atlético Clube (SMAC)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Avenida Santa Marina nº 883 - Água Branca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>PROCESSO:</w:t>
            </w:r>
            <w:r>
              <w:rPr>
                <w:rFonts w:cs="Calibri Light"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 Light" w:ascii="Calibri" w:hAnsi="Calibr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6025.2023/0017665-3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Instituto Casa da Cidade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Proposta de enquadramento como Zona Especial de Preservação Cultural - Área de Proteção Cultural (ZEPEC-APC) da Casa de Shows Bar Ó do Borogodó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Rua Horácio Lane nº 21 - Pinheiros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  <w:lang w:bidi="hi-IN"/>
        </w:rPr>
      </w:pPr>
      <w:r>
        <w:rPr>
          <w:rFonts w:eastAsia="Calibri" w:cs="Calibri" w:ascii="Calibri" w:hAnsi="Calibri"/>
          <w:b/>
          <w:color w:val="C9211E"/>
          <w:sz w:val="22"/>
          <w:szCs w:val="22"/>
          <w:lang w:bidi="hi-IN"/>
        </w:rPr>
      </w:r>
    </w:p>
    <w:p>
      <w:pPr>
        <w:pStyle w:val="LOnormal"/>
        <w:shd w:val="clear" w:color="auto" w:fill="B3B3B3"/>
        <w:tabs>
          <w:tab w:val="clear" w:pos="720"/>
          <w:tab w:val="left" w:pos="567" w:leader="none"/>
        </w:tabs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b/>
          <w:smallCaps/>
          <w:color w:val="000000"/>
          <w:sz w:val="22"/>
          <w:szCs w:val="22"/>
        </w:rPr>
        <w:t>3.3. PROCESSOS PAUTADOS EM REUNIÕES ANTERIORES PENDENTES DE DELIBERAÇÃO - RELATIVOS À APROVAÇÃO DE PROJETOS DE INTERVENÇÃO EM BENS PROTEGIDOS</w:t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b/>
                <w:b/>
                <w:bCs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>PROCESSO:</w:t>
            </w:r>
            <w:r>
              <w:rPr>
                <w:rFonts w:cs="Calibri Light"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 Light" w:ascii="Calibri" w:hAnsi="Calibr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6025.2025/0007738-1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FC Comércio de Alimentos e Bebidas S/A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Providências sobre Intervenção sem prévia autorização - Adaptação para receber o evento denominado Fazenda Churrascada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Avenida Francisco Matarazzo, nº 455 - Água Branca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>PROCESSO:</w:t>
            </w:r>
            <w:r>
              <w:rPr>
                <w:rFonts w:cs="Calibri Light"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 Light" w:ascii="Calibri" w:hAnsi="Calibr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6025.2023/0005743-3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IHS Brasil Cessão de Infraestruturas S.A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Pedido de regularização da Estação Rádio-Base - ERB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Rua Jaime Amorim Miranda, Quadra C - Lote 30, Cidade Nova América - Parelheiros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>PROCESSO:</w:t>
            </w:r>
            <w:r>
              <w:rPr>
                <w:rFonts w:cs="Calibri Light"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 Light" w:ascii="Calibri" w:hAnsi="Calibr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6025.2025/0012483-5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Nicole de Souza Smisek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Pedido de reforma da fachada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Rua dos Estudantes, nº 24 e Rua Galvão Bueno - Liberdade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Normal"/>
        <w:rPr>
          <w:rFonts w:ascii="Calibri" w:hAnsi="Calibri" w:eastAsia="Calibri" w:cs="Calibri"/>
          <w:b/>
          <w:b/>
          <w:color w:val="C9211E"/>
          <w:sz w:val="22"/>
          <w:szCs w:val="22"/>
          <w:lang w:bidi="hi-IN"/>
        </w:rPr>
      </w:pPr>
      <w:r>
        <w:rPr>
          <w:rFonts w:eastAsia="Calibri" w:cs="Calibri" w:ascii="Calibri" w:hAnsi="Calibri"/>
          <w:b/>
          <w:color w:val="C9211E"/>
          <w:sz w:val="22"/>
          <w:szCs w:val="22"/>
          <w:lang w:bidi="hi-IN"/>
        </w:rPr>
      </w:r>
    </w:p>
    <w:p>
      <w:pPr>
        <w:pStyle w:val="LOnormal"/>
        <w:shd w:val="clear" w:color="auto" w:fill="B3B3B3"/>
        <w:tabs>
          <w:tab w:val="clear" w:pos="720"/>
          <w:tab w:val="left" w:pos="567" w:leader="none"/>
        </w:tabs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b/>
          <w:smallCaps/>
          <w:color w:val="000000"/>
          <w:sz w:val="22"/>
          <w:szCs w:val="22"/>
        </w:rPr>
        <w:t>3.4. PROCESSOS PAUTADOS PARA A 834ª REUNIÃO ORDINÁRIA - RELATIVOS À APROVAÇÃO DE PROJETOS DE INTERVENÇÃO EM BENS PROTEGIDOS</w:t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 xml:space="preserve">PROCESSO: </w:t>
            </w:r>
            <w:r>
              <w:rPr>
                <w:rFonts w:cs="Calibri Light" w:ascii="Calibri" w:hAnsi="Calibri" w:cstheme="majorHAns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6025.2025/0003400-3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Vicente Guastelli Neto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Pedido de instalação de parklet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Rua Treze de Maio, nº 265 - Bela Vista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 xml:space="preserve">PROCESSO: </w:t>
            </w:r>
            <w:r>
              <w:rPr>
                <w:rFonts w:cs="Calibri Light" w:ascii="Calibri" w:hAnsi="Calibri" w:cstheme="majorHAnsi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</w:t>
            </w:r>
            <w:r>
              <w:rPr>
                <w:rFonts w:cs="Calibri Light" w:ascii="Calibri" w:hAnsi="Calibri" w:cstheme="majorHAns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025.2024/0028087-8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Ana Luísa Hoop Meirelles Planta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Pedido de restauro e conservação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Rua Treze de Maio, nº 750/752 - Bela Vista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 xml:space="preserve">PROCESSO: </w:t>
            </w:r>
            <w:r>
              <w:rPr>
                <w:rFonts w:cs="Calibri Light" w:ascii="Calibri" w:hAnsi="Calibri" w:cstheme="majorHAns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6025.2024/0038788-5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Eveny Tamaki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Pedido de construção nova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Rua Espírita, nºs 46, 54 e 60, e à Rua do Lavapés, nºs 6 e 22 (esquina com Rua Tamandaré, nºs 9 e 11, e Rua Bueno de Andrade, nºs 17 a 53) - Cambuci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 xml:space="preserve">PROCESSO: </w:t>
            </w:r>
            <w:r>
              <w:rPr>
                <w:rFonts w:cs="Calibri Light" w:ascii="Calibri" w:hAnsi="Calibri" w:cstheme="majorHAns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6025.2024/0016189-5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Condomínio Edifício Lagoinha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Pedido de conservação e instalação de rede de gás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Rua Artur de Azevedo, nº 32 - Cerqueira César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b/>
                <w:b/>
                <w:bCs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 xml:space="preserve">PROCESSO: </w:t>
            </w:r>
            <w:r>
              <w:rPr>
                <w:rFonts w:cs="Calibri Light" w:ascii="Calibri" w:hAnsi="Calibri" w:cstheme="majorHAns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6025.2025/0000302-7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Companhia Paulista de Trens Metropolitamos - CPTM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Pedido de instalação de nova comunicação visual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Estação da Luz - Praça da Luz, nº 1 - Luz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 xml:space="preserve">PROCESSO: </w:t>
            </w:r>
            <w:r>
              <w:rPr>
                <w:rFonts w:cs="Calibri Light" w:ascii="Calibri" w:hAnsi="Calibri" w:cstheme="majorHAns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6025.2025/0023718-4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Thais Bonfiglioli Marques da Silva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Pedido de demolição e construção nova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Rua Camilo, nº 1053 - Vila Romana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br w:type="column"/>
      </w: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 xml:space="preserve">PROCESSO: </w:t>
            </w:r>
            <w:r>
              <w:rPr>
                <w:rFonts w:cs="Calibri Light" w:ascii="Calibri" w:hAnsi="Calibri" w:cstheme="majorHAns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6025.2025/0010928-3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Fabiola Moran - 5ª Promotora de Justiça do Meio Ambiente da Capital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Intervenção sem prévia autorização - Aplicação de multa FUNCAP em razão de desrespeito às normas de preservação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Rua Jorge Moreira, nº 143 - Ipiranga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 xml:space="preserve">PROCESSO: </w:t>
            </w:r>
            <w:r>
              <w:rPr>
                <w:rFonts w:cs="Calibri Light" w:ascii="Calibri" w:hAnsi="Calibri" w:cstheme="majorHAns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6025.2024/0024450-2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Flávia Brito do Nascimento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Atendimento de Diretrizes - Pedido de autorização para a realização de obras e serviços de manutenção na cobertura, sistema de captação de águas pluviais e jardins da Casa de Dona Yayá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Rua Major Diogo, nº 353 - Bela Vista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 xml:space="preserve">PROCESSO: </w:t>
            </w:r>
            <w:r>
              <w:rPr>
                <w:rFonts w:cs="Calibri Light" w:ascii="Calibri" w:hAnsi="Calibri" w:cstheme="majorHAns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6025.2024/0025975-5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Condomínio Edifício Lunice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Pedido de restauro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Rua das Palmeiras, nºs 336 a 350 - Santa Cecília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 xml:space="preserve">PROCESSO: </w:t>
            </w:r>
            <w:r>
              <w:rPr>
                <w:rFonts w:cs="Calibri Light" w:ascii="Calibri" w:hAnsi="Calibri" w:cstheme="majorHAns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6025.2024/0035116-3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Heloisa Blanco Velasco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Pedido de restauro das fachadas e reforma da cobertura do Edifício Nhonhô Magalhães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Praça Padre Manuel da Nóbrega, nº 16 - Centro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 xml:space="preserve">PROCESSO: </w:t>
            </w:r>
            <w:r>
              <w:rPr>
                <w:rFonts w:cs="Calibri Light" w:ascii="Calibri" w:hAnsi="Calibri" w:cstheme="majorHAns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6025.2025/0005374-1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Esper Georges Kallas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Pedido de conservação da cobertura do Edifício Vital Brasil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Avenida Vital Brasil, nº 1500 - Butantã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 xml:space="preserve">PROCESSO: </w:t>
            </w:r>
            <w:r>
              <w:rPr>
                <w:rFonts w:cs="Calibri Light" w:ascii="Calibri" w:hAnsi="Calibri" w:cstheme="majorHAns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6025.2024/0019413-0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Consolare - Concessionária de Cemitérios e serviços Funerários SPE S/A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Pedido de prorrogação para a instalação temporária visando à ampliação do Edifício da Administração do Cemitério da Consolação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Rua da Consolação, nº 1660 - Consolação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>PROCESSO:</w:t>
            </w:r>
            <w:r>
              <w:rPr>
                <w:rFonts w:cs="Calibri Light"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 Light" w:ascii="Calibri" w:hAnsi="Calibr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6025.2025/0021151-7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Instituto Butantan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Pedido de Construção nova visando a implantação do Prédio A1016 - Centro de Processamento Final de Imunobiológicos (CPFI IV) nas dependências do Instituto Butantan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Avenida Vital Brasil, 1500 - Butantã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>PROCESSO:</w:t>
            </w:r>
            <w:r>
              <w:rPr>
                <w:rFonts w:cs="Calibri Light"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 Light" w:ascii="Calibri" w:hAnsi="Calibr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6025.2025/0011551-8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Catavento Cultural e Educacional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Consulta prévia da proposta de intervenção para reforma com acréscimo de área no edifício do antigo Palácio das Indústrias, atualmente ocupado pelo Museu Catavento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Parque D. Pedro II - Centro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>PROCESSO:</w:t>
            </w:r>
            <w:r>
              <w:rPr>
                <w:rFonts w:cs="Calibri Light"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 Light" w:ascii="Calibri" w:hAnsi="Calibr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6025.2025/0019223-7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Jupira Cauhy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Denúncia sobre irregularidades na montagem e realização de Evento Temporário “Churrascada”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Avenida Francisco Matarazzo, 455 - Parque da Água Branca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>PROCESSO:</w:t>
            </w:r>
            <w:r>
              <w:rPr>
                <w:rFonts w:cs="Calibri Light"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 Light" w:ascii="Calibri" w:hAnsi="Calibr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6025.2022/0003689-2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Saturnino Cabral Vieira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Recurso contra decisão do CONPRESP - Multa FUNCAP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Rua dos Carmelitas, nº 150 - Sé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>PROCESSO:</w:t>
            </w:r>
            <w:r>
              <w:rPr>
                <w:rFonts w:cs="Calibri Light"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 Light" w:ascii="Calibri" w:hAnsi="Calibr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6025.2025/0023095-3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Aureana Maria do Vale Figueiredo</w:t>
            </w:r>
            <w:r>
              <w:rPr>
                <w:rFonts w:ascii="Calibri" w:hAnsi="Calibri"/>
                <w:sz w:val="22"/>
                <w:szCs w:val="22"/>
              </w:rPr>
              <w:t xml:space="preserve"> - Denunciada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Denúncia sobre obra irregular e desmoronamento por abandono da edificação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Avenida Rio Branco, 1318 - Campos Elíseos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>PROCESSO:</w:t>
            </w:r>
            <w:r>
              <w:rPr>
                <w:rFonts w:cs="Calibri Light"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 Light" w:ascii="Calibri" w:hAnsi="Calibr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6025.2025/0017649-5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Anna Helena de Assis Meirelles Villela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Pedido de reforma das dependências do MAM - Museu de Arte Moderna de São Paulo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Avenida Pedro Álvares Cabral, nº 350 - Ibirapuera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tbl>
      <w:tblPr>
        <w:tblW w:w="9931" w:type="dxa"/>
        <w:jc w:val="left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5"/>
        <w:gridCol w:w="1553"/>
        <w:gridCol w:w="7583"/>
      </w:tblGrid>
      <w:tr>
        <w:trPr>
          <w:trHeight w:val="261" w:hRule="atLeast"/>
          <w:cantSplit w:val="true"/>
        </w:trPr>
        <w:tc>
          <w:tcPr>
            <w:tcW w:w="795" w:type="dxa"/>
            <w:vMerge w:val="restart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9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bCs/>
                <w:color w:val="000000"/>
                <w:sz w:val="22"/>
                <w:szCs w:val="22"/>
              </w:rPr>
              <w:t>PROCESSO:</w:t>
            </w:r>
            <w:r>
              <w:rPr>
                <w:rFonts w:cs="Calibri Light"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 Light" w:ascii="Calibri" w:hAnsi="Calibr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6025.2025/0011052-4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Interessado:</w:t>
            </w:r>
          </w:p>
        </w:tc>
        <w:tc>
          <w:tcPr>
            <w:tcW w:w="7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Escudeiro Ziebarth Consultoria Urbanística</w:t>
            </w:r>
          </w:p>
        </w:tc>
      </w:tr>
      <w:tr>
        <w:trPr>
          <w:trHeight w:val="347" w:hRule="atLeast"/>
          <w:cantSplit w:val="true"/>
        </w:trPr>
        <w:tc>
          <w:tcPr>
            <w:tcW w:w="79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b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Assunto: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Pedido de remembramento</w:t>
            </w:r>
          </w:p>
        </w:tc>
      </w:tr>
      <w:tr>
        <w:trPr>
          <w:cantSplit w:val="true"/>
        </w:trPr>
        <w:tc>
          <w:tcPr>
            <w:tcW w:w="79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 Light" w:cstheme="majorHAnsi"/>
                <w:color w:val="FF0000"/>
                <w:sz w:val="22"/>
                <w:szCs w:val="22"/>
              </w:rPr>
            </w:pPr>
            <w:r>
              <w:rPr>
                <w:rFonts w:cs="Calibri Light" w:cstheme="majorHAnsi" w:ascii="Calibri" w:hAnsi="Calibri"/>
                <w:color w:val="FF0000"/>
                <w:sz w:val="22"/>
                <w:szCs w:val="22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 Light"/>
                <w:b/>
                <w:b/>
                <w:sz w:val="22"/>
                <w:szCs w:val="22"/>
              </w:rPr>
            </w:pPr>
            <w:r>
              <w:rPr>
                <w:rFonts w:cs="Calibri Light" w:ascii="Calibri" w:hAnsi="Calibri" w:cstheme="majorHAnsi"/>
                <w:b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7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57" w:after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Avenida São Gabriel, s/nº, e à Rua Gironda, nºs 219/223 - Jardim Paulista</w:t>
            </w:r>
          </w:p>
        </w:tc>
      </w:tr>
    </w:tbl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keepNext w:val="true"/>
        <w:numPr>
          <w:ilvl w:val="0"/>
          <w:numId w:val="0"/>
        </w:numPr>
        <w:shd w:val="clear" w:color="auto" w:fill="B3B3B3"/>
        <w:spacing w:lineRule="auto" w:line="360" w:before="170" w:after="170"/>
        <w:ind w:left="0" w:hanging="0"/>
        <w:jc w:val="both"/>
        <w:rPr>
          <w:rFonts w:ascii="Calibri" w:hAnsi="Calibri"/>
          <w:sz w:val="22"/>
          <w:szCs w:val="22"/>
        </w:rPr>
      </w:pPr>
      <w:r>
        <w:rPr>
          <w:rFonts w:eastAsia="Times New Roman" w:cs="Times New Roman" w:ascii="Calibri" w:hAnsi="Calibri"/>
          <w:b/>
          <w:bCs/>
          <w:caps/>
          <w:color w:val="auto"/>
          <w:kern w:val="0"/>
          <w:sz w:val="22"/>
          <w:szCs w:val="22"/>
          <w:lang w:val="pt-BR" w:eastAsia="zh-CN" w:bidi="ar-SA"/>
        </w:rPr>
        <w:t>4. TEMAS GERAIS /EXTRAPAUTA</w:t>
      </w:r>
    </w:p>
    <w:p>
      <w:pPr>
        <w:pStyle w:val="LOnormal"/>
        <w:spacing w:lineRule="auto" w:line="156"/>
        <w:jc w:val="both"/>
        <w:rPr>
          <w:rFonts w:ascii="Calibri" w:hAnsi="Calibri" w:eastAsia="Calibri" w:cs="Calibri"/>
          <w:b/>
          <w:b/>
          <w:color w:val="C9211E"/>
          <w:sz w:val="22"/>
          <w:szCs w:val="22"/>
        </w:rPr>
      </w:pPr>
      <w:r>
        <w:rPr>
          <w:rFonts w:eastAsia="Calibri" w:cs="Calibri" w:ascii="Calibri" w:hAnsi="Calibri"/>
          <w:b/>
          <w:color w:val="C9211E"/>
          <w:sz w:val="22"/>
          <w:szCs w:val="22"/>
        </w:rPr>
      </w:r>
    </w:p>
    <w:p>
      <w:pPr>
        <w:pStyle w:val="LOnormal"/>
        <w:spacing w:lineRule="auto" w:line="360"/>
        <w:jc w:val="both"/>
        <w:rPr>
          <w:rFonts w:ascii="Calibri" w:hAnsi="Calibri" w:eastAsia="Times New Roman" w:cs="Times New Roman"/>
          <w:b/>
          <w:b/>
          <w:bCs/>
          <w:caps/>
          <w:color w:val="auto"/>
          <w:kern w:val="0"/>
          <w:lang w:val="pt-BR" w:eastAsia="zh-CN" w:bidi="ar-SA"/>
        </w:rPr>
      </w:pPr>
      <w:r>
        <w:rPr>
          <w:rFonts w:eastAsia="Times New Roman" w:cs="Times New Roman" w:ascii="Calibri" w:hAnsi="Calibri"/>
          <w:b/>
          <w:bCs/>
          <w:caps/>
          <w:color w:val="000000"/>
          <w:kern w:val="0"/>
          <w:sz w:val="24"/>
          <w:szCs w:val="24"/>
          <w:shd w:fill="FFFFFF" w:val="clear"/>
          <w:lang w:val="pt-BR" w:eastAsia="zh-CN" w:bidi="ar-SA"/>
        </w:rPr>
        <w:t xml:space="preserve">DOC 08/12/2025 – P. </w:t>
      </w:r>
      <w:r>
        <w:rPr>
          <w:rFonts w:eastAsia="Times New Roman" w:cs="Times New Roman" w:ascii="Calibri" w:hAnsi="Calibri"/>
          <w:b/>
          <w:bCs/>
          <w:caps/>
          <w:color w:val="000000"/>
          <w:kern w:val="0"/>
          <w:sz w:val="24"/>
          <w:szCs w:val="24"/>
          <w:shd w:fill="FFFFFF" w:val="clear"/>
          <w:lang w:val="pt-BR" w:eastAsia="zh-CN" w:bidi="ar-SA"/>
        </w:rPr>
        <w:t>213-214</w:t>
      </w:r>
    </w:p>
    <w:sectPr>
      <w:headerReference w:type="default" r:id="rId3"/>
      <w:footerReference w:type="default" r:id="rId4"/>
      <w:type w:val="nextPage"/>
      <w:pgSz w:w="11906" w:h="16838"/>
      <w:pgMar w:left="1134" w:right="902" w:header="404" w:top="461" w:footer="255" w:bottom="538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 Light">
    <w:charset w:val="00"/>
    <w:family w:val="swiss"/>
    <w:pitch w:val="variable"/>
  </w:font>
  <w:font w:name="Symbol"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ial">
    <w:charset w:val="00"/>
    <w:family w:val="roman"/>
    <w:pitch w:val="variable"/>
  </w:font>
  <w:font w:name="Arial Narrow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tabs>
        <w:tab w:val="clear" w:pos="720"/>
        <w:tab w:val="center" w:pos="4252" w:leader="none"/>
        <w:tab w:val="right" w:pos="8504" w:leader="none"/>
      </w:tabs>
      <w:jc w:val="right"/>
      <w:rPr>
        <w:rFonts w:eastAsia="Times New Roman" w:cs="Times New Roman"/>
        <w:color w:val="000000"/>
      </w:rPr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LOnormal"/>
      <w:tabs>
        <w:tab w:val="clear" w:pos="720"/>
        <w:tab w:val="center" w:pos="4252" w:leader="none"/>
        <w:tab w:val="right" w:pos="8504" w:leader="none"/>
      </w:tabs>
      <w:jc w:val="right"/>
      <w:rPr>
        <w:rFonts w:eastAsia="Times New Roman" w:cs="Times New Roman"/>
        <w:color w:val="000000"/>
      </w:rPr>
    </w:pPr>
    <w:r>
      <w:rPr>
        <w:rFonts w:eastAsia="Times New Roman" w:cs="Times New Roman"/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863" w:type="dxa"/>
      <w:jc w:val="left"/>
      <w:tblInd w:w="7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0" w:noVBand="0" w:lastRow="0" w:firstColumn="0" w:lastColumn="0" w:noHBand="0" w:val="0000"/>
    </w:tblPr>
    <w:tblGrid>
      <w:gridCol w:w="1768"/>
      <w:gridCol w:w="8094"/>
    </w:tblGrid>
    <w:tr>
      <w:trPr>
        <w:trHeight w:val="912" w:hRule="atLeast"/>
      </w:trPr>
      <w:tc>
        <w:tcPr>
          <w:tcW w:w="1768" w:type="dxa"/>
          <w:tcBorders/>
          <w:shd w:color="auto" w:fill="auto" w:val="clear"/>
        </w:tcPr>
        <w:p>
          <w:pPr>
            <w:pStyle w:val="LOnormal"/>
            <w:widowControl w:val="false"/>
            <w:rPr>
              <w:rFonts w:ascii="Arial" w:hAnsi="Arial" w:eastAsia="Arial" w:cs="Arial"/>
              <w:b/>
              <w:b/>
            </w:rPr>
          </w:pPr>
          <w:r>
            <w:rPr/>
            <w:drawing>
              <wp:inline distT="0" distB="0" distL="0" distR="0">
                <wp:extent cx="790575" cy="647700"/>
                <wp:effectExtent l="0" t="0" r="0" b="0"/>
                <wp:docPr id="1" name="image1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66" t="-81" r="-66" b="-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94" w:type="dxa"/>
          <w:tcBorders/>
          <w:shd w:color="auto" w:fill="auto" w:val="clear"/>
          <w:vAlign w:val="center"/>
        </w:tcPr>
        <w:p>
          <w:pPr>
            <w:pStyle w:val="LOnormal"/>
            <w:widowControl w:val="false"/>
            <w:spacing w:before="40" w:after="0"/>
            <w:jc w:val="center"/>
            <w:rPr/>
          </w:pPr>
          <w:r>
            <w:rPr>
              <w:rFonts w:eastAsia="Arial" w:cs="Arial" w:ascii="Arial" w:hAnsi="Arial"/>
              <w:b/>
            </w:rPr>
            <w:t>CONPRESP</w:t>
          </w:r>
        </w:p>
        <w:p>
          <w:pPr>
            <w:pStyle w:val="LOnormal"/>
            <w:widowControl w:val="false"/>
            <w:spacing w:before="40" w:after="0"/>
            <w:jc w:val="center"/>
            <w:rPr/>
          </w:pPr>
          <w:r>
            <w:rPr>
              <w:rFonts w:eastAsia="Arial" w:cs="Arial" w:ascii="Arial" w:hAnsi="Arial"/>
              <w:b/>
            </w:rPr>
            <w:t>CONSELHO MUNICIPAL DE PRESERVAÇÃO DO PATRIMÔNIO HISTÓRICO,</w:t>
          </w:r>
        </w:p>
        <w:p>
          <w:pPr>
            <w:pStyle w:val="LOnormal"/>
            <w:widowControl w:val="false"/>
            <w:jc w:val="center"/>
            <w:rPr/>
          </w:pPr>
          <w:r>
            <w:rPr>
              <w:rFonts w:eastAsia="Arial" w:cs="Arial" w:ascii="Arial" w:hAnsi="Arial"/>
              <w:b/>
            </w:rPr>
            <w:t>CULTURAL E AMBIENTAL DA CIDADE DE SÃO PAULO</w:t>
          </w:r>
        </w:p>
      </w:tc>
    </w:tr>
  </w:tbl>
  <w:p>
    <w:pPr>
      <w:pStyle w:val="LOnormal"/>
      <w:tabs>
        <w:tab w:val="clear" w:pos="720"/>
        <w:tab w:val="center" w:pos="4252" w:leader="none"/>
        <w:tab w:val="right" w:pos="8504" w:leader="none"/>
      </w:tabs>
      <w:rPr>
        <w:rFonts w:eastAsia="Times New Roman" w:cs="Times New Roman"/>
        <w:color w:val="000000"/>
        <w:sz w:val="16"/>
        <w:szCs w:val="16"/>
      </w:rPr>
    </w:pPr>
    <w:r>
      <w:rPr>
        <w:rFonts w:eastAsia="Times New Roman" w:cs="Times New Roman"/>
        <w:color w:val="000000"/>
        <w:sz w:val="16"/>
        <w:szCs w:val="16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720" w:hanging="720"/>
      </w:pPr>
      <w:rPr>
        <w:sz w:val="64"/>
        <w:i w:val="false"/>
        <w:b/>
        <w:szCs w:val="64"/>
        <w:rFonts w:ascii="Calibri" w:hAnsi="Calibri" w:eastAsia="Calibri" w:cs="Calibri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d76c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zh-CN" w:bidi="ar-SA"/>
    </w:rPr>
  </w:style>
  <w:style w:type="paragraph" w:styleId="Ttulo1">
    <w:name w:val="Heading 1"/>
    <w:basedOn w:val="LOnormal"/>
    <w:next w:val="LOnormal"/>
    <w:link w:val="Ttulo1Char"/>
    <w:uiPriority w:val="9"/>
    <w:qFormat/>
    <w:rsid w:val="003d5667"/>
    <w:pPr>
      <w:keepNext w:val="true"/>
      <w:keepLines/>
      <w:spacing w:before="240" w:after="12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Ttulo2">
    <w:name w:val="Heading 2"/>
    <w:basedOn w:val="LOnormal"/>
    <w:next w:val="LO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normal"/>
    <w:next w:val="LOnormal"/>
    <w:uiPriority w:val="9"/>
    <w:semiHidden/>
    <w:unhideWhenUsed/>
    <w:qFormat/>
    <w:pPr>
      <w:keepNext w:val="true"/>
      <w:outlineLvl w:val="2"/>
    </w:pPr>
    <w:rPr>
      <w:rFonts w:ascii="Arial" w:hAnsi="Arial" w:cs="Arial"/>
      <w:sz w:val="24"/>
    </w:rPr>
  </w:style>
  <w:style w:type="paragraph" w:styleId="Ttulo4">
    <w:name w:val="Heading 4"/>
    <w:basedOn w:val="LOnormal"/>
    <w:next w:val="LO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normal"/>
    <w:next w:val="LO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normal"/>
    <w:next w:val="LO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WW8Num1z0" w:customStyle="1">
    <w:name w:val="WW8Num1z0"/>
    <w:qFormat/>
    <w:rsid w:val="00fd76c3"/>
    <w:rPr/>
  </w:style>
  <w:style w:type="character" w:styleId="WW8Num1z1" w:customStyle="1">
    <w:name w:val="WW8Num1z1"/>
    <w:qFormat/>
    <w:rsid w:val="00fd76c3"/>
    <w:rPr/>
  </w:style>
  <w:style w:type="character" w:styleId="WW8Num1z2" w:customStyle="1">
    <w:name w:val="WW8Num1z2"/>
    <w:qFormat/>
    <w:rsid w:val="00fd76c3"/>
    <w:rPr/>
  </w:style>
  <w:style w:type="character" w:styleId="WW8Num1z3" w:customStyle="1">
    <w:name w:val="WW8Num1z3"/>
    <w:qFormat/>
    <w:rsid w:val="00fd76c3"/>
    <w:rPr/>
  </w:style>
  <w:style w:type="character" w:styleId="WW8Num1z4" w:customStyle="1">
    <w:name w:val="WW8Num1z4"/>
    <w:qFormat/>
    <w:rsid w:val="00fd76c3"/>
    <w:rPr/>
  </w:style>
  <w:style w:type="character" w:styleId="WW8Num1z5" w:customStyle="1">
    <w:name w:val="WW8Num1z5"/>
    <w:qFormat/>
    <w:rsid w:val="00fd76c3"/>
    <w:rPr/>
  </w:style>
  <w:style w:type="character" w:styleId="WW8Num1z6" w:customStyle="1">
    <w:name w:val="WW8Num1z6"/>
    <w:qFormat/>
    <w:rsid w:val="00fd76c3"/>
    <w:rPr/>
  </w:style>
  <w:style w:type="character" w:styleId="WW8Num1z7" w:customStyle="1">
    <w:name w:val="WW8Num1z7"/>
    <w:qFormat/>
    <w:rsid w:val="00fd76c3"/>
    <w:rPr/>
  </w:style>
  <w:style w:type="character" w:styleId="WW8Num1z8" w:customStyle="1">
    <w:name w:val="WW8Num1z8"/>
    <w:qFormat/>
    <w:rsid w:val="00fd76c3"/>
    <w:rPr/>
  </w:style>
  <w:style w:type="character" w:styleId="WW8Num2z0" w:customStyle="1">
    <w:name w:val="WW8Num2z0"/>
    <w:qFormat/>
    <w:rsid w:val="00fd76c3"/>
    <w:rPr>
      <w:rFonts w:ascii="Symbol" w:hAnsi="Symbol" w:cs="Symbol"/>
    </w:rPr>
  </w:style>
  <w:style w:type="character" w:styleId="WW8Num3z0" w:customStyle="1">
    <w:name w:val="WW8Num3z0"/>
    <w:qFormat/>
    <w:rsid w:val="00fd76c3"/>
    <w:rPr>
      <w:rFonts w:ascii="Calibri" w:hAnsi="Calibri" w:cs="Calibri"/>
      <w:b/>
      <w:i w:val="false"/>
      <w:color w:val="auto"/>
      <w:sz w:val="60"/>
      <w:szCs w:val="60"/>
    </w:rPr>
  </w:style>
  <w:style w:type="character" w:styleId="WW8Num4z0" w:customStyle="1">
    <w:name w:val="WW8Num4z0"/>
    <w:qFormat/>
    <w:rsid w:val="00fd76c3"/>
    <w:rPr>
      <w:b/>
      <w:i w:val="false"/>
      <w:sz w:val="28"/>
      <w:szCs w:val="28"/>
    </w:rPr>
  </w:style>
  <w:style w:type="character" w:styleId="WW8Num4z1" w:customStyle="1">
    <w:name w:val="WW8Num4z1"/>
    <w:qFormat/>
    <w:rsid w:val="00fd76c3"/>
    <w:rPr/>
  </w:style>
  <w:style w:type="character" w:styleId="WW8Num4z2" w:customStyle="1">
    <w:name w:val="WW8Num4z2"/>
    <w:qFormat/>
    <w:rsid w:val="00fd76c3"/>
    <w:rPr/>
  </w:style>
  <w:style w:type="character" w:styleId="WW8Num4z3" w:customStyle="1">
    <w:name w:val="WW8Num4z3"/>
    <w:qFormat/>
    <w:rsid w:val="00fd76c3"/>
    <w:rPr/>
  </w:style>
  <w:style w:type="character" w:styleId="WW8Num4z4" w:customStyle="1">
    <w:name w:val="WW8Num4z4"/>
    <w:qFormat/>
    <w:rsid w:val="00fd76c3"/>
    <w:rPr/>
  </w:style>
  <w:style w:type="character" w:styleId="WW8Num4z5" w:customStyle="1">
    <w:name w:val="WW8Num4z5"/>
    <w:qFormat/>
    <w:rsid w:val="00fd76c3"/>
    <w:rPr/>
  </w:style>
  <w:style w:type="character" w:styleId="WW8Num4z6" w:customStyle="1">
    <w:name w:val="WW8Num4z6"/>
    <w:qFormat/>
    <w:rsid w:val="00fd76c3"/>
    <w:rPr/>
  </w:style>
  <w:style w:type="character" w:styleId="WW8Num4z7" w:customStyle="1">
    <w:name w:val="WW8Num4z7"/>
    <w:qFormat/>
    <w:rsid w:val="00fd76c3"/>
    <w:rPr/>
  </w:style>
  <w:style w:type="character" w:styleId="WW8Num4z8" w:customStyle="1">
    <w:name w:val="WW8Num4z8"/>
    <w:qFormat/>
    <w:rsid w:val="00fd76c3"/>
    <w:rPr/>
  </w:style>
  <w:style w:type="character" w:styleId="Fontepargpadro3" w:customStyle="1">
    <w:name w:val="Fonte parág. padrão3"/>
    <w:qFormat/>
    <w:rsid w:val="00fd76c3"/>
    <w:rPr/>
  </w:style>
  <w:style w:type="character" w:styleId="Fontepargpadro2" w:customStyle="1">
    <w:name w:val="Fonte parág. padrão2"/>
    <w:qFormat/>
    <w:rsid w:val="00fd76c3"/>
    <w:rPr/>
  </w:style>
  <w:style w:type="character" w:styleId="WW8Num2z1" w:customStyle="1">
    <w:name w:val="WW8Num2z1"/>
    <w:qFormat/>
    <w:rsid w:val="00fd76c3"/>
    <w:rPr/>
  </w:style>
  <w:style w:type="character" w:styleId="WW8Num2z2" w:customStyle="1">
    <w:name w:val="WW8Num2z2"/>
    <w:qFormat/>
    <w:rsid w:val="00fd76c3"/>
    <w:rPr/>
  </w:style>
  <w:style w:type="character" w:styleId="WW8Num2z3" w:customStyle="1">
    <w:name w:val="WW8Num2z3"/>
    <w:qFormat/>
    <w:rsid w:val="00fd76c3"/>
    <w:rPr/>
  </w:style>
  <w:style w:type="character" w:styleId="WW8Num2z4" w:customStyle="1">
    <w:name w:val="WW8Num2z4"/>
    <w:qFormat/>
    <w:rsid w:val="00fd76c3"/>
    <w:rPr/>
  </w:style>
  <w:style w:type="character" w:styleId="WW8Num2z5" w:customStyle="1">
    <w:name w:val="WW8Num2z5"/>
    <w:qFormat/>
    <w:rsid w:val="00fd76c3"/>
    <w:rPr/>
  </w:style>
  <w:style w:type="character" w:styleId="WW8Num2z6" w:customStyle="1">
    <w:name w:val="WW8Num2z6"/>
    <w:qFormat/>
    <w:rsid w:val="00fd76c3"/>
    <w:rPr/>
  </w:style>
  <w:style w:type="character" w:styleId="WW8Num2z7" w:customStyle="1">
    <w:name w:val="WW8Num2z7"/>
    <w:qFormat/>
    <w:rsid w:val="00fd76c3"/>
    <w:rPr/>
  </w:style>
  <w:style w:type="character" w:styleId="WW8Num2z8" w:customStyle="1">
    <w:name w:val="WW8Num2z8"/>
    <w:qFormat/>
    <w:rsid w:val="00fd76c3"/>
    <w:rPr/>
  </w:style>
  <w:style w:type="character" w:styleId="WW8Num3z1" w:customStyle="1">
    <w:name w:val="WW8Num3z1"/>
    <w:qFormat/>
    <w:rsid w:val="00fd76c3"/>
    <w:rPr/>
  </w:style>
  <w:style w:type="character" w:styleId="WW8Num3z2" w:customStyle="1">
    <w:name w:val="WW8Num3z2"/>
    <w:qFormat/>
    <w:rsid w:val="00fd76c3"/>
    <w:rPr/>
  </w:style>
  <w:style w:type="character" w:styleId="WW8Num3z3" w:customStyle="1">
    <w:name w:val="WW8Num3z3"/>
    <w:qFormat/>
    <w:rsid w:val="00fd76c3"/>
    <w:rPr/>
  </w:style>
  <w:style w:type="character" w:styleId="WW8Num3z4" w:customStyle="1">
    <w:name w:val="WW8Num3z4"/>
    <w:qFormat/>
    <w:rsid w:val="00fd76c3"/>
    <w:rPr/>
  </w:style>
  <w:style w:type="character" w:styleId="WW8Num3z5" w:customStyle="1">
    <w:name w:val="WW8Num3z5"/>
    <w:qFormat/>
    <w:rsid w:val="00fd76c3"/>
    <w:rPr/>
  </w:style>
  <w:style w:type="character" w:styleId="WW8Num3z6" w:customStyle="1">
    <w:name w:val="WW8Num3z6"/>
    <w:qFormat/>
    <w:rsid w:val="00fd76c3"/>
    <w:rPr/>
  </w:style>
  <w:style w:type="character" w:styleId="WW8Num3z7" w:customStyle="1">
    <w:name w:val="WW8Num3z7"/>
    <w:qFormat/>
    <w:rsid w:val="00fd76c3"/>
    <w:rPr/>
  </w:style>
  <w:style w:type="character" w:styleId="WW8Num3z8" w:customStyle="1">
    <w:name w:val="WW8Num3z8"/>
    <w:qFormat/>
    <w:rsid w:val="00fd76c3"/>
    <w:rPr/>
  </w:style>
  <w:style w:type="character" w:styleId="WW8Num5z0" w:customStyle="1">
    <w:name w:val="WW8Num5z0"/>
    <w:qFormat/>
    <w:rsid w:val="00fd76c3"/>
    <w:rPr/>
  </w:style>
  <w:style w:type="character" w:styleId="WW8Num5z1" w:customStyle="1">
    <w:name w:val="WW8Num5z1"/>
    <w:qFormat/>
    <w:rsid w:val="00fd76c3"/>
    <w:rPr/>
  </w:style>
  <w:style w:type="character" w:styleId="WW8Num5z2" w:customStyle="1">
    <w:name w:val="WW8Num5z2"/>
    <w:qFormat/>
    <w:rsid w:val="00fd76c3"/>
    <w:rPr/>
  </w:style>
  <w:style w:type="character" w:styleId="WW8Num5z3" w:customStyle="1">
    <w:name w:val="WW8Num5z3"/>
    <w:qFormat/>
    <w:rsid w:val="00fd76c3"/>
    <w:rPr/>
  </w:style>
  <w:style w:type="character" w:styleId="WW8Num5z4" w:customStyle="1">
    <w:name w:val="WW8Num5z4"/>
    <w:qFormat/>
    <w:rsid w:val="00fd76c3"/>
    <w:rPr/>
  </w:style>
  <w:style w:type="character" w:styleId="WW8Num5z5" w:customStyle="1">
    <w:name w:val="WW8Num5z5"/>
    <w:qFormat/>
    <w:rsid w:val="00fd76c3"/>
    <w:rPr/>
  </w:style>
  <w:style w:type="character" w:styleId="WW8Num5z6" w:customStyle="1">
    <w:name w:val="WW8Num5z6"/>
    <w:qFormat/>
    <w:rsid w:val="00fd76c3"/>
    <w:rPr/>
  </w:style>
  <w:style w:type="character" w:styleId="WW8Num5z7" w:customStyle="1">
    <w:name w:val="WW8Num5z7"/>
    <w:qFormat/>
    <w:rsid w:val="00fd76c3"/>
    <w:rPr/>
  </w:style>
  <w:style w:type="character" w:styleId="WW8Num5z8" w:customStyle="1">
    <w:name w:val="WW8Num5z8"/>
    <w:qFormat/>
    <w:rsid w:val="00fd76c3"/>
    <w:rPr/>
  </w:style>
  <w:style w:type="character" w:styleId="WW8Num6z0" w:customStyle="1">
    <w:name w:val="WW8Num6z0"/>
    <w:qFormat/>
    <w:rsid w:val="00fd76c3"/>
    <w:rPr/>
  </w:style>
  <w:style w:type="character" w:styleId="WW8Num6z1" w:customStyle="1">
    <w:name w:val="WW8Num6z1"/>
    <w:qFormat/>
    <w:rsid w:val="00fd76c3"/>
    <w:rPr/>
  </w:style>
  <w:style w:type="character" w:styleId="WW8Num6z2" w:customStyle="1">
    <w:name w:val="WW8Num6z2"/>
    <w:qFormat/>
    <w:rsid w:val="00fd76c3"/>
    <w:rPr/>
  </w:style>
  <w:style w:type="character" w:styleId="WW8Num6z3" w:customStyle="1">
    <w:name w:val="WW8Num6z3"/>
    <w:qFormat/>
    <w:rsid w:val="00fd76c3"/>
    <w:rPr/>
  </w:style>
  <w:style w:type="character" w:styleId="WW8Num6z4" w:customStyle="1">
    <w:name w:val="WW8Num6z4"/>
    <w:qFormat/>
    <w:rsid w:val="00fd76c3"/>
    <w:rPr/>
  </w:style>
  <w:style w:type="character" w:styleId="WW8Num6z5" w:customStyle="1">
    <w:name w:val="WW8Num6z5"/>
    <w:qFormat/>
    <w:rsid w:val="00fd76c3"/>
    <w:rPr/>
  </w:style>
  <w:style w:type="character" w:styleId="WW8Num6z6" w:customStyle="1">
    <w:name w:val="WW8Num6z6"/>
    <w:qFormat/>
    <w:rsid w:val="00fd76c3"/>
    <w:rPr/>
  </w:style>
  <w:style w:type="character" w:styleId="WW8Num6z7" w:customStyle="1">
    <w:name w:val="WW8Num6z7"/>
    <w:qFormat/>
    <w:rsid w:val="00fd76c3"/>
    <w:rPr/>
  </w:style>
  <w:style w:type="character" w:styleId="WW8Num6z8" w:customStyle="1">
    <w:name w:val="WW8Num6z8"/>
    <w:qFormat/>
    <w:rsid w:val="00fd76c3"/>
    <w:rPr/>
  </w:style>
  <w:style w:type="character" w:styleId="WW8Num7z0" w:customStyle="1">
    <w:name w:val="WW8Num7z0"/>
    <w:qFormat/>
    <w:rsid w:val="00fd76c3"/>
    <w:rPr/>
  </w:style>
  <w:style w:type="character" w:styleId="WW8Num7z1" w:customStyle="1">
    <w:name w:val="WW8Num7z1"/>
    <w:qFormat/>
    <w:rsid w:val="00fd76c3"/>
    <w:rPr/>
  </w:style>
  <w:style w:type="character" w:styleId="WW8Num7z2" w:customStyle="1">
    <w:name w:val="WW8Num7z2"/>
    <w:qFormat/>
    <w:rsid w:val="00fd76c3"/>
    <w:rPr/>
  </w:style>
  <w:style w:type="character" w:styleId="WW8Num7z3" w:customStyle="1">
    <w:name w:val="WW8Num7z3"/>
    <w:qFormat/>
    <w:rsid w:val="00fd76c3"/>
    <w:rPr/>
  </w:style>
  <w:style w:type="character" w:styleId="WW8Num7z4" w:customStyle="1">
    <w:name w:val="WW8Num7z4"/>
    <w:qFormat/>
    <w:rsid w:val="00fd76c3"/>
    <w:rPr/>
  </w:style>
  <w:style w:type="character" w:styleId="WW8Num7z5" w:customStyle="1">
    <w:name w:val="WW8Num7z5"/>
    <w:qFormat/>
    <w:rsid w:val="00fd76c3"/>
    <w:rPr/>
  </w:style>
  <w:style w:type="character" w:styleId="WW8Num7z6" w:customStyle="1">
    <w:name w:val="WW8Num7z6"/>
    <w:qFormat/>
    <w:rsid w:val="00fd76c3"/>
    <w:rPr/>
  </w:style>
  <w:style w:type="character" w:styleId="WW8Num7z7" w:customStyle="1">
    <w:name w:val="WW8Num7z7"/>
    <w:qFormat/>
    <w:rsid w:val="00fd76c3"/>
    <w:rPr/>
  </w:style>
  <w:style w:type="character" w:styleId="WW8Num7z8" w:customStyle="1">
    <w:name w:val="WW8Num7z8"/>
    <w:qFormat/>
    <w:rsid w:val="00fd76c3"/>
    <w:rPr/>
  </w:style>
  <w:style w:type="character" w:styleId="WW8Num8z0" w:customStyle="1">
    <w:name w:val="WW8Num8z0"/>
    <w:qFormat/>
    <w:rsid w:val="00fd76c3"/>
    <w:rPr/>
  </w:style>
  <w:style w:type="character" w:styleId="WW8Num8z1" w:customStyle="1">
    <w:name w:val="WW8Num8z1"/>
    <w:qFormat/>
    <w:rsid w:val="00fd76c3"/>
    <w:rPr/>
  </w:style>
  <w:style w:type="character" w:styleId="WW8Num8z2" w:customStyle="1">
    <w:name w:val="WW8Num8z2"/>
    <w:qFormat/>
    <w:rsid w:val="00fd76c3"/>
    <w:rPr/>
  </w:style>
  <w:style w:type="character" w:styleId="WW8Num8z3" w:customStyle="1">
    <w:name w:val="WW8Num8z3"/>
    <w:qFormat/>
    <w:rsid w:val="00fd76c3"/>
    <w:rPr/>
  </w:style>
  <w:style w:type="character" w:styleId="WW8Num8z4" w:customStyle="1">
    <w:name w:val="WW8Num8z4"/>
    <w:qFormat/>
    <w:rsid w:val="00fd76c3"/>
    <w:rPr/>
  </w:style>
  <w:style w:type="character" w:styleId="WW8Num8z5" w:customStyle="1">
    <w:name w:val="WW8Num8z5"/>
    <w:qFormat/>
    <w:rsid w:val="00fd76c3"/>
    <w:rPr/>
  </w:style>
  <w:style w:type="character" w:styleId="WW8Num8z6" w:customStyle="1">
    <w:name w:val="WW8Num8z6"/>
    <w:qFormat/>
    <w:rsid w:val="00fd76c3"/>
    <w:rPr/>
  </w:style>
  <w:style w:type="character" w:styleId="WW8Num8z7" w:customStyle="1">
    <w:name w:val="WW8Num8z7"/>
    <w:qFormat/>
    <w:rsid w:val="00fd76c3"/>
    <w:rPr/>
  </w:style>
  <w:style w:type="character" w:styleId="WW8Num8z8" w:customStyle="1">
    <w:name w:val="WW8Num8z8"/>
    <w:qFormat/>
    <w:rsid w:val="00fd76c3"/>
    <w:rPr/>
  </w:style>
  <w:style w:type="character" w:styleId="WW8Num9z0" w:customStyle="1">
    <w:name w:val="WW8Num9z0"/>
    <w:qFormat/>
    <w:rsid w:val="00fd76c3"/>
    <w:rPr/>
  </w:style>
  <w:style w:type="character" w:styleId="WW8Num9z1" w:customStyle="1">
    <w:name w:val="WW8Num9z1"/>
    <w:qFormat/>
    <w:rsid w:val="00fd76c3"/>
    <w:rPr/>
  </w:style>
  <w:style w:type="character" w:styleId="WW8Num9z2" w:customStyle="1">
    <w:name w:val="WW8Num9z2"/>
    <w:qFormat/>
    <w:rsid w:val="00fd76c3"/>
    <w:rPr/>
  </w:style>
  <w:style w:type="character" w:styleId="WW8Num9z3" w:customStyle="1">
    <w:name w:val="WW8Num9z3"/>
    <w:qFormat/>
    <w:rsid w:val="00fd76c3"/>
    <w:rPr/>
  </w:style>
  <w:style w:type="character" w:styleId="WW8Num9z4" w:customStyle="1">
    <w:name w:val="WW8Num9z4"/>
    <w:qFormat/>
    <w:rsid w:val="00fd76c3"/>
    <w:rPr/>
  </w:style>
  <w:style w:type="character" w:styleId="WW8Num9z5" w:customStyle="1">
    <w:name w:val="WW8Num9z5"/>
    <w:qFormat/>
    <w:rsid w:val="00fd76c3"/>
    <w:rPr/>
  </w:style>
  <w:style w:type="character" w:styleId="WW8Num9z6" w:customStyle="1">
    <w:name w:val="WW8Num9z6"/>
    <w:qFormat/>
    <w:rsid w:val="00fd76c3"/>
    <w:rPr/>
  </w:style>
  <w:style w:type="character" w:styleId="WW8Num9z7" w:customStyle="1">
    <w:name w:val="WW8Num9z7"/>
    <w:qFormat/>
    <w:rsid w:val="00fd76c3"/>
    <w:rPr/>
  </w:style>
  <w:style w:type="character" w:styleId="WW8Num9z8" w:customStyle="1">
    <w:name w:val="WW8Num9z8"/>
    <w:qFormat/>
    <w:rsid w:val="00fd76c3"/>
    <w:rPr/>
  </w:style>
  <w:style w:type="character" w:styleId="WW8Num10z0" w:customStyle="1">
    <w:name w:val="WW8Num10z0"/>
    <w:qFormat/>
    <w:rsid w:val="00fd76c3"/>
    <w:rPr>
      <w:rFonts w:ascii="Symbol" w:hAnsi="Symbol" w:cs="Symbol"/>
    </w:rPr>
  </w:style>
  <w:style w:type="character" w:styleId="WW8Num10z1" w:customStyle="1">
    <w:name w:val="WW8Num10z1"/>
    <w:qFormat/>
    <w:rsid w:val="00fd76c3"/>
    <w:rPr>
      <w:rFonts w:ascii="Courier New" w:hAnsi="Courier New" w:cs="Courier New"/>
    </w:rPr>
  </w:style>
  <w:style w:type="character" w:styleId="WW8Num10z2" w:customStyle="1">
    <w:name w:val="WW8Num10z2"/>
    <w:qFormat/>
    <w:rsid w:val="00fd76c3"/>
    <w:rPr>
      <w:rFonts w:ascii="Wingdings" w:hAnsi="Wingdings" w:cs="Wingdings"/>
    </w:rPr>
  </w:style>
  <w:style w:type="character" w:styleId="WW8Num11z0" w:customStyle="1">
    <w:name w:val="WW8Num11z0"/>
    <w:qFormat/>
    <w:rsid w:val="00fd76c3"/>
    <w:rPr>
      <w:rFonts w:ascii="Calibri" w:hAnsi="Calibri" w:cs="Calibri"/>
      <w:b/>
      <w:i w:val="false"/>
      <w:sz w:val="24"/>
    </w:rPr>
  </w:style>
  <w:style w:type="character" w:styleId="WW8Num11z1" w:customStyle="1">
    <w:name w:val="WW8Num11z1"/>
    <w:qFormat/>
    <w:rsid w:val="00fd76c3"/>
    <w:rPr/>
  </w:style>
  <w:style w:type="character" w:styleId="WW8Num11z2" w:customStyle="1">
    <w:name w:val="WW8Num11z2"/>
    <w:qFormat/>
    <w:rsid w:val="00fd76c3"/>
    <w:rPr/>
  </w:style>
  <w:style w:type="character" w:styleId="WW8Num11z3" w:customStyle="1">
    <w:name w:val="WW8Num11z3"/>
    <w:qFormat/>
    <w:rsid w:val="00fd76c3"/>
    <w:rPr/>
  </w:style>
  <w:style w:type="character" w:styleId="WW8Num11z4" w:customStyle="1">
    <w:name w:val="WW8Num11z4"/>
    <w:qFormat/>
    <w:rsid w:val="00fd76c3"/>
    <w:rPr/>
  </w:style>
  <w:style w:type="character" w:styleId="WW8Num11z5" w:customStyle="1">
    <w:name w:val="WW8Num11z5"/>
    <w:qFormat/>
    <w:rsid w:val="00fd76c3"/>
    <w:rPr/>
  </w:style>
  <w:style w:type="character" w:styleId="WW8Num11z6" w:customStyle="1">
    <w:name w:val="WW8Num11z6"/>
    <w:qFormat/>
    <w:rsid w:val="00fd76c3"/>
    <w:rPr/>
  </w:style>
  <w:style w:type="character" w:styleId="WW8Num11z7" w:customStyle="1">
    <w:name w:val="WW8Num11z7"/>
    <w:qFormat/>
    <w:rsid w:val="00fd76c3"/>
    <w:rPr/>
  </w:style>
  <w:style w:type="character" w:styleId="WW8Num11z8" w:customStyle="1">
    <w:name w:val="WW8Num11z8"/>
    <w:qFormat/>
    <w:rsid w:val="00fd76c3"/>
    <w:rPr/>
  </w:style>
  <w:style w:type="character" w:styleId="WW8Num12z0" w:customStyle="1">
    <w:name w:val="WW8Num12z0"/>
    <w:qFormat/>
    <w:rsid w:val="00fd76c3"/>
    <w:rPr/>
  </w:style>
  <w:style w:type="character" w:styleId="WW8Num12z1" w:customStyle="1">
    <w:name w:val="WW8Num12z1"/>
    <w:qFormat/>
    <w:rsid w:val="00fd76c3"/>
    <w:rPr/>
  </w:style>
  <w:style w:type="character" w:styleId="WW8Num12z2" w:customStyle="1">
    <w:name w:val="WW8Num12z2"/>
    <w:qFormat/>
    <w:rsid w:val="00fd76c3"/>
    <w:rPr/>
  </w:style>
  <w:style w:type="character" w:styleId="WW8Num12z3" w:customStyle="1">
    <w:name w:val="WW8Num12z3"/>
    <w:qFormat/>
    <w:rsid w:val="00fd76c3"/>
    <w:rPr/>
  </w:style>
  <w:style w:type="character" w:styleId="WW8Num12z4" w:customStyle="1">
    <w:name w:val="WW8Num12z4"/>
    <w:qFormat/>
    <w:rsid w:val="00fd76c3"/>
    <w:rPr/>
  </w:style>
  <w:style w:type="character" w:styleId="WW8Num12z5" w:customStyle="1">
    <w:name w:val="WW8Num12z5"/>
    <w:qFormat/>
    <w:rsid w:val="00fd76c3"/>
    <w:rPr/>
  </w:style>
  <w:style w:type="character" w:styleId="WW8Num12z6" w:customStyle="1">
    <w:name w:val="WW8Num12z6"/>
    <w:qFormat/>
    <w:rsid w:val="00fd76c3"/>
    <w:rPr/>
  </w:style>
  <w:style w:type="character" w:styleId="WW8Num12z7" w:customStyle="1">
    <w:name w:val="WW8Num12z7"/>
    <w:qFormat/>
    <w:rsid w:val="00fd76c3"/>
    <w:rPr/>
  </w:style>
  <w:style w:type="character" w:styleId="WW8Num12z8" w:customStyle="1">
    <w:name w:val="WW8Num12z8"/>
    <w:qFormat/>
    <w:rsid w:val="00fd76c3"/>
    <w:rPr/>
  </w:style>
  <w:style w:type="character" w:styleId="WW8Num13z0" w:customStyle="1">
    <w:name w:val="WW8Num13z0"/>
    <w:qFormat/>
    <w:rsid w:val="00fd76c3"/>
    <w:rPr>
      <w:rFonts w:ascii="Calibri" w:hAnsi="Calibri" w:cs="Calibri"/>
      <w:b/>
      <w:i w:val="false"/>
      <w:sz w:val="24"/>
    </w:rPr>
  </w:style>
  <w:style w:type="character" w:styleId="WW8Num13z1" w:customStyle="1">
    <w:name w:val="WW8Num13z1"/>
    <w:qFormat/>
    <w:rsid w:val="00fd76c3"/>
    <w:rPr/>
  </w:style>
  <w:style w:type="character" w:styleId="WW8Num13z2" w:customStyle="1">
    <w:name w:val="WW8Num13z2"/>
    <w:qFormat/>
    <w:rsid w:val="00fd76c3"/>
    <w:rPr/>
  </w:style>
  <w:style w:type="character" w:styleId="WW8Num13z3" w:customStyle="1">
    <w:name w:val="WW8Num13z3"/>
    <w:qFormat/>
    <w:rsid w:val="00fd76c3"/>
    <w:rPr/>
  </w:style>
  <w:style w:type="character" w:styleId="WW8Num13z4" w:customStyle="1">
    <w:name w:val="WW8Num13z4"/>
    <w:qFormat/>
    <w:rsid w:val="00fd76c3"/>
    <w:rPr/>
  </w:style>
  <w:style w:type="character" w:styleId="WW8Num13z5" w:customStyle="1">
    <w:name w:val="WW8Num13z5"/>
    <w:qFormat/>
    <w:rsid w:val="00fd76c3"/>
    <w:rPr/>
  </w:style>
  <w:style w:type="character" w:styleId="WW8Num13z6" w:customStyle="1">
    <w:name w:val="WW8Num13z6"/>
    <w:qFormat/>
    <w:rsid w:val="00fd76c3"/>
    <w:rPr/>
  </w:style>
  <w:style w:type="character" w:styleId="WW8Num13z7" w:customStyle="1">
    <w:name w:val="WW8Num13z7"/>
    <w:qFormat/>
    <w:rsid w:val="00fd76c3"/>
    <w:rPr/>
  </w:style>
  <w:style w:type="character" w:styleId="WW8Num13z8" w:customStyle="1">
    <w:name w:val="WW8Num13z8"/>
    <w:qFormat/>
    <w:rsid w:val="00fd76c3"/>
    <w:rPr/>
  </w:style>
  <w:style w:type="character" w:styleId="WW8Num14z0" w:customStyle="1">
    <w:name w:val="WW8Num14z0"/>
    <w:qFormat/>
    <w:rsid w:val="00fd76c3"/>
    <w:rPr>
      <w:rFonts w:ascii="Calibri" w:hAnsi="Calibri" w:cs="Calibri"/>
      <w:b/>
      <w:i w:val="false"/>
      <w:sz w:val="24"/>
    </w:rPr>
  </w:style>
  <w:style w:type="character" w:styleId="WW8Num14z1" w:customStyle="1">
    <w:name w:val="WW8Num14z1"/>
    <w:qFormat/>
    <w:rsid w:val="00fd76c3"/>
    <w:rPr/>
  </w:style>
  <w:style w:type="character" w:styleId="WW8Num14z2" w:customStyle="1">
    <w:name w:val="WW8Num14z2"/>
    <w:qFormat/>
    <w:rsid w:val="00fd76c3"/>
    <w:rPr/>
  </w:style>
  <w:style w:type="character" w:styleId="WW8Num14z3" w:customStyle="1">
    <w:name w:val="WW8Num14z3"/>
    <w:qFormat/>
    <w:rsid w:val="00fd76c3"/>
    <w:rPr/>
  </w:style>
  <w:style w:type="character" w:styleId="WW8Num14z4" w:customStyle="1">
    <w:name w:val="WW8Num14z4"/>
    <w:qFormat/>
    <w:rsid w:val="00fd76c3"/>
    <w:rPr/>
  </w:style>
  <w:style w:type="character" w:styleId="WW8Num14z5" w:customStyle="1">
    <w:name w:val="WW8Num14z5"/>
    <w:qFormat/>
    <w:rsid w:val="00fd76c3"/>
    <w:rPr/>
  </w:style>
  <w:style w:type="character" w:styleId="WW8Num14z6" w:customStyle="1">
    <w:name w:val="WW8Num14z6"/>
    <w:qFormat/>
    <w:rsid w:val="00fd76c3"/>
    <w:rPr/>
  </w:style>
  <w:style w:type="character" w:styleId="WW8Num14z7" w:customStyle="1">
    <w:name w:val="WW8Num14z7"/>
    <w:qFormat/>
    <w:rsid w:val="00fd76c3"/>
    <w:rPr/>
  </w:style>
  <w:style w:type="character" w:styleId="WW8Num14z8" w:customStyle="1">
    <w:name w:val="WW8Num14z8"/>
    <w:qFormat/>
    <w:rsid w:val="00fd76c3"/>
    <w:rPr/>
  </w:style>
  <w:style w:type="character" w:styleId="WW8Num15z0" w:customStyle="1">
    <w:name w:val="WW8Num15z0"/>
    <w:qFormat/>
    <w:rsid w:val="00fd76c3"/>
    <w:rPr>
      <w:rFonts w:ascii="Calibri" w:hAnsi="Calibri" w:cs="Calibri"/>
      <w:b/>
      <w:i w:val="false"/>
      <w:sz w:val="24"/>
    </w:rPr>
  </w:style>
  <w:style w:type="character" w:styleId="WW8Num15z1" w:customStyle="1">
    <w:name w:val="WW8Num15z1"/>
    <w:qFormat/>
    <w:rsid w:val="00fd76c3"/>
    <w:rPr/>
  </w:style>
  <w:style w:type="character" w:styleId="WW8Num15z2" w:customStyle="1">
    <w:name w:val="WW8Num15z2"/>
    <w:qFormat/>
    <w:rsid w:val="00fd76c3"/>
    <w:rPr/>
  </w:style>
  <w:style w:type="character" w:styleId="WW8Num15z3" w:customStyle="1">
    <w:name w:val="WW8Num15z3"/>
    <w:qFormat/>
    <w:rsid w:val="00fd76c3"/>
    <w:rPr/>
  </w:style>
  <w:style w:type="character" w:styleId="WW8Num15z4" w:customStyle="1">
    <w:name w:val="WW8Num15z4"/>
    <w:qFormat/>
    <w:rsid w:val="00fd76c3"/>
    <w:rPr/>
  </w:style>
  <w:style w:type="character" w:styleId="WW8Num15z5" w:customStyle="1">
    <w:name w:val="WW8Num15z5"/>
    <w:qFormat/>
    <w:rsid w:val="00fd76c3"/>
    <w:rPr/>
  </w:style>
  <w:style w:type="character" w:styleId="WW8Num15z6" w:customStyle="1">
    <w:name w:val="WW8Num15z6"/>
    <w:qFormat/>
    <w:rsid w:val="00fd76c3"/>
    <w:rPr/>
  </w:style>
  <w:style w:type="character" w:styleId="WW8Num15z7" w:customStyle="1">
    <w:name w:val="WW8Num15z7"/>
    <w:qFormat/>
    <w:rsid w:val="00fd76c3"/>
    <w:rPr/>
  </w:style>
  <w:style w:type="character" w:styleId="WW8Num15z8" w:customStyle="1">
    <w:name w:val="WW8Num15z8"/>
    <w:qFormat/>
    <w:rsid w:val="00fd76c3"/>
    <w:rPr/>
  </w:style>
  <w:style w:type="character" w:styleId="WW8Num16z0" w:customStyle="1">
    <w:name w:val="WW8Num16z0"/>
    <w:qFormat/>
    <w:rsid w:val="00fd76c3"/>
    <w:rPr>
      <w:rFonts w:ascii="Times New Roman" w:hAnsi="Times New Roman" w:eastAsia="Times New Roman" w:cs="Times New Roman"/>
    </w:rPr>
  </w:style>
  <w:style w:type="character" w:styleId="WW8Num16z1" w:customStyle="1">
    <w:name w:val="WW8Num16z1"/>
    <w:qFormat/>
    <w:rsid w:val="00fd76c3"/>
    <w:rPr>
      <w:rFonts w:ascii="Courier New" w:hAnsi="Courier New" w:cs="Courier New"/>
    </w:rPr>
  </w:style>
  <w:style w:type="character" w:styleId="WW8Num16z2" w:customStyle="1">
    <w:name w:val="WW8Num16z2"/>
    <w:qFormat/>
    <w:rsid w:val="00fd76c3"/>
    <w:rPr>
      <w:rFonts w:ascii="Wingdings" w:hAnsi="Wingdings" w:cs="Wingdings"/>
    </w:rPr>
  </w:style>
  <w:style w:type="character" w:styleId="WW8Num16z3" w:customStyle="1">
    <w:name w:val="WW8Num16z3"/>
    <w:qFormat/>
    <w:rsid w:val="00fd76c3"/>
    <w:rPr>
      <w:rFonts w:ascii="Symbol" w:hAnsi="Symbol" w:cs="Symbol"/>
    </w:rPr>
  </w:style>
  <w:style w:type="character" w:styleId="WW8Num17z0" w:customStyle="1">
    <w:name w:val="WW8Num17z0"/>
    <w:qFormat/>
    <w:rsid w:val="00fd76c3"/>
    <w:rPr/>
  </w:style>
  <w:style w:type="character" w:styleId="WW8Num17z1" w:customStyle="1">
    <w:name w:val="WW8Num17z1"/>
    <w:qFormat/>
    <w:rsid w:val="00fd76c3"/>
    <w:rPr/>
  </w:style>
  <w:style w:type="character" w:styleId="WW8Num17z2" w:customStyle="1">
    <w:name w:val="WW8Num17z2"/>
    <w:qFormat/>
    <w:rsid w:val="00fd76c3"/>
    <w:rPr/>
  </w:style>
  <w:style w:type="character" w:styleId="WW8Num17z3" w:customStyle="1">
    <w:name w:val="WW8Num17z3"/>
    <w:qFormat/>
    <w:rsid w:val="00fd76c3"/>
    <w:rPr/>
  </w:style>
  <w:style w:type="character" w:styleId="WW8Num17z4" w:customStyle="1">
    <w:name w:val="WW8Num17z4"/>
    <w:qFormat/>
    <w:rsid w:val="00fd76c3"/>
    <w:rPr/>
  </w:style>
  <w:style w:type="character" w:styleId="WW8Num17z5" w:customStyle="1">
    <w:name w:val="WW8Num17z5"/>
    <w:qFormat/>
    <w:rsid w:val="00fd76c3"/>
    <w:rPr/>
  </w:style>
  <w:style w:type="character" w:styleId="WW8Num17z6" w:customStyle="1">
    <w:name w:val="WW8Num17z6"/>
    <w:qFormat/>
    <w:rsid w:val="00fd76c3"/>
    <w:rPr/>
  </w:style>
  <w:style w:type="character" w:styleId="WW8Num17z7" w:customStyle="1">
    <w:name w:val="WW8Num17z7"/>
    <w:qFormat/>
    <w:rsid w:val="00fd76c3"/>
    <w:rPr/>
  </w:style>
  <w:style w:type="character" w:styleId="WW8Num17z8" w:customStyle="1">
    <w:name w:val="WW8Num17z8"/>
    <w:qFormat/>
    <w:rsid w:val="00fd76c3"/>
    <w:rPr/>
  </w:style>
  <w:style w:type="character" w:styleId="WW8Num18z0" w:customStyle="1">
    <w:name w:val="WW8Num18z0"/>
    <w:qFormat/>
    <w:rsid w:val="00fd76c3"/>
    <w:rPr>
      <w:rFonts w:ascii="Calibri" w:hAnsi="Calibri" w:cs="Calibri"/>
      <w:b/>
      <w:i w:val="false"/>
      <w:color w:val="auto"/>
      <w:sz w:val="60"/>
      <w:szCs w:val="60"/>
    </w:rPr>
  </w:style>
  <w:style w:type="character" w:styleId="WW8Num18z1" w:customStyle="1">
    <w:name w:val="WW8Num18z1"/>
    <w:qFormat/>
    <w:rsid w:val="00fd76c3"/>
    <w:rPr/>
  </w:style>
  <w:style w:type="character" w:styleId="WW8Num18z2" w:customStyle="1">
    <w:name w:val="WW8Num18z2"/>
    <w:qFormat/>
    <w:rsid w:val="00fd76c3"/>
    <w:rPr/>
  </w:style>
  <w:style w:type="character" w:styleId="WW8Num18z3" w:customStyle="1">
    <w:name w:val="WW8Num18z3"/>
    <w:qFormat/>
    <w:rsid w:val="00fd76c3"/>
    <w:rPr/>
  </w:style>
  <w:style w:type="character" w:styleId="WW8Num18z4" w:customStyle="1">
    <w:name w:val="WW8Num18z4"/>
    <w:qFormat/>
    <w:rsid w:val="00fd76c3"/>
    <w:rPr/>
  </w:style>
  <w:style w:type="character" w:styleId="WW8Num18z5" w:customStyle="1">
    <w:name w:val="WW8Num18z5"/>
    <w:qFormat/>
    <w:rsid w:val="00fd76c3"/>
    <w:rPr/>
  </w:style>
  <w:style w:type="character" w:styleId="WW8Num18z6" w:customStyle="1">
    <w:name w:val="WW8Num18z6"/>
    <w:qFormat/>
    <w:rsid w:val="00fd76c3"/>
    <w:rPr/>
  </w:style>
  <w:style w:type="character" w:styleId="WW8Num18z7" w:customStyle="1">
    <w:name w:val="WW8Num18z7"/>
    <w:qFormat/>
    <w:rsid w:val="00fd76c3"/>
    <w:rPr/>
  </w:style>
  <w:style w:type="character" w:styleId="WW8Num18z8" w:customStyle="1">
    <w:name w:val="WW8Num18z8"/>
    <w:qFormat/>
    <w:rsid w:val="00fd76c3"/>
    <w:rPr/>
  </w:style>
  <w:style w:type="character" w:styleId="WW8Num19z0" w:customStyle="1">
    <w:name w:val="WW8Num19z0"/>
    <w:qFormat/>
    <w:rsid w:val="00fd76c3"/>
    <w:rPr/>
  </w:style>
  <w:style w:type="character" w:styleId="WW8Num19z1" w:customStyle="1">
    <w:name w:val="WW8Num19z1"/>
    <w:qFormat/>
    <w:rsid w:val="00fd76c3"/>
    <w:rPr/>
  </w:style>
  <w:style w:type="character" w:styleId="WW8Num19z2" w:customStyle="1">
    <w:name w:val="WW8Num19z2"/>
    <w:qFormat/>
    <w:rsid w:val="00fd76c3"/>
    <w:rPr/>
  </w:style>
  <w:style w:type="character" w:styleId="WW8Num19z3" w:customStyle="1">
    <w:name w:val="WW8Num19z3"/>
    <w:qFormat/>
    <w:rsid w:val="00fd76c3"/>
    <w:rPr/>
  </w:style>
  <w:style w:type="character" w:styleId="WW8Num19z4" w:customStyle="1">
    <w:name w:val="WW8Num19z4"/>
    <w:qFormat/>
    <w:rsid w:val="00fd76c3"/>
    <w:rPr/>
  </w:style>
  <w:style w:type="character" w:styleId="WW8Num19z5" w:customStyle="1">
    <w:name w:val="WW8Num19z5"/>
    <w:qFormat/>
    <w:rsid w:val="00fd76c3"/>
    <w:rPr/>
  </w:style>
  <w:style w:type="character" w:styleId="WW8Num19z6" w:customStyle="1">
    <w:name w:val="WW8Num19z6"/>
    <w:qFormat/>
    <w:rsid w:val="00fd76c3"/>
    <w:rPr/>
  </w:style>
  <w:style w:type="character" w:styleId="WW8Num19z7" w:customStyle="1">
    <w:name w:val="WW8Num19z7"/>
    <w:qFormat/>
    <w:rsid w:val="00fd76c3"/>
    <w:rPr/>
  </w:style>
  <w:style w:type="character" w:styleId="WW8Num19z8" w:customStyle="1">
    <w:name w:val="WW8Num19z8"/>
    <w:qFormat/>
    <w:rsid w:val="00fd76c3"/>
    <w:rPr/>
  </w:style>
  <w:style w:type="character" w:styleId="WW8Num20z0" w:customStyle="1">
    <w:name w:val="WW8Num20z0"/>
    <w:qFormat/>
    <w:rsid w:val="00fd76c3"/>
    <w:rPr/>
  </w:style>
  <w:style w:type="character" w:styleId="WW8Num20z1" w:customStyle="1">
    <w:name w:val="WW8Num20z1"/>
    <w:qFormat/>
    <w:rsid w:val="00fd76c3"/>
    <w:rPr/>
  </w:style>
  <w:style w:type="character" w:styleId="WW8Num20z2" w:customStyle="1">
    <w:name w:val="WW8Num20z2"/>
    <w:qFormat/>
    <w:rsid w:val="00fd76c3"/>
    <w:rPr/>
  </w:style>
  <w:style w:type="character" w:styleId="WW8Num20z3" w:customStyle="1">
    <w:name w:val="WW8Num20z3"/>
    <w:qFormat/>
    <w:rsid w:val="00fd76c3"/>
    <w:rPr/>
  </w:style>
  <w:style w:type="character" w:styleId="WW8Num20z4" w:customStyle="1">
    <w:name w:val="WW8Num20z4"/>
    <w:qFormat/>
    <w:rsid w:val="00fd76c3"/>
    <w:rPr/>
  </w:style>
  <w:style w:type="character" w:styleId="WW8Num20z5" w:customStyle="1">
    <w:name w:val="WW8Num20z5"/>
    <w:qFormat/>
    <w:rsid w:val="00fd76c3"/>
    <w:rPr/>
  </w:style>
  <w:style w:type="character" w:styleId="WW8Num20z6" w:customStyle="1">
    <w:name w:val="WW8Num20z6"/>
    <w:qFormat/>
    <w:rsid w:val="00fd76c3"/>
    <w:rPr/>
  </w:style>
  <w:style w:type="character" w:styleId="WW8Num20z7" w:customStyle="1">
    <w:name w:val="WW8Num20z7"/>
    <w:qFormat/>
    <w:rsid w:val="00fd76c3"/>
    <w:rPr/>
  </w:style>
  <w:style w:type="character" w:styleId="WW8Num20z8" w:customStyle="1">
    <w:name w:val="WW8Num20z8"/>
    <w:qFormat/>
    <w:rsid w:val="00fd76c3"/>
    <w:rPr/>
  </w:style>
  <w:style w:type="character" w:styleId="WW8Num21z0" w:customStyle="1">
    <w:name w:val="WW8Num21z0"/>
    <w:qFormat/>
    <w:rsid w:val="00fd76c3"/>
    <w:rPr>
      <w:rFonts w:ascii="Calibri" w:hAnsi="Calibri" w:cs="Calibri"/>
      <w:b/>
      <w:i w:val="false"/>
      <w:sz w:val="24"/>
    </w:rPr>
  </w:style>
  <w:style w:type="character" w:styleId="WW8Num21z1" w:customStyle="1">
    <w:name w:val="WW8Num21z1"/>
    <w:qFormat/>
    <w:rsid w:val="00fd76c3"/>
    <w:rPr/>
  </w:style>
  <w:style w:type="character" w:styleId="WW8Num21z2" w:customStyle="1">
    <w:name w:val="WW8Num21z2"/>
    <w:qFormat/>
    <w:rsid w:val="00fd76c3"/>
    <w:rPr/>
  </w:style>
  <w:style w:type="character" w:styleId="WW8Num21z3" w:customStyle="1">
    <w:name w:val="WW8Num21z3"/>
    <w:qFormat/>
    <w:rsid w:val="00fd76c3"/>
    <w:rPr/>
  </w:style>
  <w:style w:type="character" w:styleId="WW8Num21z4" w:customStyle="1">
    <w:name w:val="WW8Num21z4"/>
    <w:qFormat/>
    <w:rsid w:val="00fd76c3"/>
    <w:rPr/>
  </w:style>
  <w:style w:type="character" w:styleId="WW8Num21z5" w:customStyle="1">
    <w:name w:val="WW8Num21z5"/>
    <w:qFormat/>
    <w:rsid w:val="00fd76c3"/>
    <w:rPr/>
  </w:style>
  <w:style w:type="character" w:styleId="WW8Num21z6" w:customStyle="1">
    <w:name w:val="WW8Num21z6"/>
    <w:qFormat/>
    <w:rsid w:val="00fd76c3"/>
    <w:rPr/>
  </w:style>
  <w:style w:type="character" w:styleId="WW8Num21z7" w:customStyle="1">
    <w:name w:val="WW8Num21z7"/>
    <w:qFormat/>
    <w:rsid w:val="00fd76c3"/>
    <w:rPr/>
  </w:style>
  <w:style w:type="character" w:styleId="WW8Num21z8" w:customStyle="1">
    <w:name w:val="WW8Num21z8"/>
    <w:qFormat/>
    <w:rsid w:val="00fd76c3"/>
    <w:rPr/>
  </w:style>
  <w:style w:type="character" w:styleId="WW8Num22z0" w:customStyle="1">
    <w:name w:val="WW8Num22z0"/>
    <w:qFormat/>
    <w:rsid w:val="00fd76c3"/>
    <w:rPr/>
  </w:style>
  <w:style w:type="character" w:styleId="WW8Num22z1" w:customStyle="1">
    <w:name w:val="WW8Num22z1"/>
    <w:qFormat/>
    <w:rsid w:val="00fd76c3"/>
    <w:rPr/>
  </w:style>
  <w:style w:type="character" w:styleId="WW8Num22z2" w:customStyle="1">
    <w:name w:val="WW8Num22z2"/>
    <w:qFormat/>
    <w:rsid w:val="00fd76c3"/>
    <w:rPr/>
  </w:style>
  <w:style w:type="character" w:styleId="WW8Num22z3" w:customStyle="1">
    <w:name w:val="WW8Num22z3"/>
    <w:qFormat/>
    <w:rsid w:val="00fd76c3"/>
    <w:rPr/>
  </w:style>
  <w:style w:type="character" w:styleId="WW8Num22z4" w:customStyle="1">
    <w:name w:val="WW8Num22z4"/>
    <w:qFormat/>
    <w:rsid w:val="00fd76c3"/>
    <w:rPr/>
  </w:style>
  <w:style w:type="character" w:styleId="WW8Num22z5" w:customStyle="1">
    <w:name w:val="WW8Num22z5"/>
    <w:qFormat/>
    <w:rsid w:val="00fd76c3"/>
    <w:rPr/>
  </w:style>
  <w:style w:type="character" w:styleId="WW8Num22z6" w:customStyle="1">
    <w:name w:val="WW8Num22z6"/>
    <w:qFormat/>
    <w:rsid w:val="00fd76c3"/>
    <w:rPr/>
  </w:style>
  <w:style w:type="character" w:styleId="WW8Num22z7" w:customStyle="1">
    <w:name w:val="WW8Num22z7"/>
    <w:qFormat/>
    <w:rsid w:val="00fd76c3"/>
    <w:rPr/>
  </w:style>
  <w:style w:type="character" w:styleId="WW8Num22z8" w:customStyle="1">
    <w:name w:val="WW8Num22z8"/>
    <w:qFormat/>
    <w:rsid w:val="00fd76c3"/>
    <w:rPr/>
  </w:style>
  <w:style w:type="character" w:styleId="WW8Num23z0" w:customStyle="1">
    <w:name w:val="WW8Num23z0"/>
    <w:qFormat/>
    <w:rsid w:val="00fd76c3"/>
    <w:rPr>
      <w:rFonts w:ascii="Arial" w:hAnsi="Arial" w:cs="Arial"/>
      <w:b/>
      <w:i w:val="false"/>
      <w:sz w:val="28"/>
      <w:szCs w:val="28"/>
    </w:rPr>
  </w:style>
  <w:style w:type="character" w:styleId="WW8Num23z1" w:customStyle="1">
    <w:name w:val="WW8Num23z1"/>
    <w:qFormat/>
    <w:rsid w:val="00fd76c3"/>
    <w:rPr/>
  </w:style>
  <w:style w:type="character" w:styleId="WW8Num23z2" w:customStyle="1">
    <w:name w:val="WW8Num23z2"/>
    <w:qFormat/>
    <w:rsid w:val="00fd76c3"/>
    <w:rPr/>
  </w:style>
  <w:style w:type="character" w:styleId="WW8Num23z3" w:customStyle="1">
    <w:name w:val="WW8Num23z3"/>
    <w:qFormat/>
    <w:rsid w:val="00fd76c3"/>
    <w:rPr/>
  </w:style>
  <w:style w:type="character" w:styleId="WW8Num23z4" w:customStyle="1">
    <w:name w:val="WW8Num23z4"/>
    <w:qFormat/>
    <w:rsid w:val="00fd76c3"/>
    <w:rPr/>
  </w:style>
  <w:style w:type="character" w:styleId="WW8Num23z5" w:customStyle="1">
    <w:name w:val="WW8Num23z5"/>
    <w:qFormat/>
    <w:rsid w:val="00fd76c3"/>
    <w:rPr/>
  </w:style>
  <w:style w:type="character" w:styleId="WW8Num23z6" w:customStyle="1">
    <w:name w:val="WW8Num23z6"/>
    <w:qFormat/>
    <w:rsid w:val="00fd76c3"/>
    <w:rPr/>
  </w:style>
  <w:style w:type="character" w:styleId="WW8Num23z7" w:customStyle="1">
    <w:name w:val="WW8Num23z7"/>
    <w:qFormat/>
    <w:rsid w:val="00fd76c3"/>
    <w:rPr/>
  </w:style>
  <w:style w:type="character" w:styleId="WW8Num23z8" w:customStyle="1">
    <w:name w:val="WW8Num23z8"/>
    <w:qFormat/>
    <w:rsid w:val="00fd76c3"/>
    <w:rPr/>
  </w:style>
  <w:style w:type="character" w:styleId="WW8Num24z0" w:customStyle="1">
    <w:name w:val="WW8Num24z0"/>
    <w:qFormat/>
    <w:rsid w:val="00fd76c3"/>
    <w:rPr/>
  </w:style>
  <w:style w:type="character" w:styleId="WW8Num24z1" w:customStyle="1">
    <w:name w:val="WW8Num24z1"/>
    <w:qFormat/>
    <w:rsid w:val="00fd76c3"/>
    <w:rPr/>
  </w:style>
  <w:style w:type="character" w:styleId="WW8Num24z2" w:customStyle="1">
    <w:name w:val="WW8Num24z2"/>
    <w:qFormat/>
    <w:rsid w:val="00fd76c3"/>
    <w:rPr/>
  </w:style>
  <w:style w:type="character" w:styleId="WW8Num24z3" w:customStyle="1">
    <w:name w:val="WW8Num24z3"/>
    <w:qFormat/>
    <w:rsid w:val="00fd76c3"/>
    <w:rPr/>
  </w:style>
  <w:style w:type="character" w:styleId="WW8Num24z4" w:customStyle="1">
    <w:name w:val="WW8Num24z4"/>
    <w:qFormat/>
    <w:rsid w:val="00fd76c3"/>
    <w:rPr/>
  </w:style>
  <w:style w:type="character" w:styleId="WW8Num24z5" w:customStyle="1">
    <w:name w:val="WW8Num24z5"/>
    <w:qFormat/>
    <w:rsid w:val="00fd76c3"/>
    <w:rPr/>
  </w:style>
  <w:style w:type="character" w:styleId="WW8Num24z6" w:customStyle="1">
    <w:name w:val="WW8Num24z6"/>
    <w:qFormat/>
    <w:rsid w:val="00fd76c3"/>
    <w:rPr/>
  </w:style>
  <w:style w:type="character" w:styleId="WW8Num24z7" w:customStyle="1">
    <w:name w:val="WW8Num24z7"/>
    <w:qFormat/>
    <w:rsid w:val="00fd76c3"/>
    <w:rPr/>
  </w:style>
  <w:style w:type="character" w:styleId="WW8Num24z8" w:customStyle="1">
    <w:name w:val="WW8Num24z8"/>
    <w:qFormat/>
    <w:rsid w:val="00fd76c3"/>
    <w:rPr/>
  </w:style>
  <w:style w:type="character" w:styleId="WW8Num25z0" w:customStyle="1">
    <w:name w:val="WW8Num25z0"/>
    <w:qFormat/>
    <w:rsid w:val="00fd76c3"/>
    <w:rPr/>
  </w:style>
  <w:style w:type="character" w:styleId="WW8Num25z1" w:customStyle="1">
    <w:name w:val="WW8Num25z1"/>
    <w:qFormat/>
    <w:rsid w:val="00fd76c3"/>
    <w:rPr/>
  </w:style>
  <w:style w:type="character" w:styleId="WW8Num25z2" w:customStyle="1">
    <w:name w:val="WW8Num25z2"/>
    <w:qFormat/>
    <w:rsid w:val="00fd76c3"/>
    <w:rPr/>
  </w:style>
  <w:style w:type="character" w:styleId="WW8Num25z3" w:customStyle="1">
    <w:name w:val="WW8Num25z3"/>
    <w:qFormat/>
    <w:rsid w:val="00fd76c3"/>
    <w:rPr/>
  </w:style>
  <w:style w:type="character" w:styleId="WW8Num25z4" w:customStyle="1">
    <w:name w:val="WW8Num25z4"/>
    <w:qFormat/>
    <w:rsid w:val="00fd76c3"/>
    <w:rPr/>
  </w:style>
  <w:style w:type="character" w:styleId="WW8Num25z5" w:customStyle="1">
    <w:name w:val="WW8Num25z5"/>
    <w:qFormat/>
    <w:rsid w:val="00fd76c3"/>
    <w:rPr/>
  </w:style>
  <w:style w:type="character" w:styleId="WW8Num25z6" w:customStyle="1">
    <w:name w:val="WW8Num25z6"/>
    <w:qFormat/>
    <w:rsid w:val="00fd76c3"/>
    <w:rPr/>
  </w:style>
  <w:style w:type="character" w:styleId="WW8Num25z7" w:customStyle="1">
    <w:name w:val="WW8Num25z7"/>
    <w:qFormat/>
    <w:rsid w:val="00fd76c3"/>
    <w:rPr/>
  </w:style>
  <w:style w:type="character" w:styleId="WW8Num25z8" w:customStyle="1">
    <w:name w:val="WW8Num25z8"/>
    <w:qFormat/>
    <w:rsid w:val="00fd76c3"/>
    <w:rPr/>
  </w:style>
  <w:style w:type="character" w:styleId="WW8Num26z0" w:customStyle="1">
    <w:name w:val="WW8Num26z0"/>
    <w:qFormat/>
    <w:rsid w:val="00fd76c3"/>
    <w:rPr/>
  </w:style>
  <w:style w:type="character" w:styleId="WW8Num26z1" w:customStyle="1">
    <w:name w:val="WW8Num26z1"/>
    <w:qFormat/>
    <w:rsid w:val="00fd76c3"/>
    <w:rPr>
      <w:b/>
    </w:rPr>
  </w:style>
  <w:style w:type="character" w:styleId="WW8Num27z0" w:customStyle="1">
    <w:name w:val="WW8Num27z0"/>
    <w:qFormat/>
    <w:rsid w:val="00fd76c3"/>
    <w:rPr/>
  </w:style>
  <w:style w:type="character" w:styleId="WW8Num27z1" w:customStyle="1">
    <w:name w:val="WW8Num27z1"/>
    <w:qFormat/>
    <w:rsid w:val="00fd76c3"/>
    <w:rPr/>
  </w:style>
  <w:style w:type="character" w:styleId="WW8Num27z2" w:customStyle="1">
    <w:name w:val="WW8Num27z2"/>
    <w:qFormat/>
    <w:rsid w:val="00fd76c3"/>
    <w:rPr/>
  </w:style>
  <w:style w:type="character" w:styleId="WW8Num27z3" w:customStyle="1">
    <w:name w:val="WW8Num27z3"/>
    <w:qFormat/>
    <w:rsid w:val="00fd76c3"/>
    <w:rPr/>
  </w:style>
  <w:style w:type="character" w:styleId="WW8Num27z4" w:customStyle="1">
    <w:name w:val="WW8Num27z4"/>
    <w:qFormat/>
    <w:rsid w:val="00fd76c3"/>
    <w:rPr/>
  </w:style>
  <w:style w:type="character" w:styleId="WW8Num27z5" w:customStyle="1">
    <w:name w:val="WW8Num27z5"/>
    <w:qFormat/>
    <w:rsid w:val="00fd76c3"/>
    <w:rPr/>
  </w:style>
  <w:style w:type="character" w:styleId="WW8Num27z6" w:customStyle="1">
    <w:name w:val="WW8Num27z6"/>
    <w:qFormat/>
    <w:rsid w:val="00fd76c3"/>
    <w:rPr/>
  </w:style>
  <w:style w:type="character" w:styleId="WW8Num27z7" w:customStyle="1">
    <w:name w:val="WW8Num27z7"/>
    <w:qFormat/>
    <w:rsid w:val="00fd76c3"/>
    <w:rPr/>
  </w:style>
  <w:style w:type="character" w:styleId="WW8Num27z8" w:customStyle="1">
    <w:name w:val="WW8Num27z8"/>
    <w:qFormat/>
    <w:rsid w:val="00fd76c3"/>
    <w:rPr/>
  </w:style>
  <w:style w:type="character" w:styleId="WW8Num28z0" w:customStyle="1">
    <w:name w:val="WW8Num28z0"/>
    <w:qFormat/>
    <w:rsid w:val="00fd76c3"/>
    <w:rPr>
      <w:rFonts w:ascii="Arial" w:hAnsi="Arial" w:cs="Arial"/>
      <w:b/>
      <w:i w:val="false"/>
      <w:sz w:val="24"/>
      <w:szCs w:val="28"/>
    </w:rPr>
  </w:style>
  <w:style w:type="character" w:styleId="WW8Num28z1" w:customStyle="1">
    <w:name w:val="WW8Num28z1"/>
    <w:qFormat/>
    <w:rsid w:val="00fd76c3"/>
    <w:rPr/>
  </w:style>
  <w:style w:type="character" w:styleId="WW8Num28z2" w:customStyle="1">
    <w:name w:val="WW8Num28z2"/>
    <w:qFormat/>
    <w:rsid w:val="00fd76c3"/>
    <w:rPr/>
  </w:style>
  <w:style w:type="character" w:styleId="WW8Num28z3" w:customStyle="1">
    <w:name w:val="WW8Num28z3"/>
    <w:qFormat/>
    <w:rsid w:val="00fd76c3"/>
    <w:rPr/>
  </w:style>
  <w:style w:type="character" w:styleId="WW8Num28z4" w:customStyle="1">
    <w:name w:val="WW8Num28z4"/>
    <w:qFormat/>
    <w:rsid w:val="00fd76c3"/>
    <w:rPr/>
  </w:style>
  <w:style w:type="character" w:styleId="WW8Num28z5" w:customStyle="1">
    <w:name w:val="WW8Num28z5"/>
    <w:qFormat/>
    <w:rsid w:val="00fd76c3"/>
    <w:rPr/>
  </w:style>
  <w:style w:type="character" w:styleId="WW8Num28z6" w:customStyle="1">
    <w:name w:val="WW8Num28z6"/>
    <w:qFormat/>
    <w:rsid w:val="00fd76c3"/>
    <w:rPr/>
  </w:style>
  <w:style w:type="character" w:styleId="WW8Num28z7" w:customStyle="1">
    <w:name w:val="WW8Num28z7"/>
    <w:qFormat/>
    <w:rsid w:val="00fd76c3"/>
    <w:rPr/>
  </w:style>
  <w:style w:type="character" w:styleId="WW8Num28z8" w:customStyle="1">
    <w:name w:val="WW8Num28z8"/>
    <w:qFormat/>
    <w:rsid w:val="00fd76c3"/>
    <w:rPr/>
  </w:style>
  <w:style w:type="character" w:styleId="WW8Num29z0" w:customStyle="1">
    <w:name w:val="WW8Num29z0"/>
    <w:qFormat/>
    <w:rsid w:val="00fd76c3"/>
    <w:rPr/>
  </w:style>
  <w:style w:type="character" w:styleId="WW8Num29z1" w:customStyle="1">
    <w:name w:val="WW8Num29z1"/>
    <w:qFormat/>
    <w:rsid w:val="00fd76c3"/>
    <w:rPr/>
  </w:style>
  <w:style w:type="character" w:styleId="WW8Num29z2" w:customStyle="1">
    <w:name w:val="WW8Num29z2"/>
    <w:qFormat/>
    <w:rsid w:val="00fd76c3"/>
    <w:rPr/>
  </w:style>
  <w:style w:type="character" w:styleId="WW8Num29z3" w:customStyle="1">
    <w:name w:val="WW8Num29z3"/>
    <w:qFormat/>
    <w:rsid w:val="00fd76c3"/>
    <w:rPr/>
  </w:style>
  <w:style w:type="character" w:styleId="WW8Num29z4" w:customStyle="1">
    <w:name w:val="WW8Num29z4"/>
    <w:qFormat/>
    <w:rsid w:val="00fd76c3"/>
    <w:rPr/>
  </w:style>
  <w:style w:type="character" w:styleId="WW8Num29z5" w:customStyle="1">
    <w:name w:val="WW8Num29z5"/>
    <w:qFormat/>
    <w:rsid w:val="00fd76c3"/>
    <w:rPr/>
  </w:style>
  <w:style w:type="character" w:styleId="WW8Num29z6" w:customStyle="1">
    <w:name w:val="WW8Num29z6"/>
    <w:qFormat/>
    <w:rsid w:val="00fd76c3"/>
    <w:rPr/>
  </w:style>
  <w:style w:type="character" w:styleId="WW8Num29z7" w:customStyle="1">
    <w:name w:val="WW8Num29z7"/>
    <w:qFormat/>
    <w:rsid w:val="00fd76c3"/>
    <w:rPr/>
  </w:style>
  <w:style w:type="character" w:styleId="WW8Num29z8" w:customStyle="1">
    <w:name w:val="WW8Num29z8"/>
    <w:qFormat/>
    <w:rsid w:val="00fd76c3"/>
    <w:rPr/>
  </w:style>
  <w:style w:type="character" w:styleId="WW8Num30z0" w:customStyle="1">
    <w:name w:val="WW8Num30z0"/>
    <w:qFormat/>
    <w:rsid w:val="00fd76c3"/>
    <w:rPr/>
  </w:style>
  <w:style w:type="character" w:styleId="WW8Num30z1" w:customStyle="1">
    <w:name w:val="WW8Num30z1"/>
    <w:qFormat/>
    <w:rsid w:val="00fd76c3"/>
    <w:rPr/>
  </w:style>
  <w:style w:type="character" w:styleId="WW8Num30z2" w:customStyle="1">
    <w:name w:val="WW8Num30z2"/>
    <w:qFormat/>
    <w:rsid w:val="00fd76c3"/>
    <w:rPr/>
  </w:style>
  <w:style w:type="character" w:styleId="WW8Num30z3" w:customStyle="1">
    <w:name w:val="WW8Num30z3"/>
    <w:qFormat/>
    <w:rsid w:val="00fd76c3"/>
    <w:rPr/>
  </w:style>
  <w:style w:type="character" w:styleId="WW8Num30z4" w:customStyle="1">
    <w:name w:val="WW8Num30z4"/>
    <w:qFormat/>
    <w:rsid w:val="00fd76c3"/>
    <w:rPr/>
  </w:style>
  <w:style w:type="character" w:styleId="WW8Num30z5" w:customStyle="1">
    <w:name w:val="WW8Num30z5"/>
    <w:qFormat/>
    <w:rsid w:val="00fd76c3"/>
    <w:rPr/>
  </w:style>
  <w:style w:type="character" w:styleId="WW8Num30z6" w:customStyle="1">
    <w:name w:val="WW8Num30z6"/>
    <w:qFormat/>
    <w:rsid w:val="00fd76c3"/>
    <w:rPr/>
  </w:style>
  <w:style w:type="character" w:styleId="WW8Num30z7" w:customStyle="1">
    <w:name w:val="WW8Num30z7"/>
    <w:qFormat/>
    <w:rsid w:val="00fd76c3"/>
    <w:rPr/>
  </w:style>
  <w:style w:type="character" w:styleId="WW8Num30z8" w:customStyle="1">
    <w:name w:val="WW8Num30z8"/>
    <w:qFormat/>
    <w:rsid w:val="00fd76c3"/>
    <w:rPr/>
  </w:style>
  <w:style w:type="character" w:styleId="WW8Num31z0" w:customStyle="1">
    <w:name w:val="WW8Num31z0"/>
    <w:qFormat/>
    <w:rsid w:val="00fd76c3"/>
    <w:rPr>
      <w:rFonts w:ascii="Calibri" w:hAnsi="Calibri" w:eastAsia="Times New Roman" w:cs="Arial"/>
      <w:b/>
    </w:rPr>
  </w:style>
  <w:style w:type="character" w:styleId="WW8Num31z1" w:customStyle="1">
    <w:name w:val="WW8Num31z1"/>
    <w:qFormat/>
    <w:rsid w:val="00fd76c3"/>
    <w:rPr/>
  </w:style>
  <w:style w:type="character" w:styleId="WW8Num31z2" w:customStyle="1">
    <w:name w:val="WW8Num31z2"/>
    <w:qFormat/>
    <w:rsid w:val="00fd76c3"/>
    <w:rPr/>
  </w:style>
  <w:style w:type="character" w:styleId="WW8Num31z3" w:customStyle="1">
    <w:name w:val="WW8Num31z3"/>
    <w:qFormat/>
    <w:rsid w:val="00fd76c3"/>
    <w:rPr/>
  </w:style>
  <w:style w:type="character" w:styleId="WW8Num31z4" w:customStyle="1">
    <w:name w:val="WW8Num31z4"/>
    <w:qFormat/>
    <w:rsid w:val="00fd76c3"/>
    <w:rPr/>
  </w:style>
  <w:style w:type="character" w:styleId="WW8Num31z5" w:customStyle="1">
    <w:name w:val="WW8Num31z5"/>
    <w:qFormat/>
    <w:rsid w:val="00fd76c3"/>
    <w:rPr/>
  </w:style>
  <w:style w:type="character" w:styleId="WW8Num31z6" w:customStyle="1">
    <w:name w:val="WW8Num31z6"/>
    <w:qFormat/>
    <w:rsid w:val="00fd76c3"/>
    <w:rPr/>
  </w:style>
  <w:style w:type="character" w:styleId="WW8Num31z7" w:customStyle="1">
    <w:name w:val="WW8Num31z7"/>
    <w:qFormat/>
    <w:rsid w:val="00fd76c3"/>
    <w:rPr/>
  </w:style>
  <w:style w:type="character" w:styleId="WW8Num31z8" w:customStyle="1">
    <w:name w:val="WW8Num31z8"/>
    <w:qFormat/>
    <w:rsid w:val="00fd76c3"/>
    <w:rPr/>
  </w:style>
  <w:style w:type="character" w:styleId="WW8Num32z0" w:customStyle="1">
    <w:name w:val="WW8Num32z0"/>
    <w:qFormat/>
    <w:rsid w:val="00fd76c3"/>
    <w:rPr>
      <w:rFonts w:ascii="Symbol" w:hAnsi="Symbol" w:cs="Symbol"/>
      <w:sz w:val="20"/>
    </w:rPr>
  </w:style>
  <w:style w:type="character" w:styleId="WW8Num32z1" w:customStyle="1">
    <w:name w:val="WW8Num32z1"/>
    <w:qFormat/>
    <w:rsid w:val="00fd76c3"/>
    <w:rPr>
      <w:rFonts w:ascii="Courier New" w:hAnsi="Courier New" w:cs="Courier New"/>
      <w:sz w:val="20"/>
    </w:rPr>
  </w:style>
  <w:style w:type="character" w:styleId="WW8Num32z2" w:customStyle="1">
    <w:name w:val="WW8Num32z2"/>
    <w:qFormat/>
    <w:rsid w:val="00fd76c3"/>
    <w:rPr>
      <w:rFonts w:ascii="Wingdings" w:hAnsi="Wingdings" w:cs="Wingdings"/>
      <w:sz w:val="20"/>
    </w:rPr>
  </w:style>
  <w:style w:type="character" w:styleId="WW8Num33z0" w:customStyle="1">
    <w:name w:val="WW8Num33z0"/>
    <w:qFormat/>
    <w:rsid w:val="00fd76c3"/>
    <w:rPr>
      <w:rFonts w:ascii="Symbol" w:hAnsi="Symbol" w:cs="Symbol"/>
    </w:rPr>
  </w:style>
  <w:style w:type="character" w:styleId="WW8Num33z1" w:customStyle="1">
    <w:name w:val="WW8Num33z1"/>
    <w:qFormat/>
    <w:rsid w:val="00fd76c3"/>
    <w:rPr>
      <w:rFonts w:ascii="Courier New" w:hAnsi="Courier New" w:cs="Courier New"/>
    </w:rPr>
  </w:style>
  <w:style w:type="character" w:styleId="WW8Num33z2" w:customStyle="1">
    <w:name w:val="WW8Num33z2"/>
    <w:qFormat/>
    <w:rsid w:val="00fd76c3"/>
    <w:rPr>
      <w:rFonts w:ascii="Wingdings" w:hAnsi="Wingdings" w:cs="Wingdings"/>
    </w:rPr>
  </w:style>
  <w:style w:type="character" w:styleId="WW8Num34z0" w:customStyle="1">
    <w:name w:val="WW8Num34z0"/>
    <w:qFormat/>
    <w:rsid w:val="00fd76c3"/>
    <w:rPr/>
  </w:style>
  <w:style w:type="character" w:styleId="WW8Num34z1" w:customStyle="1">
    <w:name w:val="WW8Num34z1"/>
    <w:qFormat/>
    <w:rsid w:val="00fd76c3"/>
    <w:rPr/>
  </w:style>
  <w:style w:type="character" w:styleId="WW8Num34z2" w:customStyle="1">
    <w:name w:val="WW8Num34z2"/>
    <w:qFormat/>
    <w:rsid w:val="00fd76c3"/>
    <w:rPr/>
  </w:style>
  <w:style w:type="character" w:styleId="WW8Num34z3" w:customStyle="1">
    <w:name w:val="WW8Num34z3"/>
    <w:qFormat/>
    <w:rsid w:val="00fd76c3"/>
    <w:rPr/>
  </w:style>
  <w:style w:type="character" w:styleId="WW8Num34z4" w:customStyle="1">
    <w:name w:val="WW8Num34z4"/>
    <w:qFormat/>
    <w:rsid w:val="00fd76c3"/>
    <w:rPr/>
  </w:style>
  <w:style w:type="character" w:styleId="WW8Num34z5" w:customStyle="1">
    <w:name w:val="WW8Num34z5"/>
    <w:qFormat/>
    <w:rsid w:val="00fd76c3"/>
    <w:rPr/>
  </w:style>
  <w:style w:type="character" w:styleId="WW8Num34z6" w:customStyle="1">
    <w:name w:val="WW8Num34z6"/>
    <w:qFormat/>
    <w:rsid w:val="00fd76c3"/>
    <w:rPr/>
  </w:style>
  <w:style w:type="character" w:styleId="WW8Num34z7" w:customStyle="1">
    <w:name w:val="WW8Num34z7"/>
    <w:qFormat/>
    <w:rsid w:val="00fd76c3"/>
    <w:rPr/>
  </w:style>
  <w:style w:type="character" w:styleId="WW8Num34z8" w:customStyle="1">
    <w:name w:val="WW8Num34z8"/>
    <w:qFormat/>
    <w:rsid w:val="00fd76c3"/>
    <w:rPr/>
  </w:style>
  <w:style w:type="character" w:styleId="WW8Num35z0" w:customStyle="1">
    <w:name w:val="WW8Num35z0"/>
    <w:qFormat/>
    <w:rsid w:val="00fd76c3"/>
    <w:rPr/>
  </w:style>
  <w:style w:type="character" w:styleId="WW8Num35z1" w:customStyle="1">
    <w:name w:val="WW8Num35z1"/>
    <w:qFormat/>
    <w:rsid w:val="00fd76c3"/>
    <w:rPr>
      <w:b/>
    </w:rPr>
  </w:style>
  <w:style w:type="character" w:styleId="WW8Num36z0" w:customStyle="1">
    <w:name w:val="WW8Num36z0"/>
    <w:qFormat/>
    <w:rsid w:val="00fd76c3"/>
    <w:rPr>
      <w:rFonts w:ascii="Calibri" w:hAnsi="Calibri" w:cs="Calibri"/>
      <w:b/>
      <w:i w:val="false"/>
      <w:color w:val="auto"/>
      <w:sz w:val="24"/>
    </w:rPr>
  </w:style>
  <w:style w:type="character" w:styleId="WW8Num36z1" w:customStyle="1">
    <w:name w:val="WW8Num36z1"/>
    <w:qFormat/>
    <w:rsid w:val="00fd76c3"/>
    <w:rPr/>
  </w:style>
  <w:style w:type="character" w:styleId="WW8Num36z2" w:customStyle="1">
    <w:name w:val="WW8Num36z2"/>
    <w:qFormat/>
    <w:rsid w:val="00fd76c3"/>
    <w:rPr/>
  </w:style>
  <w:style w:type="character" w:styleId="WW8Num36z3" w:customStyle="1">
    <w:name w:val="WW8Num36z3"/>
    <w:qFormat/>
    <w:rsid w:val="00fd76c3"/>
    <w:rPr/>
  </w:style>
  <w:style w:type="character" w:styleId="WW8Num36z4" w:customStyle="1">
    <w:name w:val="WW8Num36z4"/>
    <w:qFormat/>
    <w:rsid w:val="00fd76c3"/>
    <w:rPr/>
  </w:style>
  <w:style w:type="character" w:styleId="WW8Num36z5" w:customStyle="1">
    <w:name w:val="WW8Num36z5"/>
    <w:qFormat/>
    <w:rsid w:val="00fd76c3"/>
    <w:rPr/>
  </w:style>
  <w:style w:type="character" w:styleId="WW8Num36z6" w:customStyle="1">
    <w:name w:val="WW8Num36z6"/>
    <w:qFormat/>
    <w:rsid w:val="00fd76c3"/>
    <w:rPr/>
  </w:style>
  <w:style w:type="character" w:styleId="WW8Num36z7" w:customStyle="1">
    <w:name w:val="WW8Num36z7"/>
    <w:qFormat/>
    <w:rsid w:val="00fd76c3"/>
    <w:rPr/>
  </w:style>
  <w:style w:type="character" w:styleId="WW8Num36z8" w:customStyle="1">
    <w:name w:val="WW8Num36z8"/>
    <w:qFormat/>
    <w:rsid w:val="00fd76c3"/>
    <w:rPr/>
  </w:style>
  <w:style w:type="character" w:styleId="WW8Num37z0" w:customStyle="1">
    <w:name w:val="WW8Num37z0"/>
    <w:qFormat/>
    <w:rsid w:val="00fd76c3"/>
    <w:rPr>
      <w:rFonts w:ascii="Calibri" w:hAnsi="Calibri" w:cs="Calibri"/>
      <w:b/>
      <w:i w:val="false"/>
      <w:sz w:val="24"/>
    </w:rPr>
  </w:style>
  <w:style w:type="character" w:styleId="WW8Num37z1" w:customStyle="1">
    <w:name w:val="WW8Num37z1"/>
    <w:qFormat/>
    <w:rsid w:val="00fd76c3"/>
    <w:rPr/>
  </w:style>
  <w:style w:type="character" w:styleId="WW8Num37z2" w:customStyle="1">
    <w:name w:val="WW8Num37z2"/>
    <w:qFormat/>
    <w:rsid w:val="00fd76c3"/>
    <w:rPr/>
  </w:style>
  <w:style w:type="character" w:styleId="WW8Num37z3" w:customStyle="1">
    <w:name w:val="WW8Num37z3"/>
    <w:qFormat/>
    <w:rsid w:val="00fd76c3"/>
    <w:rPr/>
  </w:style>
  <w:style w:type="character" w:styleId="WW8Num37z4" w:customStyle="1">
    <w:name w:val="WW8Num37z4"/>
    <w:qFormat/>
    <w:rsid w:val="00fd76c3"/>
    <w:rPr/>
  </w:style>
  <w:style w:type="character" w:styleId="WW8Num37z5" w:customStyle="1">
    <w:name w:val="WW8Num37z5"/>
    <w:qFormat/>
    <w:rsid w:val="00fd76c3"/>
    <w:rPr/>
  </w:style>
  <w:style w:type="character" w:styleId="WW8Num37z6" w:customStyle="1">
    <w:name w:val="WW8Num37z6"/>
    <w:qFormat/>
    <w:rsid w:val="00fd76c3"/>
    <w:rPr/>
  </w:style>
  <w:style w:type="character" w:styleId="WW8Num37z7" w:customStyle="1">
    <w:name w:val="WW8Num37z7"/>
    <w:qFormat/>
    <w:rsid w:val="00fd76c3"/>
    <w:rPr/>
  </w:style>
  <w:style w:type="character" w:styleId="WW8Num37z8" w:customStyle="1">
    <w:name w:val="WW8Num37z8"/>
    <w:qFormat/>
    <w:rsid w:val="00fd76c3"/>
    <w:rPr/>
  </w:style>
  <w:style w:type="character" w:styleId="WW8Num38z0" w:customStyle="1">
    <w:name w:val="WW8Num38z0"/>
    <w:qFormat/>
    <w:rsid w:val="00fd76c3"/>
    <w:rPr>
      <w:rFonts w:ascii="Calibri" w:hAnsi="Calibri" w:cs="Calibri"/>
      <w:b/>
      <w:i w:val="false"/>
      <w:sz w:val="24"/>
    </w:rPr>
  </w:style>
  <w:style w:type="character" w:styleId="WW8Num38z1" w:customStyle="1">
    <w:name w:val="WW8Num38z1"/>
    <w:qFormat/>
    <w:rsid w:val="00fd76c3"/>
    <w:rPr/>
  </w:style>
  <w:style w:type="character" w:styleId="WW8Num38z2" w:customStyle="1">
    <w:name w:val="WW8Num38z2"/>
    <w:qFormat/>
    <w:rsid w:val="00fd76c3"/>
    <w:rPr/>
  </w:style>
  <w:style w:type="character" w:styleId="WW8Num38z3" w:customStyle="1">
    <w:name w:val="WW8Num38z3"/>
    <w:qFormat/>
    <w:rsid w:val="00fd76c3"/>
    <w:rPr/>
  </w:style>
  <w:style w:type="character" w:styleId="WW8Num38z4" w:customStyle="1">
    <w:name w:val="WW8Num38z4"/>
    <w:qFormat/>
    <w:rsid w:val="00fd76c3"/>
    <w:rPr/>
  </w:style>
  <w:style w:type="character" w:styleId="WW8Num38z5" w:customStyle="1">
    <w:name w:val="WW8Num38z5"/>
    <w:qFormat/>
    <w:rsid w:val="00fd76c3"/>
    <w:rPr/>
  </w:style>
  <w:style w:type="character" w:styleId="WW8Num38z6" w:customStyle="1">
    <w:name w:val="WW8Num38z6"/>
    <w:qFormat/>
    <w:rsid w:val="00fd76c3"/>
    <w:rPr/>
  </w:style>
  <w:style w:type="character" w:styleId="WW8Num38z7" w:customStyle="1">
    <w:name w:val="WW8Num38z7"/>
    <w:qFormat/>
    <w:rsid w:val="00fd76c3"/>
    <w:rPr/>
  </w:style>
  <w:style w:type="character" w:styleId="WW8Num38z8" w:customStyle="1">
    <w:name w:val="WW8Num38z8"/>
    <w:qFormat/>
    <w:rsid w:val="00fd76c3"/>
    <w:rPr/>
  </w:style>
  <w:style w:type="character" w:styleId="WW8Num39z0" w:customStyle="1">
    <w:name w:val="WW8Num39z0"/>
    <w:qFormat/>
    <w:rsid w:val="00fd76c3"/>
    <w:rPr>
      <w:rFonts w:ascii="Calibri" w:hAnsi="Calibri" w:cs="Calibri"/>
      <w:b/>
      <w:i w:val="false"/>
      <w:sz w:val="24"/>
    </w:rPr>
  </w:style>
  <w:style w:type="character" w:styleId="WW8Num39z1" w:customStyle="1">
    <w:name w:val="WW8Num39z1"/>
    <w:qFormat/>
    <w:rsid w:val="00fd76c3"/>
    <w:rPr/>
  </w:style>
  <w:style w:type="character" w:styleId="WW8Num39z2" w:customStyle="1">
    <w:name w:val="WW8Num39z2"/>
    <w:qFormat/>
    <w:rsid w:val="00fd76c3"/>
    <w:rPr/>
  </w:style>
  <w:style w:type="character" w:styleId="WW8Num39z3" w:customStyle="1">
    <w:name w:val="WW8Num39z3"/>
    <w:qFormat/>
    <w:rsid w:val="00fd76c3"/>
    <w:rPr/>
  </w:style>
  <w:style w:type="character" w:styleId="WW8Num39z4" w:customStyle="1">
    <w:name w:val="WW8Num39z4"/>
    <w:qFormat/>
    <w:rsid w:val="00fd76c3"/>
    <w:rPr/>
  </w:style>
  <w:style w:type="character" w:styleId="WW8Num39z5" w:customStyle="1">
    <w:name w:val="WW8Num39z5"/>
    <w:qFormat/>
    <w:rsid w:val="00fd76c3"/>
    <w:rPr/>
  </w:style>
  <w:style w:type="character" w:styleId="WW8Num39z6" w:customStyle="1">
    <w:name w:val="WW8Num39z6"/>
    <w:qFormat/>
    <w:rsid w:val="00fd76c3"/>
    <w:rPr/>
  </w:style>
  <w:style w:type="character" w:styleId="WW8Num39z7" w:customStyle="1">
    <w:name w:val="WW8Num39z7"/>
    <w:qFormat/>
    <w:rsid w:val="00fd76c3"/>
    <w:rPr/>
  </w:style>
  <w:style w:type="character" w:styleId="WW8Num39z8" w:customStyle="1">
    <w:name w:val="WW8Num39z8"/>
    <w:qFormat/>
    <w:rsid w:val="00fd76c3"/>
    <w:rPr/>
  </w:style>
  <w:style w:type="character" w:styleId="WW8Num40z0" w:customStyle="1">
    <w:name w:val="WW8Num40z0"/>
    <w:qFormat/>
    <w:rsid w:val="00fd76c3"/>
    <w:rPr/>
  </w:style>
  <w:style w:type="character" w:styleId="WW8Num40z1" w:customStyle="1">
    <w:name w:val="WW8Num40z1"/>
    <w:qFormat/>
    <w:rsid w:val="00fd76c3"/>
    <w:rPr/>
  </w:style>
  <w:style w:type="character" w:styleId="WW8Num40z2" w:customStyle="1">
    <w:name w:val="WW8Num40z2"/>
    <w:qFormat/>
    <w:rsid w:val="00fd76c3"/>
    <w:rPr/>
  </w:style>
  <w:style w:type="character" w:styleId="WW8Num40z3" w:customStyle="1">
    <w:name w:val="WW8Num40z3"/>
    <w:qFormat/>
    <w:rsid w:val="00fd76c3"/>
    <w:rPr/>
  </w:style>
  <w:style w:type="character" w:styleId="WW8Num40z4" w:customStyle="1">
    <w:name w:val="WW8Num40z4"/>
    <w:qFormat/>
    <w:rsid w:val="00fd76c3"/>
    <w:rPr/>
  </w:style>
  <w:style w:type="character" w:styleId="WW8Num40z5" w:customStyle="1">
    <w:name w:val="WW8Num40z5"/>
    <w:qFormat/>
    <w:rsid w:val="00fd76c3"/>
    <w:rPr/>
  </w:style>
  <w:style w:type="character" w:styleId="WW8Num40z6" w:customStyle="1">
    <w:name w:val="WW8Num40z6"/>
    <w:qFormat/>
    <w:rsid w:val="00fd76c3"/>
    <w:rPr/>
  </w:style>
  <w:style w:type="character" w:styleId="WW8Num40z7" w:customStyle="1">
    <w:name w:val="WW8Num40z7"/>
    <w:qFormat/>
    <w:rsid w:val="00fd76c3"/>
    <w:rPr/>
  </w:style>
  <w:style w:type="character" w:styleId="WW8Num40z8" w:customStyle="1">
    <w:name w:val="WW8Num40z8"/>
    <w:qFormat/>
    <w:rsid w:val="00fd76c3"/>
    <w:rPr/>
  </w:style>
  <w:style w:type="character" w:styleId="WW8Num41z0" w:customStyle="1">
    <w:name w:val="WW8Num41z0"/>
    <w:qFormat/>
    <w:rsid w:val="00fd76c3"/>
    <w:rPr>
      <w:b/>
    </w:rPr>
  </w:style>
  <w:style w:type="character" w:styleId="WW8Num41z1" w:customStyle="1">
    <w:name w:val="WW8Num41z1"/>
    <w:qFormat/>
    <w:rsid w:val="00fd76c3"/>
    <w:rPr/>
  </w:style>
  <w:style w:type="character" w:styleId="WW8Num41z2" w:customStyle="1">
    <w:name w:val="WW8Num41z2"/>
    <w:qFormat/>
    <w:rsid w:val="00fd76c3"/>
    <w:rPr/>
  </w:style>
  <w:style w:type="character" w:styleId="WW8Num41z3" w:customStyle="1">
    <w:name w:val="WW8Num41z3"/>
    <w:qFormat/>
    <w:rsid w:val="00fd76c3"/>
    <w:rPr/>
  </w:style>
  <w:style w:type="character" w:styleId="WW8Num41z4" w:customStyle="1">
    <w:name w:val="WW8Num41z4"/>
    <w:qFormat/>
    <w:rsid w:val="00fd76c3"/>
    <w:rPr/>
  </w:style>
  <w:style w:type="character" w:styleId="WW8Num41z5" w:customStyle="1">
    <w:name w:val="WW8Num41z5"/>
    <w:qFormat/>
    <w:rsid w:val="00fd76c3"/>
    <w:rPr/>
  </w:style>
  <w:style w:type="character" w:styleId="WW8Num41z6" w:customStyle="1">
    <w:name w:val="WW8Num41z6"/>
    <w:qFormat/>
    <w:rsid w:val="00fd76c3"/>
    <w:rPr/>
  </w:style>
  <w:style w:type="character" w:styleId="WW8Num41z7" w:customStyle="1">
    <w:name w:val="WW8Num41z7"/>
    <w:qFormat/>
    <w:rsid w:val="00fd76c3"/>
    <w:rPr/>
  </w:style>
  <w:style w:type="character" w:styleId="WW8Num41z8" w:customStyle="1">
    <w:name w:val="WW8Num41z8"/>
    <w:qFormat/>
    <w:rsid w:val="00fd76c3"/>
    <w:rPr/>
  </w:style>
  <w:style w:type="character" w:styleId="Fontepargpadro1" w:customStyle="1">
    <w:name w:val="Fonte parág. padrão1"/>
    <w:qFormat/>
    <w:rsid w:val="00fd76c3"/>
    <w:rPr/>
  </w:style>
  <w:style w:type="character" w:styleId="LinkdaInternet" w:customStyle="1">
    <w:name w:val="Link da Internet"/>
    <w:basedOn w:val="DefaultParagraphFont"/>
    <w:uiPriority w:val="99"/>
    <w:semiHidden/>
    <w:unhideWhenUsed/>
    <w:rsid w:val="001f1d5b"/>
    <w:rPr>
      <w:color w:val="0000FF"/>
      <w:u w:val="single"/>
    </w:rPr>
  </w:style>
  <w:style w:type="character" w:styleId="Linkdainternetvisitado" w:customStyle="1">
    <w:name w:val="Link da internet visitado"/>
    <w:rsid w:val="00fd76c3"/>
    <w:rPr>
      <w:color w:val="800080"/>
      <w:u w:val="single"/>
    </w:rPr>
  </w:style>
  <w:style w:type="character" w:styleId="Refdecomentrio1" w:customStyle="1">
    <w:name w:val="Ref. de comentário1"/>
    <w:qFormat/>
    <w:rsid w:val="00fd76c3"/>
    <w:rPr>
      <w:sz w:val="16"/>
      <w:szCs w:val="16"/>
    </w:rPr>
  </w:style>
  <w:style w:type="character" w:styleId="RodapChar" w:customStyle="1">
    <w:name w:val="Rodapé Char"/>
    <w:basedOn w:val="Fontepargpadro1"/>
    <w:qFormat/>
    <w:rsid w:val="00fd76c3"/>
    <w:rPr/>
  </w:style>
  <w:style w:type="character" w:styleId="Ttulo3Char" w:customStyle="1">
    <w:name w:val="Título 3 Char"/>
    <w:qFormat/>
    <w:rsid w:val="00fd76c3"/>
    <w:rPr>
      <w:rFonts w:ascii="Arial" w:hAnsi="Arial" w:cs="Arial"/>
      <w:sz w:val="24"/>
    </w:rPr>
  </w:style>
  <w:style w:type="character" w:styleId="TextodecomentrioChar" w:customStyle="1">
    <w:name w:val="Texto de comentário Char"/>
    <w:basedOn w:val="Fontepargpadro1"/>
    <w:qFormat/>
    <w:rsid w:val="00fd76c3"/>
    <w:rPr/>
  </w:style>
  <w:style w:type="character" w:styleId="Ttulo6Char" w:customStyle="1">
    <w:name w:val="Título 6 Char"/>
    <w:qFormat/>
    <w:rsid w:val="00fd76c3"/>
    <w:rPr>
      <w:rFonts w:ascii="Arial Narrow" w:hAnsi="Arial Narrow" w:cs="Arial Narrow"/>
      <w:b/>
      <w:sz w:val="22"/>
    </w:rPr>
  </w:style>
  <w:style w:type="character" w:styleId="Appleconvertedspace" w:customStyle="1">
    <w:name w:val="apple-converted-space"/>
    <w:basedOn w:val="Fontepargpadro1"/>
    <w:qFormat/>
    <w:rsid w:val="00fd76c3"/>
    <w:rPr/>
  </w:style>
  <w:style w:type="character" w:styleId="Labelformulario" w:customStyle="1">
    <w:name w:val="labelformulario"/>
    <w:basedOn w:val="Fontepargpadro1"/>
    <w:qFormat/>
    <w:rsid w:val="00fd76c3"/>
    <w:rPr/>
  </w:style>
  <w:style w:type="character" w:styleId="Forte1" w:customStyle="1">
    <w:name w:val="Forte1"/>
    <w:qFormat/>
    <w:rsid w:val="00592b93"/>
    <w:rPr>
      <w:b/>
      <w:bCs/>
    </w:rPr>
  </w:style>
  <w:style w:type="character" w:styleId="Nfase">
    <w:name w:val="Ênfase"/>
    <w:uiPriority w:val="20"/>
    <w:qFormat/>
    <w:rsid w:val="00fd76c3"/>
    <w:rPr>
      <w:i/>
      <w:iCs/>
    </w:rPr>
  </w:style>
  <w:style w:type="character" w:styleId="DefaultParagraphFont0" w:customStyle="1">
    <w:name w:val="Default Paragraph Font0"/>
    <w:qFormat/>
    <w:rsid w:val="00fd76c3"/>
    <w:rPr/>
  </w:style>
  <w:style w:type="character" w:styleId="Ttulo3Char1" w:customStyle="1">
    <w:name w:val="Título 3 Char1"/>
    <w:basedOn w:val="DefaultParagraphFont"/>
    <w:link w:val="Ttulo31"/>
    <w:qFormat/>
    <w:rsid w:val="00ba5aae"/>
    <w:rPr>
      <w:rFonts w:ascii="Arial" w:hAnsi="Arial" w:cs="Arial"/>
      <w:sz w:val="24"/>
      <w:lang w:eastAsia="zh-CN"/>
    </w:rPr>
  </w:style>
  <w:style w:type="character" w:styleId="CabealhoChar" w:customStyle="1">
    <w:name w:val="Cabeçalho Char"/>
    <w:basedOn w:val="DefaultParagraphFont"/>
    <w:uiPriority w:val="99"/>
    <w:semiHidden/>
    <w:qFormat/>
    <w:rsid w:val="00c8534b"/>
    <w:rPr>
      <w:lang w:eastAsia="zh-CN"/>
    </w:rPr>
  </w:style>
  <w:style w:type="character" w:styleId="RodapChar1" w:customStyle="1">
    <w:name w:val="Rodapé Char1"/>
    <w:basedOn w:val="DefaultParagraphFont"/>
    <w:uiPriority w:val="99"/>
    <w:semiHidden/>
    <w:qFormat/>
    <w:rsid w:val="00c8534b"/>
    <w:rPr>
      <w:lang w:eastAsia="zh-CN"/>
    </w:rPr>
  </w:style>
  <w:style w:type="character" w:styleId="CabealhoChar1" w:customStyle="1">
    <w:name w:val="Cabeçalho Char1"/>
    <w:basedOn w:val="DefaultParagraphFont"/>
    <w:uiPriority w:val="99"/>
    <w:semiHidden/>
    <w:qFormat/>
    <w:rsid w:val="00a10cc0"/>
    <w:rPr>
      <w:lang w:eastAsia="zh-CN"/>
    </w:rPr>
  </w:style>
  <w:style w:type="character" w:styleId="RodapChar2" w:customStyle="1">
    <w:name w:val="Rodapé Char2"/>
    <w:basedOn w:val="DefaultParagraphFont"/>
    <w:uiPriority w:val="99"/>
    <w:semiHidden/>
    <w:qFormat/>
    <w:rsid w:val="00a10cc0"/>
    <w:rPr>
      <w:lang w:eastAsia="zh-CN"/>
    </w:rPr>
  </w:style>
  <w:style w:type="character" w:styleId="Tabelatextoalinhadoesquerda1" w:customStyle="1">
    <w:name w:val="tabela_texto_alinhado_esquerda1"/>
    <w:basedOn w:val="DefaultParagraphFont"/>
    <w:qFormat/>
    <w:rsid w:val="0009460c"/>
    <w:rPr/>
  </w:style>
  <w:style w:type="character" w:styleId="CabealhoChar2" w:customStyle="1">
    <w:name w:val="Cabeçalho Char2"/>
    <w:basedOn w:val="DefaultParagraphFont"/>
    <w:link w:val="Cabealho1"/>
    <w:uiPriority w:val="99"/>
    <w:semiHidden/>
    <w:qFormat/>
    <w:rsid w:val="00dc0c1a"/>
    <w:rPr>
      <w:lang w:eastAsia="zh-CN"/>
    </w:rPr>
  </w:style>
  <w:style w:type="character" w:styleId="RodapChar3" w:customStyle="1">
    <w:name w:val="Rodapé Char3"/>
    <w:basedOn w:val="DefaultParagraphFont"/>
    <w:link w:val="Rodap1"/>
    <w:uiPriority w:val="99"/>
    <w:semiHidden/>
    <w:qFormat/>
    <w:rsid w:val="00dc0c1a"/>
    <w:rPr>
      <w:lang w:eastAsia="zh-CN"/>
    </w:rPr>
  </w:style>
  <w:style w:type="character" w:styleId="Smbolosdenumerao" w:customStyle="1">
    <w:name w:val="Símbolos de numeração"/>
    <w:qFormat/>
    <w:rPr/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character" w:styleId="Strong">
    <w:name w:val="Strong"/>
    <w:basedOn w:val="DefaultParagraphFont"/>
    <w:uiPriority w:val="22"/>
    <w:qFormat/>
    <w:rsid w:val="007a6957"/>
    <w:rPr>
      <w:b/>
      <w:bCs/>
    </w:rPr>
  </w:style>
  <w:style w:type="character" w:styleId="Ttulo1Char" w:customStyle="1">
    <w:name w:val="Título 1 Char"/>
    <w:basedOn w:val="DefaultParagraphFont"/>
    <w:link w:val="Ttulo1"/>
    <w:uiPriority w:val="9"/>
    <w:qFormat/>
    <w:rsid w:val="003d566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  <w:lang w:eastAsia="zh-CN"/>
    </w:rPr>
  </w:style>
  <w:style w:type="character" w:styleId="Nfaseforte" w:customStyle="1">
    <w:name w:val="Ênfase forte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LOnormal"/>
    <w:rsid w:val="00fd76c3"/>
    <w:pPr>
      <w:jc w:val="both"/>
    </w:pPr>
    <w:rPr>
      <w:rFonts w:ascii="Arial" w:hAnsi="Arial" w:cs="Arial"/>
      <w:sz w:val="24"/>
    </w:rPr>
  </w:style>
  <w:style w:type="paragraph" w:styleId="Lista">
    <w:name w:val="List"/>
    <w:basedOn w:val="Corpodotexto"/>
    <w:rsid w:val="00fd76c3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LOnormal"/>
    <w:qFormat/>
    <w:rsid w:val="00fd76c3"/>
    <w:pPr>
      <w:suppressLineNumbers/>
    </w:pPr>
    <w:rPr/>
  </w:style>
  <w:style w:type="paragraph" w:styleId="Ttulododocumento">
    <w:name w:val="Title"/>
    <w:basedOn w:val="LOnormal"/>
    <w:next w:val="Corpodotexto"/>
    <w:uiPriority w:val="10"/>
    <w:qFormat/>
    <w:rsid w:val="00592b93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LOnormal"/>
    <w:next w:val="LOnormal"/>
    <w:qFormat/>
    <w:rsid w:val="00fd76c3"/>
    <w:pPr>
      <w:spacing w:before="240" w:after="0"/>
      <w:ind w:left="284" w:hanging="0"/>
      <w:jc w:val="both"/>
    </w:pPr>
    <w:rPr>
      <w:rFonts w:ascii="Arial" w:hAnsi="Arial" w:cs="Arial"/>
      <w:b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pt-BR" w:eastAsia="zh-CN" w:bidi="hi-IN"/>
    </w:rPr>
  </w:style>
  <w:style w:type="paragraph" w:styleId="Ttulo11" w:customStyle="1">
    <w:name w:val="Título 11"/>
    <w:basedOn w:val="LOnormal"/>
    <w:next w:val="LOnormal"/>
    <w:qFormat/>
    <w:rsid w:val="00ba5aae"/>
    <w:pPr>
      <w:keepNext w:val="true"/>
      <w:jc w:val="both"/>
      <w:outlineLvl w:val="0"/>
    </w:pPr>
    <w:rPr>
      <w:rFonts w:ascii="Arial" w:hAnsi="Arial" w:cs="Arial"/>
      <w:sz w:val="24"/>
    </w:rPr>
  </w:style>
  <w:style w:type="paragraph" w:styleId="Ttulo21" w:customStyle="1">
    <w:name w:val="Título 21"/>
    <w:basedOn w:val="LOnormal"/>
    <w:next w:val="LOnormal"/>
    <w:qFormat/>
    <w:rsid w:val="00ba5aae"/>
    <w:pPr>
      <w:keepNext w:val="true"/>
      <w:jc w:val="both"/>
      <w:outlineLvl w:val="1"/>
    </w:pPr>
    <w:rPr>
      <w:b/>
      <w:sz w:val="24"/>
    </w:rPr>
  </w:style>
  <w:style w:type="paragraph" w:styleId="Ttulo31" w:customStyle="1">
    <w:name w:val="Título 31"/>
    <w:basedOn w:val="LOnormal"/>
    <w:next w:val="LOnormal"/>
    <w:link w:val="Ttulo3Char1"/>
    <w:qFormat/>
    <w:rsid w:val="00ba5aae"/>
    <w:pPr>
      <w:keepNext w:val="true"/>
      <w:outlineLvl w:val="2"/>
    </w:pPr>
    <w:rPr>
      <w:rFonts w:ascii="Arial" w:hAnsi="Arial" w:cs="Arial"/>
      <w:sz w:val="24"/>
    </w:rPr>
  </w:style>
  <w:style w:type="paragraph" w:styleId="Ttulo41" w:customStyle="1">
    <w:name w:val="Título 41"/>
    <w:basedOn w:val="LOnormal"/>
    <w:next w:val="LOnormal"/>
    <w:qFormat/>
    <w:rsid w:val="00ba5aae"/>
    <w:pPr>
      <w:keepNext w:val="true"/>
      <w:jc w:val="both"/>
      <w:outlineLvl w:val="3"/>
    </w:pPr>
    <w:rPr>
      <w:rFonts w:ascii="Arial" w:hAnsi="Arial" w:cs="Arial"/>
      <w:i/>
      <w:sz w:val="24"/>
    </w:rPr>
  </w:style>
  <w:style w:type="paragraph" w:styleId="Ttulo51" w:customStyle="1">
    <w:name w:val="Título 51"/>
    <w:basedOn w:val="LOnormal"/>
    <w:next w:val="LOnormal"/>
    <w:qFormat/>
    <w:rsid w:val="00ba5aae"/>
    <w:pPr>
      <w:keepNext w:val="true"/>
      <w:jc w:val="both"/>
      <w:outlineLvl w:val="4"/>
    </w:pPr>
    <w:rPr>
      <w:rFonts w:ascii="Arial" w:hAnsi="Arial" w:cs="Arial"/>
      <w:i/>
      <w:sz w:val="18"/>
    </w:rPr>
  </w:style>
  <w:style w:type="paragraph" w:styleId="Ttulo61" w:customStyle="1">
    <w:name w:val="Título 61"/>
    <w:basedOn w:val="LOnormal"/>
    <w:next w:val="LOnormal"/>
    <w:qFormat/>
    <w:rsid w:val="00ba5aae"/>
    <w:pPr>
      <w:keepNext w:val="true"/>
      <w:jc w:val="center"/>
      <w:outlineLvl w:val="5"/>
    </w:pPr>
    <w:rPr>
      <w:rFonts w:ascii="Arial Narrow" w:hAnsi="Arial Narrow" w:cs="Arial Narrow"/>
      <w:b/>
      <w:sz w:val="22"/>
    </w:rPr>
  </w:style>
  <w:style w:type="paragraph" w:styleId="Ttulo71" w:customStyle="1">
    <w:name w:val="Título 71"/>
    <w:basedOn w:val="LOnormal"/>
    <w:next w:val="LOnormal"/>
    <w:qFormat/>
    <w:rsid w:val="00ba5aae"/>
    <w:pPr>
      <w:keepNext w:val="true"/>
      <w:outlineLvl w:val="6"/>
    </w:pPr>
    <w:rPr>
      <w:sz w:val="28"/>
    </w:rPr>
  </w:style>
  <w:style w:type="paragraph" w:styleId="Ttulo81" w:customStyle="1">
    <w:name w:val="Título 81"/>
    <w:basedOn w:val="LOnormal"/>
    <w:next w:val="LOnormal"/>
    <w:qFormat/>
    <w:rsid w:val="00ba5aae"/>
    <w:pPr>
      <w:keepNext w:val="true"/>
      <w:jc w:val="center"/>
      <w:outlineLvl w:val="7"/>
    </w:pPr>
    <w:rPr>
      <w:rFonts w:ascii="Arial" w:hAnsi="Arial" w:cs="Arial"/>
      <w:sz w:val="24"/>
    </w:rPr>
  </w:style>
  <w:style w:type="paragraph" w:styleId="Ttulo91" w:customStyle="1">
    <w:name w:val="Título 91"/>
    <w:basedOn w:val="LOnormal"/>
    <w:next w:val="LOnormal"/>
    <w:qFormat/>
    <w:rsid w:val="00ba5aae"/>
    <w:pPr>
      <w:keepNext w:val="true"/>
      <w:ind w:left="709" w:hanging="0"/>
      <w:jc w:val="both"/>
      <w:outlineLvl w:val="8"/>
    </w:pPr>
    <w:rPr>
      <w:rFonts w:ascii="Arial" w:hAnsi="Arial" w:cs="Arial"/>
      <w:sz w:val="24"/>
    </w:rPr>
  </w:style>
  <w:style w:type="paragraph" w:styleId="Legenda1" w:customStyle="1">
    <w:name w:val="Legenda1"/>
    <w:basedOn w:val="LOnormal"/>
    <w:qFormat/>
    <w:rsid w:val="00af034e"/>
    <w:pPr>
      <w:suppressLineNumbers/>
      <w:spacing w:before="120" w:after="120"/>
    </w:pPr>
    <w:rPr>
      <w:i/>
      <w:iCs/>
      <w:sz w:val="24"/>
      <w:szCs w:val="24"/>
    </w:rPr>
  </w:style>
  <w:style w:type="paragraph" w:styleId="Ttulo32" w:customStyle="1">
    <w:name w:val="Título3"/>
    <w:basedOn w:val="LOnormal"/>
    <w:next w:val="Corpodotexto"/>
    <w:qFormat/>
    <w:rsid w:val="00fd76c3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tulo22" w:customStyle="1">
    <w:name w:val="Título2"/>
    <w:basedOn w:val="LOnormal"/>
    <w:next w:val="Corpodotexto"/>
    <w:qFormat/>
    <w:rsid w:val="00fd76c3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tulo12" w:customStyle="1">
    <w:name w:val="Título1"/>
    <w:basedOn w:val="LOnormal"/>
    <w:next w:val="Corpodotexto"/>
    <w:qFormat/>
    <w:rsid w:val="00fd76c3"/>
    <w:pPr>
      <w:jc w:val="center"/>
    </w:pPr>
    <w:rPr>
      <w:b/>
    </w:rPr>
  </w:style>
  <w:style w:type="paragraph" w:styleId="Corpodotextorecuado">
    <w:name w:val="Body Text Indent"/>
    <w:basedOn w:val="LOnormal"/>
    <w:rsid w:val="00fd76c3"/>
    <w:pPr>
      <w:ind w:left="709" w:hanging="0"/>
      <w:jc w:val="both"/>
    </w:pPr>
    <w:rPr>
      <w:rFonts w:ascii="Arial" w:hAnsi="Arial" w:cs="Arial"/>
      <w:b/>
      <w:sz w:val="24"/>
    </w:rPr>
  </w:style>
  <w:style w:type="paragraph" w:styleId="Subttulo">
    <w:name w:val="Subtitle"/>
    <w:basedOn w:val="LOnormal"/>
    <w:next w:val="LOnormal"/>
    <w:uiPriority w:val="11"/>
    <w:qFormat/>
    <w:rsid w:val="00fd76c3"/>
    <w:pPr>
      <w:ind w:right="-994" w:hanging="0"/>
      <w:jc w:val="center"/>
    </w:pPr>
    <w:rPr>
      <w:rFonts w:ascii="Arial" w:hAnsi="Arial" w:eastAsia="Arial" w:cs="Arial"/>
      <w:b/>
    </w:rPr>
  </w:style>
  <w:style w:type="paragraph" w:styleId="Recuodecorpodetexto21" w:customStyle="1">
    <w:name w:val="Recuo de corpo de texto 21"/>
    <w:basedOn w:val="LOnormal"/>
    <w:qFormat/>
    <w:rsid w:val="00fd76c3"/>
    <w:pPr>
      <w:ind w:left="709" w:hanging="709"/>
      <w:jc w:val="both"/>
    </w:pPr>
    <w:rPr>
      <w:rFonts w:ascii="Arial" w:hAnsi="Arial" w:cs="Arial"/>
      <w:sz w:val="24"/>
    </w:rPr>
  </w:style>
  <w:style w:type="paragraph" w:styleId="CabealhoeRodap" w:customStyle="1">
    <w:name w:val="Cabeçalho e Rodapé"/>
    <w:basedOn w:val="LOnormal"/>
    <w:qFormat/>
    <w:rsid w:val="00fd76c3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1" w:customStyle="1">
    <w:name w:val="Cabeçalho1"/>
    <w:basedOn w:val="LOnormal"/>
    <w:link w:val="CabealhoChar2"/>
    <w:uiPriority w:val="99"/>
    <w:semiHidden/>
    <w:unhideWhenUsed/>
    <w:qFormat/>
    <w:rsid w:val="00dc0c1a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1" w:customStyle="1">
    <w:name w:val="Rodapé1"/>
    <w:basedOn w:val="LOnormal"/>
    <w:link w:val="RodapChar3"/>
    <w:uiPriority w:val="99"/>
    <w:semiHidden/>
    <w:unhideWhenUsed/>
    <w:qFormat/>
    <w:rsid w:val="00dc0c1a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orpodetexto21" w:customStyle="1">
    <w:name w:val="Corpo de texto 21"/>
    <w:basedOn w:val="LOnormal"/>
    <w:qFormat/>
    <w:rsid w:val="00fd76c3"/>
    <w:pPr>
      <w:jc w:val="center"/>
    </w:pPr>
    <w:rPr>
      <w:rFonts w:ascii="Arial" w:hAnsi="Arial" w:cs="Arial"/>
      <w:b/>
      <w:sz w:val="40"/>
    </w:rPr>
  </w:style>
  <w:style w:type="paragraph" w:styleId="Corpodetexto31" w:customStyle="1">
    <w:name w:val="Corpo de texto 31"/>
    <w:basedOn w:val="LOnormal"/>
    <w:qFormat/>
    <w:rsid w:val="00fd76c3"/>
    <w:pPr>
      <w:spacing w:lineRule="auto" w:line="360"/>
      <w:ind w:right="-143" w:hanging="0"/>
      <w:jc w:val="both"/>
    </w:pPr>
    <w:rPr>
      <w:rFonts w:ascii="Arial" w:hAnsi="Arial" w:cs="Arial"/>
      <w:sz w:val="24"/>
    </w:rPr>
  </w:style>
  <w:style w:type="paragraph" w:styleId="Recuodecorpodetexto31" w:customStyle="1">
    <w:name w:val="Recuo de corpo de texto 31"/>
    <w:basedOn w:val="LOnormal"/>
    <w:qFormat/>
    <w:rsid w:val="00fd76c3"/>
    <w:pPr>
      <w:spacing w:lineRule="auto" w:line="360" w:before="0" w:after="120"/>
      <w:ind w:firstLine="1418"/>
      <w:jc w:val="both"/>
    </w:pPr>
    <w:rPr>
      <w:rFonts w:ascii="Arial" w:hAnsi="Arial" w:cs="Arial"/>
      <w:sz w:val="24"/>
    </w:rPr>
  </w:style>
  <w:style w:type="paragraph" w:styleId="BalloonText">
    <w:name w:val="Balloon Text"/>
    <w:basedOn w:val="LOnormal"/>
    <w:qFormat/>
    <w:rsid w:val="00fd76c3"/>
    <w:pPr/>
    <w:rPr>
      <w:rFonts w:ascii="Tahoma" w:hAnsi="Tahoma" w:cs="Tahoma"/>
      <w:sz w:val="16"/>
      <w:szCs w:val="16"/>
    </w:rPr>
  </w:style>
  <w:style w:type="paragraph" w:styleId="Textodecomentrio1" w:customStyle="1">
    <w:name w:val="Texto de comentário1"/>
    <w:basedOn w:val="LOnormal"/>
    <w:qFormat/>
    <w:rsid w:val="00fd76c3"/>
    <w:pPr/>
    <w:rPr/>
  </w:style>
  <w:style w:type="paragraph" w:styleId="Annotationsubject">
    <w:name w:val="annotation subject"/>
    <w:basedOn w:val="Textodecomentrio1"/>
    <w:next w:val="Textodecomentrio1"/>
    <w:qFormat/>
    <w:rsid w:val="00fd76c3"/>
    <w:pPr/>
    <w:rPr>
      <w:b/>
      <w:bCs/>
    </w:rPr>
  </w:style>
  <w:style w:type="paragraph" w:styleId="NormalWeb">
    <w:name w:val="Normal (Web)"/>
    <w:basedOn w:val="LOnormal"/>
    <w:qFormat/>
    <w:rsid w:val="00fd76c3"/>
    <w:pPr>
      <w:spacing w:before="100" w:after="100"/>
    </w:pPr>
    <w:rPr>
      <w:sz w:val="24"/>
      <w:szCs w:val="24"/>
    </w:rPr>
  </w:style>
  <w:style w:type="paragraph" w:styleId="Default" w:customStyle="1">
    <w:name w:val="Default"/>
    <w:qFormat/>
    <w:rsid w:val="00fd76c3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0"/>
      <w:kern w:val="0"/>
      <w:sz w:val="24"/>
      <w:szCs w:val="24"/>
      <w:lang w:val="pt-BR" w:eastAsia="zh-CN" w:bidi="ar-SA"/>
    </w:rPr>
  </w:style>
  <w:style w:type="paragraph" w:styleId="ListParagraph">
    <w:name w:val="List Paragraph"/>
    <w:basedOn w:val="LOnormal"/>
    <w:qFormat/>
    <w:rsid w:val="00fd76c3"/>
    <w:pPr>
      <w:ind w:left="708" w:hanging="0"/>
    </w:pPr>
    <w:rPr/>
  </w:style>
  <w:style w:type="paragraph" w:styleId="Tabelatextoalinhadoesquerda" w:customStyle="1">
    <w:name w:val="tabela_texto_alinhado_esquerda"/>
    <w:basedOn w:val="LOnormal"/>
    <w:qFormat/>
    <w:rsid w:val="00fd76c3"/>
    <w:pPr>
      <w:spacing w:before="100" w:after="100"/>
    </w:pPr>
    <w:rPr>
      <w:sz w:val="24"/>
      <w:szCs w:val="24"/>
    </w:rPr>
  </w:style>
  <w:style w:type="paragraph" w:styleId="Textojustificado" w:customStyle="1">
    <w:name w:val="texto_justificado"/>
    <w:basedOn w:val="LOnormal"/>
    <w:qFormat/>
    <w:rsid w:val="00fd76c3"/>
    <w:pPr>
      <w:spacing w:before="100" w:after="100"/>
    </w:pPr>
    <w:rPr>
      <w:sz w:val="24"/>
      <w:szCs w:val="24"/>
    </w:rPr>
  </w:style>
  <w:style w:type="paragraph" w:styleId="Commarcadores1" w:customStyle="1">
    <w:name w:val="Com marcadores1"/>
    <w:basedOn w:val="LOnormal"/>
    <w:qFormat/>
    <w:rsid w:val="00fd76c3"/>
    <w:pPr>
      <w:numPr>
        <w:ilvl w:val="0"/>
        <w:numId w:val="1"/>
      </w:numPr>
      <w:spacing w:before="0" w:after="0"/>
      <w:contextualSpacing/>
    </w:pPr>
    <w:rPr/>
  </w:style>
  <w:style w:type="paragraph" w:styleId="Textoalinhadoesquerdaespacamentosimples" w:customStyle="1">
    <w:name w:val="texto_alinhado_esquerda_espacamento_simples"/>
    <w:basedOn w:val="LOnormal"/>
    <w:qFormat/>
    <w:rsid w:val="00fd76c3"/>
    <w:pPr>
      <w:spacing w:before="100" w:after="100"/>
    </w:pPr>
    <w:rPr>
      <w:sz w:val="24"/>
      <w:szCs w:val="24"/>
    </w:rPr>
  </w:style>
  <w:style w:type="paragraph" w:styleId="Citacao" w:customStyle="1">
    <w:name w:val="citacao"/>
    <w:basedOn w:val="LOnormal"/>
    <w:qFormat/>
    <w:rsid w:val="00fd76c3"/>
    <w:pPr>
      <w:spacing w:before="100" w:after="100"/>
    </w:pPr>
    <w:rPr>
      <w:sz w:val="24"/>
      <w:szCs w:val="24"/>
    </w:rPr>
  </w:style>
  <w:style w:type="paragraph" w:styleId="Contedodatabela" w:customStyle="1">
    <w:name w:val="Conteúdo da tabela"/>
    <w:basedOn w:val="LOnormal"/>
    <w:qFormat/>
    <w:rsid w:val="00fd76c3"/>
    <w:pPr>
      <w:suppressLineNumbers/>
    </w:pPr>
    <w:rPr/>
  </w:style>
  <w:style w:type="paragraph" w:styleId="Ttulodetabela" w:customStyle="1">
    <w:name w:val="Título de tabela"/>
    <w:basedOn w:val="Contedodatabela"/>
    <w:qFormat/>
    <w:rsid w:val="00fd76c3"/>
    <w:pPr>
      <w:jc w:val="center"/>
    </w:pPr>
    <w:rPr>
      <w:b/>
      <w:bCs/>
    </w:rPr>
  </w:style>
  <w:style w:type="paragraph" w:styleId="NormalTable0" w:customStyle="1">
    <w:name w:val="Normal Table0"/>
    <w:qFormat/>
    <w:rsid w:val="00fd76c3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pt-BR" w:eastAsia="zh-CN" w:bidi="ar-SA"/>
    </w:rPr>
  </w:style>
  <w:style w:type="paragraph" w:styleId="Tedtulo3" w:customStyle="1">
    <w:name w:val="Tíedtulo 3"/>
    <w:basedOn w:val="LOnormal"/>
    <w:next w:val="LOnormal"/>
    <w:uiPriority w:val="99"/>
    <w:qFormat/>
    <w:rsid w:val="00e805f5"/>
    <w:pPr>
      <w:keepNext w:val="true"/>
      <w:outlineLvl w:val="2"/>
    </w:pPr>
    <w:rPr>
      <w:rFonts w:ascii="Arial" w:hAnsi="Arial" w:cs="Arial"/>
      <w:sz w:val="24"/>
      <w:szCs w:val="24"/>
    </w:rPr>
  </w:style>
  <w:style w:type="paragraph" w:styleId="TableParagraph" w:customStyle="1">
    <w:name w:val="Table Paragraph"/>
    <w:basedOn w:val="LOnormal"/>
    <w:uiPriority w:val="1"/>
    <w:qFormat/>
    <w:rsid w:val="005640e7"/>
    <w:pPr>
      <w:widowControl w:val="false"/>
      <w:spacing w:lineRule="exact" w:line="248"/>
    </w:pPr>
    <w:rPr>
      <w:rFonts w:ascii="Calibri" w:hAnsi="Calibri" w:eastAsia="Calibri" w:cs="Calibri"/>
      <w:sz w:val="22"/>
      <w:szCs w:val="22"/>
      <w:lang w:val="pt-PT" w:eastAsia="en-US"/>
    </w:rPr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Standard" w:customStyle="1">
    <w:name w:val="Standard"/>
    <w:qFormat/>
    <w:rsid w:val="007b1266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rsid w:val="005420c6"/>
    <w:rPr>
      <w:rFonts w:asciiTheme="minorHAnsi" w:hAnsiTheme="minorHAnsi" w:eastAsiaTheme="minorHAnsi" w:cstheme="minorBidi"/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npresp@prefeitura.sp.gov.br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dj8JAnQSIyNim5SR6FPOXDsdZbQ==">CgMxLjA4AHIhMVA0bFpXczc4aThIRnkwSTJleDhqMW1hY25DTnh4S1Yw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Application>LibreOffice/7.1.7.2$Windows_X86_64 LibreOffice_project/c6a4e3954236145e2acb0b65f68614365aeee33f</Application>
  <AppVersion>15.0000</AppVersion>
  <Pages>5</Pages>
  <Words>1163</Words>
  <Characters>6922</Characters>
  <CharactersWithSpaces>7873</CharactersWithSpaces>
  <Paragraphs>231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2025-11-19T14:39:00Z</dcterms:created>
  <dc:creator>Word Development</dc:creator>
  <dc:description/>
  <dc:language>pt-BR</dc:language>
  <cp:lastModifiedBy/>
  <cp:lastPrinted>2025-12-01T09:31:49Z</cp:lastPrinted>
  <dcterms:modified xsi:type="dcterms:W3CDTF">2025-12-08T09:20:30Z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