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pStyle w:val="Title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FORMULÁRIO PARA INDICAÇÃO DE PROJETO CULTURAL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"/>
        </w:tabs>
        <w:spacing w:after="0" w:before="130" w:line="240" w:lineRule="auto"/>
        <w:ind w:left="284" w:right="0" w:hanging="166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DADOS CADASTRAIS DA ORGANIZAÇÃO DA SOCIEDADE CIVIL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"/>
        </w:tabs>
        <w:spacing w:after="0" w:before="130" w:line="240" w:lineRule="auto"/>
        <w:ind w:left="28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9.0" w:type="dxa"/>
        <w:jc w:val="left"/>
        <w:tblInd w:w="239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1870"/>
        <w:gridCol w:w="7089"/>
        <w:tblGridChange w:id="0">
          <w:tblGrid>
            <w:gridCol w:w="1870"/>
            <w:gridCol w:w="7089"/>
          </w:tblGrid>
        </w:tblGridChange>
      </w:tblGrid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Razão Social: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Cidade/UF: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CNPJ: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Site Oficial: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 Corporativo: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"/>
        </w:tabs>
        <w:spacing w:after="0" w:before="93" w:line="240" w:lineRule="auto"/>
        <w:ind w:left="284" w:right="0" w:hanging="166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DADOS DO REPRESENTANTE LEGAL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"/>
        </w:tabs>
        <w:spacing w:after="0" w:before="93" w:line="240" w:lineRule="auto"/>
        <w:ind w:left="28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58.0" w:type="dxa"/>
        <w:jc w:val="left"/>
        <w:tblInd w:w="239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1020"/>
        <w:gridCol w:w="7938"/>
        <w:tblGridChange w:id="0">
          <w:tblGrid>
            <w:gridCol w:w="1020"/>
            <w:gridCol w:w="7938"/>
          </w:tblGrid>
        </w:tblGridChange>
      </w:tblGrid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"/>
        </w:tabs>
        <w:spacing w:after="0" w:before="167" w:line="240" w:lineRule="auto"/>
        <w:ind w:left="284" w:right="0" w:hanging="166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OBJETIVO DA AÇÃO PROPOSTA, JUSTIFICATIVAS E METAS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"/>
        </w:tabs>
        <w:spacing w:after="0" w:before="167" w:line="240" w:lineRule="auto"/>
        <w:ind w:left="28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80.0" w:type="dxa"/>
        <w:jc w:val="left"/>
        <w:tblInd w:w="239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2070"/>
        <w:gridCol w:w="6810"/>
        <w:tblGridChange w:id="0">
          <w:tblGrid>
            <w:gridCol w:w="2070"/>
            <w:gridCol w:w="681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 de realização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de início: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de término: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 geral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Justificativa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Metas e resultados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"/>
        </w:tabs>
        <w:spacing w:after="0" w:before="4" w:line="240" w:lineRule="auto"/>
        <w:ind w:left="284" w:right="0" w:hanging="166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PÚBLICO-ALVO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393700</wp:posOffset>
                </wp:positionV>
                <wp:extent cx="5666740" cy="53530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17393" y="3517110"/>
                          <a:ext cx="5657215" cy="525780"/>
                        </a:xfrm>
                        <a:custGeom>
                          <a:rect b="b" l="l" r="r" t="t"/>
                          <a:pathLst>
                            <a:path extrusionOk="0" h="828" w="8969">
                              <a:moveTo>
                                <a:pt x="9" y="818"/>
                              </a:moveTo>
                              <a:lnTo>
                                <a:pt x="0" y="818"/>
                              </a:lnTo>
                              <a:lnTo>
                                <a:pt x="0" y="828"/>
                              </a:lnTo>
                              <a:lnTo>
                                <a:pt x="9" y="828"/>
                              </a:lnTo>
                              <a:lnTo>
                                <a:pt x="9" y="81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18"/>
                              </a:lnTo>
                              <a:lnTo>
                                <a:pt x="9" y="818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8958" y="818"/>
                              </a:moveTo>
                              <a:lnTo>
                                <a:pt x="9" y="818"/>
                              </a:lnTo>
                              <a:lnTo>
                                <a:pt x="9" y="828"/>
                              </a:lnTo>
                              <a:lnTo>
                                <a:pt x="8958" y="828"/>
                              </a:lnTo>
                              <a:lnTo>
                                <a:pt x="8958" y="818"/>
                              </a:lnTo>
                              <a:close/>
                              <a:moveTo>
                                <a:pt x="8958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8958" y="9"/>
                              </a:lnTo>
                              <a:lnTo>
                                <a:pt x="8958" y="0"/>
                              </a:lnTo>
                              <a:close/>
                              <a:moveTo>
                                <a:pt x="8968" y="818"/>
                              </a:moveTo>
                              <a:lnTo>
                                <a:pt x="8958" y="818"/>
                              </a:lnTo>
                              <a:lnTo>
                                <a:pt x="8958" y="828"/>
                              </a:lnTo>
                              <a:lnTo>
                                <a:pt x="8968" y="828"/>
                              </a:lnTo>
                              <a:lnTo>
                                <a:pt x="8968" y="818"/>
                              </a:lnTo>
                              <a:close/>
                              <a:moveTo>
                                <a:pt x="8968" y="0"/>
                              </a:moveTo>
                              <a:lnTo>
                                <a:pt x="8958" y="0"/>
                              </a:lnTo>
                              <a:lnTo>
                                <a:pt x="8958" y="9"/>
                              </a:lnTo>
                              <a:lnTo>
                                <a:pt x="8958" y="818"/>
                              </a:lnTo>
                              <a:lnTo>
                                <a:pt x="8968" y="818"/>
                              </a:lnTo>
                              <a:lnTo>
                                <a:pt x="8968" y="9"/>
                              </a:lnTo>
                              <a:lnTo>
                                <a:pt x="8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393700</wp:posOffset>
                </wp:positionV>
                <wp:extent cx="5666740" cy="53530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740" cy="535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"/>
        </w:tabs>
        <w:spacing w:after="0" w:before="93" w:line="240" w:lineRule="auto"/>
        <w:ind w:left="284" w:right="0" w:hanging="166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CUSTO GLOBAL E CRONOGRAMA DE DESEMBOLSO PROPOSTO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"/>
        </w:tabs>
        <w:spacing w:after="0" w:before="93" w:line="240" w:lineRule="auto"/>
        <w:ind w:left="28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9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Valores em R$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8958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1445"/>
        <w:gridCol w:w="1844"/>
        <w:gridCol w:w="1841"/>
        <w:gridCol w:w="1843"/>
        <w:gridCol w:w="1985"/>
        <w:tblGridChange w:id="0">
          <w:tblGrid>
            <w:gridCol w:w="1445"/>
            <w:gridCol w:w="1844"/>
            <w:gridCol w:w="1841"/>
            <w:gridCol w:w="1843"/>
            <w:gridCol w:w="1985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286" w:right="27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PERÍODO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34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PREFEITURA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29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PROPONENTE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OUTROS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672" w:right="6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84" w:right="27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MÊS 1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84" w:right="27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MÊS 2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84" w:right="27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MÊS 3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84" w:right="27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MÊS 4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84" w:right="27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MÊS 5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84" w:right="27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MÊS 6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284" w:right="27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"/>
        </w:tabs>
        <w:spacing w:after="0" w:before="93" w:line="240" w:lineRule="auto"/>
        <w:ind w:left="284" w:right="0" w:hanging="166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PLANO DE APLICAÇÃO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58.0" w:type="dxa"/>
        <w:jc w:val="left"/>
        <w:tblInd w:w="239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2295"/>
        <w:gridCol w:w="1738"/>
        <w:gridCol w:w="1735"/>
        <w:gridCol w:w="1738"/>
        <w:gridCol w:w="1452"/>
        <w:tblGridChange w:id="0">
          <w:tblGrid>
            <w:gridCol w:w="2295"/>
            <w:gridCol w:w="1738"/>
            <w:gridCol w:w="1735"/>
            <w:gridCol w:w="1738"/>
            <w:gridCol w:w="1452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92" w:right="78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22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PREFEITURA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PROPONENTE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44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OUTROS</w:t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39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1 - Recursos humanos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2 - Material de consumo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3 - Equipamentos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4 - Outros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92" w:right="78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285"/>
        </w:tabs>
        <w:ind w:left="118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09 – LOCAL E DATA</w:t>
      </w:r>
    </w:p>
    <w:p w:rsidR="00000000" w:rsidDel="00000000" w:rsidP="00000000" w:rsidRDefault="00000000" w:rsidRPr="00000000" w14:paraId="000000A1">
      <w:pPr>
        <w:tabs>
          <w:tab w:val="left" w:leader="none" w:pos="285"/>
        </w:tabs>
        <w:ind w:left="118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58.0" w:type="dxa"/>
        <w:jc w:val="left"/>
        <w:tblInd w:w="239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8958"/>
        <w:tblGridChange w:id="0">
          <w:tblGrid>
            <w:gridCol w:w="8958"/>
          </w:tblGrid>
        </w:tblGridChange>
      </w:tblGrid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285"/>
        </w:tabs>
        <w:ind w:left="118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10- INFORMAÇÕES COMPLEMENTARES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165100</wp:posOffset>
                </wp:positionV>
                <wp:extent cx="5687695" cy="60579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06915" y="3481868"/>
                          <a:ext cx="5678170" cy="596265"/>
                        </a:xfrm>
                        <a:custGeom>
                          <a:rect b="b" l="l" r="r" t="t"/>
                          <a:pathLst>
                            <a:path extrusionOk="0" h="939" w="894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29"/>
                              </a:lnTo>
                              <a:lnTo>
                                <a:pt x="0" y="939"/>
                              </a:lnTo>
                              <a:lnTo>
                                <a:pt x="10" y="939"/>
                              </a:lnTo>
                              <a:lnTo>
                                <a:pt x="10" y="929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8932" y="929"/>
                              </a:moveTo>
                              <a:lnTo>
                                <a:pt x="10" y="929"/>
                              </a:lnTo>
                              <a:lnTo>
                                <a:pt x="10" y="939"/>
                              </a:lnTo>
                              <a:lnTo>
                                <a:pt x="8932" y="939"/>
                              </a:lnTo>
                              <a:lnTo>
                                <a:pt x="8932" y="929"/>
                              </a:lnTo>
                              <a:close/>
                              <a:moveTo>
                                <a:pt x="8932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8932" y="10"/>
                              </a:lnTo>
                              <a:lnTo>
                                <a:pt x="8932" y="0"/>
                              </a:lnTo>
                              <a:close/>
                              <a:moveTo>
                                <a:pt x="8942" y="0"/>
                              </a:moveTo>
                              <a:lnTo>
                                <a:pt x="8932" y="0"/>
                              </a:lnTo>
                              <a:lnTo>
                                <a:pt x="8932" y="10"/>
                              </a:lnTo>
                              <a:lnTo>
                                <a:pt x="8932" y="929"/>
                              </a:lnTo>
                              <a:lnTo>
                                <a:pt x="8932" y="939"/>
                              </a:lnTo>
                              <a:lnTo>
                                <a:pt x="8942" y="939"/>
                              </a:lnTo>
                              <a:lnTo>
                                <a:pt x="8942" y="929"/>
                              </a:lnTo>
                              <a:lnTo>
                                <a:pt x="8942" y="10"/>
                              </a:lnTo>
                              <a:lnTo>
                                <a:pt x="8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165100</wp:posOffset>
                </wp:positionV>
                <wp:extent cx="5687695" cy="60579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7695" cy="605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before="92" w:lineRule="auto"/>
        <w:ind w:right="99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São Paulo, </w:t>
      </w:r>
      <w:r w:rsidDel="00000000" w:rsidR="00000000" w:rsidRPr="00000000">
        <w:rPr>
          <w:b w:val="1"/>
          <w:sz w:val="20"/>
          <w:szCs w:val="20"/>
          <w:rtl w:val="0"/>
        </w:rPr>
        <w:t xml:space="preserve">dd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 </w:t>
      </w:r>
      <w:r w:rsidDel="00000000" w:rsidR="00000000" w:rsidRPr="00000000">
        <w:rPr>
          <w:b w:val="1"/>
          <w:sz w:val="20"/>
          <w:szCs w:val="20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</w:t>
      </w: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190500</wp:posOffset>
                </wp:positionV>
                <wp:extent cx="2681605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05198" y="3779365"/>
                          <a:ext cx="2681605" cy="1270"/>
                        </a:xfrm>
                        <a:custGeom>
                          <a:rect b="b" l="l" r="r" t="t"/>
                          <a:pathLst>
                            <a:path extrusionOk="0" h="120000" w="4223">
                              <a:moveTo>
                                <a:pt x="0" y="0"/>
                              </a:moveTo>
                              <a:lnTo>
                                <a:pt x="422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190500</wp:posOffset>
                </wp:positionV>
                <wp:extent cx="2681605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16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E">
      <w:pPr>
        <w:spacing w:line="215" w:lineRule="auto"/>
        <w:ind w:left="4190" w:right="4175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e assinatura</w:t>
      </w:r>
    </w:p>
    <w:p w:rsidR="00000000" w:rsidDel="00000000" w:rsidP="00000000" w:rsidRDefault="00000000" w:rsidRPr="00000000" w14:paraId="000000AF">
      <w:pPr>
        <w:spacing w:before="10" w:lineRule="auto"/>
        <w:ind w:left="4190" w:right="4173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RESPONSÁVEL LEGAL</w:t>
      </w:r>
    </w:p>
    <w:sectPr>
      <w:headerReference r:id="rId7" w:type="default"/>
      <w:pgSz w:h="16850" w:w="11900" w:orient="portrait"/>
      <w:pgMar w:bottom="720" w:top="720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284" w:hanging="166.00000000000003"/>
      </w:pPr>
      <w:rPr>
        <w:rFonts w:ascii="Arial" w:cs="Arial" w:eastAsia="Arial" w:hAnsi="Arial"/>
        <w:b w:val="1"/>
        <w:sz w:val="20"/>
        <w:szCs w:val="20"/>
      </w:rPr>
    </w:lvl>
    <w:lvl w:ilvl="1">
      <w:start w:val="0"/>
      <w:numFmt w:val="bullet"/>
      <w:lvlText w:val="•"/>
      <w:lvlJc w:val="left"/>
      <w:pPr>
        <w:ind w:left="1259" w:hanging="166"/>
      </w:pPr>
      <w:rPr/>
    </w:lvl>
    <w:lvl w:ilvl="2">
      <w:start w:val="0"/>
      <w:numFmt w:val="bullet"/>
      <w:lvlText w:val="•"/>
      <w:lvlJc w:val="left"/>
      <w:pPr>
        <w:ind w:left="2239" w:hanging="166"/>
      </w:pPr>
      <w:rPr/>
    </w:lvl>
    <w:lvl w:ilvl="3">
      <w:start w:val="0"/>
      <w:numFmt w:val="bullet"/>
      <w:lvlText w:val="•"/>
      <w:lvlJc w:val="left"/>
      <w:pPr>
        <w:ind w:left="3219" w:hanging="166.00000000000045"/>
      </w:pPr>
      <w:rPr/>
    </w:lvl>
    <w:lvl w:ilvl="4">
      <w:start w:val="0"/>
      <w:numFmt w:val="bullet"/>
      <w:lvlText w:val="•"/>
      <w:lvlJc w:val="left"/>
      <w:pPr>
        <w:ind w:left="4199" w:hanging="166.00000000000045"/>
      </w:pPr>
      <w:rPr/>
    </w:lvl>
    <w:lvl w:ilvl="5">
      <w:start w:val="0"/>
      <w:numFmt w:val="bullet"/>
      <w:lvlText w:val="•"/>
      <w:lvlJc w:val="left"/>
      <w:pPr>
        <w:ind w:left="5179" w:hanging="166"/>
      </w:pPr>
      <w:rPr/>
    </w:lvl>
    <w:lvl w:ilvl="6">
      <w:start w:val="0"/>
      <w:numFmt w:val="bullet"/>
      <w:lvlText w:val="•"/>
      <w:lvlJc w:val="left"/>
      <w:pPr>
        <w:ind w:left="6159" w:hanging="166"/>
      </w:pPr>
      <w:rPr/>
    </w:lvl>
    <w:lvl w:ilvl="7">
      <w:start w:val="0"/>
      <w:numFmt w:val="bullet"/>
      <w:lvlText w:val="•"/>
      <w:lvlJc w:val="left"/>
      <w:pPr>
        <w:ind w:left="7139" w:hanging="166"/>
      </w:pPr>
      <w:rPr/>
    </w:lvl>
    <w:lvl w:ilvl="8">
      <w:start w:val="0"/>
      <w:numFmt w:val="bullet"/>
      <w:lvlText w:val="•"/>
      <w:lvlJc w:val="left"/>
      <w:pPr>
        <w:ind w:left="8119" w:hanging="16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1" w:lineRule="auto"/>
      <w:ind w:left="2798" w:right="1510" w:hanging="1856"/>
    </w:pPr>
    <w:rPr>
      <w:rFonts w:ascii="Verdana" w:cs="Verdana" w:eastAsia="Verdana" w:hAnsi="Verdana"/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2023-03-03T00:00:00Z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2023-03-15T00:00:00Z</vt:lpwstr>
  </property>
  <property fmtid="{D5CDD505-2E9C-101B-9397-08002B2CF9AE}" pid="5" name="ContentTypeId">
    <vt:lpwstr>0x0101005ABFA1BFC740EE4E9DE0E4B01DA00954</vt:lpwstr>
  </property>
</Properties>
</file>