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76D34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6AE56883" w14:textId="24E51A91" w:rsidR="00966C2A" w:rsidRPr="00FA0330" w:rsidRDefault="002F5481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03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>
        <w:rPr>
          <w:rFonts w:ascii="Arial" w:hAnsi="Arial" w:cs="Arial"/>
          <w:b/>
          <w:bCs/>
          <w:sz w:val="28"/>
          <w:szCs w:val="28"/>
        </w:rPr>
        <w:t>8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7DE756E8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2EFE0316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61C91FC2" w14:textId="77777777" w:rsidR="00BF0726" w:rsidRDefault="00BF0726" w:rsidP="00397C58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BF0726">
        <w:rPr>
          <w:rFonts w:ascii="Arial" w:hAnsi="Arial" w:cs="Arial"/>
          <w:b/>
          <w:bCs/>
          <w:u w:val="single"/>
        </w:rPr>
        <w:t xml:space="preserve">Gabinete do Prefeito </w:t>
      </w:r>
    </w:p>
    <w:p w14:paraId="7B3B2BDE" w14:textId="77777777" w:rsidR="002F5481" w:rsidRDefault="002F5481" w:rsidP="00B573B9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2F5481">
        <w:rPr>
          <w:rFonts w:ascii="Arial" w:hAnsi="Arial" w:cs="Arial"/>
          <w:b/>
          <w:bCs/>
          <w:u w:val="single"/>
        </w:rPr>
        <w:t>PORTARIA DO CHEFE DE GABINETE DO PREFEITO</w:t>
      </w:r>
    </w:p>
    <w:p w14:paraId="2ABED1B6" w14:textId="77777777" w:rsidR="002F5481" w:rsidRPr="002F5481" w:rsidRDefault="002F5481" w:rsidP="002F5481">
      <w:pPr>
        <w:tabs>
          <w:tab w:val="left" w:pos="2918"/>
        </w:tabs>
        <w:rPr>
          <w:rFonts w:ascii="Arial" w:hAnsi="Arial" w:cs="Arial"/>
          <w:b/>
          <w:bCs/>
        </w:rPr>
      </w:pPr>
      <w:r w:rsidRPr="002F5481">
        <w:rPr>
          <w:rFonts w:ascii="Arial" w:hAnsi="Arial" w:cs="Arial"/>
          <w:b/>
          <w:bCs/>
        </w:rPr>
        <w:t>Portaria do Chefe de Gabinete do Prefeito | Documento: 162200683</w:t>
      </w:r>
    </w:p>
    <w:p w14:paraId="757FFBB8" w14:textId="77777777" w:rsidR="002F5481" w:rsidRPr="002F5481" w:rsidRDefault="002F5481" w:rsidP="002F5481">
      <w:pPr>
        <w:tabs>
          <w:tab w:val="left" w:pos="2918"/>
        </w:tabs>
        <w:rPr>
          <w:rFonts w:ascii="Arial" w:hAnsi="Arial" w:cs="Arial"/>
        </w:rPr>
      </w:pPr>
      <w:r w:rsidRPr="002F5481">
        <w:rPr>
          <w:rFonts w:ascii="Arial" w:hAnsi="Arial" w:cs="Arial"/>
        </w:rPr>
        <w:t xml:space="preserve">Portaria nº 199 de 31 de </w:t>
      </w:r>
      <w:proofErr w:type="gramStart"/>
      <w:r w:rsidRPr="002F5481">
        <w:rPr>
          <w:rFonts w:ascii="Arial" w:hAnsi="Arial" w:cs="Arial"/>
        </w:rPr>
        <w:t>Julho</w:t>
      </w:r>
      <w:proofErr w:type="gramEnd"/>
      <w:r w:rsidRPr="002F5481">
        <w:rPr>
          <w:rFonts w:ascii="Arial" w:hAnsi="Arial" w:cs="Arial"/>
        </w:rPr>
        <w:t xml:space="preserve"> de 2026</w:t>
      </w:r>
    </w:p>
    <w:p w14:paraId="49E8C26C" w14:textId="77777777" w:rsidR="002F5481" w:rsidRPr="002F5481" w:rsidRDefault="002F5481" w:rsidP="002F5481">
      <w:pPr>
        <w:tabs>
          <w:tab w:val="left" w:pos="2918"/>
        </w:tabs>
        <w:rPr>
          <w:rFonts w:ascii="Arial" w:hAnsi="Arial" w:cs="Arial"/>
        </w:rPr>
      </w:pPr>
      <w:r w:rsidRPr="002F5481">
        <w:rPr>
          <w:rFonts w:ascii="Arial" w:hAnsi="Arial" w:cs="Arial"/>
        </w:rPr>
        <w:t>Processo SEI 6065.2026/0000563-1</w:t>
      </w:r>
    </w:p>
    <w:p w14:paraId="01777764" w14:textId="77777777" w:rsidR="002F5481" w:rsidRPr="002F5481" w:rsidRDefault="002F5481" w:rsidP="002F5481">
      <w:pPr>
        <w:tabs>
          <w:tab w:val="left" w:pos="2918"/>
        </w:tabs>
        <w:rPr>
          <w:rFonts w:ascii="Arial" w:hAnsi="Arial" w:cs="Arial"/>
        </w:rPr>
      </w:pPr>
      <w:r w:rsidRPr="002F5481">
        <w:rPr>
          <w:rFonts w:ascii="Arial" w:hAnsi="Arial" w:cs="Arial"/>
        </w:rPr>
        <w:t>VITOR DE ALMEIDA SAMPAIO, Chefe de Gabinete do Prefeito, usando das atribuições conferidas pela alínea "a" do Inciso I do artigo 1º do Decreto 58.696, de 3 de abril de 2019,</w:t>
      </w:r>
    </w:p>
    <w:p w14:paraId="5F2BD5BF" w14:textId="77777777" w:rsidR="002F5481" w:rsidRPr="002F5481" w:rsidRDefault="002F5481" w:rsidP="002F5481">
      <w:pPr>
        <w:tabs>
          <w:tab w:val="left" w:pos="2918"/>
        </w:tabs>
        <w:rPr>
          <w:rFonts w:ascii="Arial" w:hAnsi="Arial" w:cs="Arial"/>
        </w:rPr>
      </w:pPr>
      <w:r w:rsidRPr="002F5481">
        <w:rPr>
          <w:rFonts w:ascii="Arial" w:hAnsi="Arial" w:cs="Arial"/>
        </w:rPr>
        <w:t>RESOLVE:</w:t>
      </w:r>
    </w:p>
    <w:p w14:paraId="2FB3F6DA" w14:textId="77777777" w:rsidR="002F5481" w:rsidRPr="002F5481" w:rsidRDefault="002F5481" w:rsidP="002F5481">
      <w:pPr>
        <w:tabs>
          <w:tab w:val="left" w:pos="2918"/>
        </w:tabs>
        <w:rPr>
          <w:rFonts w:ascii="Arial" w:hAnsi="Arial" w:cs="Arial"/>
        </w:rPr>
      </w:pPr>
      <w:r w:rsidRPr="002F5481">
        <w:rPr>
          <w:rFonts w:ascii="Arial" w:hAnsi="Arial" w:cs="Arial"/>
        </w:rPr>
        <w:t>Cessar os efeitos do ato que designou o senhor WAYDSON NASCIMENTO DOS SANTOS, RF 914.082.4, a partir de 03/08/2026, para responder pelo cargo de Diretor I, Ref. CDA-4, da Supervisão de Gestão de Pessoas, da Coordenação de Administração e Finanças, da Secretaria Municipal da Pessoa com Deficiência, vaga 22379, critérios gerais estabelecidos na Lei</w:t>
      </w:r>
    </w:p>
    <w:p w14:paraId="2611CECE" w14:textId="77777777" w:rsidR="002F5481" w:rsidRPr="002F5481" w:rsidRDefault="002F5481" w:rsidP="002F5481">
      <w:pPr>
        <w:tabs>
          <w:tab w:val="left" w:pos="2918"/>
        </w:tabs>
        <w:rPr>
          <w:rFonts w:ascii="Arial" w:hAnsi="Arial" w:cs="Arial"/>
        </w:rPr>
      </w:pPr>
      <w:r w:rsidRPr="002F5481">
        <w:rPr>
          <w:rFonts w:ascii="Arial" w:hAnsi="Arial" w:cs="Arial"/>
        </w:rPr>
        <w:t>17.708/21.</w:t>
      </w:r>
    </w:p>
    <w:p w14:paraId="143784DD" w14:textId="77777777" w:rsidR="002F5481" w:rsidRPr="002F5481" w:rsidRDefault="002F5481" w:rsidP="002F5481">
      <w:pPr>
        <w:tabs>
          <w:tab w:val="left" w:pos="2918"/>
        </w:tabs>
        <w:rPr>
          <w:rFonts w:ascii="Arial" w:hAnsi="Arial" w:cs="Arial"/>
        </w:rPr>
      </w:pPr>
      <w:r w:rsidRPr="002F5481">
        <w:rPr>
          <w:rFonts w:ascii="Arial" w:hAnsi="Arial" w:cs="Arial"/>
        </w:rPr>
        <w:t>VITOR DE ALMEIDA SAMPAIO</w:t>
      </w:r>
    </w:p>
    <w:p w14:paraId="30F0C576" w14:textId="77777777" w:rsidR="002F5481" w:rsidRPr="002F5481" w:rsidRDefault="002F5481" w:rsidP="002F5481">
      <w:pPr>
        <w:tabs>
          <w:tab w:val="left" w:pos="2918"/>
        </w:tabs>
        <w:rPr>
          <w:rFonts w:ascii="Arial" w:hAnsi="Arial" w:cs="Arial"/>
        </w:rPr>
      </w:pPr>
      <w:r w:rsidRPr="002F5481">
        <w:rPr>
          <w:rFonts w:ascii="Arial" w:hAnsi="Arial" w:cs="Arial"/>
        </w:rPr>
        <w:t>Chefe de Gabinete do Prefeito</w:t>
      </w:r>
    </w:p>
    <w:p w14:paraId="52FE587B" w14:textId="1FD41C08" w:rsidR="006E22DF" w:rsidRDefault="002F5481" w:rsidP="002F5481">
      <w:pPr>
        <w:tabs>
          <w:tab w:val="left" w:pos="2918"/>
        </w:tabs>
        <w:rPr>
          <w:rFonts w:ascii="Arial" w:hAnsi="Arial" w:cs="Arial"/>
        </w:rPr>
      </w:pPr>
      <w:r w:rsidRPr="002F5481">
        <w:rPr>
          <w:rFonts w:ascii="Arial" w:hAnsi="Arial" w:cs="Arial"/>
        </w:rPr>
        <w:t>O seguinte documento público integra este ato 162168710.</w:t>
      </w:r>
    </w:p>
    <w:p w14:paraId="7BE92F98" w14:textId="77777777" w:rsidR="002F5481" w:rsidRDefault="002F5481" w:rsidP="002F5481">
      <w:pPr>
        <w:tabs>
          <w:tab w:val="left" w:pos="2918"/>
        </w:tabs>
        <w:rPr>
          <w:rFonts w:ascii="Arial" w:hAnsi="Arial" w:cs="Arial"/>
        </w:rPr>
      </w:pPr>
    </w:p>
    <w:p w14:paraId="496F32FB" w14:textId="586D9533" w:rsidR="002F5481" w:rsidRDefault="002F5481" w:rsidP="002F5481">
      <w:pPr>
        <w:tabs>
          <w:tab w:val="left" w:pos="2918"/>
        </w:tabs>
        <w:rPr>
          <w:b/>
          <w:bCs/>
          <w:u w:val="single"/>
        </w:rPr>
      </w:pPr>
      <w:r w:rsidRPr="002F5481">
        <w:rPr>
          <w:b/>
          <w:bCs/>
          <w:u w:val="single"/>
        </w:rPr>
        <w:t>Secretaria de Governo Municipal</w:t>
      </w:r>
    </w:p>
    <w:p w14:paraId="459ADECD" w14:textId="05F47290" w:rsidR="002F5481" w:rsidRDefault="002F5481" w:rsidP="002F5481">
      <w:pPr>
        <w:tabs>
          <w:tab w:val="left" w:pos="2918"/>
        </w:tabs>
        <w:rPr>
          <w:b/>
          <w:bCs/>
          <w:u w:val="single"/>
        </w:rPr>
      </w:pPr>
      <w:r w:rsidRPr="002F5481">
        <w:rPr>
          <w:b/>
          <w:bCs/>
          <w:u w:val="single"/>
        </w:rPr>
        <w:t>GABINETE DO SECRETÁRIO</w:t>
      </w:r>
    </w:p>
    <w:p w14:paraId="29FDC932" w14:textId="77777777" w:rsidR="002F5481" w:rsidRPr="002F5481" w:rsidRDefault="002F5481" w:rsidP="002F5481">
      <w:pPr>
        <w:tabs>
          <w:tab w:val="left" w:pos="2918"/>
        </w:tabs>
        <w:rPr>
          <w:b/>
          <w:bCs/>
        </w:rPr>
      </w:pPr>
      <w:r w:rsidRPr="002F5481">
        <w:rPr>
          <w:b/>
          <w:bCs/>
        </w:rPr>
        <w:t>Portaria | Documento: 162201167</w:t>
      </w:r>
    </w:p>
    <w:p w14:paraId="081C3C1D" w14:textId="77777777" w:rsidR="002F5481" w:rsidRDefault="002F5481" w:rsidP="002F5481">
      <w:pPr>
        <w:tabs>
          <w:tab w:val="left" w:pos="2918"/>
        </w:tabs>
      </w:pPr>
      <w:r>
        <w:t>Portaria SGM nº 154 de 31 de julho de 2026</w:t>
      </w:r>
    </w:p>
    <w:p w14:paraId="3E3AD9CF" w14:textId="77777777" w:rsidR="002F5481" w:rsidRDefault="002F5481" w:rsidP="002F5481">
      <w:pPr>
        <w:tabs>
          <w:tab w:val="left" w:pos="2918"/>
        </w:tabs>
      </w:pPr>
      <w:r>
        <w:t>Processo SEI 6011.2026/0002242-6</w:t>
      </w:r>
    </w:p>
    <w:p w14:paraId="72C2B9A8" w14:textId="77777777" w:rsidR="002F5481" w:rsidRDefault="002F5481" w:rsidP="002F5481">
      <w:pPr>
        <w:tabs>
          <w:tab w:val="left" w:pos="2918"/>
        </w:tabs>
      </w:pPr>
      <w:r>
        <w:t xml:space="preserve">Designa representantes para compor o Grupo de Trabalho </w:t>
      </w:r>
      <w:proofErr w:type="spellStart"/>
      <w:r>
        <w:t>Intersecretarial</w:t>
      </w:r>
      <w:proofErr w:type="spellEnd"/>
      <w:r>
        <w:t xml:space="preserve"> para implantação do Distrito de Inovação Vila Olímpia/ Faria Lima, na cidade de São Paulo.</w:t>
      </w:r>
    </w:p>
    <w:p w14:paraId="33594B9B" w14:textId="77777777" w:rsidR="002F5481" w:rsidRDefault="002F5481" w:rsidP="002F5481">
      <w:pPr>
        <w:tabs>
          <w:tab w:val="left" w:pos="2918"/>
        </w:tabs>
      </w:pPr>
      <w:r>
        <w:lastRenderedPageBreak/>
        <w:t>EDSON APARECIDO DOS SANTOS, Secretário do Governo Municipal, usando das atribuições que lhe são conferidas pelo</w:t>
      </w:r>
    </w:p>
    <w:p w14:paraId="03B6509B" w14:textId="77777777" w:rsidR="002F5481" w:rsidRDefault="002F5481" w:rsidP="002F5481">
      <w:pPr>
        <w:tabs>
          <w:tab w:val="left" w:pos="2918"/>
        </w:tabs>
      </w:pPr>
      <w:r>
        <w:t>inciso III art. 2º do Decreto nº 42.060, de 29 de maio de 2002,</w:t>
      </w:r>
    </w:p>
    <w:p w14:paraId="043EEEE1" w14:textId="77777777" w:rsidR="002F5481" w:rsidRDefault="002F5481" w:rsidP="002F5481">
      <w:pPr>
        <w:tabs>
          <w:tab w:val="left" w:pos="2918"/>
        </w:tabs>
      </w:pPr>
      <w:r>
        <w:t>RESOLVE:</w:t>
      </w:r>
    </w:p>
    <w:p w14:paraId="7D5ED36C" w14:textId="77777777" w:rsidR="002F5481" w:rsidRDefault="002F5481" w:rsidP="002F5481">
      <w:pPr>
        <w:tabs>
          <w:tab w:val="left" w:pos="2918"/>
        </w:tabs>
      </w:pPr>
      <w:r>
        <w:t xml:space="preserve">Art. 1º Designar para integrar o Grupo de Trabalho </w:t>
      </w:r>
      <w:proofErr w:type="spellStart"/>
      <w:r>
        <w:t>Intersecretarial</w:t>
      </w:r>
      <w:proofErr w:type="spellEnd"/>
      <w:r>
        <w:t xml:space="preserve"> para implantação do Distrito de Inovação Vila Olímpia/Faria Lima na cidade de São Paulo, instituído pela Portaria SGM nº 143, de 17 de julho de 2026, os seguintes membros:</w:t>
      </w:r>
    </w:p>
    <w:p w14:paraId="39E1E473" w14:textId="77777777" w:rsidR="002F5481" w:rsidRDefault="002F5481" w:rsidP="002F5481">
      <w:pPr>
        <w:tabs>
          <w:tab w:val="left" w:pos="2918"/>
        </w:tabs>
      </w:pPr>
      <w:r>
        <w:t>I - Secretaria Municipal de Urbanismo e Licenciamento - SMUL:</w:t>
      </w:r>
    </w:p>
    <w:p w14:paraId="2A05E054" w14:textId="77777777" w:rsidR="002F5481" w:rsidRDefault="002F5481" w:rsidP="002F5481">
      <w:pPr>
        <w:tabs>
          <w:tab w:val="left" w:pos="2918"/>
        </w:tabs>
      </w:pPr>
      <w:r>
        <w:t xml:space="preserve">a) Titular: Fernanda </w:t>
      </w:r>
      <w:proofErr w:type="spellStart"/>
      <w:r>
        <w:t>Ormelezi</w:t>
      </w:r>
      <w:proofErr w:type="spellEnd"/>
      <w:r>
        <w:t xml:space="preserve"> Pitombo, RF 921.856.4;</w:t>
      </w:r>
    </w:p>
    <w:p w14:paraId="3E7BB41B" w14:textId="77777777" w:rsidR="002F5481" w:rsidRDefault="002F5481" w:rsidP="002F5481">
      <w:pPr>
        <w:tabs>
          <w:tab w:val="left" w:pos="2918"/>
        </w:tabs>
      </w:pPr>
      <w:r>
        <w:t xml:space="preserve">b) Suplente: Jacques Felipe </w:t>
      </w:r>
      <w:proofErr w:type="spellStart"/>
      <w:r>
        <w:t>Iatchuk</w:t>
      </w:r>
      <w:proofErr w:type="spellEnd"/>
      <w:r>
        <w:t xml:space="preserve"> Vieira, RF 897.915.4;</w:t>
      </w:r>
    </w:p>
    <w:p w14:paraId="2AB9557D" w14:textId="77777777" w:rsidR="002F5481" w:rsidRDefault="002F5481" w:rsidP="002F5481">
      <w:pPr>
        <w:tabs>
          <w:tab w:val="left" w:pos="2918"/>
        </w:tabs>
      </w:pPr>
      <w:r>
        <w:t>II - São Paulo Urbanismo - SP Urbanismo:</w:t>
      </w:r>
    </w:p>
    <w:p w14:paraId="2311628C" w14:textId="77777777" w:rsidR="002F5481" w:rsidRDefault="002F5481" w:rsidP="002F5481">
      <w:pPr>
        <w:tabs>
          <w:tab w:val="left" w:pos="2918"/>
        </w:tabs>
      </w:pPr>
      <w:r>
        <w:t>a) Titular: Pedro Martin Fernandes, RF 010.130.3;</w:t>
      </w:r>
    </w:p>
    <w:p w14:paraId="6CFE48EF" w14:textId="77777777" w:rsidR="002F5481" w:rsidRDefault="002F5481" w:rsidP="002F5481">
      <w:pPr>
        <w:tabs>
          <w:tab w:val="left" w:pos="2918"/>
        </w:tabs>
      </w:pPr>
      <w:r>
        <w:t>b) Suplente: Renan Kenji Santos Hayashi, RF 006.097.6;</w:t>
      </w:r>
    </w:p>
    <w:p w14:paraId="7240DBE0" w14:textId="77777777" w:rsidR="002F5481" w:rsidRDefault="002F5481" w:rsidP="002F5481">
      <w:pPr>
        <w:tabs>
          <w:tab w:val="left" w:pos="2918"/>
        </w:tabs>
      </w:pPr>
      <w:r>
        <w:t>III - Secretaria Municipal de Inovação e Tecnologia - SMIT:</w:t>
      </w:r>
    </w:p>
    <w:p w14:paraId="3D4025AC" w14:textId="77777777" w:rsidR="002F5481" w:rsidRDefault="002F5481" w:rsidP="002F5481">
      <w:pPr>
        <w:tabs>
          <w:tab w:val="left" w:pos="2918"/>
        </w:tabs>
      </w:pPr>
      <w:r>
        <w:t>a) Titular: Humberto de Alencar Pizza da Silva, RF 892.433.3;</w:t>
      </w:r>
    </w:p>
    <w:p w14:paraId="60F216B7" w14:textId="77777777" w:rsidR="002F5481" w:rsidRDefault="002F5481" w:rsidP="002F5481">
      <w:pPr>
        <w:tabs>
          <w:tab w:val="left" w:pos="2918"/>
        </w:tabs>
      </w:pPr>
      <w:r>
        <w:t>b) Suplente: Raphael Rossato Caetano, RF 855.186.3;</w:t>
      </w:r>
    </w:p>
    <w:p w14:paraId="425E6583" w14:textId="77777777" w:rsidR="002F5481" w:rsidRDefault="002F5481" w:rsidP="002F5481">
      <w:pPr>
        <w:tabs>
          <w:tab w:val="left" w:pos="2918"/>
        </w:tabs>
      </w:pPr>
      <w:r>
        <w:t>IV - Secretaria Municipal das Subprefeituras - SMSUB:</w:t>
      </w:r>
    </w:p>
    <w:p w14:paraId="3A69362C" w14:textId="77777777" w:rsidR="002F5481" w:rsidRDefault="002F5481" w:rsidP="002F5481">
      <w:pPr>
        <w:tabs>
          <w:tab w:val="left" w:pos="2918"/>
        </w:tabs>
      </w:pPr>
      <w:r>
        <w:t xml:space="preserve">a) Titular: Tatiana Robles </w:t>
      </w:r>
      <w:proofErr w:type="spellStart"/>
      <w:r>
        <w:t>Seferjan</w:t>
      </w:r>
      <w:proofErr w:type="spellEnd"/>
      <w:r>
        <w:t>, RF 782.380.1;</w:t>
      </w:r>
    </w:p>
    <w:p w14:paraId="714FF8D1" w14:textId="77777777" w:rsidR="002F5481" w:rsidRDefault="002F5481" w:rsidP="002F5481">
      <w:pPr>
        <w:tabs>
          <w:tab w:val="left" w:pos="2918"/>
        </w:tabs>
      </w:pPr>
      <w:r>
        <w:t>b) Suplente: Rafael Neves, RF 727.389.4;</w:t>
      </w:r>
    </w:p>
    <w:p w14:paraId="24096B07" w14:textId="77777777" w:rsidR="002F5481" w:rsidRDefault="002F5481" w:rsidP="002F5481">
      <w:pPr>
        <w:tabs>
          <w:tab w:val="left" w:pos="2918"/>
        </w:tabs>
      </w:pPr>
      <w:r>
        <w:t>V - Subprefeitura Pinheiros - SUB-PI:</w:t>
      </w:r>
    </w:p>
    <w:p w14:paraId="185BC430" w14:textId="77777777" w:rsidR="002F5481" w:rsidRDefault="002F5481" w:rsidP="002F5481">
      <w:pPr>
        <w:tabs>
          <w:tab w:val="left" w:pos="2918"/>
        </w:tabs>
      </w:pPr>
      <w:r>
        <w:t xml:space="preserve">a) Titular: Rosa Maria Castro </w:t>
      </w:r>
      <w:proofErr w:type="spellStart"/>
      <w:r>
        <w:t>Menegali</w:t>
      </w:r>
      <w:proofErr w:type="spellEnd"/>
      <w:r>
        <w:t>, RF 563.910.7;</w:t>
      </w:r>
    </w:p>
    <w:p w14:paraId="13821458" w14:textId="77777777" w:rsidR="002F5481" w:rsidRDefault="002F5481" w:rsidP="002F5481">
      <w:pPr>
        <w:tabs>
          <w:tab w:val="left" w:pos="2918"/>
        </w:tabs>
      </w:pPr>
      <w:r>
        <w:t>b) Suplente: Claudio Roberto Alves de Araujo, RF 317.670.3;</w:t>
      </w:r>
    </w:p>
    <w:p w14:paraId="00534293" w14:textId="77777777" w:rsidR="002F5481" w:rsidRDefault="002F5481" w:rsidP="002F5481">
      <w:pPr>
        <w:tabs>
          <w:tab w:val="left" w:pos="2918"/>
        </w:tabs>
      </w:pPr>
      <w:r>
        <w:t>VI - Secretaria Municipal de Desenvolvimento Econômico e Trabalho - SMDET:</w:t>
      </w:r>
    </w:p>
    <w:p w14:paraId="152DA346" w14:textId="77777777" w:rsidR="002F5481" w:rsidRDefault="002F5481" w:rsidP="002F5481">
      <w:pPr>
        <w:tabs>
          <w:tab w:val="left" w:pos="2918"/>
        </w:tabs>
      </w:pPr>
      <w:r>
        <w:t>a) Titular: Felipe da Silva Sousa, RF 889.759.0;</w:t>
      </w:r>
    </w:p>
    <w:p w14:paraId="12DD6BCE" w14:textId="77777777" w:rsidR="002F5481" w:rsidRDefault="002F5481" w:rsidP="002F5481">
      <w:pPr>
        <w:tabs>
          <w:tab w:val="left" w:pos="2918"/>
        </w:tabs>
      </w:pPr>
      <w:r>
        <w:t>b) Suplente: Flavio Fernandes, RF 891.516.4;</w:t>
      </w:r>
    </w:p>
    <w:p w14:paraId="537D8898" w14:textId="77777777" w:rsidR="002F5481" w:rsidRDefault="002F5481" w:rsidP="002F5481">
      <w:pPr>
        <w:tabs>
          <w:tab w:val="left" w:pos="2918"/>
        </w:tabs>
      </w:pPr>
      <w:r>
        <w:t>VII - Agência São Paulo de Desenvolvimento - ADE SAMPA:</w:t>
      </w:r>
    </w:p>
    <w:p w14:paraId="11EE1B8D" w14:textId="77777777" w:rsidR="002F5481" w:rsidRDefault="002F5481" w:rsidP="002F5481">
      <w:pPr>
        <w:tabs>
          <w:tab w:val="left" w:pos="2918"/>
        </w:tabs>
      </w:pPr>
      <w:r>
        <w:t>a) Titular: Renan Marino Vieira, RG 45.XXX.XXX-3;</w:t>
      </w:r>
    </w:p>
    <w:p w14:paraId="76A39E3A" w14:textId="77777777" w:rsidR="002F5481" w:rsidRDefault="002F5481" w:rsidP="002F5481">
      <w:pPr>
        <w:tabs>
          <w:tab w:val="left" w:pos="2918"/>
        </w:tabs>
      </w:pPr>
      <w:r>
        <w:t>b) Suplente: João Lucas Correia de Melo, RG 134.423.XXX-5;</w:t>
      </w:r>
    </w:p>
    <w:p w14:paraId="7DFA0523" w14:textId="77777777" w:rsidR="002F5481" w:rsidRDefault="002F5481" w:rsidP="002F5481">
      <w:pPr>
        <w:tabs>
          <w:tab w:val="left" w:pos="2918"/>
        </w:tabs>
      </w:pPr>
      <w:r>
        <w:lastRenderedPageBreak/>
        <w:t>VIII - Secretaria Municipal de Mobilidade Urbana e Transporte - SMT:</w:t>
      </w:r>
    </w:p>
    <w:p w14:paraId="7BA40978" w14:textId="77777777" w:rsidR="002F5481" w:rsidRDefault="002F5481" w:rsidP="002F5481">
      <w:pPr>
        <w:tabs>
          <w:tab w:val="left" w:pos="2918"/>
        </w:tabs>
      </w:pPr>
      <w:r>
        <w:t xml:space="preserve">a) Titular: Rafael </w:t>
      </w:r>
      <w:proofErr w:type="spellStart"/>
      <w:r>
        <w:t>Mielnik</w:t>
      </w:r>
      <w:proofErr w:type="spellEnd"/>
      <w:r>
        <w:t>, RF 820.318.1;</w:t>
      </w:r>
    </w:p>
    <w:p w14:paraId="5F0C473D" w14:textId="77777777" w:rsidR="002F5481" w:rsidRDefault="002F5481" w:rsidP="002F5481">
      <w:pPr>
        <w:tabs>
          <w:tab w:val="left" w:pos="2918"/>
        </w:tabs>
      </w:pPr>
      <w:r>
        <w:t>b) Suplente: Nicolas Xavier de Carvalho, RF 897.226.5;</w:t>
      </w:r>
    </w:p>
    <w:p w14:paraId="7515D8BB" w14:textId="77777777" w:rsidR="002F5481" w:rsidRDefault="002F5481" w:rsidP="002F5481">
      <w:pPr>
        <w:tabs>
          <w:tab w:val="left" w:pos="2918"/>
        </w:tabs>
      </w:pPr>
      <w:r>
        <w:t>IX - Secretaria Executiva de Mobilidade e Trânsito - SEMTRA:</w:t>
      </w:r>
    </w:p>
    <w:p w14:paraId="62287B83" w14:textId="77777777" w:rsidR="002F5481" w:rsidRDefault="002F5481" w:rsidP="002F5481">
      <w:pPr>
        <w:tabs>
          <w:tab w:val="left" w:pos="2918"/>
        </w:tabs>
      </w:pPr>
      <w:r>
        <w:t xml:space="preserve">a) Titular: Ricardo </w:t>
      </w:r>
      <w:proofErr w:type="spellStart"/>
      <w:r>
        <w:t>Airut</w:t>
      </w:r>
      <w:proofErr w:type="spellEnd"/>
      <w:r>
        <w:t xml:space="preserve"> </w:t>
      </w:r>
      <w:proofErr w:type="spellStart"/>
      <w:r>
        <w:t>Pradas</w:t>
      </w:r>
      <w:proofErr w:type="spellEnd"/>
      <w:r>
        <w:t>, RF 9.010.7;</w:t>
      </w:r>
    </w:p>
    <w:p w14:paraId="46173AEA" w14:textId="77777777" w:rsidR="002F5481" w:rsidRDefault="002F5481" w:rsidP="002F5481">
      <w:pPr>
        <w:tabs>
          <w:tab w:val="left" w:pos="2918"/>
        </w:tabs>
      </w:pPr>
      <w:r>
        <w:t>b) Suplente: Vânia Maria Pires Sacarrão, RF 11.938.5;</w:t>
      </w:r>
    </w:p>
    <w:p w14:paraId="043BF32F" w14:textId="77777777" w:rsidR="002F5481" w:rsidRDefault="002F5481" w:rsidP="002F5481">
      <w:pPr>
        <w:tabs>
          <w:tab w:val="left" w:pos="2918"/>
        </w:tabs>
      </w:pPr>
      <w:r>
        <w:t>X - Companhia de Engenharia de Tráfego - CET:</w:t>
      </w:r>
    </w:p>
    <w:p w14:paraId="0AED1331" w14:textId="77777777" w:rsidR="002F5481" w:rsidRDefault="002F5481" w:rsidP="002F5481">
      <w:pPr>
        <w:tabs>
          <w:tab w:val="left" w:pos="2918"/>
        </w:tabs>
      </w:pPr>
      <w:r>
        <w:t xml:space="preserve">a) Titular: </w:t>
      </w:r>
      <w:proofErr w:type="spellStart"/>
      <w:r>
        <w:t>Dawton</w:t>
      </w:r>
      <w:proofErr w:type="spellEnd"/>
      <w:r>
        <w:t xml:space="preserve"> Roberto Batista Gaia, Reg. CET 1452-4;</w:t>
      </w:r>
    </w:p>
    <w:p w14:paraId="4405EC5B" w14:textId="77777777" w:rsidR="002F5481" w:rsidRDefault="002F5481" w:rsidP="002F5481">
      <w:pPr>
        <w:tabs>
          <w:tab w:val="left" w:pos="2918"/>
        </w:tabs>
      </w:pPr>
      <w:r>
        <w:t>b) Suplente: Eduardo da Silva Pereira, Reg. CET 11255-1;</w:t>
      </w:r>
    </w:p>
    <w:p w14:paraId="324949AF" w14:textId="77777777" w:rsidR="002F5481" w:rsidRDefault="002F5481" w:rsidP="002F5481">
      <w:pPr>
        <w:tabs>
          <w:tab w:val="left" w:pos="2918"/>
        </w:tabs>
      </w:pPr>
      <w:r>
        <w:t>XI - Secretaria do Verde e do Meio Ambiente - SVMA:</w:t>
      </w:r>
    </w:p>
    <w:p w14:paraId="409C8442" w14:textId="77777777" w:rsidR="002F5481" w:rsidRDefault="002F5481" w:rsidP="002F5481">
      <w:pPr>
        <w:tabs>
          <w:tab w:val="left" w:pos="2918"/>
        </w:tabs>
      </w:pPr>
      <w:r>
        <w:t xml:space="preserve">a) Titular: </w:t>
      </w:r>
      <w:proofErr w:type="spellStart"/>
      <w:r>
        <w:t>Rauflin</w:t>
      </w:r>
      <w:proofErr w:type="spellEnd"/>
      <w:r>
        <w:t xml:space="preserve"> Lincoln Domingues Prado Carloto Jr, RF 751.382.8;</w:t>
      </w:r>
    </w:p>
    <w:p w14:paraId="4F8AAEF8" w14:textId="77777777" w:rsidR="002F5481" w:rsidRDefault="002F5481" w:rsidP="002F5481">
      <w:pPr>
        <w:tabs>
          <w:tab w:val="left" w:pos="2918"/>
        </w:tabs>
      </w:pPr>
      <w:r>
        <w:t xml:space="preserve">b) Suplente: Miriam dos Santos </w:t>
      </w:r>
      <w:proofErr w:type="spellStart"/>
      <w:r>
        <w:t>Massoca</w:t>
      </w:r>
      <w:proofErr w:type="spellEnd"/>
      <w:r>
        <w:t>, RF 756.541.1;</w:t>
      </w:r>
    </w:p>
    <w:p w14:paraId="16673584" w14:textId="77777777" w:rsidR="002F5481" w:rsidRDefault="002F5481" w:rsidP="002F5481">
      <w:pPr>
        <w:tabs>
          <w:tab w:val="left" w:pos="2918"/>
        </w:tabs>
      </w:pPr>
      <w:r>
        <w:t>XII - Secretaria Municipal de Segurança Urbana - SMSU:</w:t>
      </w:r>
    </w:p>
    <w:p w14:paraId="107CBF21" w14:textId="77777777" w:rsidR="002F5481" w:rsidRDefault="002F5481" w:rsidP="002F5481">
      <w:pPr>
        <w:tabs>
          <w:tab w:val="left" w:pos="2918"/>
        </w:tabs>
      </w:pPr>
      <w:r>
        <w:t>a) Titular: Jorge Roberto Paschoal Correa, RF 584.506.8;</w:t>
      </w:r>
    </w:p>
    <w:p w14:paraId="1CBD14FB" w14:textId="77777777" w:rsidR="002F5481" w:rsidRDefault="002F5481" w:rsidP="002F5481">
      <w:pPr>
        <w:tabs>
          <w:tab w:val="left" w:pos="2918"/>
        </w:tabs>
      </w:pPr>
      <w:r>
        <w:t>b) Suplente: Valdir de Oliveira Neves, RF 654.282.4;</w:t>
      </w:r>
    </w:p>
    <w:p w14:paraId="1CDA994F" w14:textId="77777777" w:rsidR="002F5481" w:rsidRDefault="002F5481" w:rsidP="002F5481">
      <w:pPr>
        <w:tabs>
          <w:tab w:val="left" w:pos="2918"/>
        </w:tabs>
      </w:pPr>
      <w:r>
        <w:t>XIII - Secretaria Executiva de Mudanças Climáticas - SECLIMA, da Secretaria de Governo Municipal - SGM:</w:t>
      </w:r>
    </w:p>
    <w:p w14:paraId="0938210D" w14:textId="77777777" w:rsidR="002F5481" w:rsidRDefault="002F5481" w:rsidP="002F5481">
      <w:pPr>
        <w:tabs>
          <w:tab w:val="left" w:pos="2918"/>
        </w:tabs>
      </w:pPr>
      <w:r>
        <w:t>a) Titular: José Teles Mendes, RF 941.180.1;</w:t>
      </w:r>
    </w:p>
    <w:p w14:paraId="4958AFC9" w14:textId="77777777" w:rsidR="002F5481" w:rsidRDefault="002F5481" w:rsidP="002F5481">
      <w:pPr>
        <w:tabs>
          <w:tab w:val="left" w:pos="2918"/>
        </w:tabs>
      </w:pPr>
      <w:r>
        <w:t xml:space="preserve">b) Suplente: Alessandro Bender </w:t>
      </w:r>
      <w:proofErr w:type="spellStart"/>
      <w:r>
        <w:t>Verrone</w:t>
      </w:r>
      <w:proofErr w:type="spellEnd"/>
      <w:r>
        <w:t>, RF 926.270.9;</w:t>
      </w:r>
    </w:p>
    <w:p w14:paraId="6A5C9778" w14:textId="77777777" w:rsidR="002F5481" w:rsidRDefault="002F5481" w:rsidP="002F5481">
      <w:pPr>
        <w:tabs>
          <w:tab w:val="left" w:pos="2918"/>
        </w:tabs>
      </w:pPr>
      <w:r>
        <w:t>XIV - Agência Reguladora de Serviços Públicos do Município de São Paulo - SP Regula:</w:t>
      </w:r>
    </w:p>
    <w:p w14:paraId="7D2BD48B" w14:textId="77777777" w:rsidR="002F5481" w:rsidRDefault="002F5481" w:rsidP="002F5481">
      <w:pPr>
        <w:tabs>
          <w:tab w:val="left" w:pos="2918"/>
        </w:tabs>
      </w:pPr>
      <w:r>
        <w:t xml:space="preserve">a) Titular: Victor </w:t>
      </w:r>
      <w:proofErr w:type="spellStart"/>
      <w:r>
        <w:t>Kruszynski</w:t>
      </w:r>
      <w:proofErr w:type="spellEnd"/>
      <w:r>
        <w:t xml:space="preserve"> Gonçalves Leite Moreira da Silva, RF 00060;</w:t>
      </w:r>
    </w:p>
    <w:p w14:paraId="1585E5AA" w14:textId="77777777" w:rsidR="002F5481" w:rsidRDefault="002F5481" w:rsidP="002F5481">
      <w:pPr>
        <w:tabs>
          <w:tab w:val="left" w:pos="2918"/>
        </w:tabs>
      </w:pPr>
      <w:r>
        <w:t xml:space="preserve">b) Suplente: Fernando Fortes </w:t>
      </w:r>
      <w:proofErr w:type="spellStart"/>
      <w:r>
        <w:t>Bissacot</w:t>
      </w:r>
      <w:proofErr w:type="spellEnd"/>
      <w:r>
        <w:t>, RF 00074.</w:t>
      </w:r>
    </w:p>
    <w:p w14:paraId="4CC86653" w14:textId="77777777" w:rsidR="002F5481" w:rsidRDefault="002F5481" w:rsidP="002F5481">
      <w:pPr>
        <w:tabs>
          <w:tab w:val="left" w:pos="2918"/>
        </w:tabs>
      </w:pPr>
      <w:r>
        <w:t>Art. 2º Esta Portaria entra em vigor na data de sua publicação.</w:t>
      </w:r>
    </w:p>
    <w:p w14:paraId="3F0A6780" w14:textId="77777777" w:rsidR="002F5481" w:rsidRDefault="002F5481" w:rsidP="002F5481">
      <w:pPr>
        <w:tabs>
          <w:tab w:val="left" w:pos="2918"/>
        </w:tabs>
      </w:pPr>
      <w:r>
        <w:t>SECRETARIA DO GOVERNO MUNICIPAL, aos 31 de julho de 2026.</w:t>
      </w:r>
    </w:p>
    <w:p w14:paraId="0D31822E" w14:textId="77777777" w:rsidR="002F5481" w:rsidRDefault="002F5481" w:rsidP="002F5481">
      <w:pPr>
        <w:tabs>
          <w:tab w:val="left" w:pos="2918"/>
        </w:tabs>
      </w:pPr>
      <w:r>
        <w:t>EDSON APARECIDO DOS SANTOS</w:t>
      </w:r>
    </w:p>
    <w:p w14:paraId="3F5BC8AC" w14:textId="77777777" w:rsidR="002F5481" w:rsidRDefault="002F5481" w:rsidP="002F5481">
      <w:pPr>
        <w:tabs>
          <w:tab w:val="left" w:pos="2918"/>
        </w:tabs>
      </w:pPr>
      <w:r>
        <w:t>Secretário do Governo Municipal</w:t>
      </w:r>
    </w:p>
    <w:p w14:paraId="1D256F64" w14:textId="3F2E3D89" w:rsidR="002F5481" w:rsidRDefault="002F5481" w:rsidP="002F5481">
      <w:pPr>
        <w:tabs>
          <w:tab w:val="left" w:pos="2918"/>
        </w:tabs>
      </w:pPr>
      <w:r>
        <w:t xml:space="preserve">O seguinte documento </w:t>
      </w:r>
      <w:proofErr w:type="spellStart"/>
      <w:r>
        <w:t>publico</w:t>
      </w:r>
      <w:proofErr w:type="spellEnd"/>
      <w:r>
        <w:t xml:space="preserve"> integra este ato 162124798</w:t>
      </w:r>
    </w:p>
    <w:p w14:paraId="60116019" w14:textId="77777777" w:rsidR="002F5481" w:rsidRDefault="002F5481" w:rsidP="002F5481">
      <w:pPr>
        <w:tabs>
          <w:tab w:val="left" w:pos="2918"/>
        </w:tabs>
      </w:pPr>
    </w:p>
    <w:p w14:paraId="5B55C3F3" w14:textId="77777777" w:rsidR="002F5481" w:rsidRPr="002F5481" w:rsidRDefault="002F5481" w:rsidP="002F5481">
      <w:pPr>
        <w:tabs>
          <w:tab w:val="left" w:pos="2918"/>
        </w:tabs>
        <w:rPr>
          <w:b/>
          <w:bCs/>
        </w:rPr>
      </w:pPr>
      <w:r w:rsidRPr="002F5481">
        <w:rPr>
          <w:b/>
          <w:bCs/>
        </w:rPr>
        <w:lastRenderedPageBreak/>
        <w:t>Portaria | Documento: 162201222</w:t>
      </w:r>
    </w:p>
    <w:p w14:paraId="044B37F8" w14:textId="77777777" w:rsidR="002F5481" w:rsidRDefault="002F5481" w:rsidP="002F5481">
      <w:pPr>
        <w:tabs>
          <w:tab w:val="left" w:pos="2918"/>
        </w:tabs>
      </w:pPr>
      <w:r>
        <w:t>Portaria SGM nº 155 de 31 de julho de 2026</w:t>
      </w:r>
    </w:p>
    <w:p w14:paraId="54AECDC7" w14:textId="77777777" w:rsidR="002F5481" w:rsidRDefault="002F5481" w:rsidP="002F5481">
      <w:pPr>
        <w:tabs>
          <w:tab w:val="left" w:pos="2918"/>
        </w:tabs>
      </w:pPr>
      <w:r>
        <w:t>Processo SEI 6011.2025/0003642-5</w:t>
      </w:r>
    </w:p>
    <w:p w14:paraId="51193D55" w14:textId="77777777" w:rsidR="002F5481" w:rsidRDefault="002F5481" w:rsidP="002F5481">
      <w:pPr>
        <w:tabs>
          <w:tab w:val="left" w:pos="2918"/>
        </w:tabs>
      </w:pPr>
      <w:r>
        <w:t xml:space="preserve">Institui Grupo de Trabalho </w:t>
      </w:r>
      <w:proofErr w:type="spellStart"/>
      <w:r>
        <w:t>Intersecretarial</w:t>
      </w:r>
      <w:proofErr w:type="spellEnd"/>
      <w:r>
        <w:t xml:space="preserve"> para estudo de implantação de novo Viaduto na Marginal Pinheiros e Requalificação da Rodovia Raposo Tavares.</w:t>
      </w:r>
    </w:p>
    <w:p w14:paraId="5052D140" w14:textId="77777777" w:rsidR="002F5481" w:rsidRDefault="002F5481" w:rsidP="002F5481">
      <w:pPr>
        <w:tabs>
          <w:tab w:val="left" w:pos="2918"/>
        </w:tabs>
      </w:pPr>
      <w:r>
        <w:t>EDSON APARECIDO DOS SANTOS, Secretário do Governo Municipal, usando das atribuições que lhe são conferidas pelo</w:t>
      </w:r>
    </w:p>
    <w:p w14:paraId="14326942" w14:textId="77777777" w:rsidR="002F5481" w:rsidRDefault="002F5481" w:rsidP="002F5481">
      <w:pPr>
        <w:tabs>
          <w:tab w:val="left" w:pos="2918"/>
        </w:tabs>
      </w:pPr>
      <w:r>
        <w:t>inciso III do art. 2º do Decreto nº 42.060, de 29 de maio de 2002,</w:t>
      </w:r>
    </w:p>
    <w:p w14:paraId="6CFCB6C1" w14:textId="77777777" w:rsidR="002F5481" w:rsidRDefault="002F5481" w:rsidP="002F5481">
      <w:pPr>
        <w:tabs>
          <w:tab w:val="left" w:pos="2918"/>
        </w:tabs>
      </w:pPr>
      <w:r>
        <w:t>CONSIDERANDO a importância de promover melhorias estruturais na malha viária da cidade de São Paulo, com vistas a</w:t>
      </w:r>
    </w:p>
    <w:p w14:paraId="35FC09A4" w14:textId="77777777" w:rsidR="002F5481" w:rsidRDefault="002F5481" w:rsidP="002F5481">
      <w:pPr>
        <w:tabs>
          <w:tab w:val="left" w:pos="2918"/>
        </w:tabs>
      </w:pPr>
      <w:r>
        <w:t>ampliar a mobilidade urbana e a segurança viária;</w:t>
      </w:r>
    </w:p>
    <w:p w14:paraId="210AB86A" w14:textId="77777777" w:rsidR="002F5481" w:rsidRDefault="002F5481" w:rsidP="002F5481">
      <w:pPr>
        <w:tabs>
          <w:tab w:val="left" w:pos="2918"/>
        </w:tabs>
      </w:pPr>
      <w:r>
        <w:t>CONSIDERANDO a posição estratégica da Marginal Pinheiros, uma das principais vias expressas da capital, que concentra elevado fluxo de veículos e desempenha papel fundamental na ligação entre zonas residenciais, polos de emprego, centros de serviços e equipamentos urbanos;</w:t>
      </w:r>
    </w:p>
    <w:p w14:paraId="33517A33" w14:textId="77777777" w:rsidR="002F5481" w:rsidRDefault="002F5481" w:rsidP="002F5481">
      <w:pPr>
        <w:tabs>
          <w:tab w:val="left" w:pos="2918"/>
        </w:tabs>
      </w:pPr>
      <w:r>
        <w:t>CONSIDERANDO a posição estratégica da Rodovia Raposo Tavares e sua relevância para a mobilidade urbana e sua</w:t>
      </w:r>
    </w:p>
    <w:p w14:paraId="57C9B923" w14:textId="77777777" w:rsidR="002F5481" w:rsidRDefault="002F5481" w:rsidP="002F5481">
      <w:pPr>
        <w:tabs>
          <w:tab w:val="left" w:pos="2918"/>
        </w:tabs>
      </w:pPr>
      <w:r>
        <w:t>interface funcional com os sistemas viários do município de São Paulo;</w:t>
      </w:r>
    </w:p>
    <w:p w14:paraId="70D05FE9" w14:textId="77777777" w:rsidR="002F5481" w:rsidRDefault="002F5481" w:rsidP="002F5481">
      <w:pPr>
        <w:tabs>
          <w:tab w:val="left" w:pos="2918"/>
        </w:tabs>
      </w:pPr>
      <w:r>
        <w:t>CONSIDERANDO a necessidade de estudos técnicos integrados que avaliem a viabilidade, o impacto urbanístico, ambiental e socioeconômico, bem como a funcionalidade da implantação de um novo viaduto nessa região;</w:t>
      </w:r>
    </w:p>
    <w:p w14:paraId="04FC5294" w14:textId="77777777" w:rsidR="002F5481" w:rsidRDefault="002F5481" w:rsidP="002F5481">
      <w:pPr>
        <w:tabs>
          <w:tab w:val="left" w:pos="2918"/>
        </w:tabs>
      </w:pPr>
      <w:r>
        <w:t>CONSIDERANDO o interesse público na adoção de medidas que possam reduzir congestionamentos, aumentar a fluidez do</w:t>
      </w:r>
    </w:p>
    <w:p w14:paraId="5EF89EA7" w14:textId="77777777" w:rsidR="002F5481" w:rsidRDefault="002F5481" w:rsidP="002F5481">
      <w:pPr>
        <w:tabs>
          <w:tab w:val="left" w:pos="2918"/>
        </w:tabs>
      </w:pPr>
      <w:r>
        <w:t>tráfego, otimizar o transporte coletivo e contribuir para a melhoria da qualidade de vida da população;</w:t>
      </w:r>
    </w:p>
    <w:p w14:paraId="02EB50ED" w14:textId="77777777" w:rsidR="002F5481" w:rsidRDefault="002F5481" w:rsidP="002F5481">
      <w:pPr>
        <w:tabs>
          <w:tab w:val="left" w:pos="2918"/>
        </w:tabs>
      </w:pPr>
      <w:r>
        <w:t xml:space="preserve">CONSIDERANDO a atribuição da Secretaria do Governo Municipal em coordenar e articular ações </w:t>
      </w:r>
      <w:proofErr w:type="spellStart"/>
      <w:r>
        <w:t>intersecretariais</w:t>
      </w:r>
      <w:proofErr w:type="spellEnd"/>
      <w:r>
        <w:t xml:space="preserve"> voltadas a projetos estratégicos para a cidade;</w:t>
      </w:r>
    </w:p>
    <w:p w14:paraId="188C48ED" w14:textId="77777777" w:rsidR="002F5481" w:rsidRDefault="002F5481" w:rsidP="002F5481">
      <w:pPr>
        <w:tabs>
          <w:tab w:val="left" w:pos="2918"/>
        </w:tabs>
      </w:pPr>
      <w:r>
        <w:t>CONSIDERANDO a necessidade de integrar diferentes áreas técnicas da Administração Municipal, a fim de assegurar abordagem ampla e consistente sobre os aspectos urbanísticos, de engenharia, mobilidade e desenvolvimento socioeconômico</w:t>
      </w:r>
    </w:p>
    <w:p w14:paraId="58D661BF" w14:textId="77777777" w:rsidR="002F5481" w:rsidRDefault="002F5481" w:rsidP="002F5481">
      <w:pPr>
        <w:tabs>
          <w:tab w:val="left" w:pos="2918"/>
        </w:tabs>
      </w:pPr>
      <w:r>
        <w:t>relacionados ao projeto;</w:t>
      </w:r>
    </w:p>
    <w:p w14:paraId="3370CF54" w14:textId="77777777" w:rsidR="002F5481" w:rsidRDefault="002F5481" w:rsidP="002F5481">
      <w:pPr>
        <w:tabs>
          <w:tab w:val="left" w:pos="2918"/>
        </w:tabs>
      </w:pPr>
      <w:r>
        <w:t>RESOLVE:</w:t>
      </w:r>
    </w:p>
    <w:p w14:paraId="09CE956C" w14:textId="77777777" w:rsidR="002F5481" w:rsidRDefault="002F5481" w:rsidP="002F5481">
      <w:pPr>
        <w:tabs>
          <w:tab w:val="left" w:pos="2918"/>
        </w:tabs>
      </w:pPr>
      <w:r>
        <w:lastRenderedPageBreak/>
        <w:t xml:space="preserve">Art. 1º Fica instituído o Grupo de Trabalho </w:t>
      </w:r>
      <w:proofErr w:type="spellStart"/>
      <w:r>
        <w:t>Intersecretarial</w:t>
      </w:r>
      <w:proofErr w:type="spellEnd"/>
      <w:r>
        <w:t xml:space="preserve"> - GT Marginal Pinheiros/Requalificação da Raposo Tavares, com a finalidade de realizar estudos técnicos para a criação e implantação de um novo viaduto na Marginal Pinheiros, no Município de São</w:t>
      </w:r>
    </w:p>
    <w:p w14:paraId="554703C9" w14:textId="77777777" w:rsidR="002F5481" w:rsidRDefault="002F5481" w:rsidP="002F5481">
      <w:pPr>
        <w:tabs>
          <w:tab w:val="left" w:pos="2918"/>
        </w:tabs>
      </w:pPr>
      <w:r>
        <w:t>Paulo e a Requalificação da Rodovia Raposo Tavares.</w:t>
      </w:r>
    </w:p>
    <w:p w14:paraId="20690EA9" w14:textId="77777777" w:rsidR="002F5481" w:rsidRDefault="002F5481" w:rsidP="002F5481">
      <w:pPr>
        <w:tabs>
          <w:tab w:val="left" w:pos="2918"/>
        </w:tabs>
      </w:pPr>
      <w:r>
        <w:t>Art. 2º O Grupo de Trabalho será composto por representantes titulares e suplentes das seguintes Secretarias Municipais:</w:t>
      </w:r>
    </w:p>
    <w:p w14:paraId="79643EA9" w14:textId="77777777" w:rsidR="002F5481" w:rsidRDefault="002F5481" w:rsidP="002F5481">
      <w:pPr>
        <w:tabs>
          <w:tab w:val="left" w:pos="2918"/>
        </w:tabs>
      </w:pPr>
      <w:r>
        <w:t>I - Secretaria do Governo Municipal - SGM;</w:t>
      </w:r>
    </w:p>
    <w:p w14:paraId="15C4CE5C" w14:textId="77777777" w:rsidR="002F5481" w:rsidRDefault="002F5481" w:rsidP="002F5481">
      <w:pPr>
        <w:tabs>
          <w:tab w:val="left" w:pos="2918"/>
        </w:tabs>
      </w:pPr>
      <w:r>
        <w:t>II - Secretaria Municipal de Infraestrutura Urbana e Obras - SIURB;</w:t>
      </w:r>
    </w:p>
    <w:p w14:paraId="3A2D67BA" w14:textId="77777777" w:rsidR="002F5481" w:rsidRDefault="002F5481" w:rsidP="002F5481">
      <w:pPr>
        <w:tabs>
          <w:tab w:val="left" w:pos="2918"/>
        </w:tabs>
      </w:pPr>
      <w:r>
        <w:t>III - Secretaria Executiva de Mobilidade e Trânsito - SMT/SEMTRA;</w:t>
      </w:r>
    </w:p>
    <w:p w14:paraId="7AF12F45" w14:textId="77777777" w:rsidR="002F5481" w:rsidRDefault="002F5481" w:rsidP="002F5481">
      <w:pPr>
        <w:tabs>
          <w:tab w:val="left" w:pos="2918"/>
        </w:tabs>
      </w:pPr>
      <w:r>
        <w:t>IV - Secretaria Municipal de Planejamento e Eficiência - SEPLAN;</w:t>
      </w:r>
    </w:p>
    <w:p w14:paraId="11AF6F11" w14:textId="77777777" w:rsidR="002F5481" w:rsidRDefault="002F5481" w:rsidP="002F5481">
      <w:pPr>
        <w:tabs>
          <w:tab w:val="left" w:pos="2918"/>
        </w:tabs>
      </w:pPr>
      <w:r>
        <w:t>V - Secretaria Municipal de Urbanismo e Licenciamento - SMUL;</w:t>
      </w:r>
    </w:p>
    <w:p w14:paraId="1244A28A" w14:textId="77777777" w:rsidR="002F5481" w:rsidRDefault="002F5481" w:rsidP="002F5481">
      <w:pPr>
        <w:tabs>
          <w:tab w:val="left" w:pos="2918"/>
        </w:tabs>
      </w:pPr>
      <w:r>
        <w:t>VI - Secretaria Municipal de Desenvolvimento Econômico e Trabalho - SMDET;</w:t>
      </w:r>
    </w:p>
    <w:p w14:paraId="6E1C46EC" w14:textId="77777777" w:rsidR="002F5481" w:rsidRDefault="002F5481" w:rsidP="002F5481">
      <w:pPr>
        <w:tabs>
          <w:tab w:val="left" w:pos="2918"/>
        </w:tabs>
      </w:pPr>
      <w:r>
        <w:t>VII - Secretaria Municipal do Verde e do Meio Ambiente - SVMA.</w:t>
      </w:r>
    </w:p>
    <w:p w14:paraId="4DD9ADD1" w14:textId="77777777" w:rsidR="002F5481" w:rsidRDefault="002F5481" w:rsidP="002F5481">
      <w:pPr>
        <w:tabs>
          <w:tab w:val="left" w:pos="2918"/>
        </w:tabs>
      </w:pPr>
      <w:r>
        <w:t>Art. 3º O Grupo de Trabalho contará, ainda, com representantes das seguintes empresas públicas municipais:</w:t>
      </w:r>
    </w:p>
    <w:p w14:paraId="32EDFBED" w14:textId="77777777" w:rsidR="002F5481" w:rsidRDefault="002F5481" w:rsidP="002F5481">
      <w:pPr>
        <w:tabs>
          <w:tab w:val="left" w:pos="2918"/>
        </w:tabs>
      </w:pPr>
      <w:r>
        <w:t xml:space="preserve">I - São Paulo Obras - </w:t>
      </w:r>
      <w:proofErr w:type="spellStart"/>
      <w:r>
        <w:t>SPObras</w:t>
      </w:r>
      <w:proofErr w:type="spellEnd"/>
      <w:r>
        <w:t>;</w:t>
      </w:r>
    </w:p>
    <w:p w14:paraId="6EE67422" w14:textId="77777777" w:rsidR="002F5481" w:rsidRDefault="002F5481" w:rsidP="002F5481">
      <w:pPr>
        <w:tabs>
          <w:tab w:val="left" w:pos="2918"/>
        </w:tabs>
      </w:pPr>
      <w:r>
        <w:t>II - Companhia de Engenharia de Tráfego - CET;</w:t>
      </w:r>
    </w:p>
    <w:p w14:paraId="1A022FAB" w14:textId="77777777" w:rsidR="002F5481" w:rsidRDefault="002F5481" w:rsidP="002F5481">
      <w:pPr>
        <w:tabs>
          <w:tab w:val="left" w:pos="2918"/>
        </w:tabs>
      </w:pPr>
      <w:r>
        <w:t>III - São Paulo Urbanismo - SP-URBANISMO;</w:t>
      </w:r>
    </w:p>
    <w:p w14:paraId="60EB7B93" w14:textId="77777777" w:rsidR="002F5481" w:rsidRDefault="002F5481" w:rsidP="002F5481">
      <w:pPr>
        <w:tabs>
          <w:tab w:val="left" w:pos="2918"/>
        </w:tabs>
      </w:pPr>
      <w:r>
        <w:t>IV - São Paulo Transporte S.A. - SPTrans.</w:t>
      </w:r>
    </w:p>
    <w:p w14:paraId="44F0A90B" w14:textId="77777777" w:rsidR="002F5481" w:rsidRDefault="002F5481" w:rsidP="002F5481">
      <w:pPr>
        <w:tabs>
          <w:tab w:val="left" w:pos="2918"/>
        </w:tabs>
      </w:pPr>
      <w:r>
        <w:t>Art. 4º A coordenação dos trabalhos será exercida pela Secretaria do Governo Municipal, que convocará as reuniões, organizará a pauta e consolidará os produtos gerados pelo Grupo.</w:t>
      </w:r>
    </w:p>
    <w:p w14:paraId="5F91E163" w14:textId="77777777" w:rsidR="002F5481" w:rsidRDefault="002F5481" w:rsidP="002F5481">
      <w:pPr>
        <w:tabs>
          <w:tab w:val="left" w:pos="2918"/>
        </w:tabs>
      </w:pPr>
      <w:r>
        <w:t>Art. 5º Caberá ao GT:</w:t>
      </w:r>
    </w:p>
    <w:p w14:paraId="7A807D5C" w14:textId="77777777" w:rsidR="002F5481" w:rsidRDefault="002F5481" w:rsidP="002F5481">
      <w:pPr>
        <w:tabs>
          <w:tab w:val="left" w:pos="2918"/>
        </w:tabs>
      </w:pPr>
      <w:r>
        <w:t>I - Realizar levantamento técnico preliminar sobre a demanda viária e a saturação atual da Marginal Pinheiros;</w:t>
      </w:r>
    </w:p>
    <w:p w14:paraId="2E562FEE" w14:textId="77777777" w:rsidR="002F5481" w:rsidRDefault="002F5481" w:rsidP="002F5481">
      <w:pPr>
        <w:tabs>
          <w:tab w:val="left" w:pos="2918"/>
        </w:tabs>
      </w:pPr>
      <w:r>
        <w:t>II - Analisar alternativas de localização, traçado e concepção do novo viaduto;</w:t>
      </w:r>
    </w:p>
    <w:p w14:paraId="3B797A87" w14:textId="77777777" w:rsidR="002F5481" w:rsidRDefault="002F5481" w:rsidP="002F5481">
      <w:pPr>
        <w:tabs>
          <w:tab w:val="left" w:pos="2918"/>
        </w:tabs>
      </w:pPr>
      <w:r>
        <w:t>III - Avaliar impactos urbanísticos, ambientais, de mobilidade e de desenvolvimento econômico;</w:t>
      </w:r>
    </w:p>
    <w:p w14:paraId="3E5E684E" w14:textId="77777777" w:rsidR="002F5481" w:rsidRDefault="002F5481" w:rsidP="002F5481">
      <w:pPr>
        <w:tabs>
          <w:tab w:val="left" w:pos="2918"/>
        </w:tabs>
      </w:pPr>
      <w:r>
        <w:t>IV - Propor soluções integradas que contemplem transporte individual, coletivo e mobilidade ativa;</w:t>
      </w:r>
    </w:p>
    <w:p w14:paraId="46D45B51" w14:textId="77777777" w:rsidR="002F5481" w:rsidRDefault="002F5481" w:rsidP="002F5481">
      <w:pPr>
        <w:tabs>
          <w:tab w:val="left" w:pos="2918"/>
        </w:tabs>
      </w:pPr>
      <w:r>
        <w:lastRenderedPageBreak/>
        <w:t>V - Apresentar relatório conclusivo com recomendações à Administração Municipal;</w:t>
      </w:r>
    </w:p>
    <w:p w14:paraId="5BC00A3E" w14:textId="77777777" w:rsidR="002F5481" w:rsidRDefault="002F5481" w:rsidP="002F5481">
      <w:pPr>
        <w:tabs>
          <w:tab w:val="left" w:pos="2918"/>
        </w:tabs>
      </w:pPr>
      <w:r>
        <w:t>VI - Avaliar e propor soluções voltadas à requalificação da Rodovia Raposo Tavares.</w:t>
      </w:r>
    </w:p>
    <w:p w14:paraId="7155C1DD" w14:textId="77777777" w:rsidR="002F5481" w:rsidRDefault="002F5481" w:rsidP="002F5481">
      <w:pPr>
        <w:tabs>
          <w:tab w:val="left" w:pos="2918"/>
        </w:tabs>
      </w:pPr>
      <w:r>
        <w:t>Art. 6º O Grupo de Trabalho terá prazo de 180 (cento e oitenta) dias, contados da data de publicação desta Portaria, para</w:t>
      </w:r>
    </w:p>
    <w:p w14:paraId="01FB3738" w14:textId="77777777" w:rsidR="002F5481" w:rsidRDefault="002F5481" w:rsidP="002F5481">
      <w:pPr>
        <w:tabs>
          <w:tab w:val="left" w:pos="2918"/>
        </w:tabs>
      </w:pPr>
      <w:r>
        <w:t>conclusão dos estudos, prorrogável por igual período.</w:t>
      </w:r>
    </w:p>
    <w:p w14:paraId="1D82239B" w14:textId="77777777" w:rsidR="002F5481" w:rsidRDefault="002F5481" w:rsidP="002F5481">
      <w:pPr>
        <w:tabs>
          <w:tab w:val="left" w:pos="2918"/>
        </w:tabs>
      </w:pPr>
      <w:r>
        <w:t>Art. 7º O Grupo de Trabalho poderá convidar especialistas ou técnicos externos à Administração Municipal para participar de reuniões ou prestar subsídios, sem direito a voto.</w:t>
      </w:r>
    </w:p>
    <w:p w14:paraId="249CB6FF" w14:textId="77777777" w:rsidR="002F5481" w:rsidRDefault="002F5481" w:rsidP="002F5481">
      <w:pPr>
        <w:tabs>
          <w:tab w:val="left" w:pos="2918"/>
        </w:tabs>
      </w:pPr>
      <w:r>
        <w:t xml:space="preserve">Art. 8º Esta Portaria entra em vigor na data de sua publicação, ficando revogada </w:t>
      </w:r>
      <w:proofErr w:type="spellStart"/>
      <w:r>
        <w:t>aPortaria</w:t>
      </w:r>
      <w:proofErr w:type="spellEnd"/>
      <w:r>
        <w:t xml:space="preserve"> SGM nº 257, de 10 de outubro de 2025.</w:t>
      </w:r>
    </w:p>
    <w:p w14:paraId="2B251C45" w14:textId="77777777" w:rsidR="002F5481" w:rsidRDefault="002F5481" w:rsidP="002F5481">
      <w:pPr>
        <w:tabs>
          <w:tab w:val="left" w:pos="2918"/>
        </w:tabs>
      </w:pPr>
      <w:r>
        <w:t>SECRETARIA DO GOVERNO MUNICIPAL, aos 31 de julho de 2026.</w:t>
      </w:r>
    </w:p>
    <w:p w14:paraId="49BA4F6B" w14:textId="77777777" w:rsidR="002F5481" w:rsidRDefault="002F5481" w:rsidP="002F5481">
      <w:pPr>
        <w:tabs>
          <w:tab w:val="left" w:pos="2918"/>
        </w:tabs>
      </w:pPr>
      <w:r>
        <w:t>EDSON APARECIDO DOS SANTOS</w:t>
      </w:r>
    </w:p>
    <w:p w14:paraId="0B85993C" w14:textId="77777777" w:rsidR="002F5481" w:rsidRDefault="002F5481" w:rsidP="002F5481">
      <w:pPr>
        <w:tabs>
          <w:tab w:val="left" w:pos="2918"/>
        </w:tabs>
      </w:pPr>
      <w:r>
        <w:t>Secretário do Governo Municipal</w:t>
      </w:r>
    </w:p>
    <w:p w14:paraId="487CA535" w14:textId="1F5452B7" w:rsidR="002F5481" w:rsidRDefault="002F5481" w:rsidP="002F5481">
      <w:pPr>
        <w:tabs>
          <w:tab w:val="left" w:pos="2918"/>
        </w:tabs>
      </w:pPr>
      <w:r>
        <w:t xml:space="preserve">O seguinte documento </w:t>
      </w:r>
      <w:proofErr w:type="spellStart"/>
      <w:r>
        <w:t>publico</w:t>
      </w:r>
      <w:proofErr w:type="spellEnd"/>
      <w:r>
        <w:t xml:space="preserve"> integra este ato 162126217</w:t>
      </w:r>
    </w:p>
    <w:p w14:paraId="74C411AF" w14:textId="77777777" w:rsidR="002F5481" w:rsidRDefault="002F5481" w:rsidP="002F5481">
      <w:pPr>
        <w:tabs>
          <w:tab w:val="left" w:pos="2918"/>
        </w:tabs>
      </w:pPr>
    </w:p>
    <w:p w14:paraId="64738AA3" w14:textId="606449D2" w:rsidR="002F5481" w:rsidRDefault="002F5481" w:rsidP="002F5481">
      <w:pPr>
        <w:tabs>
          <w:tab w:val="left" w:pos="2918"/>
        </w:tabs>
        <w:rPr>
          <w:b/>
          <w:bCs/>
          <w:u w:val="single"/>
        </w:rPr>
      </w:pPr>
      <w:r w:rsidRPr="002F5481">
        <w:rPr>
          <w:b/>
          <w:bCs/>
          <w:u w:val="single"/>
        </w:rPr>
        <w:t>Agência São Paulo de Desenvolvimento</w:t>
      </w:r>
    </w:p>
    <w:p w14:paraId="491F7549" w14:textId="536D62EC" w:rsidR="002F5481" w:rsidRDefault="002F5481" w:rsidP="002F5481">
      <w:pPr>
        <w:tabs>
          <w:tab w:val="left" w:pos="2918"/>
        </w:tabs>
        <w:rPr>
          <w:b/>
          <w:bCs/>
          <w:u w:val="single"/>
        </w:rPr>
      </w:pPr>
      <w:r w:rsidRPr="002F5481">
        <w:rPr>
          <w:b/>
          <w:bCs/>
          <w:u w:val="single"/>
        </w:rPr>
        <w:t>GERÊNCIA DE CAPACITAÇÕES</w:t>
      </w:r>
    </w:p>
    <w:p w14:paraId="79E0B266" w14:textId="77777777" w:rsidR="002F5481" w:rsidRPr="002F5481" w:rsidRDefault="002F5481" w:rsidP="002F5481">
      <w:pPr>
        <w:tabs>
          <w:tab w:val="left" w:pos="2918"/>
        </w:tabs>
        <w:rPr>
          <w:b/>
          <w:bCs/>
        </w:rPr>
      </w:pPr>
      <w:r w:rsidRPr="002F5481">
        <w:rPr>
          <w:b/>
          <w:bCs/>
        </w:rPr>
        <w:t>Ata | Documento: 162075177</w:t>
      </w:r>
    </w:p>
    <w:p w14:paraId="3C28E685" w14:textId="77777777" w:rsidR="002F5481" w:rsidRPr="002F5481" w:rsidRDefault="002F5481" w:rsidP="002F5481">
      <w:pPr>
        <w:tabs>
          <w:tab w:val="left" w:pos="2918"/>
        </w:tabs>
      </w:pPr>
      <w:r w:rsidRPr="002F5481">
        <w:t>São Paulo, 3 de agosto de 2026.</w:t>
      </w:r>
    </w:p>
    <w:p w14:paraId="082052B6" w14:textId="77777777" w:rsidR="002F5481" w:rsidRPr="002F5481" w:rsidRDefault="002F5481" w:rsidP="002F5481">
      <w:pPr>
        <w:tabs>
          <w:tab w:val="left" w:pos="2918"/>
        </w:tabs>
      </w:pPr>
      <w:proofErr w:type="gramStart"/>
      <w:r w:rsidRPr="002F5481">
        <w:t>RESULTADO FINAL</w:t>
      </w:r>
      <w:proofErr w:type="gramEnd"/>
    </w:p>
    <w:p w14:paraId="5B11D427" w14:textId="77777777" w:rsidR="002F5481" w:rsidRPr="002F5481" w:rsidRDefault="002F5481" w:rsidP="002F5481">
      <w:pPr>
        <w:tabs>
          <w:tab w:val="left" w:pos="2918"/>
        </w:tabs>
      </w:pPr>
      <w:r w:rsidRPr="002F5481">
        <w:t>EDITAL DE PROCESSO SELETIVO Nº: 15/2026</w:t>
      </w:r>
    </w:p>
    <w:p w14:paraId="5604B34F" w14:textId="77777777" w:rsidR="002F5481" w:rsidRPr="002F5481" w:rsidRDefault="002F5481" w:rsidP="002F5481">
      <w:pPr>
        <w:tabs>
          <w:tab w:val="left" w:pos="2918"/>
        </w:tabs>
      </w:pPr>
      <w:r w:rsidRPr="002F5481">
        <w:t>COMUNICADO N°4</w:t>
      </w:r>
    </w:p>
    <w:p w14:paraId="0D5FC10F" w14:textId="77777777" w:rsidR="002F5481" w:rsidRPr="002F5481" w:rsidRDefault="002F5481" w:rsidP="002F5481">
      <w:pPr>
        <w:tabs>
          <w:tab w:val="left" w:pos="2918"/>
        </w:tabs>
      </w:pPr>
      <w:r w:rsidRPr="002F5481">
        <w:t xml:space="preserve">A Agência São Paulo de Desenvolvimento - ADE </w:t>
      </w:r>
      <w:proofErr w:type="gramStart"/>
      <w:r w:rsidRPr="002F5481">
        <w:t>SAMPA ,</w:t>
      </w:r>
      <w:proofErr w:type="gramEnd"/>
      <w:r w:rsidRPr="002F5481">
        <w:t xml:space="preserve"> Serviço Social Autônomo, pessoa jurídica de direito privado de fins não econômicos, de interesse coletivo e de utilidade pública, vinculada, por cooperação, à Secretaria Municipal de Desenvolvimento Econômico e Trabalho, sediada na Rua Líbero Badaró, nº 425, 11º andar, Centro Histórico de São Paulo, São Paulo/SP, inscrita no CNPJ/MF sob nº 21.154.061/0001-83, torna público o comunicado com a LISTA FINAL DO RESULTADO DO CHAMAMENTO.</w:t>
      </w:r>
    </w:p>
    <w:p w14:paraId="2D7E0A62" w14:textId="77777777" w:rsidR="002F5481" w:rsidRPr="002F5481" w:rsidRDefault="002F5481" w:rsidP="002F5481">
      <w:pPr>
        <w:tabs>
          <w:tab w:val="left" w:pos="2918"/>
        </w:tabs>
      </w:pPr>
      <w:r w:rsidRPr="002F5481">
        <w:t>I. DOS RECURSOS</w:t>
      </w:r>
    </w:p>
    <w:p w14:paraId="57611257" w14:textId="77777777" w:rsidR="002F5481" w:rsidRPr="002F5481" w:rsidRDefault="002F5481" w:rsidP="002F5481">
      <w:pPr>
        <w:tabs>
          <w:tab w:val="left" w:pos="2918"/>
        </w:tabs>
      </w:pPr>
      <w:r w:rsidRPr="002F5481">
        <w:lastRenderedPageBreak/>
        <w:t>A comissão de Avaliação informa que não foi protocolada nenhuma solicitação de recurso em relação ao resultado deste edital</w:t>
      </w:r>
    </w:p>
    <w:p w14:paraId="42096B0C" w14:textId="77777777" w:rsidR="002F5481" w:rsidRPr="002F5481" w:rsidRDefault="002F5481" w:rsidP="002F5481">
      <w:pPr>
        <w:tabs>
          <w:tab w:val="left" w:pos="2918"/>
        </w:tabs>
      </w:pPr>
      <w:r w:rsidRPr="002F5481">
        <w:t>Desta forma, sendo realizada pela Comissão de Avaliação, em acordo com as regras e procedimentos previstos no Edital de Chamamento 15/2026, ficam informadas o resultado das selecionadas para a consultoria.</w:t>
      </w:r>
    </w:p>
    <w:p w14:paraId="7E5C8439" w14:textId="77777777" w:rsidR="002F5481" w:rsidRPr="002F5481" w:rsidRDefault="002F5481" w:rsidP="002F5481">
      <w:pPr>
        <w:tabs>
          <w:tab w:val="left" w:pos="2918"/>
        </w:tabs>
      </w:pPr>
      <w:r w:rsidRPr="002F5481">
        <w:t>II. DA CLASSIFICAÇÃO DAS CANDIDATAS</w:t>
      </w:r>
    </w:p>
    <w:p w14:paraId="3E4968E1" w14:textId="77777777" w:rsidR="002F5481" w:rsidRPr="002F5481" w:rsidRDefault="002F5481" w:rsidP="002F5481">
      <w:pPr>
        <w:tabs>
          <w:tab w:val="left" w:pos="2918"/>
        </w:tabs>
      </w:pPr>
      <w:r w:rsidRPr="002F5481">
        <w:t>Após a avaliação da Comissão técnica de Avaliação, seguindo os critérios estabelecidos no item 7.1.3, apresentamos a tabela de</w:t>
      </w:r>
    </w:p>
    <w:p w14:paraId="2149686A" w14:textId="77777777" w:rsidR="002F5481" w:rsidRPr="002F5481" w:rsidRDefault="002F5481" w:rsidP="002F5481">
      <w:pPr>
        <w:tabs>
          <w:tab w:val="left" w:pos="2918"/>
        </w:tabs>
      </w:pPr>
      <w:r w:rsidRPr="002F5481">
        <w:t>classificação em ordem decrescente:</w:t>
      </w:r>
    </w:p>
    <w:p w14:paraId="18377AD5" w14:textId="77777777" w:rsidR="002F5481" w:rsidRPr="002F5481" w:rsidRDefault="002F5481" w:rsidP="002F5481">
      <w:pPr>
        <w:tabs>
          <w:tab w:val="left" w:pos="2918"/>
        </w:tabs>
      </w:pPr>
      <w:r w:rsidRPr="002F5481">
        <w:t>POSIÇÃO INSCRITA Nome do Negócio NOTA</w:t>
      </w:r>
    </w:p>
    <w:p w14:paraId="23700C6E" w14:textId="77777777" w:rsidR="002F5481" w:rsidRPr="002F5481" w:rsidRDefault="002F5481" w:rsidP="002F5481">
      <w:pPr>
        <w:tabs>
          <w:tab w:val="left" w:pos="2918"/>
        </w:tabs>
      </w:pPr>
      <w:r w:rsidRPr="002F5481">
        <w:t>FINAL</w:t>
      </w:r>
    </w:p>
    <w:p w14:paraId="1C99A3A4" w14:textId="77777777" w:rsidR="002F5481" w:rsidRPr="002F5481" w:rsidRDefault="002F5481" w:rsidP="002F5481">
      <w:pPr>
        <w:tabs>
          <w:tab w:val="left" w:pos="2918"/>
        </w:tabs>
      </w:pPr>
      <w:r w:rsidRPr="002F5481">
        <w:t xml:space="preserve">1 </w:t>
      </w:r>
      <w:proofErr w:type="spellStart"/>
      <w:r w:rsidRPr="002F5481">
        <w:t>Najara</w:t>
      </w:r>
      <w:proofErr w:type="spellEnd"/>
      <w:r w:rsidRPr="002F5481">
        <w:t xml:space="preserve"> Szabo Pontes </w:t>
      </w:r>
      <w:proofErr w:type="spellStart"/>
      <w:r w:rsidRPr="002F5481">
        <w:t>Najara</w:t>
      </w:r>
      <w:proofErr w:type="spellEnd"/>
      <w:r w:rsidRPr="002F5481">
        <w:t xml:space="preserve"> Szabo Pontes Conexões Humanas E Digitais</w:t>
      </w:r>
    </w:p>
    <w:p w14:paraId="4D278F96" w14:textId="77777777" w:rsidR="002F5481" w:rsidRPr="002F5481" w:rsidRDefault="002F5481" w:rsidP="002F5481">
      <w:pPr>
        <w:tabs>
          <w:tab w:val="left" w:pos="2918"/>
        </w:tabs>
      </w:pPr>
      <w:r w:rsidRPr="002F5481">
        <w:t>Ltda 7</w:t>
      </w:r>
    </w:p>
    <w:p w14:paraId="01BC5280" w14:textId="77777777" w:rsidR="002F5481" w:rsidRPr="002F5481" w:rsidRDefault="002F5481" w:rsidP="002F5481">
      <w:pPr>
        <w:tabs>
          <w:tab w:val="left" w:pos="2918"/>
        </w:tabs>
      </w:pPr>
      <w:r w:rsidRPr="002F5481">
        <w:t xml:space="preserve">2 Viviane Roque Cavalcante </w:t>
      </w:r>
      <w:proofErr w:type="spellStart"/>
      <w:r w:rsidRPr="002F5481">
        <w:t>Conito</w:t>
      </w:r>
      <w:proofErr w:type="spellEnd"/>
      <w:r w:rsidRPr="002F5481">
        <w:t xml:space="preserve"> Doces Veganos 6</w:t>
      </w:r>
    </w:p>
    <w:p w14:paraId="30B5A648" w14:textId="77777777" w:rsidR="002F5481" w:rsidRPr="002F5481" w:rsidRDefault="002F5481" w:rsidP="002F5481">
      <w:pPr>
        <w:tabs>
          <w:tab w:val="left" w:pos="2918"/>
        </w:tabs>
      </w:pPr>
      <w:r w:rsidRPr="002F5481">
        <w:t xml:space="preserve">3 Juliana Santos Vieira da Silva </w:t>
      </w:r>
      <w:proofErr w:type="spellStart"/>
      <w:r w:rsidRPr="002F5481">
        <w:t>Arteverdecor</w:t>
      </w:r>
      <w:proofErr w:type="spellEnd"/>
      <w:r w:rsidRPr="002F5481">
        <w:t xml:space="preserve"> 6</w:t>
      </w:r>
    </w:p>
    <w:p w14:paraId="43B8F153" w14:textId="77777777" w:rsidR="002F5481" w:rsidRPr="002F5481" w:rsidRDefault="002F5481" w:rsidP="002F5481">
      <w:pPr>
        <w:tabs>
          <w:tab w:val="left" w:pos="2918"/>
        </w:tabs>
      </w:pPr>
      <w:r w:rsidRPr="002F5481">
        <w:t xml:space="preserve">4 Fernanda </w:t>
      </w:r>
      <w:proofErr w:type="spellStart"/>
      <w:r w:rsidRPr="002F5481">
        <w:t>Ulacco</w:t>
      </w:r>
      <w:proofErr w:type="spellEnd"/>
      <w:r w:rsidRPr="002F5481">
        <w:t xml:space="preserve"> </w:t>
      </w:r>
      <w:proofErr w:type="spellStart"/>
      <w:r w:rsidRPr="002F5481">
        <w:t>Lieber</w:t>
      </w:r>
      <w:proofErr w:type="spellEnd"/>
      <w:r w:rsidRPr="002F5481">
        <w:t xml:space="preserve"> Sebo Luna Livros 5</w:t>
      </w:r>
    </w:p>
    <w:p w14:paraId="290ECD7A" w14:textId="77777777" w:rsidR="002F5481" w:rsidRPr="002F5481" w:rsidRDefault="002F5481" w:rsidP="002F5481">
      <w:pPr>
        <w:tabs>
          <w:tab w:val="left" w:pos="2918"/>
        </w:tabs>
      </w:pPr>
      <w:r w:rsidRPr="002F5481">
        <w:t xml:space="preserve">5 </w:t>
      </w:r>
      <w:proofErr w:type="spellStart"/>
      <w:r w:rsidRPr="002F5481">
        <w:t>Monya</w:t>
      </w:r>
      <w:proofErr w:type="spellEnd"/>
      <w:r w:rsidRPr="002F5481">
        <w:t xml:space="preserve"> Gomes Silva Camélia Kombucha 5</w:t>
      </w:r>
    </w:p>
    <w:p w14:paraId="37ED905F" w14:textId="77777777" w:rsidR="002F5481" w:rsidRPr="002F5481" w:rsidRDefault="002F5481" w:rsidP="002F5481">
      <w:pPr>
        <w:tabs>
          <w:tab w:val="left" w:pos="2918"/>
        </w:tabs>
      </w:pPr>
      <w:r w:rsidRPr="002F5481">
        <w:t xml:space="preserve">6 Kelly Izabel do Nascimento Weekends </w:t>
      </w:r>
      <w:proofErr w:type="spellStart"/>
      <w:r w:rsidRPr="002F5481">
        <w:t>Photos</w:t>
      </w:r>
      <w:proofErr w:type="spellEnd"/>
      <w:r w:rsidRPr="002F5481">
        <w:t xml:space="preserve"> &amp; </w:t>
      </w:r>
      <w:proofErr w:type="spellStart"/>
      <w:r w:rsidRPr="002F5481">
        <w:t>Trips</w:t>
      </w:r>
      <w:proofErr w:type="spellEnd"/>
      <w:r w:rsidRPr="002F5481">
        <w:t xml:space="preserve"> 5</w:t>
      </w:r>
    </w:p>
    <w:p w14:paraId="2FC85831" w14:textId="77777777" w:rsidR="002F5481" w:rsidRPr="002F5481" w:rsidRDefault="002F5481" w:rsidP="002F5481">
      <w:pPr>
        <w:tabs>
          <w:tab w:val="left" w:pos="2918"/>
        </w:tabs>
      </w:pPr>
      <w:r w:rsidRPr="002F5481">
        <w:t>7 Karina Santana da Conceição Ka Vendas Inteligentes 2</w:t>
      </w:r>
    </w:p>
    <w:p w14:paraId="33EC14D0" w14:textId="77777777" w:rsidR="002F5481" w:rsidRPr="002F5481" w:rsidRDefault="002F5481" w:rsidP="002F5481">
      <w:pPr>
        <w:tabs>
          <w:tab w:val="left" w:pos="2918"/>
        </w:tabs>
      </w:pPr>
      <w:r w:rsidRPr="002F5481">
        <w:t>Parecer de desempate e classificação final</w:t>
      </w:r>
    </w:p>
    <w:p w14:paraId="02E72E35" w14:textId="77777777" w:rsidR="002F5481" w:rsidRPr="002F5481" w:rsidRDefault="002F5481" w:rsidP="002F5481">
      <w:pPr>
        <w:tabs>
          <w:tab w:val="left" w:pos="2918"/>
        </w:tabs>
      </w:pPr>
      <w:r w:rsidRPr="002F5481">
        <w:t>A Comissão de Avaliação informa que, após a consolidação das notas do processo seletivo, as candidatas Juliana Santos Vieira da Silva e Viviane Roque Cavalcante obtiveram a mesma pontuação total, registrando 6,0 (seis) pontos cada.</w:t>
      </w:r>
    </w:p>
    <w:p w14:paraId="79E45508" w14:textId="77777777" w:rsidR="002F5481" w:rsidRPr="002F5481" w:rsidRDefault="002F5481" w:rsidP="002F5481">
      <w:pPr>
        <w:tabs>
          <w:tab w:val="left" w:pos="2918"/>
        </w:tabs>
      </w:pPr>
      <w:r w:rsidRPr="002F5481">
        <w:t>Para a definição da classificação final, a Comissão aplicou os Critérios de Desempate previstos nos itens 7.2.3.1, 7.2.3.2, 7.2.3.3, 7.2.3.4 do edital, conforme o histórico a seguir:</w:t>
      </w:r>
    </w:p>
    <w:p w14:paraId="479F1370" w14:textId="77777777" w:rsidR="002F5481" w:rsidRPr="002F5481" w:rsidRDefault="002F5481" w:rsidP="002F5481">
      <w:pPr>
        <w:tabs>
          <w:tab w:val="left" w:pos="2918"/>
        </w:tabs>
      </w:pPr>
      <w:r w:rsidRPr="002F5481">
        <w:t>1. A candidata que obtiver maior nota em Necessidade de Reposicionamento da marca;</w:t>
      </w:r>
    </w:p>
    <w:p w14:paraId="3CB98016" w14:textId="77777777" w:rsidR="002F5481" w:rsidRPr="002F5481" w:rsidRDefault="002F5481" w:rsidP="002F5481">
      <w:pPr>
        <w:tabs>
          <w:tab w:val="left" w:pos="2918"/>
        </w:tabs>
      </w:pPr>
      <w:r w:rsidRPr="002F5481">
        <w:t>2. Persistindo empate, maior nota em Clareza do Negócio;</w:t>
      </w:r>
    </w:p>
    <w:p w14:paraId="3373A203" w14:textId="77777777" w:rsidR="002F5481" w:rsidRPr="002F5481" w:rsidRDefault="002F5481" w:rsidP="002F5481">
      <w:pPr>
        <w:tabs>
          <w:tab w:val="left" w:pos="2918"/>
        </w:tabs>
      </w:pPr>
      <w:r w:rsidRPr="002F5481">
        <w:t xml:space="preserve">3. Persistindo empate, maior tempo de formalização do </w:t>
      </w:r>
      <w:proofErr w:type="spellStart"/>
      <w:r w:rsidRPr="002F5481">
        <w:t>CNPj</w:t>
      </w:r>
      <w:proofErr w:type="spellEnd"/>
      <w:r w:rsidRPr="002F5481">
        <w:t>;</w:t>
      </w:r>
    </w:p>
    <w:p w14:paraId="761B14A5" w14:textId="77777777" w:rsidR="002F5481" w:rsidRPr="002F5481" w:rsidRDefault="002F5481" w:rsidP="002F5481">
      <w:pPr>
        <w:tabs>
          <w:tab w:val="left" w:pos="2918"/>
        </w:tabs>
      </w:pPr>
      <w:r w:rsidRPr="002F5481">
        <w:lastRenderedPageBreak/>
        <w:t>4. Persistindo empate, sorteio público.</w:t>
      </w:r>
    </w:p>
    <w:p w14:paraId="07F3E9B1" w14:textId="77777777" w:rsidR="002F5481" w:rsidRPr="002F5481" w:rsidRDefault="002F5481" w:rsidP="002F5481">
      <w:pPr>
        <w:tabs>
          <w:tab w:val="left" w:pos="2918"/>
        </w:tabs>
      </w:pPr>
      <w:r w:rsidRPr="002F5481">
        <w:t>Conclusão: Diante da comprovação de maior tempo de formalização do CNPJ (ativo desde 2017), a candidata Viviane Roque Cavalcante atinge a preferência estabelecida pelo subitem 7.2.3.3 do edital.</w:t>
      </w:r>
    </w:p>
    <w:p w14:paraId="3358E692" w14:textId="77777777" w:rsidR="002F5481" w:rsidRPr="002F5481" w:rsidRDefault="002F5481" w:rsidP="002F5481">
      <w:pPr>
        <w:tabs>
          <w:tab w:val="left" w:pos="2918"/>
        </w:tabs>
      </w:pPr>
      <w:r w:rsidRPr="002F5481">
        <w:t>III. DAS SELECIONADAS PARA A CONSULTORIA</w:t>
      </w:r>
    </w:p>
    <w:p w14:paraId="74923C83" w14:textId="77777777" w:rsidR="002F5481" w:rsidRPr="002F5481" w:rsidRDefault="002F5481" w:rsidP="002F5481">
      <w:pPr>
        <w:tabs>
          <w:tab w:val="left" w:pos="2918"/>
        </w:tabs>
      </w:pPr>
      <w:r w:rsidRPr="002F5481">
        <w:t>Conforme o item 2.1 do Edital de Chamamento Público nº 15/2026, que prevê a seleção de duas (2) empreendedoras para a consultoria em Branding realizada pela Ícone, apresentamos na tabela a seguir as candidatas selecionadas:</w:t>
      </w:r>
    </w:p>
    <w:p w14:paraId="292866C0" w14:textId="77777777" w:rsidR="002F5481" w:rsidRPr="002F5481" w:rsidRDefault="002F5481" w:rsidP="002F5481">
      <w:pPr>
        <w:tabs>
          <w:tab w:val="left" w:pos="2918"/>
        </w:tabs>
      </w:pPr>
      <w:r w:rsidRPr="002F5481">
        <w:t>CONVOCADAS PARA CONSULTORIA</w:t>
      </w:r>
    </w:p>
    <w:p w14:paraId="0DFAA2A7" w14:textId="77777777" w:rsidR="002F5481" w:rsidRPr="002F5481" w:rsidRDefault="002F5481" w:rsidP="002F5481">
      <w:pPr>
        <w:tabs>
          <w:tab w:val="left" w:pos="2918"/>
        </w:tabs>
      </w:pPr>
      <w:r w:rsidRPr="002F5481">
        <w:t>POSIÇÃO INSCRITO Nome do Negócio</w:t>
      </w:r>
    </w:p>
    <w:p w14:paraId="633E9E68" w14:textId="77777777" w:rsidR="002F5481" w:rsidRPr="002F5481" w:rsidRDefault="002F5481" w:rsidP="002F5481">
      <w:pPr>
        <w:tabs>
          <w:tab w:val="left" w:pos="2918"/>
        </w:tabs>
      </w:pPr>
      <w:r w:rsidRPr="002F5481">
        <w:t xml:space="preserve">1 NAJARA SZABO PONTES </w:t>
      </w:r>
      <w:proofErr w:type="spellStart"/>
      <w:r w:rsidRPr="002F5481">
        <w:t>Najara</w:t>
      </w:r>
      <w:proofErr w:type="spellEnd"/>
      <w:r w:rsidRPr="002F5481">
        <w:t xml:space="preserve"> Szabo Pontes Conexões Humanas E Digitais</w:t>
      </w:r>
    </w:p>
    <w:p w14:paraId="744FEF65" w14:textId="77777777" w:rsidR="002F5481" w:rsidRPr="002F5481" w:rsidRDefault="002F5481" w:rsidP="002F5481">
      <w:pPr>
        <w:tabs>
          <w:tab w:val="left" w:pos="2918"/>
        </w:tabs>
      </w:pPr>
      <w:r w:rsidRPr="002F5481">
        <w:t>Ltda</w:t>
      </w:r>
    </w:p>
    <w:p w14:paraId="399FD9F2" w14:textId="77777777" w:rsidR="002F5481" w:rsidRPr="002F5481" w:rsidRDefault="002F5481" w:rsidP="002F5481">
      <w:pPr>
        <w:tabs>
          <w:tab w:val="left" w:pos="2918"/>
        </w:tabs>
      </w:pPr>
      <w:r w:rsidRPr="002F5481">
        <w:t xml:space="preserve">2 VIVIANE ROQUE CAVALCANTE </w:t>
      </w:r>
      <w:proofErr w:type="spellStart"/>
      <w:r w:rsidRPr="002F5481">
        <w:t>Conito</w:t>
      </w:r>
      <w:proofErr w:type="spellEnd"/>
      <w:r w:rsidRPr="002F5481">
        <w:t xml:space="preserve"> Doces Veganos</w:t>
      </w:r>
    </w:p>
    <w:p w14:paraId="4478F440" w14:textId="77777777" w:rsidR="002F5481" w:rsidRPr="002F5481" w:rsidRDefault="002F5481" w:rsidP="002F5481">
      <w:pPr>
        <w:tabs>
          <w:tab w:val="left" w:pos="2918"/>
        </w:tabs>
      </w:pPr>
      <w:r w:rsidRPr="002F5481">
        <w:t>São Paulo, 3 de agosto de 2026.</w:t>
      </w:r>
    </w:p>
    <w:p w14:paraId="4852170A" w14:textId="6F3F2532" w:rsidR="002F5481" w:rsidRDefault="002F5481" w:rsidP="002F5481">
      <w:pPr>
        <w:tabs>
          <w:tab w:val="left" w:pos="2918"/>
        </w:tabs>
      </w:pPr>
      <w:r w:rsidRPr="002F5481">
        <w:t>Comissão de Avaliação</w:t>
      </w:r>
    </w:p>
    <w:p w14:paraId="05F1D885" w14:textId="77777777" w:rsidR="002F5481" w:rsidRDefault="002F5481" w:rsidP="002F5481">
      <w:pPr>
        <w:tabs>
          <w:tab w:val="left" w:pos="2918"/>
        </w:tabs>
      </w:pPr>
    </w:p>
    <w:p w14:paraId="2C0FE063" w14:textId="30DBAD43" w:rsidR="002F5481" w:rsidRDefault="002F5481" w:rsidP="002F5481">
      <w:pPr>
        <w:tabs>
          <w:tab w:val="left" w:pos="2918"/>
        </w:tabs>
        <w:rPr>
          <w:b/>
          <w:bCs/>
          <w:u w:val="single"/>
        </w:rPr>
      </w:pPr>
      <w:r w:rsidRPr="002F5481">
        <w:rPr>
          <w:b/>
          <w:bCs/>
          <w:u w:val="single"/>
        </w:rPr>
        <w:t>Secretaria Municipal de Desenvolvimento Econômico e Trabalho</w:t>
      </w:r>
    </w:p>
    <w:p w14:paraId="6ACCB7A8" w14:textId="14232565" w:rsidR="002F5481" w:rsidRDefault="002F5481" w:rsidP="002F5481">
      <w:pPr>
        <w:tabs>
          <w:tab w:val="left" w:pos="2918"/>
        </w:tabs>
        <w:rPr>
          <w:b/>
          <w:bCs/>
          <w:u w:val="single"/>
        </w:rPr>
      </w:pPr>
      <w:r w:rsidRPr="002F5481">
        <w:rPr>
          <w:b/>
          <w:bCs/>
          <w:u w:val="single"/>
        </w:rPr>
        <w:t>DEPARTAMENTO DE GESTÃO DE PESSOAS</w:t>
      </w:r>
    </w:p>
    <w:p w14:paraId="0DC65CAA" w14:textId="77777777" w:rsidR="002F5481" w:rsidRPr="002F5481" w:rsidRDefault="002F5481" w:rsidP="002F5481">
      <w:pPr>
        <w:tabs>
          <w:tab w:val="left" w:pos="2918"/>
        </w:tabs>
        <w:rPr>
          <w:b/>
          <w:bCs/>
        </w:rPr>
      </w:pPr>
      <w:r w:rsidRPr="002F5481">
        <w:rPr>
          <w:b/>
          <w:bCs/>
        </w:rPr>
        <w:t>Comunicado | Documento: 162150965</w:t>
      </w:r>
    </w:p>
    <w:p w14:paraId="0DDD96D7" w14:textId="77777777" w:rsidR="002F5481" w:rsidRPr="002F5481" w:rsidRDefault="002F5481" w:rsidP="002F5481">
      <w:pPr>
        <w:tabs>
          <w:tab w:val="left" w:pos="2918"/>
        </w:tabs>
      </w:pPr>
      <w:r w:rsidRPr="002F5481">
        <w:t>A Coordenação Setorial de Estágios da Secretaria Municipal de Desenvolvimento Econômico e Trabalho, conforme art. 23 - VII do Decreto n.º 56.760/2016, divulga a relação dos estagiários do mês 07/2026.</w:t>
      </w:r>
    </w:p>
    <w:p w14:paraId="08F0689C" w14:textId="77777777" w:rsidR="002F5481" w:rsidRPr="002F5481" w:rsidRDefault="002F5481" w:rsidP="002F5481">
      <w:pPr>
        <w:tabs>
          <w:tab w:val="left" w:pos="2918"/>
        </w:tabs>
      </w:pPr>
      <w:r w:rsidRPr="002F5481">
        <w:t>1 - DESLIGADOS</w:t>
      </w:r>
    </w:p>
    <w:p w14:paraId="09E9EC7C" w14:textId="77777777" w:rsidR="002F5481" w:rsidRPr="002F5481" w:rsidRDefault="002F5481" w:rsidP="002F5481">
      <w:pPr>
        <w:tabs>
          <w:tab w:val="left" w:pos="2918"/>
        </w:tabs>
      </w:pPr>
      <w:r w:rsidRPr="002F5481">
        <w:t>NOME CPF PERÍODO INSTIT. ENSINO CURSO DATA DO DESLIGAMENTO</w:t>
      </w:r>
    </w:p>
    <w:p w14:paraId="6E221348" w14:textId="77777777" w:rsidR="002F5481" w:rsidRPr="002F5481" w:rsidRDefault="002F5481" w:rsidP="002F5481">
      <w:pPr>
        <w:tabs>
          <w:tab w:val="left" w:pos="2918"/>
        </w:tabs>
      </w:pPr>
      <w:r w:rsidRPr="002F5481">
        <w:t>LUCAS GOMIEIRO SANTOS ***.</w:t>
      </w:r>
      <w:proofErr w:type="gramStart"/>
      <w:r w:rsidRPr="002F5481">
        <w:t>488.*</w:t>
      </w:r>
      <w:proofErr w:type="gramEnd"/>
      <w:r w:rsidRPr="002F5481">
        <w:t>**-** 01/10/2024 A 30/09/2026 UNIVERSIDADE NOVE DE JULHO DIREITO 18/07/2026</w:t>
      </w:r>
    </w:p>
    <w:p w14:paraId="2C4AA0E0" w14:textId="77777777" w:rsidR="002F5481" w:rsidRPr="002F5481" w:rsidRDefault="002F5481" w:rsidP="002F5481">
      <w:pPr>
        <w:tabs>
          <w:tab w:val="left" w:pos="2918"/>
        </w:tabs>
      </w:pPr>
      <w:r w:rsidRPr="002F5481">
        <w:t>EDUARDO LUIZ BARROS DE</w:t>
      </w:r>
    </w:p>
    <w:p w14:paraId="460A849F" w14:textId="77777777" w:rsidR="002F5481" w:rsidRPr="002F5481" w:rsidRDefault="002F5481" w:rsidP="002F5481">
      <w:pPr>
        <w:tabs>
          <w:tab w:val="left" w:pos="2918"/>
        </w:tabs>
      </w:pPr>
      <w:r w:rsidRPr="002F5481">
        <w:t>SOUZA</w:t>
      </w:r>
    </w:p>
    <w:p w14:paraId="1C8E9A09" w14:textId="77777777" w:rsidR="002F5481" w:rsidRPr="002F5481" w:rsidRDefault="002F5481" w:rsidP="002F5481">
      <w:pPr>
        <w:tabs>
          <w:tab w:val="left" w:pos="2918"/>
        </w:tabs>
      </w:pPr>
      <w:r w:rsidRPr="002F5481">
        <w:t>***.</w:t>
      </w:r>
      <w:proofErr w:type="gramStart"/>
      <w:r w:rsidRPr="002F5481">
        <w:t>863.*</w:t>
      </w:r>
      <w:proofErr w:type="gramEnd"/>
      <w:r w:rsidRPr="002F5481">
        <w:t>**-** 01/10/2024 A 30/09/2026 UNICID CIÊNCIAS DA COMPUTAÇÃO 19/07/2026</w:t>
      </w:r>
    </w:p>
    <w:p w14:paraId="45042416" w14:textId="25B80FAE" w:rsidR="002F5481" w:rsidRDefault="002F5481" w:rsidP="002F5481">
      <w:pPr>
        <w:tabs>
          <w:tab w:val="left" w:pos="2918"/>
        </w:tabs>
      </w:pPr>
      <w:r w:rsidRPr="002F5481">
        <w:lastRenderedPageBreak/>
        <w:t>DAVI PEREIRA ALVES ***.</w:t>
      </w:r>
      <w:proofErr w:type="gramStart"/>
      <w:r w:rsidRPr="002F5481">
        <w:t>009.*</w:t>
      </w:r>
      <w:proofErr w:type="gramEnd"/>
      <w:r w:rsidRPr="002F5481">
        <w:t>**-** 22/01/2024 A 21/01/2027 USP/ECA JORNALISMO 31/07/2026</w:t>
      </w:r>
    </w:p>
    <w:p w14:paraId="26963B28" w14:textId="77777777" w:rsidR="002F5481" w:rsidRDefault="002F5481" w:rsidP="002F5481">
      <w:pPr>
        <w:tabs>
          <w:tab w:val="left" w:pos="2918"/>
        </w:tabs>
      </w:pPr>
    </w:p>
    <w:p w14:paraId="76E5E06C" w14:textId="3045E20C" w:rsidR="002F5481" w:rsidRDefault="002F5481" w:rsidP="002F5481">
      <w:pPr>
        <w:tabs>
          <w:tab w:val="left" w:pos="2918"/>
        </w:tabs>
        <w:rPr>
          <w:b/>
          <w:bCs/>
          <w:u w:val="single"/>
        </w:rPr>
      </w:pPr>
      <w:r w:rsidRPr="002F5481">
        <w:rPr>
          <w:b/>
          <w:bCs/>
          <w:u w:val="single"/>
        </w:rPr>
        <w:t>NÚCLEO DE PUBLICAÇÃO</w:t>
      </w:r>
    </w:p>
    <w:p w14:paraId="673DD81F" w14:textId="77777777" w:rsidR="002F5481" w:rsidRPr="002F5481" w:rsidRDefault="002F5481" w:rsidP="002F5481">
      <w:pPr>
        <w:tabs>
          <w:tab w:val="left" w:pos="2918"/>
        </w:tabs>
        <w:rPr>
          <w:b/>
          <w:bCs/>
        </w:rPr>
      </w:pPr>
      <w:r w:rsidRPr="002F5481">
        <w:rPr>
          <w:b/>
          <w:bCs/>
        </w:rPr>
        <w:t>Outras (NP) | Documento: 162143702</w:t>
      </w:r>
    </w:p>
    <w:p w14:paraId="4A98F90C" w14:textId="77777777" w:rsidR="002F5481" w:rsidRPr="002F5481" w:rsidRDefault="002F5481" w:rsidP="002F5481">
      <w:pPr>
        <w:tabs>
          <w:tab w:val="left" w:pos="2918"/>
        </w:tabs>
      </w:pPr>
      <w:r w:rsidRPr="002F5481">
        <w:t>PRINCIPAL</w:t>
      </w:r>
    </w:p>
    <w:p w14:paraId="69972EC1" w14:textId="77777777" w:rsidR="002F5481" w:rsidRPr="002F5481" w:rsidRDefault="002F5481" w:rsidP="002F5481">
      <w:pPr>
        <w:tabs>
          <w:tab w:val="left" w:pos="2918"/>
        </w:tabs>
      </w:pPr>
      <w:r w:rsidRPr="002F5481">
        <w:t>Especificação de Outras</w:t>
      </w:r>
    </w:p>
    <w:p w14:paraId="67E98371" w14:textId="77777777" w:rsidR="002F5481" w:rsidRPr="002F5481" w:rsidRDefault="002F5481" w:rsidP="002F5481">
      <w:pPr>
        <w:tabs>
          <w:tab w:val="left" w:pos="2918"/>
        </w:tabs>
      </w:pPr>
      <w:r w:rsidRPr="002F5481">
        <w:t>Pregão Eletrônico 90009/2026/SMDET</w:t>
      </w:r>
    </w:p>
    <w:p w14:paraId="04648462" w14:textId="77777777" w:rsidR="002F5481" w:rsidRPr="002F5481" w:rsidRDefault="002F5481" w:rsidP="002F5481">
      <w:pPr>
        <w:tabs>
          <w:tab w:val="left" w:pos="2918"/>
        </w:tabs>
      </w:pPr>
      <w:r w:rsidRPr="002F5481">
        <w:t>Síntese (Texto do Despacho)</w:t>
      </w:r>
    </w:p>
    <w:p w14:paraId="1F376085" w14:textId="77777777" w:rsidR="002F5481" w:rsidRPr="002F5481" w:rsidRDefault="002F5481" w:rsidP="002F5481">
      <w:pPr>
        <w:tabs>
          <w:tab w:val="left" w:pos="2918"/>
        </w:tabs>
      </w:pPr>
      <w:r w:rsidRPr="002F5481">
        <w:t>6064.2025/0001595-8 I - À vista dos elementos que instruem o presente processo administrativo, em especial da Requisição de Serviços,</w:t>
      </w:r>
    </w:p>
    <w:p w14:paraId="2A7E9BA5" w14:textId="77777777" w:rsidR="002F5481" w:rsidRPr="002F5481" w:rsidRDefault="002F5481" w:rsidP="002F5481">
      <w:pPr>
        <w:tabs>
          <w:tab w:val="left" w:pos="2918"/>
        </w:tabs>
      </w:pPr>
      <w:r w:rsidRPr="002F5481">
        <w:t>do Estudo Técnico Preliminar - ETP, do Termo de Referência, da pesquisa de preços, da minuta do Edital, da manifestação da unidade</w:t>
      </w:r>
    </w:p>
    <w:p w14:paraId="5625CDCD" w14:textId="77777777" w:rsidR="002F5481" w:rsidRPr="002F5481" w:rsidRDefault="002F5481" w:rsidP="002F5481">
      <w:pPr>
        <w:tabs>
          <w:tab w:val="left" w:pos="2918"/>
        </w:tabs>
      </w:pPr>
      <w:r w:rsidRPr="002F5481">
        <w:t>técnica competente e demais documentos que compõem a fase preparatória da contratação, os quais evidenciam a necessidade da</w:t>
      </w:r>
    </w:p>
    <w:p w14:paraId="0355088B" w14:textId="77777777" w:rsidR="002F5481" w:rsidRPr="002F5481" w:rsidRDefault="002F5481" w:rsidP="002F5481">
      <w:pPr>
        <w:tabs>
          <w:tab w:val="left" w:pos="2918"/>
        </w:tabs>
      </w:pPr>
      <w:r w:rsidRPr="002F5481">
        <w:t>contratação, a adequação da solução escolhida, a compatibilidade da estimativa de preços com os valores praticados no mercado e a</w:t>
      </w:r>
    </w:p>
    <w:p w14:paraId="70357284" w14:textId="77777777" w:rsidR="002F5481" w:rsidRPr="002F5481" w:rsidRDefault="002F5481" w:rsidP="002F5481">
      <w:pPr>
        <w:tabs>
          <w:tab w:val="left" w:pos="2918"/>
        </w:tabs>
      </w:pPr>
      <w:r w:rsidRPr="002F5481">
        <w:t xml:space="preserve">observância dos requisitos previstos na Lei Federal n. 14.133, de 1º de abril de 2021, e no Decreto Municipal n. 62.100, de 27 de dezembro de 2022, AUTORIZO, com fundamento nos artigos 18, 28, inciso I, e 54 da Lei Federal n. 14.133/2021, a abertura do procedimento licitatório, na modalidade Pregão Eletrônico n. 90009/2026/SMDET, objetivando a contratação de empresa especializada para execução de serviços de manutenção predial, com fornecimento integral de mão de obra, materiais, equipamentos, ferramentas e demais insumos necessários à recuperação e adequação dos boxes </w:t>
      </w:r>
      <w:proofErr w:type="spellStart"/>
      <w:r w:rsidRPr="002F5481">
        <w:t>ns</w:t>
      </w:r>
      <w:proofErr w:type="spellEnd"/>
      <w:r w:rsidRPr="002F5481">
        <w:t>. 26, 27 e 28 do Mercado Municipal de Pinheiros, destinados à</w:t>
      </w:r>
    </w:p>
    <w:p w14:paraId="4D7730BC" w14:textId="77777777" w:rsidR="002F5481" w:rsidRPr="002F5481" w:rsidRDefault="002F5481" w:rsidP="002F5481">
      <w:pPr>
        <w:tabs>
          <w:tab w:val="left" w:pos="2918"/>
        </w:tabs>
      </w:pPr>
      <w:r w:rsidRPr="002F5481">
        <w:t>Coordenadoria de Agricultura da Secretaria Municipal de Desenvolvimento Econômico e Trabalho, para utilização nas atividades do</w:t>
      </w:r>
    </w:p>
    <w:p w14:paraId="709573BC" w14:textId="77777777" w:rsidR="002F5481" w:rsidRPr="002F5481" w:rsidRDefault="002F5481" w:rsidP="002F5481">
      <w:pPr>
        <w:tabs>
          <w:tab w:val="left" w:pos="2918"/>
        </w:tabs>
      </w:pPr>
      <w:r w:rsidRPr="002F5481">
        <w:t xml:space="preserve">Programa </w:t>
      </w:r>
      <w:proofErr w:type="spellStart"/>
      <w:r w:rsidRPr="002F5481">
        <w:t>Sampa+Rural</w:t>
      </w:r>
      <w:proofErr w:type="spellEnd"/>
      <w:r w:rsidRPr="002F5481">
        <w:t>, conforme especificações e condições estabelecidas no Edital e seus anexos. II - O valor estimado da contratação é de R$ 92.867,02 (noventa e dois mil oitocentos e sessenta e sete reais e dois centavos), conforme estimativa elaborada pela unidade</w:t>
      </w:r>
    </w:p>
    <w:p w14:paraId="3085F287" w14:textId="77777777" w:rsidR="002F5481" w:rsidRPr="002F5481" w:rsidRDefault="002F5481" w:rsidP="002F5481">
      <w:pPr>
        <w:tabs>
          <w:tab w:val="left" w:pos="2918"/>
        </w:tabs>
      </w:pPr>
      <w:r w:rsidRPr="002F5481">
        <w:t xml:space="preserve">técnica, observadas as disposições do artigo 23 da Lei Federal nº 14.133/2021. III - O certame será conduzido pelo Pregoeiro Senhor Tiago Camilo, RF n. 796.122-7, e </w:t>
      </w:r>
      <w:r w:rsidRPr="002F5481">
        <w:lastRenderedPageBreak/>
        <w:t>pela Equipe de Apoio designados por meio da Portaria SMDET n. 51/2026, observadas as competências previstas na Lei Federal n. 14.133/2021, no Decreto Municipal n. 62.100/2022 e demais normas aplicáveis. IV - Publique-se, os itens acima. V - Após, restituam-se os autos ao Departamento de Administração e Finanças, para adoção das providências necessárias ao</w:t>
      </w:r>
    </w:p>
    <w:p w14:paraId="1DB5E901" w14:textId="77777777" w:rsidR="002F5481" w:rsidRPr="002F5481" w:rsidRDefault="002F5481" w:rsidP="002F5481">
      <w:pPr>
        <w:tabs>
          <w:tab w:val="left" w:pos="2918"/>
        </w:tabs>
      </w:pPr>
      <w:r w:rsidRPr="002F5481">
        <w:t>regular prosseguimento da fase externa da licitação, com a publicação do Edital e a prática dos demais atos subsequentes.</w:t>
      </w:r>
    </w:p>
    <w:p w14:paraId="66B89B89" w14:textId="77777777" w:rsidR="002F5481" w:rsidRPr="002F5481" w:rsidRDefault="002F5481" w:rsidP="002F5481">
      <w:pPr>
        <w:tabs>
          <w:tab w:val="left" w:pos="2918"/>
        </w:tabs>
      </w:pPr>
      <w:r w:rsidRPr="002F5481">
        <w:t>Anexo I (Número do Documento SEI)</w:t>
      </w:r>
    </w:p>
    <w:p w14:paraId="5333BE3F" w14:textId="77777777" w:rsidR="002F5481" w:rsidRPr="002F5481" w:rsidRDefault="002F5481" w:rsidP="002F5481">
      <w:pPr>
        <w:tabs>
          <w:tab w:val="left" w:pos="2918"/>
        </w:tabs>
      </w:pPr>
      <w:r w:rsidRPr="002F5481">
        <w:t>162074162</w:t>
      </w:r>
    </w:p>
    <w:p w14:paraId="03164ACF" w14:textId="77777777" w:rsidR="002F5481" w:rsidRPr="002F5481" w:rsidRDefault="002F5481" w:rsidP="002F5481">
      <w:pPr>
        <w:tabs>
          <w:tab w:val="left" w:pos="2918"/>
        </w:tabs>
      </w:pPr>
      <w:r w:rsidRPr="002F5481">
        <w:t>Data de Publicação</w:t>
      </w:r>
    </w:p>
    <w:p w14:paraId="190F40B7" w14:textId="0940AB76" w:rsidR="002F5481" w:rsidRDefault="002F5481" w:rsidP="002F5481">
      <w:pPr>
        <w:tabs>
          <w:tab w:val="left" w:pos="2918"/>
        </w:tabs>
      </w:pPr>
      <w:r w:rsidRPr="002F5481">
        <w:t>03/08/2026</w:t>
      </w:r>
    </w:p>
    <w:p w14:paraId="116F7636" w14:textId="77777777" w:rsidR="002F5481" w:rsidRDefault="002F5481" w:rsidP="002F5481">
      <w:pPr>
        <w:tabs>
          <w:tab w:val="left" w:pos="2918"/>
        </w:tabs>
      </w:pPr>
    </w:p>
    <w:p w14:paraId="6594C91D" w14:textId="77777777" w:rsidR="002F5481" w:rsidRPr="002F5481" w:rsidRDefault="002F5481" w:rsidP="002F5481">
      <w:pPr>
        <w:tabs>
          <w:tab w:val="left" w:pos="2918"/>
        </w:tabs>
        <w:rPr>
          <w:b/>
          <w:bCs/>
        </w:rPr>
      </w:pPr>
      <w:r w:rsidRPr="002F5481">
        <w:rPr>
          <w:b/>
          <w:bCs/>
        </w:rPr>
        <w:t>Outras (NP) | Documento: 162152511</w:t>
      </w:r>
    </w:p>
    <w:p w14:paraId="17F449A9" w14:textId="77777777" w:rsidR="002F5481" w:rsidRPr="002F5481" w:rsidRDefault="002F5481" w:rsidP="002F5481">
      <w:pPr>
        <w:tabs>
          <w:tab w:val="left" w:pos="2918"/>
        </w:tabs>
      </w:pPr>
      <w:r w:rsidRPr="002F5481">
        <w:t>PRINCIPAL</w:t>
      </w:r>
    </w:p>
    <w:p w14:paraId="11BA8FFF" w14:textId="77777777" w:rsidR="002F5481" w:rsidRPr="002F5481" w:rsidRDefault="002F5481" w:rsidP="002F5481">
      <w:pPr>
        <w:tabs>
          <w:tab w:val="left" w:pos="2918"/>
        </w:tabs>
      </w:pPr>
      <w:r w:rsidRPr="002F5481">
        <w:t>Especificação de Outras</w:t>
      </w:r>
    </w:p>
    <w:p w14:paraId="3D32D492" w14:textId="77777777" w:rsidR="002F5481" w:rsidRPr="002F5481" w:rsidRDefault="002F5481" w:rsidP="002F5481">
      <w:pPr>
        <w:tabs>
          <w:tab w:val="left" w:pos="2918"/>
        </w:tabs>
      </w:pPr>
      <w:r w:rsidRPr="002F5481">
        <w:t>Aditamento - São Paulo Investimentos e Negócios - SPIN</w:t>
      </w:r>
    </w:p>
    <w:p w14:paraId="6211C1F3" w14:textId="77777777" w:rsidR="002F5481" w:rsidRPr="002F5481" w:rsidRDefault="002F5481" w:rsidP="002F5481">
      <w:pPr>
        <w:tabs>
          <w:tab w:val="left" w:pos="2918"/>
        </w:tabs>
      </w:pPr>
      <w:r w:rsidRPr="002F5481">
        <w:t>Síntese (Texto do Despacho)</w:t>
      </w:r>
    </w:p>
    <w:p w14:paraId="5E4A6A1B" w14:textId="77777777" w:rsidR="002F5481" w:rsidRPr="002F5481" w:rsidRDefault="002F5481" w:rsidP="002F5481">
      <w:pPr>
        <w:tabs>
          <w:tab w:val="left" w:pos="2918"/>
        </w:tabs>
      </w:pPr>
      <w:r w:rsidRPr="002F5481">
        <w:t>6017.2020/0004742-0 I - À vista dos elementos constantes do presente processo administrativo, em especial das manifestações da Coordenadoria de Desenvolvimento Econômico - CDE, bem como do Parecer SMDET/AJ 161942511, que acolho e adoto como razão de decidir, AUTORIZO, com fundamento na Lei Municipal n. 16.665, de 23 de maio de 2017, que institui a São Paulo Investimentos e Negócios - SPIN como serviço social autônomo, o aditamento ao Contrato de Gestão n. 01/2020, firmado com a São Paulo Investimentos e Negócios - SPIN, inscrito no CNPJ n. 28.743.311/0001-60, para fazer constar: a) a revisão do Plano de Trabalho 2026/2027, com a</w:t>
      </w:r>
    </w:p>
    <w:p w14:paraId="67D57E0D" w14:textId="77777777" w:rsidR="002F5481" w:rsidRPr="002F5481" w:rsidRDefault="002F5481" w:rsidP="002F5481">
      <w:pPr>
        <w:tabs>
          <w:tab w:val="left" w:pos="2918"/>
        </w:tabs>
      </w:pPr>
      <w:r w:rsidRPr="002F5481">
        <w:t xml:space="preserve">incorporação das ações relacionadas ao Projeto SP2B (São Paulo </w:t>
      </w:r>
      <w:proofErr w:type="spellStart"/>
      <w:r w:rsidRPr="002F5481">
        <w:t>Beyond</w:t>
      </w:r>
      <w:proofErr w:type="spellEnd"/>
      <w:r w:rsidRPr="002F5481">
        <w:t xml:space="preserve"> Business) e das demais iniciativas estratégicas constantes do</w:t>
      </w:r>
    </w:p>
    <w:p w14:paraId="04519650" w14:textId="77777777" w:rsidR="002F5481" w:rsidRPr="002F5481" w:rsidRDefault="002F5481" w:rsidP="002F5481">
      <w:pPr>
        <w:tabs>
          <w:tab w:val="left" w:pos="2918"/>
        </w:tabs>
      </w:pPr>
      <w:r w:rsidRPr="002F5481">
        <w:t>Plano de Trabalho atualizado, bem como na adequação das metas, do cronograma físico-financeiro e dos desembolsos financeiros; b) alteração das ações de posicionamento da Cidade de São Paulo como hub de investimentos, com a ampliação de 20 (vinte) para 22</w:t>
      </w:r>
    </w:p>
    <w:p w14:paraId="49002985" w14:textId="77777777" w:rsidR="002F5481" w:rsidRPr="002F5481" w:rsidRDefault="002F5481" w:rsidP="002F5481">
      <w:pPr>
        <w:tabs>
          <w:tab w:val="left" w:pos="2918"/>
        </w:tabs>
      </w:pPr>
      <w:r w:rsidRPr="002F5481">
        <w:t xml:space="preserve">(vinte e dois) eventos previstos no Plano de Trabalho 2026/2027, em razão da inclusão dos eventos do Projeto SP2B (São Paulo </w:t>
      </w:r>
      <w:proofErr w:type="spellStart"/>
      <w:r w:rsidRPr="002F5481">
        <w:t>Beyond</w:t>
      </w:r>
      <w:proofErr w:type="spellEnd"/>
    </w:p>
    <w:p w14:paraId="26459E79" w14:textId="77777777" w:rsidR="002F5481" w:rsidRPr="002F5481" w:rsidRDefault="002F5481" w:rsidP="002F5481">
      <w:pPr>
        <w:tabs>
          <w:tab w:val="left" w:pos="2918"/>
        </w:tabs>
      </w:pPr>
      <w:r w:rsidRPr="002F5481">
        <w:lastRenderedPageBreak/>
        <w:t>Business) e do Portal Metrópoles, no âmbito da emenda parlamentar em referência; e c) atualização do Cronograma de Desembolso</w:t>
      </w:r>
    </w:p>
    <w:p w14:paraId="57DD428D" w14:textId="77777777" w:rsidR="002F5481" w:rsidRPr="002F5481" w:rsidRDefault="002F5481" w:rsidP="002F5481">
      <w:pPr>
        <w:tabs>
          <w:tab w:val="left" w:pos="2918"/>
        </w:tabs>
      </w:pPr>
      <w:r w:rsidRPr="002F5481">
        <w:t>Financeiro, conforme disposto na cláusula segunda da minuta do termo de aditamento sob doc. 162060451. II - APROVO a minuta do</w:t>
      </w:r>
    </w:p>
    <w:p w14:paraId="5E4EF6B5" w14:textId="77777777" w:rsidR="002F5481" w:rsidRPr="002F5481" w:rsidRDefault="002F5481" w:rsidP="002F5481">
      <w:pPr>
        <w:tabs>
          <w:tab w:val="left" w:pos="2918"/>
        </w:tabs>
      </w:pPr>
      <w:r w:rsidRPr="002F5481">
        <w:t>termo aditivo constante do doc. 162060451. III - PUBLIQUE-SE, os itens acima. IV - PROVIDÊNCIAS POSTERIORES. 1. Ao Departamento de Administração e Finanças para as providências administrativas, orçamentárias e financeiras subsequentes que se fizerem necessárias, observadas as formalidades e cautelas legais; e 2. Ao Gestor para acompanhamento.</w:t>
      </w:r>
    </w:p>
    <w:p w14:paraId="165B75A4" w14:textId="77777777" w:rsidR="002F5481" w:rsidRPr="002F5481" w:rsidRDefault="002F5481" w:rsidP="002F5481">
      <w:pPr>
        <w:tabs>
          <w:tab w:val="left" w:pos="2918"/>
        </w:tabs>
      </w:pPr>
      <w:r w:rsidRPr="002F5481">
        <w:t>Anexo I (Número do Documento SEI)</w:t>
      </w:r>
    </w:p>
    <w:p w14:paraId="4DBCE008" w14:textId="77777777" w:rsidR="002F5481" w:rsidRPr="002F5481" w:rsidRDefault="002F5481" w:rsidP="002F5481">
      <w:pPr>
        <w:tabs>
          <w:tab w:val="left" w:pos="2918"/>
        </w:tabs>
      </w:pPr>
      <w:r w:rsidRPr="002F5481">
        <w:t>162085569</w:t>
      </w:r>
    </w:p>
    <w:p w14:paraId="61EB695F" w14:textId="77777777" w:rsidR="002F5481" w:rsidRPr="002F5481" w:rsidRDefault="002F5481" w:rsidP="002F5481">
      <w:pPr>
        <w:tabs>
          <w:tab w:val="left" w:pos="2918"/>
        </w:tabs>
      </w:pPr>
      <w:r w:rsidRPr="002F5481">
        <w:t>Data de Publicação</w:t>
      </w:r>
    </w:p>
    <w:p w14:paraId="0DD32EC7" w14:textId="1F3652E1" w:rsidR="002F5481" w:rsidRPr="002F5481" w:rsidRDefault="002F5481" w:rsidP="002F5481">
      <w:pPr>
        <w:tabs>
          <w:tab w:val="left" w:pos="2918"/>
        </w:tabs>
      </w:pPr>
      <w:r w:rsidRPr="002F5481">
        <w:t>03/08/2026</w:t>
      </w:r>
    </w:p>
    <w:sectPr w:rsidR="002F5481" w:rsidRPr="002F54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4CE35" w14:textId="77777777" w:rsidR="001236C7" w:rsidRDefault="001236C7" w:rsidP="00C867A1">
      <w:pPr>
        <w:spacing w:after="0" w:line="240" w:lineRule="auto"/>
      </w:pPr>
      <w:r>
        <w:separator/>
      </w:r>
    </w:p>
  </w:endnote>
  <w:endnote w:type="continuationSeparator" w:id="0">
    <w:p w14:paraId="00166E1F" w14:textId="77777777" w:rsidR="001236C7" w:rsidRDefault="001236C7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964D1" w14:textId="77777777" w:rsidR="001236C7" w:rsidRDefault="001236C7" w:rsidP="00C867A1">
      <w:pPr>
        <w:spacing w:after="0" w:line="240" w:lineRule="auto"/>
      </w:pPr>
      <w:r>
        <w:separator/>
      </w:r>
    </w:p>
  </w:footnote>
  <w:footnote w:type="continuationSeparator" w:id="0">
    <w:p w14:paraId="74659A48" w14:textId="77777777" w:rsidR="001236C7" w:rsidRDefault="001236C7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76B41"/>
    <w:rsid w:val="000938A5"/>
    <w:rsid w:val="000942F1"/>
    <w:rsid w:val="0009713A"/>
    <w:rsid w:val="000B1E7A"/>
    <w:rsid w:val="000C0BFB"/>
    <w:rsid w:val="000C2668"/>
    <w:rsid w:val="000C2CD2"/>
    <w:rsid w:val="000C320A"/>
    <w:rsid w:val="000E2E9C"/>
    <w:rsid w:val="000E709E"/>
    <w:rsid w:val="000F0F75"/>
    <w:rsid w:val="000F3CDA"/>
    <w:rsid w:val="000F6AA8"/>
    <w:rsid w:val="00103F20"/>
    <w:rsid w:val="00111A30"/>
    <w:rsid w:val="001179CA"/>
    <w:rsid w:val="001236C7"/>
    <w:rsid w:val="0013072A"/>
    <w:rsid w:val="00150E0E"/>
    <w:rsid w:val="00173312"/>
    <w:rsid w:val="00173600"/>
    <w:rsid w:val="0017540F"/>
    <w:rsid w:val="00175501"/>
    <w:rsid w:val="00176AF2"/>
    <w:rsid w:val="0018343C"/>
    <w:rsid w:val="00185D2D"/>
    <w:rsid w:val="00191D86"/>
    <w:rsid w:val="001A06E1"/>
    <w:rsid w:val="001A0DF6"/>
    <w:rsid w:val="001A0E62"/>
    <w:rsid w:val="001A3369"/>
    <w:rsid w:val="001A58A2"/>
    <w:rsid w:val="001A6938"/>
    <w:rsid w:val="001C0D43"/>
    <w:rsid w:val="001C2137"/>
    <w:rsid w:val="001C2DA3"/>
    <w:rsid w:val="001D1DB1"/>
    <w:rsid w:val="001D6FCD"/>
    <w:rsid w:val="001F3B4C"/>
    <w:rsid w:val="00204EC3"/>
    <w:rsid w:val="00210B30"/>
    <w:rsid w:val="00221381"/>
    <w:rsid w:val="002224A4"/>
    <w:rsid w:val="00223071"/>
    <w:rsid w:val="00231629"/>
    <w:rsid w:val="00234B7B"/>
    <w:rsid w:val="002357FB"/>
    <w:rsid w:val="002377D7"/>
    <w:rsid w:val="00245D14"/>
    <w:rsid w:val="002522D1"/>
    <w:rsid w:val="002728E0"/>
    <w:rsid w:val="00277590"/>
    <w:rsid w:val="00292B62"/>
    <w:rsid w:val="00294DCD"/>
    <w:rsid w:val="002A08FD"/>
    <w:rsid w:val="002A23A9"/>
    <w:rsid w:val="002A36AD"/>
    <w:rsid w:val="002A75E1"/>
    <w:rsid w:val="002B0F9A"/>
    <w:rsid w:val="002B1EAB"/>
    <w:rsid w:val="002B6A38"/>
    <w:rsid w:val="002B704E"/>
    <w:rsid w:val="002B7A99"/>
    <w:rsid w:val="002C11DA"/>
    <w:rsid w:val="002D3A2A"/>
    <w:rsid w:val="002D57D9"/>
    <w:rsid w:val="002D66EB"/>
    <w:rsid w:val="002E1E68"/>
    <w:rsid w:val="002E76B7"/>
    <w:rsid w:val="002F5481"/>
    <w:rsid w:val="0030175E"/>
    <w:rsid w:val="00301953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42383"/>
    <w:rsid w:val="00344B9D"/>
    <w:rsid w:val="00345856"/>
    <w:rsid w:val="00356453"/>
    <w:rsid w:val="00357CCE"/>
    <w:rsid w:val="003827A8"/>
    <w:rsid w:val="00382F39"/>
    <w:rsid w:val="003947E3"/>
    <w:rsid w:val="00394B1F"/>
    <w:rsid w:val="00395482"/>
    <w:rsid w:val="00397C58"/>
    <w:rsid w:val="003B7D34"/>
    <w:rsid w:val="003C2807"/>
    <w:rsid w:val="003C3C91"/>
    <w:rsid w:val="003C6252"/>
    <w:rsid w:val="003D06E4"/>
    <w:rsid w:val="003E0627"/>
    <w:rsid w:val="00404289"/>
    <w:rsid w:val="004111BF"/>
    <w:rsid w:val="00414401"/>
    <w:rsid w:val="0042498F"/>
    <w:rsid w:val="00424F24"/>
    <w:rsid w:val="004301AE"/>
    <w:rsid w:val="004367A4"/>
    <w:rsid w:val="00437759"/>
    <w:rsid w:val="00442DC4"/>
    <w:rsid w:val="0044501C"/>
    <w:rsid w:val="004466E0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6580"/>
    <w:rsid w:val="004B7185"/>
    <w:rsid w:val="004C078C"/>
    <w:rsid w:val="004C37F1"/>
    <w:rsid w:val="004D1202"/>
    <w:rsid w:val="004D5B5D"/>
    <w:rsid w:val="004E71DA"/>
    <w:rsid w:val="004F4332"/>
    <w:rsid w:val="004F46E4"/>
    <w:rsid w:val="005050A3"/>
    <w:rsid w:val="00510853"/>
    <w:rsid w:val="00515410"/>
    <w:rsid w:val="00517475"/>
    <w:rsid w:val="00520B62"/>
    <w:rsid w:val="00533FD3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C044A"/>
    <w:rsid w:val="005C3C14"/>
    <w:rsid w:val="005D2934"/>
    <w:rsid w:val="005D7EE7"/>
    <w:rsid w:val="005D7EFA"/>
    <w:rsid w:val="005F4B52"/>
    <w:rsid w:val="005F59C3"/>
    <w:rsid w:val="006041B7"/>
    <w:rsid w:val="0060779A"/>
    <w:rsid w:val="00607F25"/>
    <w:rsid w:val="00612EF5"/>
    <w:rsid w:val="0061635E"/>
    <w:rsid w:val="00627EB4"/>
    <w:rsid w:val="00636DE2"/>
    <w:rsid w:val="00642795"/>
    <w:rsid w:val="00642B94"/>
    <w:rsid w:val="0066227D"/>
    <w:rsid w:val="0066702F"/>
    <w:rsid w:val="00675FC9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E22DF"/>
    <w:rsid w:val="006F1D11"/>
    <w:rsid w:val="006F36DB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2312"/>
    <w:rsid w:val="007939D3"/>
    <w:rsid w:val="00796E39"/>
    <w:rsid w:val="007A1B12"/>
    <w:rsid w:val="007B36D0"/>
    <w:rsid w:val="007B6E2D"/>
    <w:rsid w:val="007C2D8C"/>
    <w:rsid w:val="007D1B8D"/>
    <w:rsid w:val="007D7044"/>
    <w:rsid w:val="007D73DB"/>
    <w:rsid w:val="007E09F9"/>
    <w:rsid w:val="007F29E9"/>
    <w:rsid w:val="007F3F63"/>
    <w:rsid w:val="008034F9"/>
    <w:rsid w:val="00807214"/>
    <w:rsid w:val="00811AAB"/>
    <w:rsid w:val="00813358"/>
    <w:rsid w:val="00821BF2"/>
    <w:rsid w:val="00825663"/>
    <w:rsid w:val="0083520E"/>
    <w:rsid w:val="00843777"/>
    <w:rsid w:val="00846BB3"/>
    <w:rsid w:val="008472B6"/>
    <w:rsid w:val="0085474C"/>
    <w:rsid w:val="008550D1"/>
    <w:rsid w:val="008563FB"/>
    <w:rsid w:val="00862D4A"/>
    <w:rsid w:val="00864B7D"/>
    <w:rsid w:val="00872CA2"/>
    <w:rsid w:val="008739F0"/>
    <w:rsid w:val="008832FF"/>
    <w:rsid w:val="00885C7A"/>
    <w:rsid w:val="00895614"/>
    <w:rsid w:val="008A26A5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34C2D"/>
    <w:rsid w:val="00934CBE"/>
    <w:rsid w:val="009458DD"/>
    <w:rsid w:val="0095623D"/>
    <w:rsid w:val="0096106A"/>
    <w:rsid w:val="00966C2A"/>
    <w:rsid w:val="00980292"/>
    <w:rsid w:val="00984613"/>
    <w:rsid w:val="009909C0"/>
    <w:rsid w:val="009926B9"/>
    <w:rsid w:val="009A4C58"/>
    <w:rsid w:val="009A56B2"/>
    <w:rsid w:val="009B2F08"/>
    <w:rsid w:val="009B7CDE"/>
    <w:rsid w:val="009E49F1"/>
    <w:rsid w:val="009E5DB2"/>
    <w:rsid w:val="009F5FF1"/>
    <w:rsid w:val="00A00419"/>
    <w:rsid w:val="00A069DD"/>
    <w:rsid w:val="00A23702"/>
    <w:rsid w:val="00A5660D"/>
    <w:rsid w:val="00A61050"/>
    <w:rsid w:val="00A62C89"/>
    <w:rsid w:val="00A8354A"/>
    <w:rsid w:val="00A8711D"/>
    <w:rsid w:val="00A95669"/>
    <w:rsid w:val="00A97320"/>
    <w:rsid w:val="00AA0797"/>
    <w:rsid w:val="00AA6278"/>
    <w:rsid w:val="00AB114E"/>
    <w:rsid w:val="00AB6332"/>
    <w:rsid w:val="00AC2DF0"/>
    <w:rsid w:val="00AD5134"/>
    <w:rsid w:val="00AE7A96"/>
    <w:rsid w:val="00AF28C4"/>
    <w:rsid w:val="00AF4307"/>
    <w:rsid w:val="00AF78B7"/>
    <w:rsid w:val="00B17AEB"/>
    <w:rsid w:val="00B246E4"/>
    <w:rsid w:val="00B319C1"/>
    <w:rsid w:val="00B426E4"/>
    <w:rsid w:val="00B438E4"/>
    <w:rsid w:val="00B45E5F"/>
    <w:rsid w:val="00B573B9"/>
    <w:rsid w:val="00B607C1"/>
    <w:rsid w:val="00B61F25"/>
    <w:rsid w:val="00B64801"/>
    <w:rsid w:val="00B661F1"/>
    <w:rsid w:val="00B67320"/>
    <w:rsid w:val="00B9404B"/>
    <w:rsid w:val="00B9570E"/>
    <w:rsid w:val="00BA46F2"/>
    <w:rsid w:val="00BB55F8"/>
    <w:rsid w:val="00BB5CB9"/>
    <w:rsid w:val="00BD2638"/>
    <w:rsid w:val="00BE213B"/>
    <w:rsid w:val="00BE497A"/>
    <w:rsid w:val="00BE67CF"/>
    <w:rsid w:val="00BF0726"/>
    <w:rsid w:val="00BF34C3"/>
    <w:rsid w:val="00C0380A"/>
    <w:rsid w:val="00C27C59"/>
    <w:rsid w:val="00C31584"/>
    <w:rsid w:val="00C3353D"/>
    <w:rsid w:val="00C43235"/>
    <w:rsid w:val="00C5295A"/>
    <w:rsid w:val="00C82179"/>
    <w:rsid w:val="00C83EEA"/>
    <w:rsid w:val="00C852D7"/>
    <w:rsid w:val="00C867A1"/>
    <w:rsid w:val="00C94EA2"/>
    <w:rsid w:val="00C95021"/>
    <w:rsid w:val="00CB5C02"/>
    <w:rsid w:val="00CC0CF4"/>
    <w:rsid w:val="00CC1067"/>
    <w:rsid w:val="00CE41D0"/>
    <w:rsid w:val="00CE7A2B"/>
    <w:rsid w:val="00CF4CCB"/>
    <w:rsid w:val="00CF7C0D"/>
    <w:rsid w:val="00D14B59"/>
    <w:rsid w:val="00D25B9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DE6FE5"/>
    <w:rsid w:val="00E21E1B"/>
    <w:rsid w:val="00E23F1E"/>
    <w:rsid w:val="00E25F7E"/>
    <w:rsid w:val="00E51607"/>
    <w:rsid w:val="00E52897"/>
    <w:rsid w:val="00E65020"/>
    <w:rsid w:val="00E650A7"/>
    <w:rsid w:val="00E70411"/>
    <w:rsid w:val="00E74EF3"/>
    <w:rsid w:val="00E86FCE"/>
    <w:rsid w:val="00E8740D"/>
    <w:rsid w:val="00E9082F"/>
    <w:rsid w:val="00EA2292"/>
    <w:rsid w:val="00EB1DFC"/>
    <w:rsid w:val="00EB344A"/>
    <w:rsid w:val="00EB5327"/>
    <w:rsid w:val="00EC67D7"/>
    <w:rsid w:val="00ED077E"/>
    <w:rsid w:val="00EE46DC"/>
    <w:rsid w:val="00F01BD3"/>
    <w:rsid w:val="00F02EAC"/>
    <w:rsid w:val="00F073FB"/>
    <w:rsid w:val="00F10EE0"/>
    <w:rsid w:val="00F10F1B"/>
    <w:rsid w:val="00F162CB"/>
    <w:rsid w:val="00F2062F"/>
    <w:rsid w:val="00F23CC2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F37"/>
    <w:rsid w:val="00F97FA1"/>
    <w:rsid w:val="00FA0330"/>
    <w:rsid w:val="00FA37A8"/>
    <w:rsid w:val="00FB171D"/>
    <w:rsid w:val="00FB2BF7"/>
    <w:rsid w:val="00FB4647"/>
    <w:rsid w:val="00FC2858"/>
    <w:rsid w:val="00FD49D1"/>
    <w:rsid w:val="00FD7B85"/>
    <w:rsid w:val="00FE2025"/>
    <w:rsid w:val="00FE390A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0E399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2643</Words>
  <Characters>14273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Carolina Martinelli Trassatte de Oliveira</dc:creator>
  <cp:keywords/>
  <dc:description/>
  <cp:lastModifiedBy>Anna Carolina Martinelli Trassatte de Oliveira</cp:lastModifiedBy>
  <cp:revision>1</cp:revision>
  <dcterms:created xsi:type="dcterms:W3CDTF">2026-08-03T14:02:00Z</dcterms:created>
  <dcterms:modified xsi:type="dcterms:W3CDTF">2026-08-03T14:12:00Z</dcterms:modified>
</cp:coreProperties>
</file>