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C4D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72C578D" w14:textId="54C21A59" w:rsidR="00966C2A" w:rsidRPr="00FA0330" w:rsidRDefault="00FA0330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0330">
        <w:rPr>
          <w:rFonts w:ascii="Arial" w:hAnsi="Arial" w:cs="Arial"/>
          <w:b/>
          <w:bCs/>
          <w:sz w:val="28"/>
          <w:szCs w:val="28"/>
        </w:rPr>
        <w:t>0</w:t>
      </w:r>
      <w:r w:rsidR="005C044A">
        <w:rPr>
          <w:rFonts w:ascii="Arial" w:hAnsi="Arial" w:cs="Arial"/>
          <w:b/>
          <w:bCs/>
          <w:sz w:val="28"/>
          <w:szCs w:val="28"/>
        </w:rPr>
        <w:t>5</w:t>
      </w:r>
      <w:r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B27A832" w14:textId="77777777" w:rsidR="00966C2A" w:rsidRDefault="00966C2A" w:rsidP="00C867A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67A1">
        <w:rPr>
          <w:rFonts w:ascii="Arial" w:hAnsi="Arial" w:cs="Arial"/>
          <w:b/>
          <w:bCs/>
          <w:sz w:val="28"/>
          <w:szCs w:val="28"/>
          <w:u w:val="single"/>
        </w:rPr>
        <w:t>SECRETARIA MUNICIPAL DE DESENVOLVIMENTO ECONÔMICO E</w:t>
      </w:r>
      <w:r w:rsidR="00C867A1" w:rsidRPr="00C867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867A1">
        <w:rPr>
          <w:rFonts w:ascii="Arial" w:hAnsi="Arial" w:cs="Arial"/>
          <w:b/>
          <w:bCs/>
          <w:sz w:val="28"/>
          <w:szCs w:val="28"/>
          <w:u w:val="single"/>
        </w:rPr>
        <w:t>TRABALHO</w:t>
      </w:r>
    </w:p>
    <w:p w14:paraId="5D417EC3" w14:textId="77777777" w:rsidR="005C044A" w:rsidRPr="005C044A" w:rsidRDefault="005C044A" w:rsidP="005C044A">
      <w:pPr>
        <w:rPr>
          <w:rFonts w:ascii="Arial" w:hAnsi="Arial" w:cs="Arial"/>
          <w:b/>
          <w:bCs/>
          <w:u w:val="single"/>
        </w:rPr>
      </w:pPr>
      <w:r w:rsidRPr="005C044A">
        <w:rPr>
          <w:rFonts w:ascii="Arial" w:hAnsi="Arial" w:cs="Arial"/>
          <w:b/>
          <w:bCs/>
          <w:u w:val="single"/>
        </w:rPr>
        <w:t>GABINETE DO SECRETÁRIO</w:t>
      </w:r>
    </w:p>
    <w:p w14:paraId="34A8D9E1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</w:rPr>
      </w:pPr>
      <w:r w:rsidRPr="005C044A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5C044A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5C044A">
        <w:rPr>
          <w:rFonts w:ascii="Arial" w:hAnsi="Arial" w:cs="Arial"/>
          <w:b/>
          <w:bCs/>
          <w:sz w:val="22"/>
          <w:szCs w:val="22"/>
        </w:rPr>
        <w:t xml:space="preserve"> | Documento: 150371677</w:t>
      </w:r>
    </w:p>
    <w:p w14:paraId="4CBB5AD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6064.2026/0000110-0</w:t>
      </w:r>
    </w:p>
    <w:p w14:paraId="4A97C1B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 - No exercício das atribuições que me foram delegadas por meio da Portaria SMDET n. 22, de 04 de abril de 2025,</w:t>
      </w:r>
    </w:p>
    <w:p w14:paraId="3AF06A3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 à vista dos elementos que instruem o presente em epígrafe, notadamente a manifestação da Supervisão de</w:t>
      </w:r>
    </w:p>
    <w:p w14:paraId="3428ACA8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Execução Orçamentária e Financeira e a anuência do Departamento de Administração e Finanças desta Pasta, AUTORIZO, com fundamento na Portaria SF/SUTEM 01, de 02 de janeiro de 2020, na Cláusula Sexta, do Contrato</w:t>
      </w:r>
    </w:p>
    <w:p w14:paraId="17748499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 Locação n. 007/SMDET/2021 e nos respectivos termos de aditamento, a emissão de nota de empenho em</w:t>
      </w:r>
    </w:p>
    <w:p w14:paraId="6C0F93B5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nome da Locadora ANCORD - ASSOCIAÇÃO NACIONAL DAS CORRETORAS E DISTRIBUIDORAS DE TÍTULOS</w:t>
      </w:r>
    </w:p>
    <w:p w14:paraId="2CA2747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 VALORES MOBILIÁRIOS, CÂMBIO E MERCADORIAS, CNPJ sob n. 43.452.531/0001-28 e o</w:t>
      </w:r>
    </w:p>
    <w:p w14:paraId="6F5A369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processamento de Nota de Liquidação e Pagamento, relativa </w:t>
      </w:r>
      <w:proofErr w:type="gramStart"/>
      <w:r w:rsidRPr="005C044A">
        <w:rPr>
          <w:rFonts w:ascii="Arial" w:hAnsi="Arial" w:cs="Arial"/>
          <w:sz w:val="22"/>
          <w:szCs w:val="22"/>
        </w:rPr>
        <w:t>a</w:t>
      </w:r>
      <w:proofErr w:type="gramEnd"/>
      <w:r w:rsidRPr="005C044A">
        <w:rPr>
          <w:rFonts w:ascii="Arial" w:hAnsi="Arial" w:cs="Arial"/>
          <w:sz w:val="22"/>
          <w:szCs w:val="22"/>
        </w:rPr>
        <w:t xml:space="preserve"> parcela única do Imposto Predial e Territorial</w:t>
      </w:r>
    </w:p>
    <w:p w14:paraId="72EE393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Urbano (IPTU) do exercício de 2026 do imóvel localizado na Rua Libero Badaró, n. 425 - 8º andar - Centro Histórico</w:t>
      </w:r>
    </w:p>
    <w:p w14:paraId="3816E47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 São Paulo, São Paulo - SP, 01009-905, no valor total de R$ 22.995,30 (vinte e dois mil novecentos e</w:t>
      </w:r>
    </w:p>
    <w:p w14:paraId="6147036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noventa e cinco reais e trinta centavos), onerando </w:t>
      </w:r>
      <w:proofErr w:type="gramStart"/>
      <w:r w:rsidRPr="005C044A">
        <w:rPr>
          <w:rFonts w:ascii="Arial" w:hAnsi="Arial" w:cs="Arial"/>
          <w:sz w:val="22"/>
          <w:szCs w:val="22"/>
        </w:rPr>
        <w:t>as dotação orçamentária</w:t>
      </w:r>
      <w:proofErr w:type="gramEnd"/>
    </w:p>
    <w:p w14:paraId="7C59F79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30.10.11.122.4001.2.100.3.3.90.47.00.00.1.500.9001.0, do exercício vigente.</w:t>
      </w:r>
    </w:p>
    <w:p w14:paraId="227BEA5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II - PUBLIQUE-SE.</w:t>
      </w:r>
    </w:p>
    <w:p w14:paraId="06D9018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III - PROVIDÊNCIAS POSTERIORES:</w:t>
      </w:r>
    </w:p>
    <w:p w14:paraId="4E1BE17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a) Remetam-se os autos ao Departamento de Administração e Finanças para providências que couberem,</w:t>
      </w:r>
    </w:p>
    <w:p w14:paraId="1EA695F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observando as disposições contidas nas Leis Complementares 101, de 04 de maio de 2000, e 131, de 27 de maio</w:t>
      </w:r>
    </w:p>
    <w:p w14:paraId="77D4BE0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 2009.</w:t>
      </w:r>
    </w:p>
    <w:p w14:paraId="378A4E49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</w:rPr>
      </w:pPr>
      <w:r w:rsidRPr="005C044A">
        <w:rPr>
          <w:rFonts w:ascii="Arial" w:hAnsi="Arial" w:cs="Arial"/>
          <w:b/>
          <w:bCs/>
          <w:sz w:val="22"/>
          <w:szCs w:val="22"/>
        </w:rPr>
        <w:lastRenderedPageBreak/>
        <w:t>Portaria | Documento: 150250414</w:t>
      </w:r>
    </w:p>
    <w:p w14:paraId="4FEA0E3A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PORTARIA SMDET 06, DE 03 DE FEVEREIRO DE 2026.</w:t>
      </w:r>
    </w:p>
    <w:p w14:paraId="61309A6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Confere nova redação ao artigo 1° da Portaria 08/2018/SMTE-GAB1, de 13 de abril de 2018, que designa servidores</w:t>
      </w:r>
    </w:p>
    <w:p w14:paraId="209FC79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proofErr w:type="gramStart"/>
      <w:r w:rsidRPr="005C044A">
        <w:rPr>
          <w:rFonts w:ascii="Arial" w:hAnsi="Arial" w:cs="Arial"/>
          <w:sz w:val="22"/>
          <w:szCs w:val="22"/>
        </w:rPr>
        <w:t>para administradores local</w:t>
      </w:r>
      <w:proofErr w:type="gramEnd"/>
      <w:r w:rsidRPr="005C044A">
        <w:rPr>
          <w:rFonts w:ascii="Arial" w:hAnsi="Arial" w:cs="Arial"/>
          <w:sz w:val="22"/>
          <w:szCs w:val="22"/>
        </w:rPr>
        <w:t xml:space="preserve"> do Sistema Eletrônico de Informações no âmbito da Secretaria Municipal de</w:t>
      </w:r>
    </w:p>
    <w:p w14:paraId="2CB7EC5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Desenvolvimento Econômico e Trabalho.</w:t>
      </w:r>
    </w:p>
    <w:p w14:paraId="26F2268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LEONARDO WILLIAN CASAL SANTOS, Chefe de Gabinete, da Secretaria Municipal de Desenvolvimento</w:t>
      </w:r>
    </w:p>
    <w:p w14:paraId="32BC3AD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Econômico e Trabalho, no exercício das atribuições que lhe são conferidas pela Portaria SMDET n. 22 de 04 de abril</w:t>
      </w:r>
    </w:p>
    <w:p w14:paraId="7A294BD9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 2025.</w:t>
      </w:r>
    </w:p>
    <w:p w14:paraId="1D4FC19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Considerando a necessidade de alteração da gestão interna do Sistema Eletrônico de Informações no âmbito da</w:t>
      </w:r>
    </w:p>
    <w:p w14:paraId="17C1835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Secretaria Municipal de Desenvolvimento Econômico e Trabalho, devido a movimentação de pessoal.</w:t>
      </w:r>
    </w:p>
    <w:p w14:paraId="75D93649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Resolve:</w:t>
      </w:r>
    </w:p>
    <w:p w14:paraId="290494D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Art. 1º Alterar o inciso III, do artigo 1º da Portaria 08/2018/SMTE-GAB, de 13 de abril de 2018, o qual passa a</w:t>
      </w:r>
    </w:p>
    <w:p w14:paraId="2FCFD65A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vigorar com a seguinte redação:</w:t>
      </w:r>
    </w:p>
    <w:p w14:paraId="535EFC08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“Art. 1º Nomear como administradores locais do Sistema Eletrônico de Informações no âmbito desta Secretaria, os</w:t>
      </w:r>
    </w:p>
    <w:p w14:paraId="7DF7A7BA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seguintes servidores:</w:t>
      </w:r>
    </w:p>
    <w:p w14:paraId="20EA8F3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...</w:t>
      </w:r>
    </w:p>
    <w:p w14:paraId="6184381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...</w:t>
      </w:r>
    </w:p>
    <w:p w14:paraId="2869D7A1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III - Paloma de Carvalho Lima, RF 945.270.2</w:t>
      </w:r>
    </w:p>
    <w:p w14:paraId="31614F56" w14:textId="7F81F135" w:rsidR="00AF4307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Art. 2º Esta Portaria entra em vigor na data de sua publicação.</w:t>
      </w:r>
    </w:p>
    <w:p w14:paraId="4876759D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</w:rPr>
      </w:pPr>
      <w:r w:rsidRPr="005C044A">
        <w:rPr>
          <w:rFonts w:ascii="Arial" w:hAnsi="Arial" w:cs="Arial"/>
          <w:b/>
          <w:bCs/>
          <w:sz w:val="22"/>
          <w:szCs w:val="22"/>
        </w:rPr>
        <w:t>Portaria | Documento: 150409292</w:t>
      </w:r>
    </w:p>
    <w:p w14:paraId="038ADAA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PORTARIA SMDET 07, DE 03 DE FEVEREIRO DE 2026</w:t>
      </w:r>
    </w:p>
    <w:p w14:paraId="00F42C7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DESIGNA SERVIDOR EM SUBSTITUIÇÃO.</w:t>
      </w:r>
    </w:p>
    <w:p w14:paraId="325A903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LEONARDO WILLIAM CASAL SANTOS, Chefe de Gabinete da Secretaria Municipal de Desenvolvimento</w:t>
      </w:r>
    </w:p>
    <w:p w14:paraId="575C918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Econômico e Trabalho, no uso das atribuições que lhe são conferidas por Lei,</w:t>
      </w:r>
    </w:p>
    <w:p w14:paraId="15471EA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RESOLVE:</w:t>
      </w:r>
    </w:p>
    <w:p w14:paraId="646FB68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lastRenderedPageBreak/>
        <w:t>Art. 1º. Designar a senhora RITA DE CASSIA DOS SANTOS, RF 807.786.0/4, Assessor II - CDA-2, comissionada,</w:t>
      </w:r>
    </w:p>
    <w:p w14:paraId="2CBAF67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para exercer o cargo de Gerente de Projetos - CDA-4, de critérios gerais estabelecidos na Lei 17.708/2021, da</w:t>
      </w:r>
    </w:p>
    <w:p w14:paraId="1B8D483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Coordenadoria de Agricultura - CA, da Secretaria Municipal de Desenvolvimento Econômico e Trabalho em</w:t>
      </w:r>
    </w:p>
    <w:p w14:paraId="1618F0F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substituição ao senhor MARCOS DE PAULA XAVIER DE SANTANA, RF 918.304.3/4, Gerente de Projetos - CDA -</w:t>
      </w:r>
    </w:p>
    <w:p w14:paraId="55E07B3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4, comissionado, durante o impedimento legal, por motivo de férias, no período de 23/02/2026 a 06/03/2026.</w:t>
      </w:r>
    </w:p>
    <w:p w14:paraId="3452B373" w14:textId="4DC6548F" w:rsid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5DE357D9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C044A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75ADF9D1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</w:rPr>
      </w:pPr>
      <w:r w:rsidRPr="005C044A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5C044A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5C044A">
        <w:rPr>
          <w:rFonts w:ascii="Arial" w:hAnsi="Arial" w:cs="Arial"/>
          <w:b/>
          <w:bCs/>
          <w:sz w:val="22"/>
          <w:szCs w:val="22"/>
        </w:rPr>
        <w:t xml:space="preserve"> (NP) | Documento: 150571889</w:t>
      </w:r>
    </w:p>
    <w:p w14:paraId="2E55CCE6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DADOS DA LICITAÇÃO</w:t>
      </w:r>
    </w:p>
    <w:p w14:paraId="2CA264B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Número</w:t>
      </w:r>
    </w:p>
    <w:p w14:paraId="6CFE1C5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004/2017/SMTE</w:t>
      </w:r>
    </w:p>
    <w:p w14:paraId="6B9306DB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Cotação Eletrônica</w:t>
      </w:r>
    </w:p>
    <w:p w14:paraId="027AEF2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Não</w:t>
      </w:r>
    </w:p>
    <w:p w14:paraId="41348A4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Natureza</w:t>
      </w:r>
    </w:p>
    <w:p w14:paraId="17AA6021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Imóveis</w:t>
      </w:r>
    </w:p>
    <w:p w14:paraId="7E368649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Descrição da natureza</w:t>
      </w:r>
    </w:p>
    <w:p w14:paraId="0CCA967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Locação de imóvel.</w:t>
      </w:r>
    </w:p>
    <w:p w14:paraId="52FBBF2E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Objeto da licitação</w:t>
      </w:r>
    </w:p>
    <w:p w14:paraId="1EE2210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Locação do imóvel de propriedade de OLIMPIA ADMINISTRAÇÃO E PARTICIPAÇÃO inscrita no CNPJ 21.860.453/0001-</w:t>
      </w:r>
    </w:p>
    <w:p w14:paraId="6419D0C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68, Avenida Rio Branco, 252, onde está instalado o Centro de Apoio ao Trabalho e Empreendedorismo - Unidade</w:t>
      </w:r>
    </w:p>
    <w:p w14:paraId="4D6C1859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Central, para fazer constar: Prorrogação da vigência contratual por mais 2 (dois) meses, com cláusula resolutiva.</w:t>
      </w:r>
    </w:p>
    <w:p w14:paraId="46EED9E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Processo</w:t>
      </w:r>
    </w:p>
    <w:p w14:paraId="542B8A3A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6064.2017/0000101-4</w:t>
      </w:r>
    </w:p>
    <w:p w14:paraId="2562BC3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Local de execução</w:t>
      </w:r>
    </w:p>
    <w:p w14:paraId="57DA9DE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São Paulo - SP</w:t>
      </w:r>
    </w:p>
    <w:p w14:paraId="78E9B68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Data da Publicação</w:t>
      </w:r>
    </w:p>
    <w:p w14:paraId="390B8D8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lastRenderedPageBreak/>
        <w:t>05/02/2026</w:t>
      </w:r>
    </w:p>
    <w:p w14:paraId="0B40D73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Texto do despacho</w:t>
      </w:r>
    </w:p>
    <w:p w14:paraId="518C75A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6064.2017/0000101-4 I - No exercício da </w:t>
      </w:r>
      <w:proofErr w:type="spellStart"/>
      <w:r w:rsidRPr="005C044A">
        <w:rPr>
          <w:rFonts w:ascii="Arial" w:hAnsi="Arial" w:cs="Arial"/>
          <w:sz w:val="22"/>
          <w:szCs w:val="22"/>
        </w:rPr>
        <w:t>competênciaque</w:t>
      </w:r>
      <w:proofErr w:type="spellEnd"/>
      <w:r w:rsidRPr="005C044A">
        <w:rPr>
          <w:rFonts w:ascii="Arial" w:hAnsi="Arial" w:cs="Arial"/>
          <w:sz w:val="22"/>
          <w:szCs w:val="22"/>
        </w:rPr>
        <w:t xml:space="preserve"> me foi designada pela Portaria SMDET n. 22, de 07 de</w:t>
      </w:r>
    </w:p>
    <w:p w14:paraId="14895A8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abril de 2025, à vista dos elementos de convicção contidos no presente, especialmente a manifestação do</w:t>
      </w:r>
    </w:p>
    <w:p w14:paraId="74620FD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Departamento de Administração e Finanças - DAF, que acolho, com fundamento na Lei Federal nº 8.245/1991, no</w:t>
      </w:r>
    </w:p>
    <w:p w14:paraId="710639B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§2º do artigo 57 da Lei 8.666/93, bem como na Lei Municipal n. 13.278/2002 e no Decreto Municipal n. 44.279/2003</w:t>
      </w:r>
    </w:p>
    <w:p w14:paraId="16E10B8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 Decreto Municipal 60.041/2020, AUTORIZO, observadas as formalidades legais e cautelas de estilo, o aditamento</w:t>
      </w:r>
    </w:p>
    <w:p w14:paraId="52832E9A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do Contrato n. 004/2017/SMTE, que tem por objeto a locação do imóvel de propriedade de OLIMPIA</w:t>
      </w:r>
    </w:p>
    <w:p w14:paraId="0D9FA28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ADMINISTRAÇÃO E PARTICIPAÇÃO inscrita no CNPJ sob n. 21.860.453/0001-68, situado na Avenida Rio Branco nº</w:t>
      </w:r>
    </w:p>
    <w:p w14:paraId="402A49E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252, onde está instalado o Centro de Apoio ao Trabalho e Empreendedorismo - Unidade Central, para fazer constar:</w:t>
      </w:r>
    </w:p>
    <w:p w14:paraId="3161828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a) Prorrogação da vigência contratual por mais 2 (dois) meses, com cláusula resolutiva, a partir de 01/03/2026 ou</w:t>
      </w:r>
    </w:p>
    <w:p w14:paraId="04DA2315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até o início das atividades no imóvel objeto do processo administrativo n. 6064.2025/0000142-6. b) O valor mensal</w:t>
      </w:r>
    </w:p>
    <w:p w14:paraId="3F809786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do contrato permanece de R$ 53.981,98 (cinquenta e três mil novecentos e oitenta e um reais e noventa e oito</w:t>
      </w:r>
    </w:p>
    <w:p w14:paraId="4341C0A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centavos), perfazendo o total de R$ 107.963,96 (cento e sete mil, novecentos e sessenta e três reais e noventa e</w:t>
      </w:r>
    </w:p>
    <w:p w14:paraId="4C89944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seis centavos) pelo período de 2 (dois) meses. II - AUTORIZO a emissão de Nota de Empenho em favor da empresa</w:t>
      </w:r>
    </w:p>
    <w:p w14:paraId="5509283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OLIMPIA ADMINISTRAÇÃO E PARTICIPAÇÃO inscrita no CNPJ sob n 21.860.453/0001-68, no valor de R$ 138.226,89</w:t>
      </w:r>
    </w:p>
    <w:p w14:paraId="5B581B45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(cento e trinta e oito mil, duzentos e vinte e seis reais e oitenta e nove centavos), no exercício vigente e no</w:t>
      </w:r>
    </w:p>
    <w:p w14:paraId="5E1B11B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montante composto por: R$ 1.258,60 (um mil e duzentos e cinquenta e oito reais e sessenta centavos),</w:t>
      </w:r>
    </w:p>
    <w:p w14:paraId="4F845A2C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correspondente a reembolso de despesas acessórias, previstas em contrato, que onerará a dotação orçamentária</w:t>
      </w:r>
    </w:p>
    <w:p w14:paraId="2384340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lastRenderedPageBreak/>
        <w:t>n. 30.10.11.334.4012.4.430.3.3.90.39.00.00.1.500.9001; R$ 29.004,33 (vinte e nove mil e quatro reais e trinta e</w:t>
      </w:r>
    </w:p>
    <w:p w14:paraId="21CC0B6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três centavos), correspondente a 04 (quatro) parcelas do IPTU do ano de 2026, que onerará a dotação</w:t>
      </w:r>
    </w:p>
    <w:p w14:paraId="2BDDCCE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orçamentária 30.10.11.334.4012.4.430.3.3.90.47.00.00.1.500.9001; e R$ 107.963,96 (cento e sete mil e</w:t>
      </w:r>
    </w:p>
    <w:p w14:paraId="770B728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novecentos e sessenta e três reais e noventa e seis centavos), correspondente a 02 (dois) meses de aluguel, que</w:t>
      </w:r>
    </w:p>
    <w:p w14:paraId="0D352AAB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onerará a dotação orçamentária n. 30.10.11.334.4012.4.430.3.3.90.39.00.00.1.500.9001. III - PUBLIQUE-SE, os</w:t>
      </w:r>
    </w:p>
    <w:p w14:paraId="4BB28736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itens acima. IV - PROVIDÊNCIAS POSTERIORES: 1. Ao Departamento de Administração e Finanças para providências</w:t>
      </w:r>
    </w:p>
    <w:p w14:paraId="1AF9F916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administrativas, orçamentárias e financeiras subsequentes, para atendimento do despacho acima, observadas as</w:t>
      </w:r>
    </w:p>
    <w:p w14:paraId="02D58C0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formalidades e cautelas legais; </w:t>
      </w:r>
      <w:proofErr w:type="gramStart"/>
      <w:r w:rsidRPr="005C044A">
        <w:rPr>
          <w:rFonts w:ascii="Arial" w:hAnsi="Arial" w:cs="Arial"/>
          <w:sz w:val="22"/>
          <w:szCs w:val="22"/>
        </w:rPr>
        <w:t>Aos</w:t>
      </w:r>
      <w:proofErr w:type="gramEnd"/>
      <w:r w:rsidRPr="005C044A">
        <w:rPr>
          <w:rFonts w:ascii="Arial" w:hAnsi="Arial" w:cs="Arial"/>
          <w:sz w:val="22"/>
          <w:szCs w:val="22"/>
        </w:rPr>
        <w:t xml:space="preserve"> fiscais para acompanhamento e fiscalização do contrato.</w:t>
      </w:r>
    </w:p>
    <w:p w14:paraId="556888A8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Arquivo (Número do documento SEI)</w:t>
      </w:r>
    </w:p>
    <w:p w14:paraId="264F78C4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150261875</w:t>
      </w:r>
    </w:p>
    <w:p w14:paraId="51D8B89D" w14:textId="77777777" w:rsidR="005C044A" w:rsidRPr="005C044A" w:rsidRDefault="005C044A" w:rsidP="005C044A">
      <w:pPr>
        <w:rPr>
          <w:rFonts w:ascii="Arial" w:hAnsi="Arial" w:cs="Arial"/>
          <w:b/>
          <w:bCs/>
          <w:sz w:val="22"/>
          <w:szCs w:val="22"/>
        </w:rPr>
      </w:pPr>
      <w:r w:rsidRPr="005C044A">
        <w:rPr>
          <w:rFonts w:ascii="Arial" w:hAnsi="Arial" w:cs="Arial"/>
          <w:b/>
          <w:bCs/>
          <w:sz w:val="22"/>
          <w:szCs w:val="22"/>
        </w:rPr>
        <w:t>Retificação/Alteração (NP) | Documento: 150572842</w:t>
      </w:r>
    </w:p>
    <w:p w14:paraId="022F4ED5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PRINCIPAL</w:t>
      </w:r>
    </w:p>
    <w:p w14:paraId="6BEFF52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Título do Documento a </w:t>
      </w:r>
      <w:proofErr w:type="gramStart"/>
      <w:r w:rsidRPr="005C044A">
        <w:rPr>
          <w:rFonts w:ascii="Arial" w:hAnsi="Arial" w:cs="Arial"/>
          <w:sz w:val="22"/>
          <w:szCs w:val="22"/>
        </w:rPr>
        <w:t>ser Retificado</w:t>
      </w:r>
      <w:proofErr w:type="gramEnd"/>
    </w:p>
    <w:p w14:paraId="6F9CC6B7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Despacho</w:t>
      </w:r>
    </w:p>
    <w:p w14:paraId="6C803A76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Síntese (Texto do Despacho)</w:t>
      </w:r>
    </w:p>
    <w:p w14:paraId="0E4FB4E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6064.2021/0001024-0 I - À vista dos elementos contidos no Processo Administrativo 6064.2021/0001024-0, em</w:t>
      </w:r>
    </w:p>
    <w:p w14:paraId="22DCF63D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especial a manifestação da Supervisão de Contratos, Convênios e Parcerias sob doc. 150150687, RETIFICO o</w:t>
      </w:r>
    </w:p>
    <w:p w14:paraId="11DF4B98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 xml:space="preserve">Despacho </w:t>
      </w:r>
      <w:proofErr w:type="spellStart"/>
      <w:r w:rsidRPr="005C044A">
        <w:rPr>
          <w:rFonts w:ascii="Arial" w:hAnsi="Arial" w:cs="Arial"/>
          <w:sz w:val="22"/>
          <w:szCs w:val="22"/>
        </w:rPr>
        <w:t>Autorizatório</w:t>
      </w:r>
      <w:proofErr w:type="spellEnd"/>
      <w:r w:rsidRPr="005C044A">
        <w:rPr>
          <w:rFonts w:ascii="Arial" w:hAnsi="Arial" w:cs="Arial"/>
          <w:sz w:val="22"/>
          <w:szCs w:val="22"/>
        </w:rPr>
        <w:t xml:space="preserve"> sob doc. 149898329, exarado em 28 de janeiro de 2026, publicado na página </w:t>
      </w:r>
      <w:proofErr w:type="gramStart"/>
      <w:r w:rsidRPr="005C044A">
        <w:rPr>
          <w:rFonts w:ascii="Arial" w:hAnsi="Arial" w:cs="Arial"/>
          <w:sz w:val="22"/>
          <w:szCs w:val="22"/>
        </w:rPr>
        <w:t>428 ,</w:t>
      </w:r>
      <w:proofErr w:type="gramEnd"/>
      <w:r w:rsidRPr="005C044A">
        <w:rPr>
          <w:rFonts w:ascii="Arial" w:hAnsi="Arial" w:cs="Arial"/>
          <w:sz w:val="22"/>
          <w:szCs w:val="22"/>
        </w:rPr>
        <w:t xml:space="preserve"> da</w:t>
      </w:r>
    </w:p>
    <w:p w14:paraId="3E63B9F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edição de 28 de janeiro de 2026, do Diário Oficial da Cidade de São Paulo, para "ONDE SE LÊ:</w:t>
      </w:r>
    </w:p>
    <w:p w14:paraId="12E332D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"330.10.11.122.3024.2106.33.90.39.00.00", LEIA-SE: "30.10.11.122.4001.2106.3.3.90.39.00.00.1.500.9001".</w:t>
      </w:r>
    </w:p>
    <w:p w14:paraId="31216B32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RATIFICO os demais termos prolatados no referido despacho. II - Publique-se e, em seguida, remetam-se os autos</w:t>
      </w:r>
    </w:p>
    <w:p w14:paraId="6A1A2CE3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ao DAF, para as devidas providências.</w:t>
      </w:r>
    </w:p>
    <w:p w14:paraId="0938E47F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lastRenderedPageBreak/>
        <w:t>Data de Publicação</w:t>
      </w:r>
    </w:p>
    <w:p w14:paraId="66A2A26B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05/02/2026</w:t>
      </w:r>
    </w:p>
    <w:p w14:paraId="083DCB40" w14:textId="77777777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Arquivo (Número do Documento SEI)</w:t>
      </w:r>
    </w:p>
    <w:p w14:paraId="1BC450E4" w14:textId="45AB0AB3" w:rsidR="005C044A" w:rsidRPr="005C044A" w:rsidRDefault="005C044A" w:rsidP="005C044A">
      <w:pPr>
        <w:rPr>
          <w:rFonts w:ascii="Arial" w:hAnsi="Arial" w:cs="Arial"/>
          <w:sz w:val="22"/>
          <w:szCs w:val="22"/>
        </w:rPr>
      </w:pPr>
      <w:r w:rsidRPr="005C044A">
        <w:rPr>
          <w:rFonts w:ascii="Arial" w:hAnsi="Arial" w:cs="Arial"/>
          <w:sz w:val="22"/>
          <w:szCs w:val="22"/>
        </w:rPr>
        <w:t>150248127</w:t>
      </w:r>
    </w:p>
    <w:sectPr w:rsidR="005C044A" w:rsidRPr="005C0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1158" w14:textId="77777777" w:rsidR="00173312" w:rsidRDefault="00173312" w:rsidP="00C867A1">
      <w:pPr>
        <w:spacing w:after="0" w:line="240" w:lineRule="auto"/>
      </w:pPr>
      <w:r>
        <w:separator/>
      </w:r>
    </w:p>
  </w:endnote>
  <w:endnote w:type="continuationSeparator" w:id="0">
    <w:p w14:paraId="0A33CE27" w14:textId="77777777" w:rsidR="00173312" w:rsidRDefault="0017331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1AFD" w14:textId="77777777" w:rsidR="00173312" w:rsidRDefault="00173312" w:rsidP="00C867A1">
      <w:pPr>
        <w:spacing w:after="0" w:line="240" w:lineRule="auto"/>
      </w:pPr>
      <w:r>
        <w:separator/>
      </w:r>
    </w:p>
  </w:footnote>
  <w:footnote w:type="continuationSeparator" w:id="0">
    <w:p w14:paraId="0CD4A9DE" w14:textId="77777777" w:rsidR="00173312" w:rsidRDefault="0017331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42137"/>
    <w:rsid w:val="00173312"/>
    <w:rsid w:val="00234B7B"/>
    <w:rsid w:val="004A06A2"/>
    <w:rsid w:val="00582701"/>
    <w:rsid w:val="005C044A"/>
    <w:rsid w:val="00966C2A"/>
    <w:rsid w:val="009F5FF1"/>
    <w:rsid w:val="00A62C89"/>
    <w:rsid w:val="00AF4307"/>
    <w:rsid w:val="00C867A1"/>
    <w:rsid w:val="00DD69D5"/>
    <w:rsid w:val="00E52897"/>
    <w:rsid w:val="00F02EAC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0C2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2026-02-05T15:16:00Z</dcterms:created>
  <dcterms:modified xsi:type="dcterms:W3CDTF">2026-02-05T15:24:00Z</dcterms:modified>
</cp:coreProperties>
</file>