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9E0F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48BC7134" w14:textId="211E11DA" w:rsidR="00966C2A" w:rsidRPr="00FA0330" w:rsidRDefault="00742E6C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345856">
        <w:rPr>
          <w:rFonts w:ascii="Arial" w:hAnsi="Arial" w:cs="Arial"/>
          <w:b/>
          <w:bCs/>
          <w:sz w:val="28"/>
          <w:szCs w:val="28"/>
        </w:rPr>
        <w:t>5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004FA3DF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0A4E5C89" w14:textId="77777777" w:rsidR="0054626B" w:rsidRDefault="00005BCC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79C56F40" w14:textId="77777777" w:rsidR="00345856" w:rsidRDefault="00345856" w:rsidP="00005BCC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45856">
        <w:rPr>
          <w:rFonts w:ascii="Arial" w:hAnsi="Arial" w:cs="Arial"/>
          <w:b/>
          <w:bCs/>
          <w:u w:val="single"/>
        </w:rPr>
        <w:t>PORTARIAS</w:t>
      </w:r>
    </w:p>
    <w:p w14:paraId="354E8786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345856">
        <w:rPr>
          <w:rFonts w:ascii="Arial" w:hAnsi="Arial" w:cs="Arial"/>
          <w:b/>
          <w:bCs/>
          <w:sz w:val="22"/>
          <w:szCs w:val="22"/>
        </w:rPr>
        <w:t>Portaria | Documento: 152191779</w:t>
      </w:r>
    </w:p>
    <w:p w14:paraId="20B1E1B2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Portaria nº 308 de 04 de março de 2026</w:t>
      </w:r>
    </w:p>
    <w:p w14:paraId="632C351D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Processo SEI 6074.2026/0001273-4</w:t>
      </w:r>
    </w:p>
    <w:p w14:paraId="31FE965E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0EDB5F28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conferidas por lei,</w:t>
      </w:r>
    </w:p>
    <w:p w14:paraId="10DE2E31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RESOLVE:</w:t>
      </w:r>
    </w:p>
    <w:p w14:paraId="369ECB2B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Exonerar o senhor EDIMILSON BLANES COUTINHO, RF 883.117.3, a partir de 02/03/2026,</w:t>
      </w:r>
    </w:p>
    <w:p w14:paraId="04E50166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do cargo de Diretor II, Ref. CDA-5, do Departamento de Tecnologia da Informação e</w:t>
      </w:r>
    </w:p>
    <w:p w14:paraId="60735230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Comunicação, da Coordenadoria de Administração e Finanças, da Secretaria Municipal de</w:t>
      </w:r>
    </w:p>
    <w:p w14:paraId="4324D4C1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Direitos Humanos e Cidadania, vaga 21872, critérios gerais estabelecidos na Lei</w:t>
      </w:r>
    </w:p>
    <w:p w14:paraId="7702B75E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17.708/21.</w:t>
      </w:r>
    </w:p>
    <w:p w14:paraId="3E418763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PREFEITURA DO MUNICÍPIO DE SÃO PAULO, aos 04 de março de 2026, 473° da fundação</w:t>
      </w:r>
    </w:p>
    <w:p w14:paraId="72F3ACB7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de São Paulo.</w:t>
      </w:r>
    </w:p>
    <w:p w14:paraId="0935DAD3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RICARDO NUNES</w:t>
      </w:r>
    </w:p>
    <w:p w14:paraId="72188B52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Prefeito</w:t>
      </w:r>
    </w:p>
    <w:p w14:paraId="5652CD93" w14:textId="32A5AB3F" w:rsidR="00005BCC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345856">
        <w:rPr>
          <w:rFonts w:ascii="Arial" w:hAnsi="Arial" w:cs="Arial"/>
          <w:sz w:val="22"/>
          <w:szCs w:val="22"/>
        </w:rPr>
        <w:t>publico</w:t>
      </w:r>
      <w:proofErr w:type="spellEnd"/>
      <w:r w:rsidRPr="00345856">
        <w:rPr>
          <w:rFonts w:ascii="Arial" w:hAnsi="Arial" w:cs="Arial"/>
          <w:sz w:val="22"/>
          <w:szCs w:val="22"/>
        </w:rPr>
        <w:t xml:space="preserve"> integra este ato 152003577</w:t>
      </w:r>
    </w:p>
    <w:p w14:paraId="67B86B73" w14:textId="77777777" w:rsid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131EB27E" w14:textId="5AC08C43" w:rsidR="004301AE" w:rsidRDefault="00345856" w:rsidP="00345856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45856">
        <w:rPr>
          <w:rFonts w:ascii="Arial" w:hAnsi="Arial" w:cs="Arial"/>
          <w:b/>
          <w:bCs/>
          <w:sz w:val="22"/>
          <w:szCs w:val="22"/>
          <w:u w:val="single"/>
        </w:rPr>
        <w:t>Agência São Paulo de Desenvolvimento</w:t>
      </w:r>
    </w:p>
    <w:p w14:paraId="04E24469" w14:textId="41E3E8DD" w:rsidR="00345856" w:rsidRDefault="00345856" w:rsidP="00345856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45856">
        <w:rPr>
          <w:rFonts w:ascii="Arial" w:hAnsi="Arial" w:cs="Arial"/>
          <w:b/>
          <w:bCs/>
          <w:sz w:val="22"/>
          <w:szCs w:val="22"/>
          <w:u w:val="single"/>
        </w:rPr>
        <w:t>GERÊNCIA JURÍDICA</w:t>
      </w:r>
    </w:p>
    <w:p w14:paraId="4A079C4A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301AE">
        <w:rPr>
          <w:rFonts w:ascii="Arial" w:hAnsi="Arial" w:cs="Arial"/>
          <w:b/>
          <w:bCs/>
          <w:sz w:val="22"/>
          <w:szCs w:val="22"/>
        </w:rPr>
        <w:t>Extrato | Documento: 152193005</w:t>
      </w:r>
    </w:p>
    <w:p w14:paraId="21039262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AGÊNCIA SÃO PAULO DE DESENVOLVIMENTO - ADE SAMPA</w:t>
      </w:r>
    </w:p>
    <w:p w14:paraId="211388BA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EXTRATO DO EDITAL DE PREGÃO ELETRÔNICO PARA REGISTRO DE PREÇOS Nº</w:t>
      </w:r>
    </w:p>
    <w:p w14:paraId="05711A38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lastRenderedPageBreak/>
        <w:t>002/2026</w:t>
      </w:r>
    </w:p>
    <w:p w14:paraId="5F07973B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PROCESSO SEI Nº 8710.2026/0000188-2</w:t>
      </w:r>
    </w:p>
    <w:p w14:paraId="414197D0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A Agência São Paulo de Desenvolvimento - ADE SAMPA, Serviço Social</w:t>
      </w:r>
    </w:p>
    <w:p w14:paraId="0C69D730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Autônomo, pessoa jurídica de direito privado de fins não econômicos, de</w:t>
      </w:r>
    </w:p>
    <w:p w14:paraId="537110FF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interesse coletivo e de utilidade pública, vinculada, por cooperação, à Secretaria</w:t>
      </w:r>
    </w:p>
    <w:p w14:paraId="33A5E832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Municipal de Desenvolvimento Econômico e Trabalho da Prefeitura de São</w:t>
      </w:r>
    </w:p>
    <w:p w14:paraId="7EC98CAB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Paulo, torna público, para conhecimento dos interessados, o Edital de Pregão</w:t>
      </w:r>
    </w:p>
    <w:p w14:paraId="15267967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Eletrônico para Registro de Preços nº 002/2026, do tipo menor preço global. O</w:t>
      </w:r>
    </w:p>
    <w:p w14:paraId="000C32DF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objeto do certame consiste no registro de preços para futura e eventual</w:t>
      </w:r>
    </w:p>
    <w:p w14:paraId="6F084F4E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contratação de fornecimento de insumos com disponibilização de sistema</w:t>
      </w:r>
    </w:p>
    <w:p w14:paraId="2CD74951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informatizado, destinado ao atendimento das necessidades administrativas da</w:t>
      </w:r>
    </w:p>
    <w:p w14:paraId="5A2471C8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ADE SAMPA, conforme condições, quantidades e especificações constantes no</w:t>
      </w:r>
    </w:p>
    <w:p w14:paraId="432DD8D4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edital e em seus anexos.</w:t>
      </w:r>
    </w:p>
    <w:p w14:paraId="50E40851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O início para cadastramento das propostas ocorrerá em 05 de março de 2026, e</w:t>
      </w:r>
    </w:p>
    <w:p w14:paraId="571FFA52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a abertura da sessão pública está designada para o dia 12 de março de 2026, às</w:t>
      </w:r>
    </w:p>
    <w:p w14:paraId="00D2EF0A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14h, observado o horário de Brasília. O edital e seus anexos estão disponíveis</w:t>
      </w:r>
    </w:p>
    <w:p w14:paraId="3630A617" w14:textId="3728FE8B" w:rsid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para consulta e download no Portal de Compras Eletrônicas da ADE SAMPA.</w:t>
      </w:r>
    </w:p>
    <w:p w14:paraId="07A9495E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77BEE0A1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345856">
        <w:rPr>
          <w:rFonts w:ascii="Arial" w:hAnsi="Arial" w:cs="Arial"/>
          <w:b/>
          <w:bCs/>
          <w:sz w:val="22"/>
          <w:szCs w:val="22"/>
        </w:rPr>
        <w:t>Extrato | Documento: 152193143</w:t>
      </w:r>
    </w:p>
    <w:p w14:paraId="70BC7AEB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AGÊNCIA SÃO PAULO DE DESENVOLVIMENTO - ADE SAMPA</w:t>
      </w:r>
    </w:p>
    <w:p w14:paraId="09C48216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EXTRATO DO EDITAL DE PREGÃO ELETRÔNICO PARA REGISTRO DE PREÇOS Nº</w:t>
      </w:r>
    </w:p>
    <w:p w14:paraId="52BF2B15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003/2026</w:t>
      </w:r>
    </w:p>
    <w:p w14:paraId="0AE49B1A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PROCESSO SEI Nº 8710.2026/0000196-3</w:t>
      </w:r>
    </w:p>
    <w:p w14:paraId="7F1ED915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A Agência São Paulo de Desenvolvimento - ADE SAMPA, Serviço Social</w:t>
      </w:r>
    </w:p>
    <w:p w14:paraId="5D7AF403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Autônomo, pessoa jurídica de direito privado de fins não econômicos, de</w:t>
      </w:r>
    </w:p>
    <w:p w14:paraId="50EFFAD2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interesse coletivo e de utilidade pública, vinculada, por cooperação, à Secretaria</w:t>
      </w:r>
    </w:p>
    <w:p w14:paraId="21761B10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Municipal de Desenvolvimento Econômico e Trabalho da Prefeitura de São</w:t>
      </w:r>
    </w:p>
    <w:p w14:paraId="4AF9074F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Paulo, torna público, para conhecimento dos interessados, o Edital de Pregão</w:t>
      </w:r>
    </w:p>
    <w:p w14:paraId="4E9A3B03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Eletrônico para Registro de Preços nº 003/2026, do tipo menor preço por lote,</w:t>
      </w:r>
    </w:p>
    <w:p w14:paraId="0DD6CFB7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destinado à seleção de empresa para futura e eventual aquisição de</w:t>
      </w:r>
    </w:p>
    <w:p w14:paraId="04EB48FF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lastRenderedPageBreak/>
        <w:t>equipamentos de áudio, vídeo, iluminação e instrumentos musicais, conforme</w:t>
      </w:r>
    </w:p>
    <w:p w14:paraId="515C03E0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condições, quantidades e exigências estabelecidas no edital e em seus anexos,</w:t>
      </w:r>
    </w:p>
    <w:p w14:paraId="520D8CC7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visando ao atendimento dos programas da ADE SAMPA.</w:t>
      </w:r>
    </w:p>
    <w:p w14:paraId="6CDE976A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O início para cadastramento das propostas ocorrerá em 05 de março de 2026, e</w:t>
      </w:r>
    </w:p>
    <w:p w14:paraId="3263B7A4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a abertura da sessão pública está designada para o dia 12 de março de 2026, às</w:t>
      </w:r>
    </w:p>
    <w:p w14:paraId="3688EB6A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10h, observado o horário de Brasília. O edital e seus anexos poderão ser</w:t>
      </w:r>
    </w:p>
    <w:p w14:paraId="3DBC1D5F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consultados e obtidos por meio de download no Portal de Compras Eletrônicas</w:t>
      </w:r>
    </w:p>
    <w:p w14:paraId="12DDD283" w14:textId="74BF9382" w:rsid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r w:rsidRPr="00345856">
        <w:rPr>
          <w:rFonts w:ascii="Arial" w:hAnsi="Arial" w:cs="Arial"/>
          <w:sz w:val="22"/>
          <w:szCs w:val="22"/>
        </w:rPr>
        <w:t>da</w:t>
      </w:r>
      <w:proofErr w:type="spellEnd"/>
      <w:r w:rsidRPr="00345856">
        <w:rPr>
          <w:rFonts w:ascii="Arial" w:hAnsi="Arial" w:cs="Arial"/>
          <w:sz w:val="22"/>
          <w:szCs w:val="22"/>
        </w:rPr>
        <w:t xml:space="preserve"> ADE SAMPA.</w:t>
      </w:r>
    </w:p>
    <w:p w14:paraId="0F9EC1D1" w14:textId="77777777" w:rsid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7AE090BE" w14:textId="4334077A" w:rsidR="00345856" w:rsidRDefault="00345856" w:rsidP="00345856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45856">
        <w:rPr>
          <w:rFonts w:ascii="Arial" w:hAnsi="Arial" w:cs="Arial"/>
          <w:b/>
          <w:bCs/>
          <w:sz w:val="22"/>
          <w:szCs w:val="22"/>
          <w:u w:val="single"/>
        </w:rPr>
        <w:t>Secretaria Municipal de Desenvolvimento Econômico e Trabalho</w:t>
      </w:r>
    </w:p>
    <w:p w14:paraId="743E92FB" w14:textId="2FE27700" w:rsidR="00345856" w:rsidRDefault="00345856" w:rsidP="00345856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45856">
        <w:rPr>
          <w:rFonts w:ascii="Arial" w:hAnsi="Arial" w:cs="Arial"/>
          <w:b/>
          <w:bCs/>
          <w:sz w:val="22"/>
          <w:szCs w:val="22"/>
          <w:u w:val="single"/>
        </w:rPr>
        <w:t>DEPARTAMENTO DE GESTÃO DE PESSOAS</w:t>
      </w:r>
    </w:p>
    <w:p w14:paraId="4B1FA662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345856">
        <w:rPr>
          <w:rFonts w:ascii="Arial" w:hAnsi="Arial" w:cs="Arial"/>
          <w:b/>
          <w:bCs/>
          <w:sz w:val="22"/>
          <w:szCs w:val="22"/>
        </w:rPr>
        <w:t>Comunicado | Documento: 151939942</w:t>
      </w:r>
    </w:p>
    <w:p w14:paraId="183ECC94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PRORROGAÇÃO DE PRAZO PARA POSSE</w:t>
      </w:r>
    </w:p>
    <w:p w14:paraId="3C3B0E7A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DEFIRO o pedido de prorrogação de prazo para posse, a partir de 05/03/2026,</w:t>
      </w:r>
    </w:p>
    <w:p w14:paraId="40A72773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formulado pelo senhor JOÃO CARLOS CÂNDIDO SILVA LIBARDI SANTOS, R.G.</w:t>
      </w:r>
    </w:p>
    <w:p w14:paraId="67A14B67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34.711.074-5, Título de Nomeação 123/2026, DOC de 18/02/2026, nos termos do</w:t>
      </w:r>
    </w:p>
    <w:p w14:paraId="31D6AC73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parágrafo 1º, artigo 23 da Lei 8989/79, com a nova redação dada pela Lei 13.686</w:t>
      </w:r>
    </w:p>
    <w:p w14:paraId="510D5B17" w14:textId="13A27F30" w:rsid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de 19/12/2003. DATA LIMITE DE POSSE: 19/03/2026.</w:t>
      </w:r>
    </w:p>
    <w:p w14:paraId="7C0271CD" w14:textId="77777777" w:rsid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72EC815E" w14:textId="72CD756A" w:rsidR="00345856" w:rsidRDefault="00345856" w:rsidP="00345856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45856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7E907516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345856">
        <w:rPr>
          <w:rFonts w:ascii="Arial" w:hAnsi="Arial" w:cs="Arial"/>
          <w:b/>
          <w:bCs/>
          <w:sz w:val="22"/>
          <w:szCs w:val="22"/>
        </w:rPr>
        <w:t>Extrato de Aditamento (NP) | Documento: 152163139</w:t>
      </w:r>
    </w:p>
    <w:p w14:paraId="06E8BBE4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PRINCIPAL</w:t>
      </w:r>
    </w:p>
    <w:p w14:paraId="297CC6B6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Modalidade</w:t>
      </w:r>
    </w:p>
    <w:p w14:paraId="32E00664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Termo de Fomento</w:t>
      </w:r>
    </w:p>
    <w:p w14:paraId="5761EEBD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Órgão</w:t>
      </w:r>
    </w:p>
    <w:p w14:paraId="63109C47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0F4844E9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Número de processo interno do órgão/unidade</w:t>
      </w:r>
    </w:p>
    <w:p w14:paraId="62884E72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6064.2024/0000140-8</w:t>
      </w:r>
    </w:p>
    <w:p w14:paraId="22366746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Número do contrato</w:t>
      </w:r>
    </w:p>
    <w:p w14:paraId="1C24A593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001/2024/SMDET</w:t>
      </w:r>
    </w:p>
    <w:p w14:paraId="44F0B445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Número do Termo Aditivo</w:t>
      </w:r>
    </w:p>
    <w:p w14:paraId="614099ED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lastRenderedPageBreak/>
        <w:t>Aditamento 1º</w:t>
      </w:r>
    </w:p>
    <w:p w14:paraId="065DF14B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Objeto do Contrato</w:t>
      </w:r>
    </w:p>
    <w:p w14:paraId="5CFE75B4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Programa Socioambiental de Coleta de Resíduos Sólidos.</w:t>
      </w:r>
    </w:p>
    <w:p w14:paraId="28F661B8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Nome do Contratante</w:t>
      </w:r>
    </w:p>
    <w:p w14:paraId="0F0F95D5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PMSP/SMDET Secretaria Municipal de Desenvolvimento Econômico e Trabalho</w:t>
      </w:r>
    </w:p>
    <w:p w14:paraId="63F3B284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Nome do Contratado (entidade parceira)</w:t>
      </w:r>
    </w:p>
    <w:p w14:paraId="17145D41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Cooperativa de Trabalho em Produção, Coleta, Triagem e Beneficiamento de</w:t>
      </w:r>
    </w:p>
    <w:p w14:paraId="034A3E4A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Materiais Recicláveis de União de Itaquera</w:t>
      </w:r>
    </w:p>
    <w:p w14:paraId="52444EC9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CNPJ do Contratado (entidade parceira)</w:t>
      </w:r>
    </w:p>
    <w:p w14:paraId="218F4DD0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07.079.374/0001-93</w:t>
      </w:r>
    </w:p>
    <w:p w14:paraId="11A8F869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Objeto do Aditamento</w:t>
      </w:r>
    </w:p>
    <w:p w14:paraId="1A4E9170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Prorrogação da vigência por mais 12 (doze) meses e Atualização do Plano de</w:t>
      </w:r>
    </w:p>
    <w:p w14:paraId="532E3F7E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Trabalho.</w:t>
      </w:r>
    </w:p>
    <w:p w14:paraId="30469B64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Dotação orçamentária</w:t>
      </w:r>
    </w:p>
    <w:p w14:paraId="1FC42445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30.10.11.334.3019.2.410.3.3.50.39</w:t>
      </w:r>
    </w:p>
    <w:p w14:paraId="42B035D8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Nota de Empenho</w:t>
      </w:r>
    </w:p>
    <w:p w14:paraId="7D0E83F2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28.474/2026</w:t>
      </w:r>
    </w:p>
    <w:p w14:paraId="30E8CB02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Natureza da Despesa</w:t>
      </w:r>
    </w:p>
    <w:p w14:paraId="6DC0DB5F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3.3.50.39.00 Aditamento</w:t>
      </w:r>
    </w:p>
    <w:p w14:paraId="1AACCEF0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Período da prorrogação do prazo de vigência da parceria</w:t>
      </w:r>
    </w:p>
    <w:p w14:paraId="728B97BD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12 meses</w:t>
      </w:r>
    </w:p>
    <w:p w14:paraId="70492398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PRAZO DE VIGÊNCIA DA PARCERIA ATUALIZADO</w:t>
      </w:r>
    </w:p>
    <w:p w14:paraId="40E77AD3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Data de Início</w:t>
      </w:r>
    </w:p>
    <w:p w14:paraId="0B5FCD31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28/02/2026</w:t>
      </w:r>
    </w:p>
    <w:p w14:paraId="754F90C9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Data de Fim</w:t>
      </w:r>
    </w:p>
    <w:p w14:paraId="087273DF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28/02/2027</w:t>
      </w:r>
    </w:p>
    <w:p w14:paraId="29D3E770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PRAZO DE EXECUÇÃO DA PARCERIA ATUALIZADO</w:t>
      </w:r>
    </w:p>
    <w:p w14:paraId="41627AB8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Data de Início</w:t>
      </w:r>
    </w:p>
    <w:p w14:paraId="7A0AC62C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28/02/2026</w:t>
      </w:r>
    </w:p>
    <w:p w14:paraId="0A618451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Data de Fim</w:t>
      </w:r>
    </w:p>
    <w:p w14:paraId="5A1DD47E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28/02/2027</w:t>
      </w:r>
    </w:p>
    <w:p w14:paraId="456DC109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lastRenderedPageBreak/>
        <w:t>PRINCIPAL</w:t>
      </w:r>
    </w:p>
    <w:p w14:paraId="1E935941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Período da prorrogação do prazo de execução de vigência da parceria</w:t>
      </w:r>
    </w:p>
    <w:p w14:paraId="15D3C412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12 meses</w:t>
      </w:r>
    </w:p>
    <w:p w14:paraId="78159584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PRINCIPAL</w:t>
      </w:r>
    </w:p>
    <w:p w14:paraId="6F15E4E2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Justificativa</w:t>
      </w:r>
    </w:p>
    <w:p w14:paraId="35FA9CBA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Atualização do Plano de Trabalho.</w:t>
      </w:r>
    </w:p>
    <w:p w14:paraId="6A5B5154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Fundamento Legal</w:t>
      </w:r>
    </w:p>
    <w:p w14:paraId="4C4BE17A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Art. 57 da Lei Federal 13.019/2014 e Art. 60 do Decreto 57.575/2016.</w:t>
      </w:r>
    </w:p>
    <w:p w14:paraId="1615D69F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Data da Assinatura do Termo Aditivo</w:t>
      </w:r>
    </w:p>
    <w:p w14:paraId="5ED7484F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03/03/2026</w:t>
      </w:r>
    </w:p>
    <w:p w14:paraId="03FDE189" w14:textId="77777777" w:rsidR="00345856" w:rsidRP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Anexo I (Número do Documento SEI)</w:t>
      </w:r>
    </w:p>
    <w:p w14:paraId="7871B996" w14:textId="3DC1E849" w:rsid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45856">
        <w:rPr>
          <w:rFonts w:ascii="Arial" w:hAnsi="Arial" w:cs="Arial"/>
          <w:sz w:val="22"/>
          <w:szCs w:val="22"/>
        </w:rPr>
        <w:t>151999629</w:t>
      </w:r>
    </w:p>
    <w:p w14:paraId="665691A4" w14:textId="77777777" w:rsidR="00345856" w:rsidRDefault="00345856" w:rsidP="00345856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1B7B1D95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301AE">
        <w:rPr>
          <w:rFonts w:ascii="Arial" w:hAnsi="Arial" w:cs="Arial"/>
          <w:b/>
          <w:bCs/>
          <w:sz w:val="22"/>
          <w:szCs w:val="22"/>
        </w:rPr>
        <w:t>Extrato de Aditamento (NP) | Documento: 152170248</w:t>
      </w:r>
    </w:p>
    <w:p w14:paraId="5D2AAD9A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PRINCIPAL</w:t>
      </w:r>
    </w:p>
    <w:p w14:paraId="4952C9EE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Número do Contrato</w:t>
      </w:r>
    </w:p>
    <w:p w14:paraId="08199943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012/2022/SMDET</w:t>
      </w:r>
    </w:p>
    <w:p w14:paraId="59196519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Contratado(a)</w:t>
      </w:r>
    </w:p>
    <w:p w14:paraId="3E484E0B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 xml:space="preserve">Bandeirante Controle Ambiental, anteriormente </w:t>
      </w:r>
      <w:proofErr w:type="spellStart"/>
      <w:r w:rsidRPr="004301AE">
        <w:rPr>
          <w:rFonts w:ascii="Arial" w:hAnsi="Arial" w:cs="Arial"/>
          <w:sz w:val="22"/>
          <w:szCs w:val="22"/>
        </w:rPr>
        <w:t>Desintec</w:t>
      </w:r>
      <w:proofErr w:type="spellEnd"/>
      <w:r w:rsidRPr="004301AE">
        <w:rPr>
          <w:rFonts w:ascii="Arial" w:hAnsi="Arial" w:cs="Arial"/>
          <w:sz w:val="22"/>
          <w:szCs w:val="22"/>
        </w:rPr>
        <w:t xml:space="preserve"> Controle Ambiental</w:t>
      </w:r>
    </w:p>
    <w:p w14:paraId="76E6CD4A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r w:rsidRPr="004301AE">
        <w:rPr>
          <w:rFonts w:ascii="Arial" w:hAnsi="Arial" w:cs="Arial"/>
          <w:sz w:val="22"/>
          <w:szCs w:val="22"/>
        </w:rPr>
        <w:t>Eireli</w:t>
      </w:r>
      <w:proofErr w:type="spellEnd"/>
    </w:p>
    <w:p w14:paraId="0F5E9329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Tipo de Pessoa</w:t>
      </w:r>
    </w:p>
    <w:p w14:paraId="3A40485D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Jurídica</w:t>
      </w:r>
    </w:p>
    <w:p w14:paraId="4F24E1AA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CPF /CNPJ/ RNE</w:t>
      </w:r>
    </w:p>
    <w:p w14:paraId="54F21458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35.414.241/0001-61</w:t>
      </w:r>
    </w:p>
    <w:p w14:paraId="660348C9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Data da Assinatura</w:t>
      </w:r>
    </w:p>
    <w:p w14:paraId="270C388A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03/03/2026</w:t>
      </w:r>
    </w:p>
    <w:p w14:paraId="1AE1C0BB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Prazo do Contrato</w:t>
      </w:r>
    </w:p>
    <w:p w14:paraId="61AB7B0E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12</w:t>
      </w:r>
    </w:p>
    <w:p w14:paraId="0A9CBFFA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Tipo do Prazo</w:t>
      </w:r>
    </w:p>
    <w:p w14:paraId="3A7D7EE9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Mês</w:t>
      </w:r>
    </w:p>
    <w:p w14:paraId="7B7A871C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Síntese (Texto do Despacho)</w:t>
      </w:r>
    </w:p>
    <w:p w14:paraId="269E2E8A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lastRenderedPageBreak/>
        <w:t>Extrato Aditamento 4º Processo Administrativo: 6064.2022/0000264-8 Contrato:</w:t>
      </w:r>
    </w:p>
    <w:p w14:paraId="1D6C373B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012/2022/SMDET Contratante: Secretaria Municipal de Desenvolvimento</w:t>
      </w:r>
    </w:p>
    <w:p w14:paraId="5B8F96C4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Econômico e Trabalho CNPJ 04.537.740/0001-12Contratada: Bandeirante</w:t>
      </w:r>
    </w:p>
    <w:p w14:paraId="2E97D038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 xml:space="preserve">Controle Ambiental, anteriormente </w:t>
      </w:r>
      <w:proofErr w:type="spellStart"/>
      <w:r w:rsidRPr="004301AE">
        <w:rPr>
          <w:rFonts w:ascii="Arial" w:hAnsi="Arial" w:cs="Arial"/>
          <w:sz w:val="22"/>
          <w:szCs w:val="22"/>
        </w:rPr>
        <w:t>Desintec</w:t>
      </w:r>
      <w:proofErr w:type="spellEnd"/>
      <w:r w:rsidRPr="004301AE">
        <w:rPr>
          <w:rFonts w:ascii="Arial" w:hAnsi="Arial" w:cs="Arial"/>
          <w:sz w:val="22"/>
          <w:szCs w:val="22"/>
        </w:rPr>
        <w:t xml:space="preserve"> Controle Ambiental </w:t>
      </w:r>
      <w:proofErr w:type="spellStart"/>
      <w:r w:rsidRPr="004301AE">
        <w:rPr>
          <w:rFonts w:ascii="Arial" w:hAnsi="Arial" w:cs="Arial"/>
          <w:sz w:val="22"/>
          <w:szCs w:val="22"/>
        </w:rPr>
        <w:t>Eireli</w:t>
      </w:r>
      <w:proofErr w:type="spellEnd"/>
      <w:r w:rsidRPr="004301AE">
        <w:rPr>
          <w:rFonts w:ascii="Arial" w:hAnsi="Arial" w:cs="Arial"/>
          <w:sz w:val="22"/>
          <w:szCs w:val="22"/>
        </w:rPr>
        <w:t>, CNPJ</w:t>
      </w:r>
    </w:p>
    <w:p w14:paraId="111BC738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35.414.241/0001-61 Fundamentação: Art. 65, I, b, c/c, § 1º da Lei 8.666/93.</w:t>
      </w:r>
    </w:p>
    <w:p w14:paraId="71B65EC5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Objeto contratual: Prestação de serviços de controle integrado de pragas</w:t>
      </w:r>
    </w:p>
    <w:p w14:paraId="7C5EAAF1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(serviços de desinsetização, desratização, descupinização e controle ambiental a</w:t>
      </w:r>
    </w:p>
    <w:p w14:paraId="56D0D7A9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pragas a vetores), para SMDET. Objeto do aditamento: Alteração de endereço e</w:t>
      </w:r>
    </w:p>
    <w:p w14:paraId="24EE4ED4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Acréscimo de 20,5%. Valores: R$ 2.344,44 (dois mil trezentos e quarenta e</w:t>
      </w:r>
    </w:p>
    <w:p w14:paraId="6552EC16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quatro reais e quarenta e quatro centavos) e R$ 9.377,75 (nove mil trezentos e</w:t>
      </w:r>
    </w:p>
    <w:p w14:paraId="3937F65D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setenta e sete reais e setenta e cinco centavos), mensal e anual. Dotação</w:t>
      </w:r>
    </w:p>
    <w:p w14:paraId="32F3169E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orçamentária: 30.10.11.122.4001.2.100.33903900.00.1.500.9001 Assinatura em:</w:t>
      </w:r>
    </w:p>
    <w:p w14:paraId="32B77428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03/03/2026. Signatários: Rodrigo Hayashi Goulart, pela Secretaria Municipal de</w:t>
      </w:r>
    </w:p>
    <w:p w14:paraId="42EFE452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Desenvolvimento Econômico e Trabalho - SMDET e Cristina Aparecida de Deus de</w:t>
      </w:r>
    </w:p>
    <w:p w14:paraId="0816E3B3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Campos, Sócia Administradora, pela Bandeirante Controle Ambiental.</w:t>
      </w:r>
    </w:p>
    <w:p w14:paraId="712A0F8F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Data de Publicação</w:t>
      </w:r>
    </w:p>
    <w:p w14:paraId="75A3D05D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05/03/2026</w:t>
      </w:r>
    </w:p>
    <w:p w14:paraId="287D83E3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Íntegra do Contrato (Número do Documento SEI)</w:t>
      </w:r>
    </w:p>
    <w:p w14:paraId="78F96041" w14:textId="723957EE" w:rsidR="00345856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151997290</w:t>
      </w:r>
    </w:p>
    <w:p w14:paraId="1FEC1821" w14:textId="77777777" w:rsid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34C1AAFD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301AE">
        <w:rPr>
          <w:rFonts w:ascii="Arial" w:hAnsi="Arial" w:cs="Arial"/>
          <w:b/>
          <w:bCs/>
          <w:sz w:val="22"/>
          <w:szCs w:val="22"/>
        </w:rPr>
        <w:t>Extrato de Aditamento (NP) | Documento: 152174287</w:t>
      </w:r>
    </w:p>
    <w:p w14:paraId="04C96B74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PRINCIPAL</w:t>
      </w:r>
    </w:p>
    <w:p w14:paraId="3E2BF5D1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Número do Contrato</w:t>
      </w:r>
    </w:p>
    <w:p w14:paraId="37822100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003/2023/SMDET</w:t>
      </w:r>
    </w:p>
    <w:p w14:paraId="1638E12F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Contratado(a)</w:t>
      </w:r>
    </w:p>
    <w:p w14:paraId="1F2375EF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 xml:space="preserve">RENASEB - Empresa de Segurança e Vigilância </w:t>
      </w:r>
      <w:proofErr w:type="spellStart"/>
      <w:r w:rsidRPr="004301AE">
        <w:rPr>
          <w:rFonts w:ascii="Arial" w:hAnsi="Arial" w:cs="Arial"/>
          <w:sz w:val="22"/>
          <w:szCs w:val="22"/>
        </w:rPr>
        <w:t>Eireli</w:t>
      </w:r>
      <w:proofErr w:type="spellEnd"/>
      <w:r w:rsidRPr="004301AE">
        <w:rPr>
          <w:rFonts w:ascii="Arial" w:hAnsi="Arial" w:cs="Arial"/>
          <w:sz w:val="22"/>
          <w:szCs w:val="22"/>
        </w:rPr>
        <w:t xml:space="preserve"> - ME</w:t>
      </w:r>
    </w:p>
    <w:p w14:paraId="2E700B98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Tipo de Pessoa</w:t>
      </w:r>
    </w:p>
    <w:p w14:paraId="1B79A1C9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Jurídica</w:t>
      </w:r>
    </w:p>
    <w:p w14:paraId="24404E26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CPF /CNPJ/ RNE</w:t>
      </w:r>
    </w:p>
    <w:p w14:paraId="5202CF23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21.156.308/0001-09</w:t>
      </w:r>
    </w:p>
    <w:p w14:paraId="50D1488E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Data da Assinatura</w:t>
      </w:r>
    </w:p>
    <w:p w14:paraId="07D95D6F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lastRenderedPageBreak/>
        <w:t>01/03/2026</w:t>
      </w:r>
    </w:p>
    <w:p w14:paraId="38E229BE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Prazo do Contrato</w:t>
      </w:r>
    </w:p>
    <w:p w14:paraId="57681D43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12</w:t>
      </w:r>
    </w:p>
    <w:p w14:paraId="503778DE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Tipo do Prazo</w:t>
      </w:r>
    </w:p>
    <w:p w14:paraId="7B24BB34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Mês</w:t>
      </w:r>
    </w:p>
    <w:p w14:paraId="4B2EC2EF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Síntese (Texto do Despacho)</w:t>
      </w:r>
    </w:p>
    <w:p w14:paraId="5BF92D34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Extrato Aditamento 4º 6064.2023/0000278-0 Contrato: 003/2023/SMDET</w:t>
      </w:r>
    </w:p>
    <w:p w14:paraId="014810B1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Contratante: Secretaria Municipal de Desenvolvimento Econômico e Trabalho -</w:t>
      </w:r>
    </w:p>
    <w:p w14:paraId="44B4FFE3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SMDET, CNPJ 04.537.740/0001-12 Contratada: RENASEB - Empresa de Segurança</w:t>
      </w:r>
    </w:p>
    <w:p w14:paraId="6EC97A09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 xml:space="preserve">e Vigilância </w:t>
      </w:r>
      <w:proofErr w:type="spellStart"/>
      <w:r w:rsidRPr="004301AE">
        <w:rPr>
          <w:rFonts w:ascii="Arial" w:hAnsi="Arial" w:cs="Arial"/>
          <w:sz w:val="22"/>
          <w:szCs w:val="22"/>
        </w:rPr>
        <w:t>Eireli</w:t>
      </w:r>
      <w:proofErr w:type="spellEnd"/>
      <w:r w:rsidRPr="004301AE">
        <w:rPr>
          <w:rFonts w:ascii="Arial" w:hAnsi="Arial" w:cs="Arial"/>
          <w:sz w:val="22"/>
          <w:szCs w:val="22"/>
        </w:rPr>
        <w:t xml:space="preserve"> - ME, CNPJ 21.156.308/0001-09 Objeto do Contrato: Prestação</w:t>
      </w:r>
    </w:p>
    <w:p w14:paraId="425B9704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de serviços de vigilância e segurança patrimonial desarmada para os</w:t>
      </w:r>
    </w:p>
    <w:p w14:paraId="4EBD5616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equipamentos de SMDET. Objeto do aditamento: Prorrogação do prazo de</w:t>
      </w:r>
    </w:p>
    <w:p w14:paraId="509C5778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vigência contratual. Valores: R$ 151.250,40 (cento e cinquenta e um mil</w:t>
      </w:r>
    </w:p>
    <w:p w14:paraId="18D46964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duzentos e cinquenta reais e quarenta centavos) e R$ 1.815.004,80 (um milhão</w:t>
      </w:r>
    </w:p>
    <w:p w14:paraId="27DBF028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oitocentos e quinze mil, quatro reais e oitenta centavos), mensal e anual.</w:t>
      </w:r>
    </w:p>
    <w:p w14:paraId="3B98E54E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Vigência: 12 (doze), meses, até 01/03/2027. Dotação orçamentária:</w:t>
      </w:r>
    </w:p>
    <w:p w14:paraId="73A1B2B5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30.10.11.122.3024.2100.3.3.90.39.00.00. Assinatura em: 01/03/2026.</w:t>
      </w:r>
    </w:p>
    <w:p w14:paraId="1D51ADA3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 xml:space="preserve">Signatários: Rodrigo </w:t>
      </w:r>
      <w:proofErr w:type="spellStart"/>
      <w:r w:rsidRPr="004301AE">
        <w:rPr>
          <w:rFonts w:ascii="Arial" w:hAnsi="Arial" w:cs="Arial"/>
          <w:sz w:val="22"/>
          <w:szCs w:val="22"/>
        </w:rPr>
        <w:t>Hayoshi</w:t>
      </w:r>
      <w:proofErr w:type="spellEnd"/>
      <w:r w:rsidRPr="004301AE">
        <w:rPr>
          <w:rFonts w:ascii="Arial" w:hAnsi="Arial" w:cs="Arial"/>
          <w:sz w:val="22"/>
          <w:szCs w:val="22"/>
        </w:rPr>
        <w:t xml:space="preserve"> Goulart, pela Secretaria Municipal de</w:t>
      </w:r>
    </w:p>
    <w:p w14:paraId="617EFEA2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Desenvolvimento Econômico e Trabalho - SMDET; Damião Flor Lopes,</w:t>
      </w:r>
    </w:p>
    <w:p w14:paraId="5FFB846F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 xml:space="preserve">Procurador, pela RENASEB - Empresa de Segurança e Vigilância </w:t>
      </w:r>
      <w:proofErr w:type="spellStart"/>
      <w:r w:rsidRPr="004301AE">
        <w:rPr>
          <w:rFonts w:ascii="Arial" w:hAnsi="Arial" w:cs="Arial"/>
          <w:sz w:val="22"/>
          <w:szCs w:val="22"/>
        </w:rPr>
        <w:t>Eireli</w:t>
      </w:r>
      <w:proofErr w:type="spellEnd"/>
      <w:r w:rsidRPr="004301AE">
        <w:rPr>
          <w:rFonts w:ascii="Arial" w:hAnsi="Arial" w:cs="Arial"/>
          <w:sz w:val="22"/>
          <w:szCs w:val="22"/>
        </w:rPr>
        <w:t xml:space="preserve"> - ME.</w:t>
      </w:r>
    </w:p>
    <w:p w14:paraId="4F1492A1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Data de Publicação</w:t>
      </w:r>
    </w:p>
    <w:p w14:paraId="634A1170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05/03/2026</w:t>
      </w:r>
    </w:p>
    <w:p w14:paraId="2B8BE58F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Íntegra do Contrato (Número do Documento SEI)</w:t>
      </w:r>
    </w:p>
    <w:p w14:paraId="56728083" w14:textId="30F259B2" w:rsid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152004671</w:t>
      </w:r>
    </w:p>
    <w:p w14:paraId="13F2DCDA" w14:textId="77777777" w:rsid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54650F7A" w14:textId="5E17DBC5" w:rsidR="004301AE" w:rsidRDefault="004301AE" w:rsidP="004301A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4301AE">
        <w:rPr>
          <w:rFonts w:ascii="Arial" w:hAnsi="Arial" w:cs="Arial"/>
          <w:b/>
          <w:bCs/>
          <w:sz w:val="22"/>
          <w:szCs w:val="22"/>
          <w:u w:val="single"/>
        </w:rPr>
        <w:t>Tribunal de Contas do Município</w:t>
      </w:r>
    </w:p>
    <w:p w14:paraId="74E179B1" w14:textId="22E560CE" w:rsidR="004301AE" w:rsidRDefault="004301AE" w:rsidP="004301A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4301AE">
        <w:rPr>
          <w:rFonts w:ascii="Arial" w:hAnsi="Arial" w:cs="Arial"/>
          <w:b/>
          <w:bCs/>
          <w:sz w:val="22"/>
          <w:szCs w:val="22"/>
          <w:u w:val="single"/>
        </w:rPr>
        <w:t>UNIDADE TÉCNICA DE REDAÇÃO</w:t>
      </w:r>
    </w:p>
    <w:p w14:paraId="24406240" w14:textId="7EC7AB4C" w:rsidR="004301AE" w:rsidRPr="004301AE" w:rsidRDefault="004301AE" w:rsidP="004301A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301AE">
        <w:rPr>
          <w:rFonts w:ascii="Arial" w:hAnsi="Arial" w:cs="Arial"/>
          <w:b/>
          <w:bCs/>
          <w:sz w:val="22"/>
          <w:szCs w:val="22"/>
        </w:rPr>
        <w:t>[TCM] Ata | Documento: 152128492</w:t>
      </w:r>
    </w:p>
    <w:p w14:paraId="7D7299FD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8) TC/004725/2015 - Ministério Público do Estado de São Paulo - MPESP e</w:t>
      </w:r>
    </w:p>
    <w:p w14:paraId="308A8735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Secretaria Municipal de Desenvolvimento, Trabalho e Empreendedorismo (atual</w:t>
      </w:r>
    </w:p>
    <w:p w14:paraId="4D71BF50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Secretaria Municipal de Desenvolvimento Econômico e Trabalho) -</w:t>
      </w:r>
    </w:p>
    <w:p w14:paraId="1FC54FB5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lastRenderedPageBreak/>
        <w:t>Representação interposta em face do Edital de Concorrência Pública</w:t>
      </w:r>
    </w:p>
    <w:p w14:paraId="6F8F9EF4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01/SDTE/2014 (001-B/SDTE/2014) (Advogados do Circuito de Compras São Paulo</w:t>
      </w:r>
    </w:p>
    <w:p w14:paraId="73D1EC6D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 xml:space="preserve">SPE S.A.: Giuseppe </w:t>
      </w:r>
      <w:proofErr w:type="spellStart"/>
      <w:r w:rsidRPr="004301AE">
        <w:rPr>
          <w:rFonts w:ascii="Arial" w:hAnsi="Arial" w:cs="Arial"/>
          <w:sz w:val="22"/>
          <w:szCs w:val="22"/>
        </w:rPr>
        <w:t>Giamundo</w:t>
      </w:r>
      <w:proofErr w:type="spellEnd"/>
      <w:r w:rsidRPr="004301AE">
        <w:rPr>
          <w:rFonts w:ascii="Arial" w:hAnsi="Arial" w:cs="Arial"/>
          <w:sz w:val="22"/>
          <w:szCs w:val="22"/>
        </w:rPr>
        <w:t xml:space="preserve"> Neto OAB/SP 234.412, Camillo </w:t>
      </w:r>
      <w:proofErr w:type="spellStart"/>
      <w:r w:rsidRPr="004301AE">
        <w:rPr>
          <w:rFonts w:ascii="Arial" w:hAnsi="Arial" w:cs="Arial"/>
          <w:sz w:val="22"/>
          <w:szCs w:val="22"/>
        </w:rPr>
        <w:t>Giamundo</w:t>
      </w:r>
      <w:proofErr w:type="spellEnd"/>
      <w:r w:rsidRPr="004301AE">
        <w:rPr>
          <w:rFonts w:ascii="Arial" w:hAnsi="Arial" w:cs="Arial"/>
          <w:sz w:val="22"/>
          <w:szCs w:val="22"/>
        </w:rPr>
        <w:t xml:space="preserve"> OAB/SP</w:t>
      </w:r>
    </w:p>
    <w:p w14:paraId="5768001E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 xml:space="preserve">305.964, Mayara do Nascimento e outros - </w:t>
      </w:r>
      <w:proofErr w:type="spellStart"/>
      <w:r w:rsidRPr="004301AE">
        <w:rPr>
          <w:rFonts w:ascii="Arial" w:hAnsi="Arial" w:cs="Arial"/>
          <w:sz w:val="22"/>
          <w:szCs w:val="22"/>
        </w:rPr>
        <w:t>Giamundo</w:t>
      </w:r>
      <w:proofErr w:type="spellEnd"/>
      <w:r w:rsidRPr="004301AE">
        <w:rPr>
          <w:rFonts w:ascii="Arial" w:hAnsi="Arial" w:cs="Arial"/>
          <w:sz w:val="22"/>
          <w:szCs w:val="22"/>
        </w:rPr>
        <w:t xml:space="preserve"> Neto Sociedade de</w:t>
      </w:r>
    </w:p>
    <w:p w14:paraId="4BD955BD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Advogados OAB/SP 16.757 - peças 09 e 27). Resultado: Por unanimidade, foi</w:t>
      </w:r>
    </w:p>
    <w:p w14:paraId="6BBB2181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conhecida a representação. Por maioria, foi julgado extinto o feito, nos termos</w:t>
      </w:r>
    </w:p>
    <w:p w14:paraId="050136A5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do art. 12 da Resolução 10/2023. Por unanimidade, foi determinado o</w:t>
      </w:r>
    </w:p>
    <w:p w14:paraId="1A9A1742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encaminhamento do relatório e voto do Relator e do Acórdão ao Secretário de</w:t>
      </w:r>
    </w:p>
    <w:p w14:paraId="247B051D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Desenvolvimento, Trabalho e Empreendedorismo para adoção das medidas que</w:t>
      </w:r>
    </w:p>
    <w:p w14:paraId="1E7FDD9D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julgar necessárias, especialmente quanto à implantação de procedimentos que</w:t>
      </w:r>
    </w:p>
    <w:p w14:paraId="2A658CBB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promovam o aperfeiçoamento dos atos de sua competência, bem como à</w:t>
      </w:r>
    </w:p>
    <w:p w14:paraId="14D49A5C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conveniada e aos demais interessados no feito, em cumprimento ao art. 58 do</w:t>
      </w:r>
    </w:p>
    <w:p w14:paraId="3B326648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RITCMSP, nos termos do voto do Relator. Vencido o Conselheiro Roberto</w:t>
      </w:r>
    </w:p>
    <w:p w14:paraId="178AAE1A" w14:textId="77777777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r w:rsidRPr="004301AE">
        <w:rPr>
          <w:rFonts w:ascii="Arial" w:hAnsi="Arial" w:cs="Arial"/>
          <w:sz w:val="22"/>
          <w:szCs w:val="22"/>
        </w:rPr>
        <w:t>Braguim</w:t>
      </w:r>
      <w:proofErr w:type="spellEnd"/>
      <w:r w:rsidRPr="004301AE">
        <w:rPr>
          <w:rFonts w:ascii="Arial" w:hAnsi="Arial" w:cs="Arial"/>
          <w:sz w:val="22"/>
          <w:szCs w:val="22"/>
        </w:rPr>
        <w:t xml:space="preserve"> - Revisor designado, que julgou prejudicada a representação por perda</w:t>
      </w:r>
    </w:p>
    <w:p w14:paraId="51B9F43C" w14:textId="3E45DC09" w:rsidR="004301AE" w:rsidRPr="004301AE" w:rsidRDefault="004301AE" w:rsidP="004301A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301AE">
        <w:rPr>
          <w:rFonts w:ascii="Arial" w:hAnsi="Arial" w:cs="Arial"/>
          <w:sz w:val="22"/>
          <w:szCs w:val="22"/>
        </w:rPr>
        <w:t>do objeto no que se refere ao Item 1, improcedente quanto ao Item 2.</w:t>
      </w:r>
    </w:p>
    <w:sectPr w:rsidR="004301AE" w:rsidRPr="00430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CC24" w14:textId="77777777" w:rsidR="00F62E2F" w:rsidRDefault="00F62E2F" w:rsidP="00C867A1">
      <w:pPr>
        <w:spacing w:after="0" w:line="240" w:lineRule="auto"/>
      </w:pPr>
      <w:r>
        <w:separator/>
      </w:r>
    </w:p>
  </w:endnote>
  <w:endnote w:type="continuationSeparator" w:id="0">
    <w:p w14:paraId="2E70C996" w14:textId="77777777" w:rsidR="00F62E2F" w:rsidRDefault="00F62E2F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D660" w14:textId="77777777" w:rsidR="00F62E2F" w:rsidRDefault="00F62E2F" w:rsidP="00C867A1">
      <w:pPr>
        <w:spacing w:after="0" w:line="240" w:lineRule="auto"/>
      </w:pPr>
      <w:r>
        <w:separator/>
      </w:r>
    </w:p>
  </w:footnote>
  <w:footnote w:type="continuationSeparator" w:id="0">
    <w:p w14:paraId="7AD6D713" w14:textId="77777777" w:rsidR="00F62E2F" w:rsidRDefault="00F62E2F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30586"/>
    <w:rsid w:val="00042137"/>
    <w:rsid w:val="000938A5"/>
    <w:rsid w:val="0009713A"/>
    <w:rsid w:val="000E2E9C"/>
    <w:rsid w:val="000F3CDA"/>
    <w:rsid w:val="00103F20"/>
    <w:rsid w:val="00111A30"/>
    <w:rsid w:val="00173312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30526B"/>
    <w:rsid w:val="00311509"/>
    <w:rsid w:val="00344B9D"/>
    <w:rsid w:val="00345856"/>
    <w:rsid w:val="00357CCE"/>
    <w:rsid w:val="003C6252"/>
    <w:rsid w:val="00424F24"/>
    <w:rsid w:val="004301AE"/>
    <w:rsid w:val="004466E0"/>
    <w:rsid w:val="004768D1"/>
    <w:rsid w:val="004A02F8"/>
    <w:rsid w:val="004A06A2"/>
    <w:rsid w:val="004B374F"/>
    <w:rsid w:val="004D1202"/>
    <w:rsid w:val="005050A3"/>
    <w:rsid w:val="00517475"/>
    <w:rsid w:val="00520B62"/>
    <w:rsid w:val="0054626B"/>
    <w:rsid w:val="00567527"/>
    <w:rsid w:val="00582701"/>
    <w:rsid w:val="005C044A"/>
    <w:rsid w:val="005F4B52"/>
    <w:rsid w:val="00607F25"/>
    <w:rsid w:val="00612EF5"/>
    <w:rsid w:val="0066227D"/>
    <w:rsid w:val="00675FC9"/>
    <w:rsid w:val="00686728"/>
    <w:rsid w:val="00711140"/>
    <w:rsid w:val="00714695"/>
    <w:rsid w:val="00742E6C"/>
    <w:rsid w:val="007A1B12"/>
    <w:rsid w:val="007B36D0"/>
    <w:rsid w:val="007D7044"/>
    <w:rsid w:val="007F3F63"/>
    <w:rsid w:val="00807214"/>
    <w:rsid w:val="00843777"/>
    <w:rsid w:val="00846BB3"/>
    <w:rsid w:val="0085474C"/>
    <w:rsid w:val="008550D1"/>
    <w:rsid w:val="008D7204"/>
    <w:rsid w:val="008E6542"/>
    <w:rsid w:val="00905D7C"/>
    <w:rsid w:val="0096106A"/>
    <w:rsid w:val="00966C2A"/>
    <w:rsid w:val="009F5FF1"/>
    <w:rsid w:val="00A00419"/>
    <w:rsid w:val="00A23702"/>
    <w:rsid w:val="00A62C89"/>
    <w:rsid w:val="00A8711D"/>
    <w:rsid w:val="00A97320"/>
    <w:rsid w:val="00AA6278"/>
    <w:rsid w:val="00AF4307"/>
    <w:rsid w:val="00B9404B"/>
    <w:rsid w:val="00BA46F2"/>
    <w:rsid w:val="00C3353D"/>
    <w:rsid w:val="00C852D7"/>
    <w:rsid w:val="00C867A1"/>
    <w:rsid w:val="00CE7A2B"/>
    <w:rsid w:val="00CF4CCB"/>
    <w:rsid w:val="00D14B59"/>
    <w:rsid w:val="00D62396"/>
    <w:rsid w:val="00DA1E83"/>
    <w:rsid w:val="00DA62D5"/>
    <w:rsid w:val="00DD69D5"/>
    <w:rsid w:val="00DE1E35"/>
    <w:rsid w:val="00DE5E44"/>
    <w:rsid w:val="00E52897"/>
    <w:rsid w:val="00E8740D"/>
    <w:rsid w:val="00F02EAC"/>
    <w:rsid w:val="00F10EE0"/>
    <w:rsid w:val="00F23CC2"/>
    <w:rsid w:val="00F50F91"/>
    <w:rsid w:val="00F62E2F"/>
    <w:rsid w:val="00F73F2D"/>
    <w:rsid w:val="00F90F37"/>
    <w:rsid w:val="00FA0330"/>
    <w:rsid w:val="00FA37A8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6909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1527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2026-03-05T12:33:00Z</dcterms:created>
  <dcterms:modified xsi:type="dcterms:W3CDTF">2026-03-05T12:53:00Z</dcterms:modified>
</cp:coreProperties>
</file>