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0764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244E39E8" w14:textId="5B722FE7" w:rsidR="00966C2A" w:rsidRPr="00FA0330" w:rsidRDefault="00E908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414401">
        <w:rPr>
          <w:rFonts w:ascii="Arial" w:hAnsi="Arial" w:cs="Arial"/>
          <w:b/>
          <w:bCs/>
          <w:sz w:val="28"/>
          <w:szCs w:val="28"/>
        </w:rPr>
        <w:t>9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810440F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30FD7ED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1DB8F31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721C9D7E" w14:textId="77777777" w:rsidR="00414401" w:rsidRDefault="00414401" w:rsidP="00627EB4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14401">
        <w:rPr>
          <w:rFonts w:ascii="Arial" w:hAnsi="Arial" w:cs="Arial"/>
          <w:b/>
          <w:bCs/>
          <w:u w:val="single"/>
        </w:rPr>
        <w:t xml:space="preserve">PORTARIA DO CHEFE DE GABINETE DO PREFEITO </w:t>
      </w:r>
    </w:p>
    <w:p w14:paraId="341913B6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  <w:b/>
          <w:bCs/>
        </w:rPr>
      </w:pPr>
      <w:r w:rsidRPr="00414401">
        <w:rPr>
          <w:rFonts w:ascii="Arial" w:hAnsi="Arial" w:cs="Arial"/>
          <w:b/>
          <w:bCs/>
        </w:rPr>
        <w:t>Portaria do Chefe de Gabinete do Prefeito | Documento: 158887087</w:t>
      </w:r>
    </w:p>
    <w:p w14:paraId="4115FBCB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Portaria nº 150 de 08 de junho de 2026</w:t>
      </w:r>
    </w:p>
    <w:p w14:paraId="036969F3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Processo SEI 6016.2026/0059301-3</w:t>
      </w:r>
    </w:p>
    <w:p w14:paraId="7E124286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1D8F182D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do artigo 1º do Decreto nº 58.696, de 3 de abril de 2019,</w:t>
      </w:r>
    </w:p>
    <w:p w14:paraId="159F35D1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RESOLVE:</w:t>
      </w:r>
    </w:p>
    <w:p w14:paraId="17E040A3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Designar a senhora MARIA SILVIA BACILA, RF 947.360.2, para, no período de 15 a 19 de junho de 2026, substituir o senhor</w:t>
      </w:r>
    </w:p>
    <w:p w14:paraId="111C590D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FERNANDO PADULA NOVAES, RF 883.923.9, no cargo de Secretário Municipal, referência SM, da Secretaria Municipal de Educação, à</w:t>
      </w:r>
    </w:p>
    <w:p w14:paraId="0791052B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vista do seu impedimento legal, por férias.</w:t>
      </w:r>
    </w:p>
    <w:p w14:paraId="617FF3FF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VITOR DE ALMEIDA SAMPAIO</w:t>
      </w:r>
    </w:p>
    <w:p w14:paraId="04C07261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Chefe de Gabinete do Prefeito</w:t>
      </w:r>
    </w:p>
    <w:p w14:paraId="594200DC" w14:textId="65F0A690" w:rsidR="00E23F1E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 xml:space="preserve">O seguinte documento </w:t>
      </w:r>
      <w:proofErr w:type="spellStart"/>
      <w:r w:rsidRPr="00414401">
        <w:rPr>
          <w:rFonts w:ascii="Arial" w:hAnsi="Arial" w:cs="Arial"/>
        </w:rPr>
        <w:t>publico</w:t>
      </w:r>
      <w:proofErr w:type="spellEnd"/>
      <w:r w:rsidRPr="00414401">
        <w:rPr>
          <w:rFonts w:ascii="Arial" w:hAnsi="Arial" w:cs="Arial"/>
        </w:rPr>
        <w:t xml:space="preserve"> integra este ato 158844754</w:t>
      </w:r>
    </w:p>
    <w:p w14:paraId="23D8B9C7" w14:textId="77777777" w:rsidR="00414401" w:rsidRDefault="00414401" w:rsidP="00414401">
      <w:pPr>
        <w:tabs>
          <w:tab w:val="left" w:pos="2918"/>
        </w:tabs>
        <w:rPr>
          <w:rFonts w:ascii="Arial" w:hAnsi="Arial" w:cs="Arial"/>
        </w:rPr>
      </w:pPr>
    </w:p>
    <w:p w14:paraId="79FE5C5C" w14:textId="4F7219C7" w:rsidR="00414401" w:rsidRDefault="00414401" w:rsidP="00414401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414401">
        <w:rPr>
          <w:rFonts w:ascii="Arial" w:hAnsi="Arial" w:cs="Arial"/>
          <w:b/>
          <w:bCs/>
          <w:u w:val="single"/>
        </w:rPr>
        <w:t>TÍTULOS DE NOMEAÇÃO</w:t>
      </w:r>
    </w:p>
    <w:p w14:paraId="34B84349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  <w:b/>
          <w:bCs/>
        </w:rPr>
      </w:pPr>
      <w:r w:rsidRPr="00414401">
        <w:rPr>
          <w:rFonts w:ascii="Arial" w:hAnsi="Arial" w:cs="Arial"/>
          <w:b/>
          <w:bCs/>
        </w:rPr>
        <w:t>Título de Nomeação | Documento: 158887714</w:t>
      </w:r>
    </w:p>
    <w:p w14:paraId="1BFA1B84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Título de Nomeação nº 466 de 08 de junho de 2026</w:t>
      </w:r>
    </w:p>
    <w:p w14:paraId="64FE622E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Processo SEI 6010.2026/0001594-7</w:t>
      </w:r>
    </w:p>
    <w:p w14:paraId="0E0966A4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RICARDO NUNES, Prefeito do Município de São Paulo, usando das atribuições que lhe são conferidas por lei,</w:t>
      </w:r>
    </w:p>
    <w:p w14:paraId="19B35295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RESOLVE:</w:t>
      </w:r>
    </w:p>
    <w:p w14:paraId="0F73F007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NOMEAR</w:t>
      </w:r>
    </w:p>
    <w:p w14:paraId="6DCC0479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lastRenderedPageBreak/>
        <w:t>SECRETARIA MUNICIPAL DE DESENVOLVIMENTO ECONÔMICO E TRABALHO</w:t>
      </w:r>
    </w:p>
    <w:p w14:paraId="46D47E2F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1. MARCIO DE OLIVEIRA, RF 749.175.1, para exercer o cargo de Assessor II, Ref. CDA-2, do Gabinete do Secretário, da Secretaria Municipal de Desenvolvimento Econômico e Trabalho, vaga 22481, critérios gerais estabelecidos na Lei 17.708/21, dos Decretos 61.242/22 e 61.502/22.</w:t>
      </w:r>
    </w:p>
    <w:p w14:paraId="60F99E06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2. FELLIPE OLIVEIRA MAZUTI, RG 50.639.XXX-X-SSP/SP, para exercer o cargo de Assessor I, Ref. CDA-1, do Departamento de Administração e Finanças - DAF, da Secretaria Municipal de Desenvolvimento Econômico e Trabalho, vaga 22663, critérios gerais estabelecidos na Lei 17.708/21, dos Decretos 61.242/22 e 61.502/22.</w:t>
      </w:r>
    </w:p>
    <w:p w14:paraId="63303AEC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PREFEITURA DO MUNICÍPIO DE SÃO PAULO, aos 08 de junho de 2026, 473° da fundação de São Paulo.</w:t>
      </w:r>
    </w:p>
    <w:p w14:paraId="4C515B68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RICARDO NUNES</w:t>
      </w:r>
    </w:p>
    <w:p w14:paraId="682C7F4B" w14:textId="77777777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>Prefeito</w:t>
      </w:r>
    </w:p>
    <w:p w14:paraId="11BAD752" w14:textId="0E1C4A46" w:rsidR="00414401" w:rsidRPr="00414401" w:rsidRDefault="00414401" w:rsidP="00414401">
      <w:pPr>
        <w:tabs>
          <w:tab w:val="left" w:pos="2918"/>
        </w:tabs>
        <w:rPr>
          <w:rFonts w:ascii="Arial" w:hAnsi="Arial" w:cs="Arial"/>
        </w:rPr>
      </w:pPr>
      <w:r w:rsidRPr="00414401">
        <w:rPr>
          <w:rFonts w:ascii="Arial" w:hAnsi="Arial" w:cs="Arial"/>
        </w:rPr>
        <w:t xml:space="preserve">O seguinte documento </w:t>
      </w:r>
      <w:proofErr w:type="spellStart"/>
      <w:r w:rsidRPr="00414401">
        <w:rPr>
          <w:rFonts w:ascii="Arial" w:hAnsi="Arial" w:cs="Arial"/>
        </w:rPr>
        <w:t>publico</w:t>
      </w:r>
      <w:proofErr w:type="spellEnd"/>
      <w:r w:rsidRPr="00414401">
        <w:rPr>
          <w:rFonts w:ascii="Arial" w:hAnsi="Arial" w:cs="Arial"/>
        </w:rPr>
        <w:t xml:space="preserve"> integra este ato 158714345</w:t>
      </w:r>
    </w:p>
    <w:sectPr w:rsidR="00414401" w:rsidRPr="00414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FF44" w14:textId="77777777" w:rsidR="00BF34C3" w:rsidRDefault="00BF34C3" w:rsidP="00C867A1">
      <w:pPr>
        <w:spacing w:after="0" w:line="240" w:lineRule="auto"/>
      </w:pPr>
      <w:r>
        <w:separator/>
      </w:r>
    </w:p>
  </w:endnote>
  <w:endnote w:type="continuationSeparator" w:id="0">
    <w:p w14:paraId="78E478D8" w14:textId="77777777" w:rsidR="00BF34C3" w:rsidRDefault="00BF34C3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67454" w14:textId="77777777" w:rsidR="00BF34C3" w:rsidRDefault="00BF34C3" w:rsidP="00C867A1">
      <w:pPr>
        <w:spacing w:after="0" w:line="240" w:lineRule="auto"/>
      </w:pPr>
      <w:r>
        <w:separator/>
      </w:r>
    </w:p>
  </w:footnote>
  <w:footnote w:type="continuationSeparator" w:id="0">
    <w:p w14:paraId="142373DE" w14:textId="77777777" w:rsidR="00BF34C3" w:rsidRDefault="00BF34C3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04EC3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7E3"/>
    <w:rsid w:val="00394B1F"/>
    <w:rsid w:val="00395482"/>
    <w:rsid w:val="003C3C91"/>
    <w:rsid w:val="003C6252"/>
    <w:rsid w:val="003D06E4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D2BD3"/>
    <w:rsid w:val="007008FC"/>
    <w:rsid w:val="00711140"/>
    <w:rsid w:val="00711A7C"/>
    <w:rsid w:val="00714695"/>
    <w:rsid w:val="00715465"/>
    <w:rsid w:val="00725DB8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27F2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2026-06-09T12:14:00Z</dcterms:created>
  <dcterms:modified xsi:type="dcterms:W3CDTF">2026-06-09T12:17:00Z</dcterms:modified>
</cp:coreProperties>
</file>