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87BF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04183774" w14:textId="25C3801B" w:rsidR="00966C2A" w:rsidRPr="00FA0330" w:rsidRDefault="00AD2A2C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5B4847">
        <w:rPr>
          <w:rFonts w:ascii="Arial" w:hAnsi="Arial" w:cs="Arial"/>
          <w:b/>
          <w:bCs/>
          <w:sz w:val="28"/>
          <w:szCs w:val="28"/>
        </w:rPr>
        <w:t>0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01421A0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F5AD1B7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A2C241C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7A721CB6" w14:textId="77777777" w:rsidR="006A38C9" w:rsidRDefault="006A38C9" w:rsidP="006A38C9">
      <w:pPr>
        <w:tabs>
          <w:tab w:val="left" w:pos="2918"/>
        </w:tabs>
        <w:rPr>
          <w:b/>
          <w:bCs/>
          <w:u w:val="single"/>
        </w:rPr>
      </w:pPr>
      <w:r w:rsidRPr="006A38C9">
        <w:rPr>
          <w:b/>
          <w:bCs/>
          <w:u w:val="single"/>
        </w:rPr>
        <w:t>PORTARIA DO CHEFE DE GABINETE DO PREFEITO</w:t>
      </w:r>
    </w:p>
    <w:p w14:paraId="550EA9A7" w14:textId="77777777" w:rsidR="00971C2B" w:rsidRDefault="00971C2B" w:rsidP="005C6BDA">
      <w:pPr>
        <w:tabs>
          <w:tab w:val="left" w:pos="2918"/>
        </w:tabs>
        <w:rPr>
          <w:b/>
          <w:bCs/>
        </w:rPr>
      </w:pPr>
      <w:r w:rsidRPr="00971C2B">
        <w:rPr>
          <w:b/>
          <w:bCs/>
        </w:rPr>
        <w:t>Portaria do Chefe de Gabinete do Prefeito | Documento: 164784916</w:t>
      </w:r>
    </w:p>
    <w:p w14:paraId="745254FF" w14:textId="77777777" w:rsidR="00971C2B" w:rsidRDefault="00971C2B" w:rsidP="00971C2B">
      <w:r>
        <w:t>Portaria 245, de 09 de setembro de 2026</w:t>
      </w:r>
    </w:p>
    <w:p w14:paraId="1593A629" w14:textId="77777777" w:rsidR="00971C2B" w:rsidRDefault="00971C2B" w:rsidP="00971C2B">
      <w:r>
        <w:t>Processo SEI 6065.2026/0000708-1</w:t>
      </w:r>
    </w:p>
    <w:p w14:paraId="5C5A3F8B" w14:textId="77777777" w:rsidR="00971C2B" w:rsidRDefault="00971C2B" w:rsidP="00971C2B">
      <w:r>
        <w:t>VITOR DE ALMEIDA SAMPAIO, Chefe de Gabinete do Prefeito, usando das atribuições que lhe são conferidas pela alínea “a” do Inciso I do artigo 1º do Decreto 58.696, de 3 de abril de 2019,</w:t>
      </w:r>
    </w:p>
    <w:p w14:paraId="0D44B0BC" w14:textId="77777777" w:rsidR="00971C2B" w:rsidRDefault="00971C2B" w:rsidP="00971C2B">
      <w:r>
        <w:t>RESOLVE:</w:t>
      </w:r>
    </w:p>
    <w:p w14:paraId="1F3CCBBB" w14:textId="77777777" w:rsidR="00971C2B" w:rsidRDefault="00971C2B" w:rsidP="00971C2B">
      <w:r>
        <w:t>Cessar os efeitos do ato que designou DEIVID FERNANDES DA SILVA, RF 951.072.9, a partir de 03/09/2026, para responder pelo cargo de Diretor I, Ref. CDA-4, da Supervisão de Gestão de Pessoas, da Coordenação de Administração e Finanças, da Secretaria Municipal da Pessoa com Deficiência, vaga 22379, critérios gerais estabelecidos na Lei 17.708/21.</w:t>
      </w:r>
    </w:p>
    <w:p w14:paraId="7A607795" w14:textId="77777777" w:rsidR="00971C2B" w:rsidRDefault="00971C2B" w:rsidP="00971C2B">
      <w:r>
        <w:t>VITOR DE ALMEIDA SAMPAIO</w:t>
      </w:r>
    </w:p>
    <w:p w14:paraId="61D8873D" w14:textId="77777777" w:rsidR="00971C2B" w:rsidRDefault="00971C2B" w:rsidP="00971C2B">
      <w:r>
        <w:t>Chefe de Gabinete do Prefeito</w:t>
      </w:r>
    </w:p>
    <w:p w14:paraId="18860441" w14:textId="77777777" w:rsidR="00971C2B" w:rsidRDefault="00971C2B" w:rsidP="00971C2B">
      <w:r>
        <w:t>o seguinte documento público integra este ato 164706337</w:t>
      </w:r>
    </w:p>
    <w:p w14:paraId="785DB02B" w14:textId="4BF28F74" w:rsidR="00971C2B" w:rsidRPr="00971C2B" w:rsidRDefault="00971C2B" w:rsidP="00971C2B">
      <w:pPr>
        <w:rPr>
          <w:b/>
          <w:bCs/>
        </w:rPr>
      </w:pPr>
      <w:r w:rsidRPr="00971C2B">
        <w:rPr>
          <w:b/>
          <w:bCs/>
        </w:rPr>
        <w:t>TÍTULOS DE NOMEAÇÃO</w:t>
      </w:r>
    </w:p>
    <w:p w14:paraId="4CE6F6FD" w14:textId="5FFCFE59" w:rsidR="00971C2B" w:rsidRPr="00971C2B" w:rsidRDefault="00971C2B" w:rsidP="00971C2B">
      <w:pPr>
        <w:rPr>
          <w:b/>
          <w:bCs/>
        </w:rPr>
      </w:pPr>
      <w:r w:rsidRPr="00971C2B">
        <w:rPr>
          <w:b/>
          <w:bCs/>
        </w:rPr>
        <w:t>Título de Nomeação | Documento: 164784247</w:t>
      </w:r>
    </w:p>
    <w:p w14:paraId="31F72665" w14:textId="77777777" w:rsidR="00971C2B" w:rsidRDefault="00971C2B" w:rsidP="00971C2B">
      <w:r>
        <w:t>Título de Nomeação 717, de 09 de setembro de 2026</w:t>
      </w:r>
    </w:p>
    <w:p w14:paraId="7188C19C" w14:textId="77777777" w:rsidR="00971C2B" w:rsidRDefault="00971C2B" w:rsidP="00971C2B">
      <w:r>
        <w:t>Processo SEI 6010.2026/0002883-6</w:t>
      </w:r>
    </w:p>
    <w:p w14:paraId="26788478" w14:textId="77777777" w:rsidR="00971C2B" w:rsidRDefault="00971C2B" w:rsidP="00971C2B">
      <w:r>
        <w:t>RICARDO NUNES, Prefeito do Município de São Paulo, usando das atribuições que lhe são conferidas por lei,</w:t>
      </w:r>
    </w:p>
    <w:p w14:paraId="787EC0BD" w14:textId="77777777" w:rsidR="00971C2B" w:rsidRDefault="00971C2B" w:rsidP="00971C2B">
      <w:r>
        <w:t>RESOLVE:</w:t>
      </w:r>
    </w:p>
    <w:p w14:paraId="31B50800" w14:textId="77777777" w:rsidR="00971C2B" w:rsidRDefault="00971C2B" w:rsidP="00971C2B">
      <w:r>
        <w:t>NOMEAR</w:t>
      </w:r>
    </w:p>
    <w:p w14:paraId="6391D1F2" w14:textId="77777777" w:rsidR="00DA756C" w:rsidRDefault="00971C2B" w:rsidP="00971C2B">
      <w:r>
        <w:t>SECRETARIA MUNICIPAL DE INOVAÇÃO E TECNOLOGIA</w:t>
      </w:r>
      <w:r w:rsidR="00DA756C">
        <w:t xml:space="preserve"> </w:t>
      </w:r>
    </w:p>
    <w:p w14:paraId="6159C8CE" w14:textId="7287ECBC" w:rsidR="00971C2B" w:rsidRDefault="00971C2B" w:rsidP="00971C2B">
      <w:r>
        <w:lastRenderedPageBreak/>
        <w:t>1. NICOLLE CAROLINE MEUCI LUNA, RF 920.464.4, para exercer o cargo de Diretor I, Ref. CDA-4, da Supervisão de Desenvolvimento de Tecnologia da Informação e Comunicação, do Departamento de Projetos Centrais de Tecnologia da Informação e Comunicação, da Coordenadoria de Gestão de Tecnologia da Informação e Comunicação, da Secretaria Municipal de Inovação e Tecnologia, vaga 22325, critérios gerais estabelecidos na Lei 17.708/21, dos Decretos 61.242/22 e 61.499/22.</w:t>
      </w:r>
      <w:r w:rsidRPr="00971C2B">
        <w:t xml:space="preserve"> </w:t>
      </w:r>
    </w:p>
    <w:p w14:paraId="4D27C8B9" w14:textId="060DFAC3" w:rsidR="00971C2B" w:rsidRDefault="00971C2B" w:rsidP="00971C2B">
      <w:r>
        <w:t>PREFEITURA DO MUNICÍPIO DE SÃO PAULO, aos 09 de setembro de 2026, 473° da fundação de São Paulo.</w:t>
      </w:r>
    </w:p>
    <w:p w14:paraId="0A4C48E9" w14:textId="77777777" w:rsidR="00971C2B" w:rsidRDefault="00971C2B" w:rsidP="00971C2B">
      <w:r>
        <w:t>RICARDO NUNES</w:t>
      </w:r>
    </w:p>
    <w:p w14:paraId="2B95D51C" w14:textId="77777777" w:rsidR="00971C2B" w:rsidRDefault="00971C2B" w:rsidP="00971C2B">
      <w:r>
        <w:t>Prefeito</w:t>
      </w:r>
    </w:p>
    <w:p w14:paraId="59EF0E18" w14:textId="2E1D4B12" w:rsidR="00971C2B" w:rsidRDefault="00971C2B" w:rsidP="00971C2B">
      <w:r>
        <w:t>o seguinte documento público integra este ato 163924900</w:t>
      </w:r>
    </w:p>
    <w:p w14:paraId="413C8CA3" w14:textId="540B396C" w:rsidR="00971C2B" w:rsidRPr="00971C2B" w:rsidRDefault="00971C2B" w:rsidP="00971C2B">
      <w:pPr>
        <w:rPr>
          <w:b/>
          <w:bCs/>
        </w:rPr>
      </w:pPr>
      <w:r w:rsidRPr="00971C2B">
        <w:rPr>
          <w:b/>
          <w:bCs/>
        </w:rPr>
        <w:t>ASSESSORIA TÉCNICA</w:t>
      </w:r>
    </w:p>
    <w:p w14:paraId="5FE16391" w14:textId="4374CC99" w:rsidR="00971C2B" w:rsidRPr="00971C2B" w:rsidRDefault="00971C2B" w:rsidP="00971C2B">
      <w:pPr>
        <w:rPr>
          <w:b/>
          <w:bCs/>
        </w:rPr>
      </w:pPr>
      <w:r w:rsidRPr="00971C2B">
        <w:rPr>
          <w:b/>
          <w:bCs/>
        </w:rPr>
        <w:t>Despacho | Documento: 164672411</w:t>
      </w:r>
    </w:p>
    <w:p w14:paraId="15084411" w14:textId="77777777" w:rsidR="00971C2B" w:rsidRDefault="00971C2B" w:rsidP="00971C2B">
      <w:r>
        <w:t>Processo 6073.2026/0000419-1</w:t>
      </w:r>
    </w:p>
    <w:p w14:paraId="7927FD2A" w14:textId="77777777" w:rsidR="00971C2B" w:rsidRDefault="00971C2B" w:rsidP="00971C2B">
      <w:r>
        <w:t>Interessado: Secretária Municipal de Relações Internacionais</w:t>
      </w:r>
    </w:p>
    <w:p w14:paraId="0E282EEB" w14:textId="77777777" w:rsidR="00971C2B" w:rsidRDefault="00971C2B" w:rsidP="00971C2B">
      <w:proofErr w:type="gramStart"/>
      <w:r>
        <w:t>Assunto :</w:t>
      </w:r>
      <w:proofErr w:type="gramEnd"/>
      <w:r>
        <w:t xml:space="preserve"> Autorização de férias</w:t>
      </w:r>
    </w:p>
    <w:p w14:paraId="369CAE2F" w14:textId="77777777" w:rsidR="00971C2B" w:rsidRDefault="00971C2B" w:rsidP="00971C2B">
      <w:r>
        <w:t>DESPACHO:</w:t>
      </w:r>
    </w:p>
    <w:p w14:paraId="33D31F7C" w14:textId="77777777" w:rsidR="00971C2B" w:rsidRDefault="00971C2B" w:rsidP="00971C2B">
      <w:r>
        <w:t>I - CONSIDERO AUTORIZADO o usufruto de 02 (dois) dias de férias, no período de 08 a 09 de setembro de 2026, referentes ao exercício de 2025, a senhora ANGELA VIDAL GANDRA DA SILVA MARTINS, RF 947.102-2, Secretária Municipal, referência SM, da Secretaria Municipal de Relações Internacionais, conforme documentos encartados sob nº 164626701 e 164629216.</w:t>
      </w:r>
    </w:p>
    <w:p w14:paraId="456BACCA" w14:textId="77777777" w:rsidR="00971C2B" w:rsidRDefault="00971C2B" w:rsidP="00971C2B">
      <w:r>
        <w:t>II - Publique-se, restituindo-se, a seguir, à SMRI, para adoção das providências cabíveis.</w:t>
      </w:r>
    </w:p>
    <w:p w14:paraId="4ED0ABEE" w14:textId="77777777" w:rsidR="00971C2B" w:rsidRDefault="00971C2B" w:rsidP="00971C2B">
      <w:r>
        <w:t>RICARDO NUNES</w:t>
      </w:r>
    </w:p>
    <w:p w14:paraId="268A7809" w14:textId="3660AE8A" w:rsidR="00971C2B" w:rsidRDefault="00971C2B" w:rsidP="00971C2B">
      <w:r>
        <w:t>Prefeito</w:t>
      </w:r>
    </w:p>
    <w:p w14:paraId="54F9A8EE" w14:textId="190B3D6A" w:rsidR="00971C2B" w:rsidRPr="00971C2B" w:rsidRDefault="00971C2B" w:rsidP="00971C2B">
      <w:pPr>
        <w:rPr>
          <w:b/>
          <w:bCs/>
          <w:u w:val="single"/>
        </w:rPr>
      </w:pPr>
      <w:r w:rsidRPr="00971C2B">
        <w:rPr>
          <w:b/>
          <w:bCs/>
          <w:u w:val="single"/>
        </w:rPr>
        <w:t>Subprefeitura de Pinheiros</w:t>
      </w:r>
    </w:p>
    <w:p w14:paraId="114BCCEA" w14:textId="34A16702" w:rsidR="00971C2B" w:rsidRPr="00971C2B" w:rsidRDefault="00971C2B" w:rsidP="00971C2B">
      <w:pPr>
        <w:rPr>
          <w:b/>
          <w:bCs/>
        </w:rPr>
      </w:pPr>
      <w:r w:rsidRPr="00971C2B">
        <w:rPr>
          <w:b/>
          <w:bCs/>
        </w:rPr>
        <w:t>GABINETE DO SUBPREFEITO</w:t>
      </w:r>
    </w:p>
    <w:p w14:paraId="511B21EF" w14:textId="08D94AA8" w:rsidR="00971C2B" w:rsidRDefault="00971C2B" w:rsidP="00971C2B">
      <w:pPr>
        <w:rPr>
          <w:b/>
          <w:bCs/>
        </w:rPr>
      </w:pPr>
      <w:r w:rsidRPr="00971C2B">
        <w:rPr>
          <w:b/>
          <w:bCs/>
        </w:rPr>
        <w:t>Ata de Reunião | Documento: 164757297</w:t>
      </w:r>
    </w:p>
    <w:p w14:paraId="7FEF9574" w14:textId="77777777" w:rsidR="00982C1A" w:rsidRDefault="00982C1A" w:rsidP="00982C1A">
      <w:r>
        <w:t xml:space="preserve">4. Com relação à Horta Lisboa, o Coordenador Adjunto lembrou que o projeto havia sido apresentado na reunião anterior por Jorgina Nello e que, conforme </w:t>
      </w:r>
      <w:r>
        <w:lastRenderedPageBreak/>
        <w:t xml:space="preserve">deliberado naquela ocasião, o CADES Pinheiros encaminharia à Secretaria do Verde e do Meio Ambiente </w:t>
      </w:r>
      <w:r>
        <w:t>–</w:t>
      </w:r>
      <w:r>
        <w:t xml:space="preserve"> SVMA</w:t>
      </w:r>
      <w:r>
        <w:t xml:space="preserve"> </w:t>
      </w:r>
      <w:r>
        <w:t>solicitação para que a proposta avançasse, inicialmente mediante a realização de uma avaliação técnica quanto à sua viabilidade.</w:t>
      </w:r>
      <w:r>
        <w:t xml:space="preserve"> </w:t>
      </w:r>
      <w:r>
        <w:t>Informou que, como resultado dessa solicitação, a SVMA abriu o processo SEI nº 6027.2026/0012468-4, por meio do qual o projeto passou a ser avaliado pela Escola de Jardinagem da UMAPAZ e pela Coordenação de Agricultura da Secretaria Municipal de Desenvolvimento Econômico e Trabalho - SMDET/CA, para análise e manifestação.</w:t>
      </w:r>
    </w:p>
    <w:p w14:paraId="72A5948C" w14:textId="2408C80E" w:rsidR="00982C1A" w:rsidRPr="00982C1A" w:rsidRDefault="00982C1A" w:rsidP="00982C1A">
      <w:r w:rsidRPr="00982C1A">
        <w:rPr>
          <w:b/>
          <w:bCs/>
        </w:rPr>
        <w:t>DELIBERAÇÕES</w:t>
      </w:r>
    </w:p>
    <w:p w14:paraId="05F4BDB4" w14:textId="5540A0CA" w:rsidR="00982C1A" w:rsidRPr="00982C1A" w:rsidRDefault="00982C1A" w:rsidP="00982C1A">
      <w:r w:rsidRPr="00982C1A">
        <w:t>4. Acompanhar o desenvolvimento da Horta Lisboa e o andamento do processo SEI nº 6027.2026/0012468-4, visando a avaliação da Escola de Jardinagem da UMAPAZ e da Coordenação de Agricultura da Secretaria Municipal de Desenvolvimento Econômico e Trabalho - SMDET/CA.</w:t>
      </w:r>
    </w:p>
    <w:p w14:paraId="7B5AA124" w14:textId="77777777" w:rsidR="003B7391" w:rsidRDefault="003B7391" w:rsidP="003B7391">
      <w:pPr>
        <w:tabs>
          <w:tab w:val="left" w:pos="2918"/>
        </w:tabs>
        <w:rPr>
          <w:b/>
          <w:bCs/>
          <w:u w:val="single"/>
        </w:rPr>
      </w:pPr>
      <w:r w:rsidRPr="003B7391">
        <w:rPr>
          <w:b/>
          <w:bCs/>
          <w:u w:val="single"/>
        </w:rPr>
        <w:t>Agência São Paulo de Desenvolvimento</w:t>
      </w:r>
    </w:p>
    <w:p w14:paraId="30821800" w14:textId="77777777" w:rsidR="00982C1A" w:rsidRDefault="00982C1A" w:rsidP="003B7391">
      <w:pPr>
        <w:tabs>
          <w:tab w:val="left" w:pos="2918"/>
        </w:tabs>
        <w:rPr>
          <w:b/>
          <w:bCs/>
        </w:rPr>
      </w:pPr>
      <w:r w:rsidRPr="00982C1A">
        <w:rPr>
          <w:b/>
          <w:bCs/>
        </w:rPr>
        <w:t>GERÊNCIA JURÍDICA</w:t>
      </w:r>
    </w:p>
    <w:p w14:paraId="09378043" w14:textId="77777777" w:rsidR="00982C1A" w:rsidRDefault="00982C1A" w:rsidP="003B7391">
      <w:pPr>
        <w:tabs>
          <w:tab w:val="left" w:pos="2918"/>
        </w:tabs>
        <w:rPr>
          <w:b/>
          <w:bCs/>
        </w:rPr>
      </w:pPr>
      <w:r w:rsidRPr="00982C1A">
        <w:rPr>
          <w:b/>
          <w:bCs/>
        </w:rPr>
        <w:t>Extrato | Documento: 164739836</w:t>
      </w:r>
    </w:p>
    <w:p w14:paraId="3CCDEA05" w14:textId="77777777" w:rsidR="00982C1A" w:rsidRDefault="00982C1A" w:rsidP="00982C1A">
      <w:pPr>
        <w:tabs>
          <w:tab w:val="left" w:pos="2918"/>
        </w:tabs>
      </w:pPr>
      <w:r>
        <w:t xml:space="preserve">EXTRATO DO </w:t>
      </w:r>
      <w:proofErr w:type="gramStart"/>
      <w:r>
        <w:t>RESULTADO FINAL</w:t>
      </w:r>
      <w:proofErr w:type="gramEnd"/>
      <w:r>
        <w:t xml:space="preserve"> DO EDITAL DE CHAMAMENTO PÚBLICO Nº 13/2026</w:t>
      </w:r>
    </w:p>
    <w:p w14:paraId="4297A64C" w14:textId="77777777" w:rsidR="00982C1A" w:rsidRDefault="00982C1A" w:rsidP="00982C1A">
      <w:pPr>
        <w:tabs>
          <w:tab w:val="left" w:pos="2918"/>
        </w:tabs>
      </w:pPr>
      <w:r>
        <w:t>Processo SEI nº 8710.2026/0000492-0</w:t>
      </w:r>
    </w:p>
    <w:p w14:paraId="342AC3FD" w14:textId="4ED37B57" w:rsidR="003B7391" w:rsidRDefault="00982C1A" w:rsidP="00982C1A">
      <w:pPr>
        <w:tabs>
          <w:tab w:val="left" w:pos="2918"/>
        </w:tabs>
      </w:pPr>
      <w:r>
        <w:t xml:space="preserve">A AGÊNCIA SÃO PAULO DE DESENVOLVIMENTO - ADE SAMPA torna público o </w:t>
      </w:r>
      <w:proofErr w:type="gramStart"/>
      <w:r>
        <w:t>Resultado Final</w:t>
      </w:r>
      <w:proofErr w:type="gramEnd"/>
      <w:r>
        <w:t xml:space="preserve"> do Edital de Chamamento Público nº 13/2026 - Fashion Sampa: Acelerando Moda e Costura - 3ª Edição, destinado à seleção de projetos de Empreendimentos de Moda no Município de São Paulo para aceleração e estruturação do setor da moda.</w:t>
      </w:r>
    </w:p>
    <w:p w14:paraId="76733927" w14:textId="2E95E293" w:rsidR="00982C1A" w:rsidRDefault="00982C1A" w:rsidP="00982C1A">
      <w:pPr>
        <w:tabs>
          <w:tab w:val="left" w:pos="2918"/>
        </w:tabs>
        <w:rPr>
          <w:b/>
          <w:bCs/>
        </w:rPr>
      </w:pPr>
      <w:r w:rsidRPr="00982C1A">
        <w:rPr>
          <w:b/>
          <w:bCs/>
        </w:rPr>
        <w:t>UNIDADE TÉCNICA DE REDAÇÃO</w:t>
      </w:r>
    </w:p>
    <w:p w14:paraId="7C4EBB19" w14:textId="38CC799F" w:rsidR="00982C1A" w:rsidRPr="00982C1A" w:rsidRDefault="00982C1A" w:rsidP="00982C1A">
      <w:pPr>
        <w:tabs>
          <w:tab w:val="left" w:pos="2918"/>
        </w:tabs>
        <w:rPr>
          <w:b/>
          <w:bCs/>
        </w:rPr>
      </w:pPr>
      <w:r w:rsidRPr="00982C1A">
        <w:rPr>
          <w:b/>
          <w:bCs/>
        </w:rPr>
        <w:t>[TCM] Ata | Documento: 164704726</w:t>
      </w:r>
    </w:p>
    <w:p w14:paraId="148B02AD" w14:textId="2973605D" w:rsidR="00982C1A" w:rsidRPr="003B7391" w:rsidRDefault="000F359C" w:rsidP="000F359C">
      <w:pPr>
        <w:tabs>
          <w:tab w:val="left" w:pos="2918"/>
        </w:tabs>
      </w:pPr>
      <w:r>
        <w:t xml:space="preserve">3) Protocolo 011586/2026 - Suspensão - RELATOR: Conselheiro Corregedor Roberto </w:t>
      </w:r>
      <w:proofErr w:type="spellStart"/>
      <w:r>
        <w:t>Braguim</w:t>
      </w:r>
      <w:proofErr w:type="spellEnd"/>
      <w:r>
        <w:t xml:space="preserve"> - Agência São Paulo de Desenvolvimento - ADE SAMPA - Denúncia anônima, recebida pela Ouvidoria do TCMSP, com pedido de medida cautelar de suspensão, em face da Concorrência Presencial 010/2026 -ADESAMPA - Registro de Preços para a eventual e futura contratação de empresa</w:t>
      </w:r>
      <w:r>
        <w:t xml:space="preserve"> </w:t>
      </w:r>
      <w:r>
        <w:t xml:space="preserve">especializada para prestação de serviços técnicos profissionais em computação em nuvem pública, com foco em ambiente </w:t>
      </w:r>
      <w:proofErr w:type="spellStart"/>
      <w:r>
        <w:t>Amazon</w:t>
      </w:r>
      <w:proofErr w:type="spellEnd"/>
      <w:r>
        <w:t xml:space="preserve"> Web</w:t>
      </w:r>
      <w:r>
        <w:t xml:space="preserve"> </w:t>
      </w:r>
      <w:r>
        <w:t xml:space="preserve">Services - AWS, contemplando arquitetura de soluções, implantação e configuração de ambientes, automação de infraestrutura, desenvolvimento de integrações, </w:t>
      </w:r>
      <w:r>
        <w:lastRenderedPageBreak/>
        <w:t xml:space="preserve">sustentação técnica, </w:t>
      </w:r>
      <w:proofErr w:type="spellStart"/>
      <w:r>
        <w:t>observabilidade</w:t>
      </w:r>
      <w:proofErr w:type="spellEnd"/>
      <w:r>
        <w:t>, segurança, governança, otimização de custos, documentação e</w:t>
      </w:r>
      <w:r>
        <w:t xml:space="preserve"> </w:t>
      </w:r>
      <w:r>
        <w:t>transferência de conhecimento (Demanda 20260249).</w:t>
      </w:r>
    </w:p>
    <w:sectPr w:rsidR="00982C1A" w:rsidRPr="003B73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0EDC4" w14:textId="77777777" w:rsidR="00646FD9" w:rsidRDefault="00646FD9" w:rsidP="00C867A1">
      <w:pPr>
        <w:spacing w:after="0" w:line="240" w:lineRule="auto"/>
      </w:pPr>
      <w:r>
        <w:separator/>
      </w:r>
    </w:p>
  </w:endnote>
  <w:endnote w:type="continuationSeparator" w:id="0">
    <w:p w14:paraId="3A167FDC" w14:textId="77777777" w:rsidR="00646FD9" w:rsidRDefault="00646FD9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69D50" w14:textId="77777777" w:rsidR="00646FD9" w:rsidRDefault="00646FD9" w:rsidP="00C867A1">
      <w:pPr>
        <w:spacing w:after="0" w:line="240" w:lineRule="auto"/>
      </w:pPr>
      <w:r>
        <w:separator/>
      </w:r>
    </w:p>
  </w:footnote>
  <w:footnote w:type="continuationSeparator" w:id="0">
    <w:p w14:paraId="208C5ED2" w14:textId="77777777" w:rsidR="00646FD9" w:rsidRDefault="00646FD9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922C4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2C1A"/>
    <w:rsid w:val="00984613"/>
    <w:rsid w:val="009909C0"/>
    <w:rsid w:val="009926B9"/>
    <w:rsid w:val="009A4034"/>
    <w:rsid w:val="009A4C58"/>
    <w:rsid w:val="009A56B2"/>
    <w:rsid w:val="009B2F08"/>
    <w:rsid w:val="009B4323"/>
    <w:rsid w:val="009B7CDE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741B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780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2026-09-10T14:01:00Z</dcterms:created>
  <dcterms:modified xsi:type="dcterms:W3CDTF">2026-09-10T17:34:00Z</dcterms:modified>
</cp:coreProperties>
</file>