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4571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6D65EC18" w14:textId="6404D9E1" w:rsidR="00966C2A" w:rsidRPr="00FA0330" w:rsidRDefault="00E70411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E9082F">
        <w:rPr>
          <w:rFonts w:ascii="Arial" w:hAnsi="Arial" w:cs="Arial"/>
          <w:b/>
          <w:bCs/>
          <w:sz w:val="28"/>
          <w:szCs w:val="28"/>
        </w:rPr>
        <w:t>6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A1F5212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1E9C7866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73C39E45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0881AED4" w14:textId="77777777" w:rsidR="00E70411" w:rsidRDefault="00E70411" w:rsidP="006F36D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70411">
        <w:rPr>
          <w:rFonts w:ascii="Arial" w:hAnsi="Arial" w:cs="Arial"/>
          <w:b/>
          <w:bCs/>
          <w:u w:val="single"/>
        </w:rPr>
        <w:t>PORTARIAS</w:t>
      </w:r>
    </w:p>
    <w:p w14:paraId="038207C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</w:rPr>
      </w:pPr>
      <w:r w:rsidRPr="00E70411">
        <w:rPr>
          <w:rFonts w:ascii="Arial" w:hAnsi="Arial" w:cs="Arial"/>
          <w:b/>
          <w:bCs/>
        </w:rPr>
        <w:t>Portaria | Documento: 159070573</w:t>
      </w:r>
    </w:p>
    <w:p w14:paraId="2E711890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Portaria nº 807 de 10 de junho de 2026</w:t>
      </w:r>
    </w:p>
    <w:p w14:paraId="43C819CA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Processo SEI 6010.2026/0001715-0</w:t>
      </w:r>
    </w:p>
    <w:p w14:paraId="6E922D2D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RICARDO NUNES, Prefeito do Município de São Paulo, usando das atribuições que lhe são conferidas por lei,</w:t>
      </w:r>
    </w:p>
    <w:p w14:paraId="78DC0C8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RESOLVE:</w:t>
      </w:r>
    </w:p>
    <w:p w14:paraId="2CD9C0E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Art. 1º Cessar os efeitos do ato que nomeou o senhor CARLOS ALBERTO DE OLIVEIRA SANTOS, RG 21.283.XXX-SSP/SP, a partir de 10/06/2026, para, na qualidade de Diretor Técnico, compor a Diretoria Executiva da Agência São Paulo de Desenvolvimento - ADE SAMPA, nos termos da Lei nº 15.838, de 4 de julho de 2013, e, considerando as competências estabelecidas nos termos do Decreto nº 58.183, de 9 de abril de 2018, bem como no art. 25 do Decreto nº 54.661, de 5 de dezembro de 2013, e no Decreto nº 54.569, de 8 de novembro de 2013.</w:t>
      </w:r>
    </w:p>
    <w:p w14:paraId="38CA55B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Art. 2º Esta Portaria entra em vigor na data de sua publicação, ficando revogada a Portaria PREF. nº 400, de 4 de abril de 2023.</w:t>
      </w:r>
    </w:p>
    <w:p w14:paraId="4547AB6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PREFEITURA DO MUNICÍPIO DE SÃO PAULO, aos 10 de junho de 2026, 473º da fundação de São Paulo.</w:t>
      </w:r>
    </w:p>
    <w:p w14:paraId="6988027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RICARDO NUNES</w:t>
      </w:r>
    </w:p>
    <w:p w14:paraId="21D3337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Prefeito</w:t>
      </w:r>
    </w:p>
    <w:p w14:paraId="4E2A908B" w14:textId="3E6B65AE" w:rsidR="006F36DB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O seguinte documento </w:t>
      </w:r>
      <w:proofErr w:type="spellStart"/>
      <w:r w:rsidRPr="00E70411">
        <w:rPr>
          <w:rFonts w:ascii="Arial" w:hAnsi="Arial" w:cs="Arial"/>
        </w:rPr>
        <w:t>publico</w:t>
      </w:r>
      <w:proofErr w:type="spellEnd"/>
      <w:r w:rsidRPr="00E70411">
        <w:rPr>
          <w:rFonts w:ascii="Arial" w:hAnsi="Arial" w:cs="Arial"/>
        </w:rPr>
        <w:t xml:space="preserve"> integra este ato 158977659</w:t>
      </w:r>
    </w:p>
    <w:p w14:paraId="651657F9" w14:textId="77777777" w:rsidR="00E70411" w:rsidRDefault="00E70411" w:rsidP="00E70411">
      <w:pPr>
        <w:tabs>
          <w:tab w:val="left" w:pos="2918"/>
        </w:tabs>
        <w:rPr>
          <w:rFonts w:ascii="Arial" w:hAnsi="Arial" w:cs="Arial"/>
        </w:rPr>
      </w:pPr>
    </w:p>
    <w:p w14:paraId="35DC9491" w14:textId="75CA2712" w:rsid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70411">
        <w:rPr>
          <w:rFonts w:ascii="Arial" w:hAnsi="Arial" w:cs="Arial"/>
          <w:b/>
          <w:bCs/>
          <w:u w:val="single"/>
        </w:rPr>
        <w:t>Secretaria de Governo Municipal</w:t>
      </w:r>
    </w:p>
    <w:p w14:paraId="104F2B5A" w14:textId="0EB0614E" w:rsid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70411">
        <w:rPr>
          <w:rFonts w:ascii="Arial" w:hAnsi="Arial" w:cs="Arial"/>
          <w:b/>
          <w:bCs/>
          <w:u w:val="single"/>
        </w:rPr>
        <w:t>GABINETE DO SECRETÁRIO</w:t>
      </w:r>
    </w:p>
    <w:p w14:paraId="0533F74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</w:rPr>
      </w:pPr>
      <w:r w:rsidRPr="00E70411">
        <w:rPr>
          <w:rFonts w:ascii="Arial" w:hAnsi="Arial" w:cs="Arial"/>
          <w:b/>
          <w:bCs/>
        </w:rPr>
        <w:t>Portaria | Documento: 159064588</w:t>
      </w:r>
    </w:p>
    <w:p w14:paraId="35A13562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Portaria SGM nº 118 de 10 de junho de 2026</w:t>
      </w:r>
    </w:p>
    <w:p w14:paraId="0489AFF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lastRenderedPageBreak/>
        <w:t>Processo SEI 6068.2017/0000690-5</w:t>
      </w:r>
    </w:p>
    <w:p w14:paraId="31317060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Designa membros para integrar o Grupo Técnico </w:t>
      </w:r>
      <w:proofErr w:type="spellStart"/>
      <w:r w:rsidRPr="00E70411">
        <w:rPr>
          <w:rFonts w:ascii="Arial" w:hAnsi="Arial" w:cs="Arial"/>
        </w:rPr>
        <w:t>Intersecretarial</w:t>
      </w:r>
      <w:proofErr w:type="spellEnd"/>
      <w:r w:rsidRPr="00E70411">
        <w:rPr>
          <w:rFonts w:ascii="Arial" w:hAnsi="Arial" w:cs="Arial"/>
        </w:rPr>
        <w:t xml:space="preserve"> do Sistema de Informações Geográficas do Município de São Paulo (GTI SIG-SP) - Composição Biênio 2026-2027, conforme específica.</w:t>
      </w:r>
    </w:p>
    <w:p w14:paraId="50B0E93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EDSON APARECIDO DOS SANTOS, Secretário do Governo Municipal, usando das atribuições que lhe são conferidas pelo</w:t>
      </w:r>
    </w:p>
    <w:p w14:paraId="2DEEE03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inciso III do art. 2º do Decreto nº 42.060, de 29 de maio de 2002,</w:t>
      </w:r>
    </w:p>
    <w:p w14:paraId="401D12B2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CONSIDERANDO as diversas modificações ocorridas em algumas Secretarias, bem como a alteração ou realocação de diversos servidores;</w:t>
      </w:r>
    </w:p>
    <w:p w14:paraId="366319A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CONSIDERANDO a edição do Decreto nº 57.770, de 3 de julho de 2017, que confere nova regulamentação ao Sistema de</w:t>
      </w:r>
    </w:p>
    <w:p w14:paraId="12DBA6C3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Informações Geográficas do Município de São Paulo (SIG-SP);</w:t>
      </w:r>
    </w:p>
    <w:p w14:paraId="0F9935D3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CONSIDERANDO que o Decreto nº 57.770, de 3 de julho de 2017, em seu artigo 22, autoriza o Grupo Técnico</w:t>
      </w:r>
    </w:p>
    <w:p w14:paraId="03B28EDC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proofErr w:type="spellStart"/>
      <w:r w:rsidRPr="00E70411">
        <w:rPr>
          <w:rFonts w:ascii="Arial" w:hAnsi="Arial" w:cs="Arial"/>
        </w:rPr>
        <w:t>Intersecretarial</w:t>
      </w:r>
      <w:proofErr w:type="spellEnd"/>
      <w:r w:rsidRPr="00E70411">
        <w:rPr>
          <w:rFonts w:ascii="Arial" w:hAnsi="Arial" w:cs="Arial"/>
        </w:rPr>
        <w:t xml:space="preserve"> de Informações Geográficas do Município de São Paulo a convocar servidores cujas atividades consistam no uso, produção e análise de informações e dados Geoespaciais;</w:t>
      </w:r>
    </w:p>
    <w:p w14:paraId="741F520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RESOLVE:</w:t>
      </w:r>
    </w:p>
    <w:p w14:paraId="709ADB03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Art. 1º Designar para integrarem o Grupo Técnico </w:t>
      </w:r>
      <w:proofErr w:type="spellStart"/>
      <w:r w:rsidRPr="00E70411">
        <w:rPr>
          <w:rFonts w:ascii="Arial" w:hAnsi="Arial" w:cs="Arial"/>
        </w:rPr>
        <w:t>Intersecretarial</w:t>
      </w:r>
      <w:proofErr w:type="spellEnd"/>
      <w:r w:rsidRPr="00E70411">
        <w:rPr>
          <w:rFonts w:ascii="Arial" w:hAnsi="Arial" w:cs="Arial"/>
        </w:rPr>
        <w:t xml:space="preserve"> de Informações Geográficas do Município de São Paulo</w:t>
      </w:r>
    </w:p>
    <w:p w14:paraId="7FD107A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(GTI-SIG-SP), nos termos do Decreto nº 57.770, de 3 de julho de 2017, na qualidade de representantes dos órgãos e entidades abaixo</w:t>
      </w:r>
    </w:p>
    <w:p w14:paraId="1120BFA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indicados, os seguintes membros:</w:t>
      </w:r>
    </w:p>
    <w:p w14:paraId="306660D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 - Secretaria Municipal de Urbanismo e Licenciamento - SMUL, Coordenação do GTI:</w:t>
      </w:r>
    </w:p>
    <w:p w14:paraId="629DB76C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Juliana Colli Munhoz, RF 786.989.4;</w:t>
      </w:r>
    </w:p>
    <w:p w14:paraId="5792A79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Amanda Mendes de Sousa, RF 809.969.3;</w:t>
      </w:r>
    </w:p>
    <w:p w14:paraId="3034214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II - Agência São Paulo de Desenvolvimento - ADESAMPA:</w:t>
      </w:r>
    </w:p>
    <w:p w14:paraId="5AED56F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Hugo Nicolau Barbosa de Gusmão, RG 42.747.XXX-9;</w:t>
      </w:r>
    </w:p>
    <w:p w14:paraId="5E2E281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Caio Estevam Santana Silva, RG 39.376.XXX-2;</w:t>
      </w:r>
    </w:p>
    <w:p w14:paraId="2BC48C1D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III - Companhia de Engenharia de Tráfego - CET:</w:t>
      </w:r>
    </w:p>
    <w:p w14:paraId="2E401040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Vicente Alves Guimarães Filho, RF 08009-8;</w:t>
      </w:r>
    </w:p>
    <w:p w14:paraId="6ABC2750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Raquel Lourenço Mendes Novis, RF 13006-1;</w:t>
      </w:r>
    </w:p>
    <w:p w14:paraId="4F3D0D84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lastRenderedPageBreak/>
        <w:t>IV - Controladoria Geral do Município - CGM:</w:t>
      </w:r>
    </w:p>
    <w:p w14:paraId="743C588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a) Titular: Victor Hugo Massami Rios </w:t>
      </w:r>
      <w:proofErr w:type="spellStart"/>
      <w:r w:rsidRPr="00E70411">
        <w:rPr>
          <w:rFonts w:ascii="Arial" w:hAnsi="Arial" w:cs="Arial"/>
        </w:rPr>
        <w:t>Morizono</w:t>
      </w:r>
      <w:proofErr w:type="spellEnd"/>
      <w:r w:rsidRPr="00E70411">
        <w:rPr>
          <w:rFonts w:ascii="Arial" w:hAnsi="Arial" w:cs="Arial"/>
        </w:rPr>
        <w:t>, RF 898.007.1;</w:t>
      </w:r>
    </w:p>
    <w:p w14:paraId="4A1DB34C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Claudia Regina Valente, RF 856.644.5;</w:t>
      </w:r>
    </w:p>
    <w:p w14:paraId="70744C8A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V - Procuradoria Geral do Município - PGM:</w:t>
      </w:r>
    </w:p>
    <w:p w14:paraId="38A9337C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Thiago Barbosa Lima, RF 897.213.3;</w:t>
      </w:r>
    </w:p>
    <w:p w14:paraId="4E28DE82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Mário Fernando Petrilli do Nascimento, RF 752.559.1;</w:t>
      </w:r>
    </w:p>
    <w:p w14:paraId="10ECFF7D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VI - Empresa de Tecnologia da Informação e Comunicação - PRODAM SP:</w:t>
      </w:r>
    </w:p>
    <w:p w14:paraId="6F12253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a) Titular: Carolina </w:t>
      </w:r>
      <w:proofErr w:type="spellStart"/>
      <w:r w:rsidRPr="00E70411">
        <w:rPr>
          <w:rFonts w:ascii="Arial" w:hAnsi="Arial" w:cs="Arial"/>
        </w:rPr>
        <w:t>Bracco</w:t>
      </w:r>
      <w:proofErr w:type="spellEnd"/>
      <w:r w:rsidRPr="00E70411">
        <w:rPr>
          <w:rFonts w:ascii="Arial" w:hAnsi="Arial" w:cs="Arial"/>
        </w:rPr>
        <w:t xml:space="preserve"> Delgado de Aguilar, RF 17276-9;</w:t>
      </w:r>
    </w:p>
    <w:p w14:paraId="262AA1C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b) Suplente: André </w:t>
      </w:r>
      <w:proofErr w:type="spellStart"/>
      <w:r w:rsidRPr="00E70411">
        <w:rPr>
          <w:rFonts w:ascii="Arial" w:hAnsi="Arial" w:cs="Arial"/>
        </w:rPr>
        <w:t>Tomiatto</w:t>
      </w:r>
      <w:proofErr w:type="spellEnd"/>
      <w:r w:rsidRPr="00E70411">
        <w:rPr>
          <w:rFonts w:ascii="Arial" w:hAnsi="Arial" w:cs="Arial"/>
        </w:rPr>
        <w:t xml:space="preserve"> de Oliveira, RF 91000-1;</w:t>
      </w:r>
    </w:p>
    <w:p w14:paraId="4C8CE6E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VII - Secretaria Municipal de Gestão - SEGES:</w:t>
      </w:r>
    </w:p>
    <w:p w14:paraId="5482C159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Mariane Victor Frade Teles, RF 891.561.0;</w:t>
      </w:r>
    </w:p>
    <w:p w14:paraId="37404B39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Marco Aurélio Lessa Villela, RF 835.900.8;</w:t>
      </w:r>
    </w:p>
    <w:p w14:paraId="3892A60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VIII - Secretaria Municipal de Habitação - SEHAB:</w:t>
      </w:r>
    </w:p>
    <w:p w14:paraId="6CF7DF43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José Fernando Conte, RF 806.394.0;</w:t>
      </w:r>
    </w:p>
    <w:p w14:paraId="7C3CF82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Marcos Antônio Santos Romano, RF 587.751.2;</w:t>
      </w:r>
    </w:p>
    <w:p w14:paraId="4A0A242D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IX - Secretaria Municipal de Esportes e Lazer - SEME:</w:t>
      </w:r>
    </w:p>
    <w:p w14:paraId="021AAAFE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Tiago Rosa Machado, RF 779.472.0;</w:t>
      </w:r>
    </w:p>
    <w:p w14:paraId="541E812D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Laura Meneghel dos Santos, RF 941.183.6;</w:t>
      </w:r>
    </w:p>
    <w:p w14:paraId="314E9050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 - Secretaria Municipal de Planejamento e Eficiência - SEPLAN:</w:t>
      </w:r>
    </w:p>
    <w:p w14:paraId="2E032C4C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Gabriel Machado Araújo, RF 954.257.4;</w:t>
      </w:r>
    </w:p>
    <w:p w14:paraId="4AC7344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Debora Bernardes de Souza, RF 801.051.0;</w:t>
      </w:r>
    </w:p>
    <w:p w14:paraId="572D6B5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XI - Secretaria Municipal da Fazenda - SF:</w:t>
      </w:r>
    </w:p>
    <w:p w14:paraId="047D04B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Ricardo Neves, RF 687.611.1;</w:t>
      </w:r>
    </w:p>
    <w:p w14:paraId="4B2A94D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b) Suplente: Alexandre </w:t>
      </w:r>
      <w:proofErr w:type="spellStart"/>
      <w:r w:rsidRPr="00E70411">
        <w:rPr>
          <w:rFonts w:ascii="Arial" w:hAnsi="Arial" w:cs="Arial"/>
        </w:rPr>
        <w:t>Kajihara</w:t>
      </w:r>
      <w:proofErr w:type="spellEnd"/>
      <w:r w:rsidRPr="00E70411">
        <w:rPr>
          <w:rFonts w:ascii="Arial" w:hAnsi="Arial" w:cs="Arial"/>
        </w:rPr>
        <w:t>, RF 757.036.8;</w:t>
      </w:r>
    </w:p>
    <w:p w14:paraId="3B9D6E20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XII - Secretaria do Governo Municipal - SGM:</w:t>
      </w:r>
    </w:p>
    <w:p w14:paraId="21968FED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José Teles Mendes, RF 941.118.1;</w:t>
      </w:r>
    </w:p>
    <w:p w14:paraId="281C49D2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b) Suplente: Alessandro Bender </w:t>
      </w:r>
      <w:proofErr w:type="spellStart"/>
      <w:r w:rsidRPr="00E70411">
        <w:rPr>
          <w:rFonts w:ascii="Arial" w:hAnsi="Arial" w:cs="Arial"/>
        </w:rPr>
        <w:t>Verrone</w:t>
      </w:r>
      <w:proofErr w:type="spellEnd"/>
      <w:r w:rsidRPr="00E70411">
        <w:rPr>
          <w:rFonts w:ascii="Arial" w:hAnsi="Arial" w:cs="Arial"/>
        </w:rPr>
        <w:t>, RF 926.270.9;</w:t>
      </w:r>
    </w:p>
    <w:p w14:paraId="6048C52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XIII - Secretaria Municipal de Assistência e Desenvolvimento Social - SMADS:</w:t>
      </w:r>
    </w:p>
    <w:p w14:paraId="62BFFDB2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João Rafael Calvo da Silva, RF 747.005.3;</w:t>
      </w:r>
    </w:p>
    <w:p w14:paraId="7A748D0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lastRenderedPageBreak/>
        <w:t>b) Suplente: José Renato Silva de Oliveira, RF 951.593.3;</w:t>
      </w:r>
    </w:p>
    <w:p w14:paraId="64530694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XIV - Secretaria Municipal de Cultura e Economia Criativa - SMC:</w:t>
      </w:r>
    </w:p>
    <w:p w14:paraId="60304F14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Ligia Alves de Oliveira, RF 810.107.8;</w:t>
      </w:r>
    </w:p>
    <w:p w14:paraId="3856A103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b) Suplente: Melina </w:t>
      </w:r>
      <w:proofErr w:type="spellStart"/>
      <w:r w:rsidRPr="00E70411">
        <w:rPr>
          <w:rFonts w:ascii="Arial" w:hAnsi="Arial" w:cs="Arial"/>
        </w:rPr>
        <w:t>Furuta</w:t>
      </w:r>
      <w:proofErr w:type="spellEnd"/>
      <w:r w:rsidRPr="00E70411">
        <w:rPr>
          <w:rFonts w:ascii="Arial" w:hAnsi="Arial" w:cs="Arial"/>
        </w:rPr>
        <w:t xml:space="preserve"> </w:t>
      </w:r>
      <w:proofErr w:type="spellStart"/>
      <w:r w:rsidRPr="00E70411">
        <w:rPr>
          <w:rFonts w:ascii="Arial" w:hAnsi="Arial" w:cs="Arial"/>
        </w:rPr>
        <w:t>Kuroiva</w:t>
      </w:r>
      <w:proofErr w:type="spellEnd"/>
      <w:r w:rsidRPr="00E70411">
        <w:rPr>
          <w:rFonts w:ascii="Arial" w:hAnsi="Arial" w:cs="Arial"/>
        </w:rPr>
        <w:t>, RF 797.303.9;</w:t>
      </w:r>
    </w:p>
    <w:p w14:paraId="6E6BB56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XV - Secretaria Municipal de Desenvolvimento Econômico e Trabalho - SMDET:</w:t>
      </w:r>
    </w:p>
    <w:p w14:paraId="351AE492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a) Titular: Gabriel de Souza </w:t>
      </w:r>
      <w:proofErr w:type="spellStart"/>
      <w:r w:rsidRPr="00E70411">
        <w:rPr>
          <w:rFonts w:ascii="Arial" w:hAnsi="Arial" w:cs="Arial"/>
        </w:rPr>
        <w:t>Trovó</w:t>
      </w:r>
      <w:proofErr w:type="spellEnd"/>
      <w:r w:rsidRPr="00E70411">
        <w:rPr>
          <w:rFonts w:ascii="Arial" w:hAnsi="Arial" w:cs="Arial"/>
        </w:rPr>
        <w:t>, RF 889.703.4</w:t>
      </w:r>
    </w:p>
    <w:p w14:paraId="63BF78B3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b) Suplente: Louise Rodrigues de Vasconcelos </w:t>
      </w:r>
      <w:proofErr w:type="spellStart"/>
      <w:r w:rsidRPr="00E70411">
        <w:rPr>
          <w:rFonts w:ascii="Arial" w:hAnsi="Arial" w:cs="Arial"/>
        </w:rPr>
        <w:t>Coracini</w:t>
      </w:r>
      <w:proofErr w:type="spellEnd"/>
      <w:r w:rsidRPr="00E70411">
        <w:rPr>
          <w:rFonts w:ascii="Arial" w:hAnsi="Arial" w:cs="Arial"/>
        </w:rPr>
        <w:t>, RF 841.459.9</w:t>
      </w:r>
    </w:p>
    <w:p w14:paraId="438645B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XVI - Secretaria Municipal de Direitos Humanos e Cidadania - SMDHC:</w:t>
      </w:r>
    </w:p>
    <w:p w14:paraId="112C68E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Vinicius da Silva Santos, RF 912.425.0;</w:t>
      </w:r>
    </w:p>
    <w:p w14:paraId="6FC111F9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Eduardo de Araújo Tavares, RF 941.188.7;</w:t>
      </w:r>
    </w:p>
    <w:p w14:paraId="5CDB762A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XVII - Secretaria Municipal de Educação - SME:</w:t>
      </w:r>
    </w:p>
    <w:p w14:paraId="6A511B12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Welington Matias dos Santos Silva, RF 740.541.3;</w:t>
      </w:r>
    </w:p>
    <w:p w14:paraId="44887E5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Maria Claudia da Silva, RF 802.804.4;</w:t>
      </w:r>
    </w:p>
    <w:p w14:paraId="4364CD84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XVIII - Secretaria Municipal de Inovação e Tecnologia - SMIT:</w:t>
      </w:r>
    </w:p>
    <w:p w14:paraId="0D2D13FA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Guilherme Noguchi, RF 841.180.8;</w:t>
      </w:r>
    </w:p>
    <w:p w14:paraId="15641B3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Guilherme Silva Tomaz, RF 841.179.4;</w:t>
      </w:r>
    </w:p>
    <w:p w14:paraId="3C73D13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XIX - Secretaria Municipal de Justiça - SMJ:</w:t>
      </w:r>
    </w:p>
    <w:p w14:paraId="422DD71D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Octávio Sergio Di Grazia Carneiro de Castro, RF 944.476.9;</w:t>
      </w:r>
    </w:p>
    <w:p w14:paraId="73A24CD9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Raphaela Marques Ribeiro de Oliveira, RF 954.114.4;</w:t>
      </w:r>
    </w:p>
    <w:p w14:paraId="346B0E74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XX - Secretaria Municipal da Pessoa com Deficiência - SMPED:</w:t>
      </w:r>
    </w:p>
    <w:p w14:paraId="0A16481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Thaís Hayashi Alves, RF 915.297.1;</w:t>
      </w:r>
    </w:p>
    <w:p w14:paraId="13D86CEE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Eduardo Flores Auge, RF 750.488.8;</w:t>
      </w:r>
    </w:p>
    <w:p w14:paraId="70D7A06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XXI - Secretaria Municipal de Relações Internacionais - SMRI:</w:t>
      </w:r>
    </w:p>
    <w:p w14:paraId="1B3092BD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Pedro Henrique Rocha, RF 838.016.3;</w:t>
      </w:r>
    </w:p>
    <w:p w14:paraId="317A2CE9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Camila Regina Costa de Carvalho, RF 947.424.2;</w:t>
      </w:r>
    </w:p>
    <w:p w14:paraId="3719AEBA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XXII - Secretaria Municipal da Saúde - SMS:</w:t>
      </w:r>
    </w:p>
    <w:p w14:paraId="6F50E55E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a) Titular: Marcelo Antunes </w:t>
      </w:r>
      <w:proofErr w:type="spellStart"/>
      <w:r w:rsidRPr="00E70411">
        <w:rPr>
          <w:rFonts w:ascii="Arial" w:hAnsi="Arial" w:cs="Arial"/>
        </w:rPr>
        <w:t>Failla</w:t>
      </w:r>
      <w:proofErr w:type="spellEnd"/>
      <w:r w:rsidRPr="00E70411">
        <w:rPr>
          <w:rFonts w:ascii="Arial" w:hAnsi="Arial" w:cs="Arial"/>
        </w:rPr>
        <w:t>, RF 731.887.1;</w:t>
      </w:r>
    </w:p>
    <w:p w14:paraId="0D7C322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Breno Souza de Aguiar, RF 746.241.7;</w:t>
      </w:r>
    </w:p>
    <w:p w14:paraId="709C9DF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XXIII - Secretaria Municipal de Segurança Urbana - SMSU:</w:t>
      </w:r>
    </w:p>
    <w:p w14:paraId="4364F57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lastRenderedPageBreak/>
        <w:t>a) Titular: Angélica Regina Rocha, RF 733.433.8;</w:t>
      </w:r>
    </w:p>
    <w:p w14:paraId="132A472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b) Suplente: </w:t>
      </w:r>
      <w:proofErr w:type="spellStart"/>
      <w:r w:rsidRPr="00E70411">
        <w:rPr>
          <w:rFonts w:ascii="Arial" w:hAnsi="Arial" w:cs="Arial"/>
        </w:rPr>
        <w:t>Jaakan</w:t>
      </w:r>
      <w:proofErr w:type="spellEnd"/>
      <w:r w:rsidRPr="00E70411">
        <w:rPr>
          <w:rFonts w:ascii="Arial" w:hAnsi="Arial" w:cs="Arial"/>
        </w:rPr>
        <w:t xml:space="preserve"> Leandro da Silva, RF 648.736.0;</w:t>
      </w:r>
    </w:p>
    <w:p w14:paraId="57F76F7D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XXIV - Secretaria Municipal das Subprefeituras - SMSUB:</w:t>
      </w:r>
    </w:p>
    <w:p w14:paraId="4A7CF89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Andrea Godoy Sanchez, RF 888.223.1;</w:t>
      </w:r>
    </w:p>
    <w:p w14:paraId="375954B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João Gabriel Alves da Cunha Canto, RF 952.564.5;</w:t>
      </w:r>
    </w:p>
    <w:p w14:paraId="79145349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XXV - Secretaria Municipal de Mobilidade Urbana e Transporte - SMT:</w:t>
      </w:r>
    </w:p>
    <w:p w14:paraId="1BCC110E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Lea Lopes, RF 6314-2;</w:t>
      </w:r>
    </w:p>
    <w:p w14:paraId="7EB71189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Nicolas Xavier de Carvalho, RF 897.226.5;</w:t>
      </w:r>
    </w:p>
    <w:p w14:paraId="5028B199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XXVI - Secretaria Municipal de Turismo - SMTUR:</w:t>
      </w:r>
    </w:p>
    <w:p w14:paraId="44322C19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a) Titular: Fátima Nóbrega </w:t>
      </w:r>
      <w:proofErr w:type="spellStart"/>
      <w:r w:rsidRPr="00E70411">
        <w:rPr>
          <w:rFonts w:ascii="Arial" w:hAnsi="Arial" w:cs="Arial"/>
        </w:rPr>
        <w:t>Lednik</w:t>
      </w:r>
      <w:proofErr w:type="spellEnd"/>
      <w:r w:rsidRPr="00E70411">
        <w:rPr>
          <w:rFonts w:ascii="Arial" w:hAnsi="Arial" w:cs="Arial"/>
        </w:rPr>
        <w:t>, RF 837.965.3;</w:t>
      </w:r>
    </w:p>
    <w:p w14:paraId="53D29C0A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Elizabete Maria de Andrade, RF 951.225.0;</w:t>
      </w:r>
    </w:p>
    <w:p w14:paraId="51B9071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XXVII - Agência Reguladora de Serviços Públicos - SP-REGULA:</w:t>
      </w:r>
    </w:p>
    <w:p w14:paraId="425301C9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a) Titular: Suelen Camila Gonçalves </w:t>
      </w:r>
      <w:proofErr w:type="spellStart"/>
      <w:r w:rsidRPr="00E70411">
        <w:rPr>
          <w:rFonts w:ascii="Arial" w:hAnsi="Arial" w:cs="Arial"/>
        </w:rPr>
        <w:t>Yoshinaga</w:t>
      </w:r>
      <w:proofErr w:type="spellEnd"/>
      <w:r w:rsidRPr="00E70411">
        <w:rPr>
          <w:rFonts w:ascii="Arial" w:hAnsi="Arial" w:cs="Arial"/>
        </w:rPr>
        <w:t>, RF 000259;</w:t>
      </w:r>
    </w:p>
    <w:p w14:paraId="0578477A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Luiz Felipe Lopes Soares, RF 000022;</w:t>
      </w:r>
    </w:p>
    <w:p w14:paraId="725AC36C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XXVIII - São Paulo Transporte - SPTRANS:</w:t>
      </w:r>
    </w:p>
    <w:p w14:paraId="1F07F79A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Carlos Meira Ribeiro, RF 1226134;</w:t>
      </w:r>
    </w:p>
    <w:p w14:paraId="0FB2A20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Tacito Pio da Silveira, RF 1222155;</w:t>
      </w:r>
    </w:p>
    <w:p w14:paraId="52FF4454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XXIX - São Paulo Urbanismo - SP-URBANISMO:</w:t>
      </w:r>
    </w:p>
    <w:p w14:paraId="25ED3D8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André Gonçalves dos Ramos, RF 0059269;</w:t>
      </w:r>
    </w:p>
    <w:p w14:paraId="195E5D4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b) Suplente: Laisa </w:t>
      </w:r>
      <w:proofErr w:type="spellStart"/>
      <w:r w:rsidRPr="00E70411">
        <w:rPr>
          <w:rFonts w:ascii="Arial" w:hAnsi="Arial" w:cs="Arial"/>
        </w:rPr>
        <w:t>Bocoli</w:t>
      </w:r>
      <w:proofErr w:type="spellEnd"/>
      <w:r w:rsidRPr="00E70411">
        <w:rPr>
          <w:rFonts w:ascii="Arial" w:hAnsi="Arial" w:cs="Arial"/>
        </w:rPr>
        <w:t xml:space="preserve"> </w:t>
      </w:r>
      <w:proofErr w:type="spellStart"/>
      <w:r w:rsidRPr="00E70411">
        <w:rPr>
          <w:rFonts w:ascii="Arial" w:hAnsi="Arial" w:cs="Arial"/>
        </w:rPr>
        <w:t>Chamme</w:t>
      </w:r>
      <w:proofErr w:type="spellEnd"/>
      <w:r w:rsidRPr="00E70411">
        <w:rPr>
          <w:rFonts w:ascii="Arial" w:hAnsi="Arial" w:cs="Arial"/>
        </w:rPr>
        <w:t>, RF 0059561;</w:t>
      </w:r>
    </w:p>
    <w:p w14:paraId="542D429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XXX - Secretaria Municipal do Verde e do Meio Ambiente - SVMA:</w:t>
      </w:r>
    </w:p>
    <w:p w14:paraId="67604D8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Titular: Ana Lucia Fernandes de Jesus Antunes, RF 604.238.4;</w:t>
      </w:r>
    </w:p>
    <w:p w14:paraId="748A45F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b) Suplente: Iara Viviani e Souza, RF 859.523.2;</w:t>
      </w:r>
    </w:p>
    <w:p w14:paraId="77AB41D0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XXXI - Casa Civil, do Gabinete do Prefeito - PREF/CASA CIVIL:</w:t>
      </w:r>
    </w:p>
    <w:p w14:paraId="0008B92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a) Titular: Evandro Vinicius Felizardo </w:t>
      </w:r>
      <w:proofErr w:type="spellStart"/>
      <w:r w:rsidRPr="00E70411">
        <w:rPr>
          <w:rFonts w:ascii="Arial" w:hAnsi="Arial" w:cs="Arial"/>
        </w:rPr>
        <w:t>Gilio</w:t>
      </w:r>
      <w:proofErr w:type="spellEnd"/>
      <w:r w:rsidRPr="00E70411">
        <w:rPr>
          <w:rFonts w:ascii="Arial" w:hAnsi="Arial" w:cs="Arial"/>
        </w:rPr>
        <w:t>, RF 838.616.1;</w:t>
      </w:r>
    </w:p>
    <w:p w14:paraId="69B4F3D9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b) Suplente: Kauan </w:t>
      </w:r>
      <w:proofErr w:type="spellStart"/>
      <w:r w:rsidRPr="00E70411">
        <w:rPr>
          <w:rFonts w:ascii="Arial" w:hAnsi="Arial" w:cs="Arial"/>
        </w:rPr>
        <w:t>Repullo</w:t>
      </w:r>
      <w:proofErr w:type="spellEnd"/>
      <w:r w:rsidRPr="00E70411">
        <w:rPr>
          <w:rFonts w:ascii="Arial" w:hAnsi="Arial" w:cs="Arial"/>
        </w:rPr>
        <w:t xml:space="preserve"> </w:t>
      </w:r>
      <w:proofErr w:type="spellStart"/>
      <w:r w:rsidRPr="00E70411">
        <w:rPr>
          <w:rFonts w:ascii="Arial" w:hAnsi="Arial" w:cs="Arial"/>
        </w:rPr>
        <w:t>Antonagi</w:t>
      </w:r>
      <w:proofErr w:type="spellEnd"/>
      <w:r w:rsidRPr="00E70411">
        <w:rPr>
          <w:rFonts w:ascii="Arial" w:hAnsi="Arial" w:cs="Arial"/>
        </w:rPr>
        <w:t>, RF 948.737.9.</w:t>
      </w:r>
    </w:p>
    <w:p w14:paraId="5DFBB96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Art. 2º A coordenação deste Grupo ficará a cargo dos representantes da Coordenadoria de Produção e Análise da</w:t>
      </w:r>
    </w:p>
    <w:p w14:paraId="1D0394C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Informação - GEOINFO, da Secretaria Municipal de Urbanismo e Licenciamento.</w:t>
      </w:r>
    </w:p>
    <w:p w14:paraId="2D6F8EA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lastRenderedPageBreak/>
        <w:t xml:space="preserve">Art. 3º Esta Portaria entra em vigor na data de sua publicação, ficando revogadas as </w:t>
      </w:r>
      <w:proofErr w:type="spellStart"/>
      <w:r w:rsidRPr="00E70411">
        <w:rPr>
          <w:rFonts w:ascii="Arial" w:hAnsi="Arial" w:cs="Arial"/>
        </w:rPr>
        <w:t>PortariasSGM</w:t>
      </w:r>
      <w:proofErr w:type="spellEnd"/>
      <w:r w:rsidRPr="00E70411">
        <w:rPr>
          <w:rFonts w:ascii="Arial" w:hAnsi="Arial" w:cs="Arial"/>
        </w:rPr>
        <w:t xml:space="preserve"> nº 36, de 12 de março de 2024, SGM nº 178, de 6 de setembro de 2024, SGM nº 39, de 06 de fevereiro de 2025 e SGM nº 80, de 17 de março de 2025.</w:t>
      </w:r>
    </w:p>
    <w:p w14:paraId="2BBF8564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SECRETARIA DO GOVERNO MUNICIPAL, aos 10 de junho de 2026.</w:t>
      </w:r>
    </w:p>
    <w:p w14:paraId="6D6D0B1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EDSON APARECIDO DOS SANTOS</w:t>
      </w:r>
    </w:p>
    <w:p w14:paraId="0B4E7EC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Secretário do Governo Municipal</w:t>
      </w:r>
    </w:p>
    <w:p w14:paraId="4C7613BD" w14:textId="5D62EFB6" w:rsid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O seguinte documento </w:t>
      </w:r>
      <w:proofErr w:type="spellStart"/>
      <w:r w:rsidRPr="00E70411">
        <w:rPr>
          <w:rFonts w:ascii="Arial" w:hAnsi="Arial" w:cs="Arial"/>
        </w:rPr>
        <w:t>publico</w:t>
      </w:r>
      <w:proofErr w:type="spellEnd"/>
      <w:r w:rsidRPr="00E70411">
        <w:rPr>
          <w:rFonts w:ascii="Arial" w:hAnsi="Arial" w:cs="Arial"/>
        </w:rPr>
        <w:t xml:space="preserve"> integra este ato 158965472</w:t>
      </w:r>
    </w:p>
    <w:p w14:paraId="53E71A1A" w14:textId="77777777" w:rsidR="00E70411" w:rsidRDefault="00E70411" w:rsidP="00E70411">
      <w:pPr>
        <w:tabs>
          <w:tab w:val="left" w:pos="2918"/>
        </w:tabs>
        <w:rPr>
          <w:rFonts w:ascii="Arial" w:hAnsi="Arial" w:cs="Arial"/>
        </w:rPr>
      </w:pPr>
    </w:p>
    <w:p w14:paraId="4FEA9DAD" w14:textId="754AEC43" w:rsid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70411">
        <w:rPr>
          <w:rFonts w:ascii="Arial" w:hAnsi="Arial" w:cs="Arial"/>
          <w:b/>
          <w:bCs/>
          <w:u w:val="single"/>
        </w:rPr>
        <w:t>Secretaria Municipal de Direitos Humanos e Cidadania</w:t>
      </w:r>
    </w:p>
    <w:p w14:paraId="7441D630" w14:textId="1F757AE3" w:rsid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70411">
        <w:rPr>
          <w:rFonts w:ascii="Arial" w:hAnsi="Arial" w:cs="Arial"/>
          <w:b/>
          <w:bCs/>
          <w:u w:val="single"/>
        </w:rPr>
        <w:t>ASSESSORIA TÉCNICA</w:t>
      </w:r>
    </w:p>
    <w:p w14:paraId="4350439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</w:rPr>
      </w:pPr>
      <w:r w:rsidRPr="00E70411">
        <w:rPr>
          <w:rFonts w:ascii="Arial" w:hAnsi="Arial" w:cs="Arial"/>
          <w:b/>
          <w:bCs/>
        </w:rPr>
        <w:t>Portaria | Documento: 158886690</w:t>
      </w:r>
    </w:p>
    <w:p w14:paraId="793E6E1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nº 043/SMDHC/2026</w:t>
      </w:r>
    </w:p>
    <w:p w14:paraId="6B117D6E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Constitui a Comissão Eleitoral, prevista no art. 5º do Decreto Municipal n° 55.867, de 23 de janeiro de 2015, com a incumbência de</w:t>
      </w:r>
    </w:p>
    <w:p w14:paraId="1905DD8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elaborar e organizar o processo eleitoral do Conselho Municipal de Segurança Alimentar e Nutricional (COMUSAN), para o biênio de 2026/2028</w:t>
      </w:r>
    </w:p>
    <w:p w14:paraId="11101B33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REGINA CÉLIA DA SILVEIRA SANTANA, Secretária Municipal de Direitos Humanos e Cidadania (SMDHC), no uso das atribuições que</w:t>
      </w:r>
    </w:p>
    <w:p w14:paraId="31F02BE0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lhe são conferidas por lei;</w:t>
      </w:r>
    </w:p>
    <w:p w14:paraId="65CFFAA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CONSIDERANDO que o Conselho Municipal de Segurança Alimentar e Nutricional foi instituído </w:t>
      </w:r>
      <w:proofErr w:type="spellStart"/>
      <w:r w:rsidRPr="00E70411">
        <w:rPr>
          <w:rFonts w:ascii="Arial" w:hAnsi="Arial" w:cs="Arial"/>
        </w:rPr>
        <w:t>peloLei</w:t>
      </w:r>
      <w:proofErr w:type="spellEnd"/>
      <w:r w:rsidRPr="00E70411">
        <w:rPr>
          <w:rFonts w:ascii="Arial" w:hAnsi="Arial" w:cs="Arial"/>
        </w:rPr>
        <w:t xml:space="preserve"> Municipal nº 15.920 de 19 de dezembro de 2013 e alterações posteriores;</w:t>
      </w:r>
    </w:p>
    <w:p w14:paraId="76CECC8D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CONSIDERANDO o Decreto Municipal n° 55.867, de 23 de janeiro de 2015, que conferiu nova regulamentação ao Conselho Municipal de Segurança Alimentar e Nutricional - COMUSAN-SP, dispondo sobre suas competências, composição e funcionamento no âmbito do Sistema Nacional de Segurança Alimentar e Nutricional - SISAN;</w:t>
      </w:r>
    </w:p>
    <w:p w14:paraId="768A23CC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CONSIDERANDO o a superveniência do art. 3º, caput, inciso II, alínea “q”, do art. 9-B, caput, inciso II, e do art. 44-F do Decreto</w:t>
      </w:r>
    </w:p>
    <w:p w14:paraId="2C8C3C93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Municipal nº 58.079, de janeiro de 2018, alterado pelo Decreto Municipal nº 62.361, de 4 de maio de 2023, bem como do Anexo VI, que</w:t>
      </w:r>
    </w:p>
    <w:p w14:paraId="1AFCA9CC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transferiu a Secretaria Executiva de Segurança Alimentar e Nutricional e de Abastecimento - SESANA, integrada pela Coordenadoria de Segurança </w:t>
      </w:r>
      <w:r w:rsidRPr="00E70411">
        <w:rPr>
          <w:rFonts w:ascii="Arial" w:hAnsi="Arial" w:cs="Arial"/>
        </w:rPr>
        <w:lastRenderedPageBreak/>
        <w:t>Alimentar e Nutricional - COSAN, para a estrutura básica específica da Secretaria Municipal de Direitos Humanos e Cidadania</w:t>
      </w:r>
    </w:p>
    <w:p w14:paraId="6A0ABB24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(SMDHC</w:t>
      </w:r>
      <w:proofErr w:type="gramStart"/>
      <w:r w:rsidRPr="00E70411">
        <w:rPr>
          <w:rFonts w:ascii="Arial" w:hAnsi="Arial" w:cs="Arial"/>
        </w:rPr>
        <w:t>),e</w:t>
      </w:r>
      <w:proofErr w:type="gramEnd"/>
      <w:r w:rsidRPr="00E70411">
        <w:rPr>
          <w:rFonts w:ascii="Arial" w:hAnsi="Arial" w:cs="Arial"/>
        </w:rPr>
        <w:t>, por consequência, que a COSAN deixou de estar vinculada à Secretaria Municipal de Trabalho e Empreendedorismo (SMDET), afastando-se a previsão anteriormente constante no art. 3º, § 1º, inciso XIII, do Decreto Municipal nº 55.867, de 23 de janeiro de 2015,</w:t>
      </w:r>
    </w:p>
    <w:p w14:paraId="38BA519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com redação dada pelo Decreto Municipal nº 58.321/2018;</w:t>
      </w:r>
    </w:p>
    <w:p w14:paraId="5ED8A47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CONSIDERANDO que o art. 5º do Decreto Municipal n° 55.867, de 23 de janeiro de 2015atribui à Comissão Eleitoral a incumbência de</w:t>
      </w:r>
    </w:p>
    <w:p w14:paraId="382AFD5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elaborar e organizar o processo eleitoral voltado à composição da próxima gestão do Conselho Municipal de Segurança Alimentar e Nutricional, de acordo com as previsões legais nele contidas;</w:t>
      </w:r>
    </w:p>
    <w:p w14:paraId="6445D9B4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CONSIDERANDO o art. 5º da Resolução no 001/2026 COMUSAN-SP, que aprovou o Regimento Interno do Conselho Municipal de Segurança Alimentar e Nutricional - COMUSAN (SEI nº 6074.2024/0004685-6, doc. SEI nº 153008631);</w:t>
      </w:r>
    </w:p>
    <w:p w14:paraId="66BDCC3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CONSIDERANDO a necessidade de realizar novas eleições para o mandato 2026/2028;</w:t>
      </w:r>
    </w:p>
    <w:p w14:paraId="1A4F730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RESOLVE:</w:t>
      </w:r>
    </w:p>
    <w:p w14:paraId="74FCBDB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Art. 1º Fica constituída a Comissão Eleitoral, prevista no art. 5º do Decreto Municipal n° 55.867, de 23 de janeiro de 2015, e no art. 5º da Resolução no 001/2026 COMUSAN-SP, que aprovou o Regimento Interno do Conselho Municipal de Segurança Alimentar e Nutricional - COMUSAN/SP (SEI nº 6074.2024/0004685-6, doc. SEI nº 153008631), com a incumbência de elaborar e organizar o processo eleitoral do Conselho Municipal de Segurança Alimentar e Nutricional (COMUSAN), para o biênio 2026/2028.</w:t>
      </w:r>
    </w:p>
    <w:p w14:paraId="1F06FE1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Art. 2º Integram a Comissão Eleitoral de que trata o artigo anterior os conselheiros:</w:t>
      </w:r>
    </w:p>
    <w:p w14:paraId="6A4E34F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§1º Pelo Poder Público:</w:t>
      </w:r>
    </w:p>
    <w:p w14:paraId="55537AB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I - </w:t>
      </w:r>
      <w:proofErr w:type="gramStart"/>
      <w:r w:rsidRPr="00E70411">
        <w:rPr>
          <w:rFonts w:ascii="Arial" w:hAnsi="Arial" w:cs="Arial"/>
        </w:rPr>
        <w:t>da</w:t>
      </w:r>
      <w:proofErr w:type="gramEnd"/>
      <w:r w:rsidRPr="00E70411">
        <w:rPr>
          <w:rFonts w:ascii="Arial" w:hAnsi="Arial" w:cs="Arial"/>
        </w:rPr>
        <w:t xml:space="preserve"> Secretaria Municipal de Direitos Humanos e Cidadania:</w:t>
      </w:r>
    </w:p>
    <w:p w14:paraId="7E97B02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a) </w:t>
      </w:r>
      <w:proofErr w:type="spellStart"/>
      <w:r w:rsidRPr="00E70411">
        <w:rPr>
          <w:rFonts w:ascii="Arial" w:hAnsi="Arial" w:cs="Arial"/>
        </w:rPr>
        <w:t>Johnata</w:t>
      </w:r>
      <w:proofErr w:type="spellEnd"/>
      <w:r w:rsidRPr="00E70411">
        <w:rPr>
          <w:rFonts w:ascii="Arial" w:hAnsi="Arial" w:cs="Arial"/>
        </w:rPr>
        <w:t xml:space="preserve"> Rony da Silva Guimaraes, RF 952.928.4;</w:t>
      </w:r>
    </w:p>
    <w:p w14:paraId="1C4D6A5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II - </w:t>
      </w:r>
      <w:proofErr w:type="gramStart"/>
      <w:r w:rsidRPr="00E70411">
        <w:rPr>
          <w:rFonts w:ascii="Arial" w:hAnsi="Arial" w:cs="Arial"/>
        </w:rPr>
        <w:t>da</w:t>
      </w:r>
      <w:proofErr w:type="gramEnd"/>
      <w:r w:rsidRPr="00E70411">
        <w:rPr>
          <w:rFonts w:ascii="Arial" w:hAnsi="Arial" w:cs="Arial"/>
        </w:rPr>
        <w:t xml:space="preserve"> Secretaria Municipal de Direitos Humanos e Cidadania - SMDHC, por meio da Secretaria Executiva de Segurança Alimentar e Nutricional e de Abastecimento, representada pela Coordenadoria de Segurança Alimentar e Nutricional - </w:t>
      </w:r>
      <w:proofErr w:type="gramStart"/>
      <w:r w:rsidRPr="00E70411">
        <w:rPr>
          <w:rFonts w:ascii="Arial" w:hAnsi="Arial" w:cs="Arial"/>
        </w:rPr>
        <w:t>COSAN::</w:t>
      </w:r>
      <w:proofErr w:type="gramEnd"/>
    </w:p>
    <w:p w14:paraId="60F5387C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a) Mariana Oliveira </w:t>
      </w:r>
      <w:proofErr w:type="spellStart"/>
      <w:r w:rsidRPr="00E70411">
        <w:rPr>
          <w:rFonts w:ascii="Arial" w:hAnsi="Arial" w:cs="Arial"/>
        </w:rPr>
        <w:t>Imamamoto</w:t>
      </w:r>
      <w:proofErr w:type="spellEnd"/>
      <w:r w:rsidRPr="00E70411">
        <w:rPr>
          <w:rFonts w:ascii="Arial" w:hAnsi="Arial" w:cs="Arial"/>
        </w:rPr>
        <w:t>, RF 930.801.6;</w:t>
      </w:r>
    </w:p>
    <w:p w14:paraId="3A84E5A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lastRenderedPageBreak/>
        <w:t>III - da Secretaria Municipal de Desenvolvimento Econômico e Trabalho:</w:t>
      </w:r>
    </w:p>
    <w:p w14:paraId="176C2EFD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Aloisio Areias Bezerra da Silva, RF 754.453.7;</w:t>
      </w:r>
    </w:p>
    <w:p w14:paraId="2C534D2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§ 2º - Pela Sociedade Civil:</w:t>
      </w:r>
    </w:p>
    <w:p w14:paraId="12C43960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I - </w:t>
      </w:r>
      <w:proofErr w:type="gramStart"/>
      <w:r w:rsidRPr="00E70411">
        <w:rPr>
          <w:rFonts w:ascii="Arial" w:hAnsi="Arial" w:cs="Arial"/>
        </w:rPr>
        <w:t>do</w:t>
      </w:r>
      <w:proofErr w:type="gramEnd"/>
      <w:r w:rsidRPr="00E70411">
        <w:rPr>
          <w:rFonts w:ascii="Arial" w:hAnsi="Arial" w:cs="Arial"/>
        </w:rPr>
        <w:t xml:space="preserve"> Fórum Paulista de Soberania e Segurança Alimentar e Nutricional:</w:t>
      </w:r>
    </w:p>
    <w:p w14:paraId="0CD9C7A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André Luzzi de Campos, RG 30.049.XXX-X;</w:t>
      </w:r>
    </w:p>
    <w:p w14:paraId="19CE33B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II - </w:t>
      </w:r>
      <w:proofErr w:type="gramStart"/>
      <w:r w:rsidRPr="00E70411">
        <w:rPr>
          <w:rFonts w:ascii="Arial" w:hAnsi="Arial" w:cs="Arial"/>
        </w:rPr>
        <w:t>da</w:t>
      </w:r>
      <w:proofErr w:type="gramEnd"/>
      <w:r w:rsidRPr="00E70411">
        <w:rPr>
          <w:rFonts w:ascii="Arial" w:hAnsi="Arial" w:cs="Arial"/>
        </w:rPr>
        <w:t xml:space="preserve"> Associação da Hora Esporte Lazer Educativo Cultural:</w:t>
      </w:r>
    </w:p>
    <w:p w14:paraId="16A263E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Eliane Nascimento dos Passos Neris, RG 36.174.XXX-X;</w:t>
      </w:r>
    </w:p>
    <w:p w14:paraId="6EDF2A6B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III - do Movimento Social Beneficente:</w:t>
      </w:r>
    </w:p>
    <w:p w14:paraId="026B5019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Emilson Almeida Silva, RG 15.756.XXX-X;</w:t>
      </w:r>
    </w:p>
    <w:p w14:paraId="69EC810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IV - </w:t>
      </w:r>
      <w:proofErr w:type="gramStart"/>
      <w:r w:rsidRPr="00E70411">
        <w:rPr>
          <w:rFonts w:ascii="Arial" w:hAnsi="Arial" w:cs="Arial"/>
        </w:rPr>
        <w:t>da</w:t>
      </w:r>
      <w:proofErr w:type="gramEnd"/>
      <w:r w:rsidRPr="00E70411">
        <w:rPr>
          <w:rFonts w:ascii="Arial" w:hAnsi="Arial" w:cs="Arial"/>
        </w:rPr>
        <w:t xml:space="preserve"> Associação da Comunidade do Jardim Tiro ao Pombo:</w:t>
      </w:r>
    </w:p>
    <w:p w14:paraId="311FFC3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Francisco Luciano Lima, RG 36.945.XXX-X;</w:t>
      </w:r>
    </w:p>
    <w:p w14:paraId="331B735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V - </w:t>
      </w:r>
      <w:proofErr w:type="gramStart"/>
      <w:r w:rsidRPr="00E70411">
        <w:rPr>
          <w:rFonts w:ascii="Arial" w:hAnsi="Arial" w:cs="Arial"/>
        </w:rPr>
        <w:t>da</w:t>
      </w:r>
      <w:proofErr w:type="gramEnd"/>
      <w:r w:rsidRPr="00E70411">
        <w:rPr>
          <w:rFonts w:ascii="Arial" w:hAnsi="Arial" w:cs="Arial"/>
        </w:rPr>
        <w:t xml:space="preserve"> Missão Paz:</w:t>
      </w:r>
    </w:p>
    <w:p w14:paraId="3F24B4A3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Isabela Ferraz Davies, RG 61.012.XXX-X;</w:t>
      </w:r>
    </w:p>
    <w:p w14:paraId="7E32977E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VI - </w:t>
      </w:r>
      <w:proofErr w:type="gramStart"/>
      <w:r w:rsidRPr="00E70411">
        <w:rPr>
          <w:rFonts w:ascii="Arial" w:hAnsi="Arial" w:cs="Arial"/>
        </w:rPr>
        <w:t>do</w:t>
      </w:r>
      <w:proofErr w:type="gramEnd"/>
      <w:r w:rsidRPr="00E70411">
        <w:rPr>
          <w:rFonts w:ascii="Arial" w:hAnsi="Arial" w:cs="Arial"/>
        </w:rPr>
        <w:t xml:space="preserve"> Sindicato dos Trabalhadores na Administração Pública e Autarquias do Município de São Paulo:</w:t>
      </w:r>
    </w:p>
    <w:p w14:paraId="75EACB82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a) Sheila Araújo Costa, RG 28.172.XXX-X;</w:t>
      </w:r>
    </w:p>
    <w:p w14:paraId="4B8E3B7A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§ 3º Os integrantes da Comissão Eleitoral previstos no §§ 1º e 2º deste artigo 2º não serão remunerados pelo exercício de suas atividades,</w:t>
      </w:r>
    </w:p>
    <w:p w14:paraId="2A8C9DE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sendo as mesmas consideradas serviço público, voluntário e relevante.</w:t>
      </w:r>
    </w:p>
    <w:p w14:paraId="6F924D94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Art. 3º A Comissão Eleitoral deverá publicizar as normas para o pleito de novas conselheiras e conselheiros no Diário Oficial da Cidade.</w:t>
      </w:r>
    </w:p>
    <w:p w14:paraId="5AB71C7A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Art. 4º Os casos não previstos em Edital do processo eleitoral serão decididos por maioria simples de votos pela Comissão Eleitoral que</w:t>
      </w:r>
    </w:p>
    <w:p w14:paraId="3DCC5BF2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foi designada na presente Portaria.</w:t>
      </w:r>
    </w:p>
    <w:p w14:paraId="63F034C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Art. 5º Esta Portaria entra em vigor na data de sua publicação, revogadas as disposições em contrário.</w:t>
      </w:r>
    </w:p>
    <w:p w14:paraId="11254BF3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(assinatura eletrônica)</w:t>
      </w:r>
    </w:p>
    <w:p w14:paraId="5EDF6FB5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REGINA CÉLIA DA SILVEIRA SANTANA</w:t>
      </w:r>
    </w:p>
    <w:p w14:paraId="6DB10002" w14:textId="3CCD6911" w:rsid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Secretária Municipal de Direitos Humanos e Cidadania</w:t>
      </w:r>
    </w:p>
    <w:p w14:paraId="109587A0" w14:textId="77777777" w:rsidR="00E70411" w:rsidRDefault="00E70411" w:rsidP="00E70411">
      <w:pPr>
        <w:tabs>
          <w:tab w:val="left" w:pos="2918"/>
        </w:tabs>
        <w:rPr>
          <w:rFonts w:ascii="Arial" w:hAnsi="Arial" w:cs="Arial"/>
        </w:rPr>
      </w:pPr>
    </w:p>
    <w:p w14:paraId="0AC6CE2D" w14:textId="6265A623" w:rsid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70411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3C51BA55" w14:textId="398A9697" w:rsid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70411">
        <w:rPr>
          <w:rFonts w:ascii="Arial" w:hAnsi="Arial" w:cs="Arial"/>
          <w:b/>
          <w:bCs/>
          <w:u w:val="single"/>
        </w:rPr>
        <w:lastRenderedPageBreak/>
        <w:t>GABINETE DO SECRETÁRIO</w:t>
      </w:r>
    </w:p>
    <w:p w14:paraId="140A0D8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</w:rPr>
      </w:pPr>
      <w:r w:rsidRPr="00E70411">
        <w:rPr>
          <w:rFonts w:ascii="Arial" w:hAnsi="Arial" w:cs="Arial"/>
          <w:b/>
          <w:bCs/>
        </w:rPr>
        <w:t>Despacho | Documento: 158914949</w:t>
      </w:r>
    </w:p>
    <w:p w14:paraId="60B5DAD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6064.2026/0000655-1</w:t>
      </w:r>
    </w:p>
    <w:p w14:paraId="3B99726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 - Em face das informações contidas nos autos e com base no Decreto Municipal n.º 48.743/</w:t>
      </w:r>
      <w:proofErr w:type="gramStart"/>
      <w:r w:rsidRPr="00E70411">
        <w:rPr>
          <w:rFonts w:ascii="Arial" w:hAnsi="Arial" w:cs="Arial"/>
        </w:rPr>
        <w:t>2007,CONSIDERO</w:t>
      </w:r>
      <w:proofErr w:type="gramEnd"/>
      <w:r w:rsidRPr="00E70411">
        <w:rPr>
          <w:rFonts w:ascii="Arial" w:hAnsi="Arial" w:cs="Arial"/>
        </w:rPr>
        <w:t xml:space="preserve"> AUTORIZADO o afastamento do servidor Armando de Almeida Pinto Júnior - RF. 886.006.8/1, </w:t>
      </w:r>
      <w:proofErr w:type="gramStart"/>
      <w:r w:rsidRPr="00E70411">
        <w:rPr>
          <w:rFonts w:ascii="Arial" w:hAnsi="Arial" w:cs="Arial"/>
        </w:rPr>
        <w:t>Secretário-Adjunto</w:t>
      </w:r>
      <w:proofErr w:type="gramEnd"/>
      <w:r w:rsidRPr="00E70411">
        <w:rPr>
          <w:rFonts w:ascii="Arial" w:hAnsi="Arial" w:cs="Arial"/>
        </w:rPr>
        <w:t xml:space="preserve"> desta Secretaria Municipal de Desenvolvimento Econômico e Trabalho para participar do evento Web Summit Rio 2026, no Rio de Janeiro, entre os dias 08 de junho a 10 de junho, sem prejuízo de vencimentos e demais vantagens do cargo que ocupa e com ônus para a Municipalidade, de acordo com os documentos n. 158162934, 158164769, 158165526 e 158898891.</w:t>
      </w:r>
    </w:p>
    <w:p w14:paraId="08C69C6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II - Observo que o servidor deverá apresentar, no prazo de 30 (trinta) dias, contados da reassunção ao serviço,</w:t>
      </w:r>
    </w:p>
    <w:p w14:paraId="466B0418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comprovante de participação no evento, subscrito pelos organizadores, e o respectivo relatório das atividades desenvolvidas no período acima, acompanhado de manifestação da chefia imediata, conforme determinado pelo art. 5º do Decreto Municipal n. 48.743/2007.</w:t>
      </w:r>
    </w:p>
    <w:p w14:paraId="1288DD0C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III - Publique-se.</w:t>
      </w:r>
    </w:p>
    <w:p w14:paraId="2814B54E" w14:textId="2794BE0C" w:rsid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IV - Após, ao Departamento de Gestão de Pessoas para adoção das providências preconizadas no parágrafo único do artigo 6º do Decreto Municipal n. 48.743/2007.</w:t>
      </w:r>
    </w:p>
    <w:p w14:paraId="3FFAAAA4" w14:textId="77777777" w:rsidR="00E70411" w:rsidRDefault="00E70411" w:rsidP="00E70411">
      <w:pPr>
        <w:tabs>
          <w:tab w:val="left" w:pos="2918"/>
        </w:tabs>
        <w:rPr>
          <w:rFonts w:ascii="Arial" w:hAnsi="Arial" w:cs="Arial"/>
        </w:rPr>
      </w:pPr>
    </w:p>
    <w:p w14:paraId="28E13A46" w14:textId="772BB47B" w:rsid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70411">
        <w:rPr>
          <w:rFonts w:ascii="Arial" w:hAnsi="Arial" w:cs="Arial"/>
          <w:b/>
          <w:bCs/>
          <w:u w:val="single"/>
        </w:rPr>
        <w:t>Agência São Paulo de Desenvolvimento</w:t>
      </w:r>
    </w:p>
    <w:p w14:paraId="43A809D8" w14:textId="7293813C" w:rsid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70411">
        <w:rPr>
          <w:rFonts w:ascii="Arial" w:hAnsi="Arial" w:cs="Arial"/>
          <w:b/>
          <w:bCs/>
          <w:u w:val="single"/>
        </w:rPr>
        <w:t>GABINETE</w:t>
      </w:r>
    </w:p>
    <w:p w14:paraId="36F98AD1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</w:rPr>
      </w:pPr>
      <w:r w:rsidRPr="00E70411">
        <w:rPr>
          <w:rFonts w:ascii="Arial" w:hAnsi="Arial" w:cs="Arial"/>
          <w:b/>
          <w:bCs/>
        </w:rPr>
        <w:t>Despacho indeferido | Documento: 158877354</w:t>
      </w:r>
    </w:p>
    <w:p w14:paraId="1E4F3C4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Processo: 8710.2026/0000166-1</w:t>
      </w:r>
    </w:p>
    <w:p w14:paraId="60C96802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Assunto: Recurso - Edital de Concorrência Presencial 001/2026- Registro de Preços para execução de turmas do curso de gestão de negócios da ADE SAMPA, no município de São Paulo</w:t>
      </w:r>
    </w:p>
    <w:p w14:paraId="5AACE2ED" w14:textId="29A7EF3E" w:rsid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1. À vista das razões recursais apresentadas (doc. SEI nº158042908) e da manifestação da Gerência Jurídica (doc. SEI nº158851958), esta Diretoria Executiva, em consonância com a deliberação constante no doc. SEI nº 158603730, acolhe o Parecer da Comissão de Seleção para indeferir integralmente o recurso administrativo interposto, bem como determinar a adoção das demais providências administrativas cabíveis. 2. Ao setor competente para prosseguimento. Cordialmente,</w:t>
      </w:r>
    </w:p>
    <w:p w14:paraId="5353E80B" w14:textId="0ED209C9" w:rsid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70411">
        <w:rPr>
          <w:rFonts w:ascii="Arial" w:hAnsi="Arial" w:cs="Arial"/>
          <w:b/>
          <w:bCs/>
          <w:u w:val="single"/>
        </w:rPr>
        <w:lastRenderedPageBreak/>
        <w:t>GERÊNCIA JURÍDICA</w:t>
      </w:r>
    </w:p>
    <w:p w14:paraId="5B41A767" w14:textId="604BB461" w:rsidR="00E70411" w:rsidRPr="00E70411" w:rsidRDefault="00E70411" w:rsidP="00E7041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70411">
        <w:rPr>
          <w:rFonts w:ascii="Arial" w:hAnsi="Arial" w:cs="Arial"/>
          <w:b/>
          <w:bCs/>
          <w:u w:val="single"/>
        </w:rPr>
        <w:t>Extrato | Documento: 159071037</w:t>
      </w:r>
    </w:p>
    <w:p w14:paraId="00C0036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AGÊNCIA SÃO PAULO DE DESENVOLVIMENTO - ADE SAMPA</w:t>
      </w:r>
    </w:p>
    <w:p w14:paraId="614EFF8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PROCESSO SEI Nº 8710.2026/0000455-5</w:t>
      </w:r>
    </w:p>
    <w:p w14:paraId="2EAD9C9C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EXTRATO DO EDITAL DE CONCORRÊNCIA PRESENCIAL Nº 006/2026</w:t>
      </w:r>
    </w:p>
    <w:p w14:paraId="555DE550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 xml:space="preserve">A Agência São Paulo de Desenvolvimento - ADE SAMPA, Serviço Social Autônomo, torna público, para conhecimento dos interessados, a realização de certame na modalidade Concorrência Presencial nº 006/2026, com modo de disputa fechado e critério de julgamento menor preço global, cujo objeto consiste na contratação de empresa especializada para implantação integral das áreas expositivas do </w:t>
      </w:r>
      <w:proofErr w:type="spellStart"/>
      <w:r w:rsidRPr="00E70411">
        <w:rPr>
          <w:rFonts w:ascii="Arial" w:hAnsi="Arial" w:cs="Arial"/>
        </w:rPr>
        <w:t>Smart</w:t>
      </w:r>
      <w:proofErr w:type="spellEnd"/>
      <w:r w:rsidRPr="00E70411">
        <w:rPr>
          <w:rFonts w:ascii="Arial" w:hAnsi="Arial" w:cs="Arial"/>
        </w:rPr>
        <w:t xml:space="preserve"> Sampa: Central de Inteligência da Cidade, situado no Palácio dos Correios, na Praça Pedro Lessa, s/nº, Vale do Anhangabaú, São</w:t>
      </w:r>
    </w:p>
    <w:p w14:paraId="0E330356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Paulo/SP, compreendendo a execução integrada de soluções de arquitetura expográfica, cenografia, comunicação visual e</w:t>
      </w:r>
    </w:p>
    <w:p w14:paraId="5613A27A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infraestrutura complementar, bem como a locação, instalação, configuração, integração, manutenção e suporte técnico de</w:t>
      </w:r>
    </w:p>
    <w:p w14:paraId="4A4D10EA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equipamentos, sistemas tecnológicos, audiovisuais e interativos necessários ao funcionamento das experiências expositivas, conforme</w:t>
      </w:r>
    </w:p>
    <w:p w14:paraId="098EBEBF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condições e exigências previstas no edital e em seus anexos.</w:t>
      </w:r>
    </w:p>
    <w:p w14:paraId="443861C7" w14:textId="77777777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A sessão pública presencial para recebimento e abertura dos envelopes ocorrerá em 19/06/2026, às 10h, na Rua Líbero Badaró, 425, 11º andar, Centro, São Paulo/SP, CEP 01009-905.</w:t>
      </w:r>
    </w:p>
    <w:p w14:paraId="6407FE41" w14:textId="420BF891" w:rsidR="00E70411" w:rsidRPr="00E70411" w:rsidRDefault="00E70411" w:rsidP="00E70411">
      <w:pPr>
        <w:tabs>
          <w:tab w:val="left" w:pos="2918"/>
        </w:tabs>
        <w:rPr>
          <w:rFonts w:ascii="Arial" w:hAnsi="Arial" w:cs="Arial"/>
        </w:rPr>
      </w:pPr>
      <w:r w:rsidRPr="00E70411">
        <w:rPr>
          <w:rFonts w:ascii="Arial" w:hAnsi="Arial" w:cs="Arial"/>
        </w:rPr>
        <w:t>O edital e seus anexos estarão disponíveis no sítio eletrônico da ADE SAMPA, em https://adesampa.com.br/adeeditais/concorrencia/.</w:t>
      </w:r>
    </w:p>
    <w:sectPr w:rsidR="00E70411" w:rsidRPr="00E70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70B5" w14:textId="77777777" w:rsidR="00306BDB" w:rsidRDefault="00306BDB" w:rsidP="00C867A1">
      <w:pPr>
        <w:spacing w:after="0" w:line="240" w:lineRule="auto"/>
      </w:pPr>
      <w:r>
        <w:separator/>
      </w:r>
    </w:p>
  </w:endnote>
  <w:endnote w:type="continuationSeparator" w:id="0">
    <w:p w14:paraId="53DBBDB0" w14:textId="77777777" w:rsidR="00306BDB" w:rsidRDefault="00306BDB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0345" w14:textId="77777777" w:rsidR="00306BDB" w:rsidRDefault="00306BDB" w:rsidP="00C867A1">
      <w:pPr>
        <w:spacing w:after="0" w:line="240" w:lineRule="auto"/>
      </w:pPr>
      <w:r>
        <w:separator/>
      </w:r>
    </w:p>
  </w:footnote>
  <w:footnote w:type="continuationSeparator" w:id="0">
    <w:p w14:paraId="0B9D4A45" w14:textId="77777777" w:rsidR="00306BDB" w:rsidRDefault="00306BDB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91D86"/>
    <w:rsid w:val="001A06E1"/>
    <w:rsid w:val="001A0DF6"/>
    <w:rsid w:val="001A0E62"/>
    <w:rsid w:val="001A3369"/>
    <w:rsid w:val="001A6938"/>
    <w:rsid w:val="001C0D43"/>
    <w:rsid w:val="001C2137"/>
    <w:rsid w:val="001D6FCD"/>
    <w:rsid w:val="00204EC3"/>
    <w:rsid w:val="00221381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B7A99"/>
    <w:rsid w:val="002C11DA"/>
    <w:rsid w:val="002D3A2A"/>
    <w:rsid w:val="002E1E68"/>
    <w:rsid w:val="002E76B7"/>
    <w:rsid w:val="0030526B"/>
    <w:rsid w:val="00305C8E"/>
    <w:rsid w:val="00306BDB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947E3"/>
    <w:rsid w:val="00394B1F"/>
    <w:rsid w:val="00395482"/>
    <w:rsid w:val="003C3C91"/>
    <w:rsid w:val="003C6252"/>
    <w:rsid w:val="003D06E4"/>
    <w:rsid w:val="003E0627"/>
    <w:rsid w:val="00404289"/>
    <w:rsid w:val="004111BF"/>
    <w:rsid w:val="00414401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3C56"/>
    <w:rsid w:val="004B6580"/>
    <w:rsid w:val="004C078C"/>
    <w:rsid w:val="004D1202"/>
    <w:rsid w:val="004D5B5D"/>
    <w:rsid w:val="004E71DA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27EB4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B18CD"/>
    <w:rsid w:val="006C4584"/>
    <w:rsid w:val="006D2BD3"/>
    <w:rsid w:val="006F36DB"/>
    <w:rsid w:val="007008FC"/>
    <w:rsid w:val="00711140"/>
    <w:rsid w:val="00711A7C"/>
    <w:rsid w:val="00714695"/>
    <w:rsid w:val="00715465"/>
    <w:rsid w:val="00725DB8"/>
    <w:rsid w:val="007309CE"/>
    <w:rsid w:val="00735960"/>
    <w:rsid w:val="00742E6C"/>
    <w:rsid w:val="00756B2B"/>
    <w:rsid w:val="00772108"/>
    <w:rsid w:val="00776CF1"/>
    <w:rsid w:val="007879CB"/>
    <w:rsid w:val="00787FF9"/>
    <w:rsid w:val="00792312"/>
    <w:rsid w:val="007939D3"/>
    <w:rsid w:val="00796E39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21BF2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D7204"/>
    <w:rsid w:val="008E6542"/>
    <w:rsid w:val="008F1035"/>
    <w:rsid w:val="008F22AE"/>
    <w:rsid w:val="008F33B9"/>
    <w:rsid w:val="008F3866"/>
    <w:rsid w:val="00905D7C"/>
    <w:rsid w:val="00912020"/>
    <w:rsid w:val="009221C7"/>
    <w:rsid w:val="009458D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B17AEB"/>
    <w:rsid w:val="00B426E4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BF34C3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67F7A"/>
    <w:rsid w:val="00D72749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3F1E"/>
    <w:rsid w:val="00E25F7E"/>
    <w:rsid w:val="00E51607"/>
    <w:rsid w:val="00E52897"/>
    <w:rsid w:val="00E65020"/>
    <w:rsid w:val="00E650A7"/>
    <w:rsid w:val="00E70411"/>
    <w:rsid w:val="00E74EF3"/>
    <w:rsid w:val="00E8740D"/>
    <w:rsid w:val="00E9082F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96DF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2607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2026-06-11T12:38:00Z</dcterms:created>
  <dcterms:modified xsi:type="dcterms:W3CDTF">2026-06-11T12:47:00Z</dcterms:modified>
</cp:coreProperties>
</file>