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CA785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B636B84" w14:textId="6673D69C" w:rsidR="00966C2A" w:rsidRPr="00FA0330" w:rsidRDefault="00025307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13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0206466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5B84E6E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D5688D3" w14:textId="77777777" w:rsidR="00025307" w:rsidRDefault="00025307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025307">
        <w:rPr>
          <w:rFonts w:ascii="Arial" w:hAnsi="Arial" w:cs="Arial"/>
          <w:b/>
          <w:bCs/>
          <w:u w:val="single"/>
        </w:rPr>
        <w:t xml:space="preserve">Secretaria Municipal de Desenvolvimento Econômico e Trabalho </w:t>
      </w:r>
    </w:p>
    <w:p w14:paraId="1523303D" w14:textId="77777777" w:rsidR="00025307" w:rsidRDefault="00025307" w:rsidP="00ED077E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025307">
        <w:rPr>
          <w:rFonts w:ascii="Arial" w:hAnsi="Arial" w:cs="Arial"/>
          <w:b/>
          <w:bCs/>
          <w:u w:val="single"/>
        </w:rPr>
        <w:t xml:space="preserve">DEPARTAMENTO DE GESTÃO DE PESSOAS </w:t>
      </w:r>
    </w:p>
    <w:p w14:paraId="4B5D4054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  <w:b/>
          <w:bCs/>
        </w:rPr>
      </w:pPr>
      <w:r w:rsidRPr="00025307">
        <w:rPr>
          <w:rFonts w:ascii="Arial" w:hAnsi="Arial" w:cs="Arial"/>
          <w:b/>
          <w:bCs/>
        </w:rPr>
        <w:t>Despacho deferido | Documento: 160816077</w:t>
      </w:r>
    </w:p>
    <w:p w14:paraId="5379A27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BONIFICAÇÃO POR RESULTADOS - BR - CICLO DE AVALIAÇÃO 2025 - EXERCÍCIO DE 2026</w:t>
      </w:r>
    </w:p>
    <w:p w14:paraId="7C5B9CA7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1) Nos termos da Lei nº 17.224, de 31 de outubro de 2019, regulamentada pelo Decreto nº 60.946, de 27 de dezembro de 2021, e da</w:t>
      </w:r>
    </w:p>
    <w:p w14:paraId="6195AD8C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Portaria nº 30/SGM-SEGES/2021, de 29 de junho de 2021, alterada pela Portaria SEGES nº 43, de 29 de junho de 2022, tendo sido</w:t>
      </w:r>
    </w:p>
    <w:p w14:paraId="462FCFD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 xml:space="preserve">atendida a condição e os critérios da legislação vigente, DEFIRO os requerimentos dos </w:t>
      </w:r>
      <w:proofErr w:type="spellStart"/>
      <w:r w:rsidRPr="00025307">
        <w:rPr>
          <w:rFonts w:ascii="Arial" w:hAnsi="Arial" w:cs="Arial"/>
        </w:rPr>
        <w:t>ex</w:t>
      </w:r>
      <w:proofErr w:type="spellEnd"/>
      <w:r w:rsidRPr="00025307">
        <w:rPr>
          <w:rFonts w:ascii="Arial" w:hAnsi="Arial" w:cs="Arial"/>
        </w:rPr>
        <w:t xml:space="preserve"> servidores abaixo identificados:</w:t>
      </w:r>
    </w:p>
    <w:p w14:paraId="334642BA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 xml:space="preserve">Reg. </w:t>
      </w:r>
      <w:proofErr w:type="spellStart"/>
      <w:proofErr w:type="gramStart"/>
      <w:r w:rsidRPr="00025307">
        <w:rPr>
          <w:rFonts w:ascii="Arial" w:hAnsi="Arial" w:cs="Arial"/>
        </w:rPr>
        <w:t>Func</w:t>
      </w:r>
      <w:proofErr w:type="spellEnd"/>
      <w:r w:rsidRPr="00025307">
        <w:rPr>
          <w:rFonts w:ascii="Arial" w:hAnsi="Arial" w:cs="Arial"/>
        </w:rPr>
        <w:t>./</w:t>
      </w:r>
      <w:proofErr w:type="spellStart"/>
      <w:proofErr w:type="gramEnd"/>
      <w:r w:rsidRPr="00025307">
        <w:rPr>
          <w:rFonts w:ascii="Arial" w:hAnsi="Arial" w:cs="Arial"/>
        </w:rPr>
        <w:t>Vinc</w:t>
      </w:r>
      <w:proofErr w:type="spellEnd"/>
      <w:r w:rsidRPr="00025307">
        <w:rPr>
          <w:rFonts w:ascii="Arial" w:hAnsi="Arial" w:cs="Arial"/>
        </w:rPr>
        <w:t>. Nome</w:t>
      </w:r>
    </w:p>
    <w:p w14:paraId="297AB390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808.449.1/2 AIRTON TSUYOSHI HIROMOTO</w:t>
      </w:r>
    </w:p>
    <w:p w14:paraId="6347548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926.231.8/2 ANA BEATRIZ DE OLIVEIRA SANTANA</w:t>
      </w:r>
    </w:p>
    <w:p w14:paraId="4283C319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932.136.5/1 CARLOS ALBERTO BIAGIONI</w:t>
      </w:r>
    </w:p>
    <w:p w14:paraId="53E0650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947.435.8/1 HENDIO GABRIEL RIBEIRO CAVALCANTE</w:t>
      </w:r>
    </w:p>
    <w:p w14:paraId="6291B528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926.196.6/1 ISABELLY APARECIDA TELES SANTOS</w:t>
      </w:r>
    </w:p>
    <w:p w14:paraId="0ADFAF07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897.949.9/3 MAISA SANTOS CALAZANS SILVA</w:t>
      </w:r>
    </w:p>
    <w:p w14:paraId="424A5DCF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918.304.3/4 MARCOS DE PAULA XAVIER DE SANTANA</w:t>
      </w:r>
    </w:p>
    <w:p w14:paraId="39FDA5D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709.844.8/4 MARGARETH THIAGO ZECCHINATTI</w:t>
      </w:r>
    </w:p>
    <w:p w14:paraId="52D0FD0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588.423.3/3 MARIA LUCIA DE JESUS OLIVEIRA</w:t>
      </w:r>
    </w:p>
    <w:p w14:paraId="3688DFE6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930.829.6/1 MARINA RAGO MOREIRA</w:t>
      </w:r>
    </w:p>
    <w:p w14:paraId="3C023DEA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937.638.1/1 OLIVIA ALVES</w:t>
      </w:r>
    </w:p>
    <w:p w14:paraId="3D0E1F29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803.383.8/4 TIAGO ALMEIDA JANELA</w:t>
      </w:r>
    </w:p>
    <w:p w14:paraId="61CE49F9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2) Nos termos da Lei nº 17.224, de 31 de outubro de 2019, regulamentada pelo Decreto nº 60.946, de 27 de dezembro de 2021, e da</w:t>
      </w:r>
    </w:p>
    <w:p w14:paraId="41F8CCBE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lastRenderedPageBreak/>
        <w:t>Portaria nº 30/SGM-SEGES/2021, de 29 de junho de 2021, alterada pela Portaria SEGES nº 43, de 29 de junho de 2022, tendo sido</w:t>
      </w:r>
    </w:p>
    <w:p w14:paraId="00D37576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atendida a condição e os critérios da legislação vigente, DEFIRO o requerimento da servidora de Licença para Tratar de</w:t>
      </w:r>
    </w:p>
    <w:p w14:paraId="4B4DDA93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Interesses Particulares - LIP, abaixo identificada:</w:t>
      </w:r>
    </w:p>
    <w:p w14:paraId="04C727C7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 xml:space="preserve">Reg. </w:t>
      </w:r>
      <w:proofErr w:type="spellStart"/>
      <w:proofErr w:type="gramStart"/>
      <w:r w:rsidRPr="00025307">
        <w:rPr>
          <w:rFonts w:ascii="Arial" w:hAnsi="Arial" w:cs="Arial"/>
        </w:rPr>
        <w:t>Func</w:t>
      </w:r>
      <w:proofErr w:type="spellEnd"/>
      <w:r w:rsidRPr="00025307">
        <w:rPr>
          <w:rFonts w:ascii="Arial" w:hAnsi="Arial" w:cs="Arial"/>
        </w:rPr>
        <w:t>./</w:t>
      </w:r>
      <w:proofErr w:type="spellStart"/>
      <w:proofErr w:type="gramEnd"/>
      <w:r w:rsidRPr="00025307">
        <w:rPr>
          <w:rFonts w:ascii="Arial" w:hAnsi="Arial" w:cs="Arial"/>
        </w:rPr>
        <w:t>Vinc</w:t>
      </w:r>
      <w:proofErr w:type="spellEnd"/>
      <w:r w:rsidRPr="00025307">
        <w:rPr>
          <w:rFonts w:ascii="Arial" w:hAnsi="Arial" w:cs="Arial"/>
        </w:rPr>
        <w:t>. Nome</w:t>
      </w:r>
    </w:p>
    <w:p w14:paraId="674DAB39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891.305.6/1 TATIANE DA SILVA BITTENCOURT</w:t>
      </w:r>
    </w:p>
    <w:p w14:paraId="09D47C43" w14:textId="77777777" w:rsidR="00025307" w:rsidRDefault="00025307" w:rsidP="00025307">
      <w:pPr>
        <w:tabs>
          <w:tab w:val="left" w:pos="2918"/>
        </w:tabs>
        <w:rPr>
          <w:rFonts w:ascii="Arial" w:hAnsi="Arial" w:cs="Arial"/>
          <w:b/>
          <w:bCs/>
        </w:rPr>
      </w:pPr>
    </w:p>
    <w:p w14:paraId="29AE90CF" w14:textId="2062D00E" w:rsidR="00025307" w:rsidRPr="00025307" w:rsidRDefault="00025307" w:rsidP="00025307">
      <w:pPr>
        <w:tabs>
          <w:tab w:val="left" w:pos="2918"/>
        </w:tabs>
        <w:rPr>
          <w:rFonts w:ascii="Arial" w:hAnsi="Arial" w:cs="Arial"/>
          <w:b/>
          <w:bCs/>
        </w:rPr>
      </w:pPr>
      <w:r w:rsidRPr="00025307">
        <w:rPr>
          <w:rFonts w:ascii="Arial" w:hAnsi="Arial" w:cs="Arial"/>
          <w:b/>
          <w:bCs/>
        </w:rPr>
        <w:t>Licença | Documento: 160802837</w:t>
      </w:r>
    </w:p>
    <w:p w14:paraId="28F62CA4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Concedida de acordo com o determinado na Portaria nº 226-2001/PREF.G, de 19/09/2001 e de conformidade com o estabelecido no Comunicado nº 001/DESAT-DRH/2005, publicado no DOC de 22/01/2005.</w:t>
      </w:r>
    </w:p>
    <w:p w14:paraId="071B6872" w14:textId="77777777" w:rsidR="00025307" w:rsidRPr="00025307" w:rsidRDefault="00025307" w:rsidP="00025307">
      <w:pPr>
        <w:tabs>
          <w:tab w:val="left" w:pos="2918"/>
        </w:tabs>
        <w:rPr>
          <w:rFonts w:ascii="Arial" w:hAnsi="Arial" w:cs="Arial"/>
        </w:rPr>
      </w:pPr>
      <w:r w:rsidRPr="00025307">
        <w:rPr>
          <w:rFonts w:ascii="Arial" w:hAnsi="Arial" w:cs="Arial"/>
        </w:rPr>
        <w:t>EH REG. FUNC. NOME DUR. A PARTIR DE ART.</w:t>
      </w:r>
    </w:p>
    <w:p w14:paraId="3DA0C96A" w14:textId="4182A139" w:rsidR="00ED077E" w:rsidRPr="00025307" w:rsidRDefault="00025307" w:rsidP="00025307">
      <w:pPr>
        <w:tabs>
          <w:tab w:val="left" w:pos="2918"/>
        </w:tabs>
      </w:pPr>
      <w:r w:rsidRPr="00025307">
        <w:rPr>
          <w:rFonts w:ascii="Arial" w:hAnsi="Arial" w:cs="Arial"/>
        </w:rPr>
        <w:t>30.01.02.000.00.00.00 949.456.1/1 Amanda Miranda dos Santos 02 06/07/2026 143</w:t>
      </w:r>
    </w:p>
    <w:sectPr w:rsidR="00ED077E" w:rsidRPr="000253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102F4" w14:textId="77777777" w:rsidR="005D7EE7" w:rsidRDefault="005D7EE7" w:rsidP="00C867A1">
      <w:pPr>
        <w:spacing w:after="0" w:line="240" w:lineRule="auto"/>
      </w:pPr>
      <w:r>
        <w:separator/>
      </w:r>
    </w:p>
  </w:endnote>
  <w:endnote w:type="continuationSeparator" w:id="0">
    <w:p w14:paraId="0D520054" w14:textId="77777777" w:rsidR="005D7EE7" w:rsidRDefault="005D7EE7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905D" w14:textId="77777777" w:rsidR="005D7EE7" w:rsidRDefault="005D7EE7" w:rsidP="00C867A1">
      <w:pPr>
        <w:spacing w:after="0" w:line="240" w:lineRule="auto"/>
      </w:pPr>
      <w:r>
        <w:separator/>
      </w:r>
    </w:p>
  </w:footnote>
  <w:footnote w:type="continuationSeparator" w:id="0">
    <w:p w14:paraId="4B050502" w14:textId="77777777" w:rsidR="005D7EE7" w:rsidRDefault="005D7EE7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522D1"/>
    <w:rsid w:val="002728E0"/>
    <w:rsid w:val="00277590"/>
    <w:rsid w:val="00292B62"/>
    <w:rsid w:val="00294DCD"/>
    <w:rsid w:val="002A23A9"/>
    <w:rsid w:val="002A36AD"/>
    <w:rsid w:val="002A75E1"/>
    <w:rsid w:val="002B0F9A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C931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2026-07-13T13:14:00Z</dcterms:created>
  <dcterms:modified xsi:type="dcterms:W3CDTF">2026-07-13T13:17:00Z</dcterms:modified>
</cp:coreProperties>
</file>