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73E55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08AF08A4" w14:textId="06537650" w:rsidR="00966C2A" w:rsidRPr="00FA0330" w:rsidRDefault="00AD2A2C" w:rsidP="006B265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</w:t>
      </w:r>
      <w:r w:rsidR="009A71ED">
        <w:rPr>
          <w:rFonts w:ascii="Arial" w:hAnsi="Arial" w:cs="Arial"/>
          <w:b/>
          <w:bCs/>
          <w:sz w:val="28"/>
          <w:szCs w:val="28"/>
        </w:rPr>
        <w:t>4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</w:t>
      </w:r>
      <w:r w:rsidR="005B4847">
        <w:rPr>
          <w:rFonts w:ascii="Arial" w:hAnsi="Arial" w:cs="Arial"/>
          <w:b/>
          <w:bCs/>
          <w:sz w:val="28"/>
          <w:szCs w:val="28"/>
        </w:rPr>
        <w:t>09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3DEB332D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031716A6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27CC94DB" w14:textId="77777777" w:rsidR="00F24D66" w:rsidRDefault="005B4847" w:rsidP="00F24D66">
      <w:pPr>
        <w:tabs>
          <w:tab w:val="left" w:pos="2918"/>
        </w:tabs>
        <w:rPr>
          <w:b/>
          <w:bCs/>
          <w:u w:val="single"/>
        </w:rPr>
      </w:pPr>
      <w:r>
        <w:rPr>
          <w:b/>
          <w:bCs/>
          <w:u w:val="single"/>
        </w:rPr>
        <w:t>GABINETE DO PREFEITO</w:t>
      </w:r>
    </w:p>
    <w:p w14:paraId="4EDA4AE3" w14:textId="3622B222" w:rsidR="00652668" w:rsidRDefault="00652668" w:rsidP="00F24D66">
      <w:pPr>
        <w:tabs>
          <w:tab w:val="left" w:pos="2918"/>
        </w:tabs>
        <w:rPr>
          <w:b/>
          <w:bCs/>
          <w:u w:val="single"/>
        </w:rPr>
      </w:pPr>
      <w:r w:rsidRPr="00652668">
        <w:rPr>
          <w:b/>
          <w:bCs/>
          <w:u w:val="single"/>
        </w:rPr>
        <w:t>PORTARIAS</w:t>
      </w:r>
    </w:p>
    <w:p w14:paraId="07BC8F03" w14:textId="434FE7CE" w:rsidR="00652668" w:rsidRDefault="00652668" w:rsidP="00F24D66">
      <w:pPr>
        <w:tabs>
          <w:tab w:val="left" w:pos="2918"/>
        </w:tabs>
        <w:rPr>
          <w:b/>
          <w:bCs/>
          <w:u w:val="single"/>
        </w:rPr>
      </w:pPr>
      <w:r w:rsidRPr="00652668">
        <w:rPr>
          <w:b/>
          <w:bCs/>
          <w:u w:val="single"/>
        </w:rPr>
        <w:t>Portaria | Documento: 164975250</w:t>
      </w:r>
    </w:p>
    <w:p w14:paraId="78721CA2" w14:textId="4B434F71" w:rsidR="00652668" w:rsidRDefault="00652668" w:rsidP="00652668">
      <w:pPr>
        <w:tabs>
          <w:tab w:val="left" w:pos="2918"/>
        </w:tabs>
      </w:pPr>
      <w:r>
        <w:t>2- PAULO CANDURA, RF 627.526.5, a pedido e a partir 08/09/2026, do cargo de Diretor I, Ref. CDA-4, da Divisão de Engenharia, da Coordenadoria de Gestão do Patrimônio Imobiliário, da Secretaria Municipal de Gestão, vaga 18700, critérios gerais estabelecidos na</w:t>
      </w:r>
      <w:r>
        <w:t xml:space="preserve"> </w:t>
      </w:r>
      <w:r>
        <w:t>Lei 17.708/21, dos Decretos 61.242/22, 61.370/22 e 62.208/23.</w:t>
      </w:r>
    </w:p>
    <w:p w14:paraId="4CC17A79" w14:textId="77777777" w:rsidR="00652668" w:rsidRDefault="00652668" w:rsidP="00652668">
      <w:pPr>
        <w:tabs>
          <w:tab w:val="left" w:pos="2918"/>
        </w:tabs>
      </w:pPr>
      <w:r>
        <w:t>PREFEITURA DO MUNICÍPIO DE SÃO PAULO, aos 11 de setembro de 2026, 473°da fundação de São Paulo.</w:t>
      </w:r>
    </w:p>
    <w:p w14:paraId="3584451B" w14:textId="77777777" w:rsidR="00652668" w:rsidRDefault="00652668" w:rsidP="00652668">
      <w:pPr>
        <w:tabs>
          <w:tab w:val="left" w:pos="2918"/>
        </w:tabs>
      </w:pPr>
      <w:r>
        <w:t>RICARDO NUNES</w:t>
      </w:r>
    </w:p>
    <w:p w14:paraId="2E5BEBC9" w14:textId="77777777" w:rsidR="00652668" w:rsidRDefault="00652668" w:rsidP="00652668">
      <w:pPr>
        <w:tabs>
          <w:tab w:val="left" w:pos="2918"/>
        </w:tabs>
      </w:pPr>
      <w:r>
        <w:t>Prefeito</w:t>
      </w:r>
    </w:p>
    <w:p w14:paraId="25B74B82" w14:textId="177142BB" w:rsidR="00652668" w:rsidRPr="00652668" w:rsidRDefault="00652668" w:rsidP="00652668">
      <w:pPr>
        <w:tabs>
          <w:tab w:val="left" w:pos="2918"/>
        </w:tabs>
      </w:pPr>
      <w:r>
        <w:t xml:space="preserve">O seguinte documento </w:t>
      </w:r>
      <w:proofErr w:type="spellStart"/>
      <w:r>
        <w:t>publico</w:t>
      </w:r>
      <w:proofErr w:type="spellEnd"/>
      <w:r>
        <w:t xml:space="preserve"> integra este ato 164789540</w:t>
      </w:r>
    </w:p>
    <w:p w14:paraId="6E775207" w14:textId="77777777" w:rsidR="004E7256" w:rsidRDefault="004E7256" w:rsidP="008F52C3">
      <w:pPr>
        <w:rPr>
          <w:b/>
          <w:bCs/>
          <w:u w:val="single"/>
        </w:rPr>
      </w:pPr>
      <w:r w:rsidRPr="004E7256">
        <w:rPr>
          <w:b/>
          <w:bCs/>
          <w:u w:val="single"/>
        </w:rPr>
        <w:t>TÍTULOS DE NOMEAÇÃO</w:t>
      </w:r>
    </w:p>
    <w:p w14:paraId="607C07D8" w14:textId="77777777" w:rsidR="00652668" w:rsidRDefault="00652668" w:rsidP="008F52C3">
      <w:pPr>
        <w:rPr>
          <w:b/>
          <w:bCs/>
        </w:rPr>
      </w:pPr>
      <w:r w:rsidRPr="00652668">
        <w:rPr>
          <w:b/>
          <w:bCs/>
        </w:rPr>
        <w:t>Título de Nomeação | Documento: 164975880</w:t>
      </w:r>
    </w:p>
    <w:p w14:paraId="3DD9345B" w14:textId="77777777" w:rsidR="00652668" w:rsidRDefault="00652668" w:rsidP="00652668">
      <w:proofErr w:type="spellStart"/>
      <w:proofErr w:type="gramStart"/>
      <w:r>
        <w:t>Titulo</w:t>
      </w:r>
      <w:proofErr w:type="spellEnd"/>
      <w:proofErr w:type="gramEnd"/>
      <w:r>
        <w:t xml:space="preserve"> de Nomeação 729, de 11 de setembro de 2026</w:t>
      </w:r>
    </w:p>
    <w:p w14:paraId="50BA617F" w14:textId="77777777" w:rsidR="00652668" w:rsidRDefault="00652668" w:rsidP="00652668">
      <w:r>
        <w:t>Processo SEI 6010.2025/0003107-1</w:t>
      </w:r>
    </w:p>
    <w:p w14:paraId="193B2832" w14:textId="77777777" w:rsidR="00652668" w:rsidRDefault="00652668" w:rsidP="00652668">
      <w:r>
        <w:t>RICARDO NUNES, Prefeito do Município de São Paulo, usando das atribuições que lhe são conferidas por lei,</w:t>
      </w:r>
    </w:p>
    <w:p w14:paraId="0D81BE97" w14:textId="77777777" w:rsidR="00652668" w:rsidRDefault="00652668" w:rsidP="00652668">
      <w:r>
        <w:t xml:space="preserve">R E S O L V </w:t>
      </w:r>
      <w:proofErr w:type="gramStart"/>
      <w:r>
        <w:t>E :</w:t>
      </w:r>
      <w:proofErr w:type="gramEnd"/>
    </w:p>
    <w:p w14:paraId="457951B7" w14:textId="77777777" w:rsidR="00652668" w:rsidRDefault="00652668" w:rsidP="00652668">
      <w:r>
        <w:t>NOMEAR</w:t>
      </w:r>
    </w:p>
    <w:p w14:paraId="74E55FF0" w14:textId="77777777" w:rsidR="00652668" w:rsidRDefault="00652668" w:rsidP="00652668">
      <w:r>
        <w:t>SECRETARIA MUNICIPAL DE GESTÃO</w:t>
      </w:r>
    </w:p>
    <w:p w14:paraId="577943E7" w14:textId="77777777" w:rsidR="00652668" w:rsidRDefault="00652668" w:rsidP="00652668">
      <w:r>
        <w:t>5-THAIS MOLON GROTTI, RF 891.562.8, excepcionalmente, a partir 08/09/2026, para exercer o cargo de Diretor I, Ref. CDA-4, da Divisão de Engenharia, da Coordenadoria de Gestão do Patrimônio Imobiliário, da Secretaria Municipal de Gestão, vaga 18700, critérios gerais estabelecidos na Lei 17.708/21, dos Decretos 61.242/22, 61.370/22 e 62.208/23.</w:t>
      </w:r>
    </w:p>
    <w:p w14:paraId="622EE7B5" w14:textId="77777777" w:rsidR="00652668" w:rsidRDefault="00652668" w:rsidP="00652668">
      <w:r>
        <w:lastRenderedPageBreak/>
        <w:t>PREFEITURA DO MUNICÍPIO DE SÃO PAULO, aos 11 de setembro de 2026, 473°da fundação de São Paulo.</w:t>
      </w:r>
    </w:p>
    <w:p w14:paraId="3C7BEF15" w14:textId="77777777" w:rsidR="00652668" w:rsidRDefault="00652668" w:rsidP="00652668">
      <w:r>
        <w:t>RICARDO NUNES</w:t>
      </w:r>
    </w:p>
    <w:p w14:paraId="798FDAC8" w14:textId="77777777" w:rsidR="00652668" w:rsidRDefault="00652668" w:rsidP="00652668">
      <w:r>
        <w:t>Prefeito</w:t>
      </w:r>
    </w:p>
    <w:p w14:paraId="196BBE53" w14:textId="77777777" w:rsidR="00652668" w:rsidRDefault="00652668" w:rsidP="00652668">
      <w:r>
        <w:t>o seguinte documento público integra este ato 164790030</w:t>
      </w:r>
    </w:p>
    <w:p w14:paraId="47681103" w14:textId="2DF892F0" w:rsidR="007D0186" w:rsidRPr="007D0186" w:rsidRDefault="007D0186" w:rsidP="00652668">
      <w:pPr>
        <w:rPr>
          <w:b/>
          <w:bCs/>
        </w:rPr>
      </w:pPr>
      <w:r w:rsidRPr="007D0186">
        <w:rPr>
          <w:b/>
          <w:bCs/>
        </w:rPr>
        <w:t>Título de Nomeação | Documento: 164975930</w:t>
      </w:r>
    </w:p>
    <w:p w14:paraId="2EC18C61" w14:textId="77777777" w:rsidR="007D0186" w:rsidRPr="007D0186" w:rsidRDefault="007D0186" w:rsidP="007D0186">
      <w:r w:rsidRPr="007D0186">
        <w:t xml:space="preserve">Título de </w:t>
      </w:r>
      <w:proofErr w:type="spellStart"/>
      <w:proofErr w:type="gramStart"/>
      <w:r w:rsidRPr="007D0186">
        <w:t>Titulo</w:t>
      </w:r>
      <w:proofErr w:type="spellEnd"/>
      <w:proofErr w:type="gramEnd"/>
      <w:r w:rsidRPr="007D0186">
        <w:t xml:space="preserve"> de Nomeação 732, de 11 de setembro de 2026</w:t>
      </w:r>
    </w:p>
    <w:p w14:paraId="52332C46" w14:textId="77777777" w:rsidR="007D0186" w:rsidRPr="007D0186" w:rsidRDefault="007D0186" w:rsidP="007D0186">
      <w:r w:rsidRPr="007D0186">
        <w:t>Processo SEI 6010.2026/0003107-1</w:t>
      </w:r>
    </w:p>
    <w:p w14:paraId="10364B68" w14:textId="77777777" w:rsidR="007D0186" w:rsidRPr="007D0186" w:rsidRDefault="007D0186" w:rsidP="007D0186">
      <w:r w:rsidRPr="007D0186">
        <w:t>RICARDO NUNES, Prefeito do Município de São Paulo, usando das atribuições que lhe são conferidas por lei,</w:t>
      </w:r>
    </w:p>
    <w:p w14:paraId="0DF77D52" w14:textId="77777777" w:rsidR="007D0186" w:rsidRPr="007D0186" w:rsidRDefault="007D0186" w:rsidP="007D0186">
      <w:r w:rsidRPr="007D0186">
        <w:t xml:space="preserve">R E S O L V </w:t>
      </w:r>
      <w:proofErr w:type="gramStart"/>
      <w:r w:rsidRPr="007D0186">
        <w:t>E :</w:t>
      </w:r>
      <w:proofErr w:type="gramEnd"/>
    </w:p>
    <w:p w14:paraId="0356B74A" w14:textId="5B999344" w:rsidR="007D0186" w:rsidRPr="007D0186" w:rsidRDefault="007D0186" w:rsidP="007D0186">
      <w:r w:rsidRPr="007D0186">
        <w:t>Nomear a senhora BEATRIZ FREITAS FEITOSA NUNES, RF 958.241.0, excepcionalmente, a partir de 24/08/2026, para exercer o cargo de Diretor de Projetos, Ref. CDA-5, do Gabinete do Secretário, da Secretaria Municipal de Cultura e Economia Criativa,</w:t>
      </w:r>
      <w:r>
        <w:t xml:space="preserve"> </w:t>
      </w:r>
      <w:r w:rsidRPr="007D0186">
        <w:t>vaga 28946, critérios gerais estabelecidos na Lei 17.708/21 e Decreto 65.172/26,</w:t>
      </w:r>
      <w:r>
        <w:t xml:space="preserve"> </w:t>
      </w:r>
      <w:r w:rsidRPr="007D0186">
        <w:t>PREFEITURA DO MUNICÍPIO DE SÃO PAULO, aos 11 de setembro de 2026, 473º da fundação de São Paulo.</w:t>
      </w:r>
    </w:p>
    <w:p w14:paraId="30C246B5" w14:textId="77777777" w:rsidR="007D0186" w:rsidRPr="007D0186" w:rsidRDefault="007D0186" w:rsidP="007D0186">
      <w:r w:rsidRPr="007D0186">
        <w:t>RICARDO NUNES</w:t>
      </w:r>
    </w:p>
    <w:p w14:paraId="281F69C5" w14:textId="77777777" w:rsidR="007D0186" w:rsidRPr="007D0186" w:rsidRDefault="007D0186" w:rsidP="007D0186">
      <w:r w:rsidRPr="007D0186">
        <w:t>Prefeito</w:t>
      </w:r>
    </w:p>
    <w:p w14:paraId="09A61774" w14:textId="77777777" w:rsidR="007D0186" w:rsidRDefault="007D0186" w:rsidP="007D0186">
      <w:r w:rsidRPr="007D0186">
        <w:t>o seguinte documento público integra este ato 164830002</w:t>
      </w:r>
    </w:p>
    <w:p w14:paraId="42FE41A6" w14:textId="6546401B" w:rsidR="007D0186" w:rsidRDefault="007D0186" w:rsidP="007D0186">
      <w:pPr>
        <w:rPr>
          <w:b/>
          <w:bCs/>
          <w:u w:val="single"/>
        </w:rPr>
      </w:pPr>
      <w:r w:rsidRPr="007D0186">
        <w:rPr>
          <w:b/>
          <w:bCs/>
          <w:u w:val="single"/>
        </w:rPr>
        <w:t>Subprefeitura de São Miguel Paulista</w:t>
      </w:r>
    </w:p>
    <w:p w14:paraId="192703FF" w14:textId="0DB41556" w:rsidR="007D0186" w:rsidRDefault="007D0186" w:rsidP="007D0186">
      <w:pPr>
        <w:rPr>
          <w:b/>
          <w:bCs/>
          <w:u w:val="single"/>
        </w:rPr>
      </w:pPr>
      <w:r w:rsidRPr="007D0186">
        <w:rPr>
          <w:b/>
          <w:bCs/>
          <w:u w:val="single"/>
        </w:rPr>
        <w:t>ASSESSORIA JURÍDICA</w:t>
      </w:r>
    </w:p>
    <w:p w14:paraId="2149D7C2" w14:textId="1B4316EA" w:rsidR="007D0186" w:rsidRDefault="007D0186" w:rsidP="007D0186">
      <w:pPr>
        <w:rPr>
          <w:b/>
          <w:bCs/>
        </w:rPr>
      </w:pPr>
      <w:r w:rsidRPr="007D0186">
        <w:rPr>
          <w:b/>
          <w:bCs/>
        </w:rPr>
        <w:t>Despacho deferido | Documento: 164865694</w:t>
      </w:r>
    </w:p>
    <w:p w14:paraId="05767259" w14:textId="77777777" w:rsidR="007D0186" w:rsidRDefault="007D0186" w:rsidP="007D0186">
      <w:r>
        <w:t>Despacho Deferido</w:t>
      </w:r>
    </w:p>
    <w:p w14:paraId="2C0D809F" w14:textId="77777777" w:rsidR="007D0186" w:rsidRDefault="007D0186" w:rsidP="007D0186">
      <w:r>
        <w:t>PROCESSO Nº 6064.2026/0000547-4 - Permissão e Autorização de Evento Temporário: "Feira de Artesanato Mãos e Mentes Paulistanas”.</w:t>
      </w:r>
    </w:p>
    <w:p w14:paraId="1D0C27C2" w14:textId="77777777" w:rsidR="007D0186" w:rsidRDefault="007D0186" w:rsidP="007D0186">
      <w:r>
        <w:t>DESPACHO:</w:t>
      </w:r>
    </w:p>
    <w:p w14:paraId="765E08B4" w14:textId="77777777" w:rsidR="007D0186" w:rsidRDefault="007D0186" w:rsidP="007D0186">
      <w:r>
        <w:t>I - À vista dos elementos contidos no presente, no exercício da competência que me foi conferida pela Lei n° 13.399/02,</w:t>
      </w:r>
    </w:p>
    <w:p w14:paraId="1080C952" w14:textId="77777777" w:rsidR="007D0186" w:rsidRDefault="007D0186" w:rsidP="007D0186">
      <w:r>
        <w:t xml:space="preserve">com fundamento no § 5°, Art.114 da Lei Orgânica do Município de São Paulo e Decreto n° </w:t>
      </w:r>
      <w:proofErr w:type="gramStart"/>
      <w:r>
        <w:t>49.669.2008,AUTORIZO</w:t>
      </w:r>
      <w:proofErr w:type="gramEnd"/>
      <w:r>
        <w:t xml:space="preserve"> a utilização dos Bem Público, Av. Marechal </w:t>
      </w:r>
      <w:r>
        <w:lastRenderedPageBreak/>
        <w:t>Tito, 567, em frente ao Mercado Municipal, pela COORDENADORIA DE DESENVOLVIMENTO</w:t>
      </w:r>
    </w:p>
    <w:p w14:paraId="37B7FFDE" w14:textId="0B8ED8FF" w:rsidR="007D0186" w:rsidRDefault="007D0186" w:rsidP="007D0186">
      <w:r>
        <w:t xml:space="preserve">ECONÔMICO, para realização de evento gratuito, de cunho Cultural, </w:t>
      </w:r>
      <w:r w:rsidR="009C4049">
        <w:t>denominado “Feira</w:t>
      </w:r>
      <w:r>
        <w:t xml:space="preserve"> de Artesanato Mãos e Mentes Paulistanas” a ser realizado conforme abaixo:</w:t>
      </w:r>
    </w:p>
    <w:p w14:paraId="28DFC084" w14:textId="77777777" w:rsidR="007D0186" w:rsidRDefault="007D0186" w:rsidP="007D0186">
      <w:r>
        <w:t>Outubro de 2026</w:t>
      </w:r>
    </w:p>
    <w:p w14:paraId="2AE94BC4" w14:textId="77777777" w:rsidR="007D0186" w:rsidRDefault="007D0186" w:rsidP="007D0186">
      <w:r>
        <w:t xml:space="preserve">Datas: de 05 a 10, 13 a 17, 19 a 24 e 26 a 31 de </w:t>
      </w:r>
      <w:proofErr w:type="gramStart"/>
      <w:r>
        <w:t>Outubro</w:t>
      </w:r>
      <w:proofErr w:type="gramEnd"/>
      <w:r>
        <w:t xml:space="preserve"> 2026;</w:t>
      </w:r>
    </w:p>
    <w:p w14:paraId="530C6070" w14:textId="77777777" w:rsidR="007D0186" w:rsidRDefault="007D0186" w:rsidP="007D0186">
      <w:r>
        <w:t>Horário: das 10h às 17h;</w:t>
      </w:r>
    </w:p>
    <w:p w14:paraId="1CDC9868" w14:textId="77777777" w:rsidR="007D0186" w:rsidRDefault="007D0186" w:rsidP="007D0186">
      <w:r>
        <w:t>Quantidade de artesãos contemplados: 40 (quarenta) participantes, sendo 10 (dez) por semana, com barracas padronizadas e disponibilizadas pelo Programa;</w:t>
      </w:r>
    </w:p>
    <w:p w14:paraId="55CFA0F3" w14:textId="77777777" w:rsidR="007D0186" w:rsidRDefault="007D0186" w:rsidP="007D0186">
      <w:r>
        <w:t>Cronograma para montagem e desmontagem (detalhar programação), a SMDET estará no local para fiscalização: Montagem: dias 05, 13, 19 e 26 até às 08h00;</w:t>
      </w:r>
    </w:p>
    <w:p w14:paraId="195E7BF2" w14:textId="77777777" w:rsidR="007D0186" w:rsidRDefault="007D0186" w:rsidP="007D0186">
      <w:r>
        <w:t xml:space="preserve">Desmontagem: dias </w:t>
      </w:r>
      <w:proofErr w:type="gramStart"/>
      <w:r>
        <w:t>10 ,</w:t>
      </w:r>
      <w:proofErr w:type="gramEnd"/>
      <w:r>
        <w:t xml:space="preserve"> 17, 24 e 31 de outubro, após às 18h00.</w:t>
      </w:r>
    </w:p>
    <w:p w14:paraId="58C5BB72" w14:textId="77777777" w:rsidR="007D0186" w:rsidRDefault="007D0186" w:rsidP="007D0186">
      <w:r>
        <w:t>Objetivo: oportunizar a geração de renda para os artesãos microempreendedores;</w:t>
      </w:r>
    </w:p>
    <w:p w14:paraId="34B4D7A9" w14:textId="77777777" w:rsidR="007D0186" w:rsidRDefault="007D0186" w:rsidP="007D0186">
      <w:r>
        <w:t>Infraestrutura (detalhamento dos equipamentos utilizados): barracas desmontáveis de 1,50cm x 1,50cm;</w:t>
      </w:r>
    </w:p>
    <w:p w14:paraId="18C240AB" w14:textId="77777777" w:rsidR="007D0186" w:rsidRDefault="007D0186" w:rsidP="007D0186">
      <w:r>
        <w:t>Informar se haverá distribuição de brindes, panfletos ou exposição de logomarcas: haverá distribuição de folders do</w:t>
      </w:r>
    </w:p>
    <w:p w14:paraId="6F37A487" w14:textId="77777777" w:rsidR="007D0186" w:rsidRDefault="007D0186" w:rsidP="007D0186">
      <w:r>
        <w:t>Programa;</w:t>
      </w:r>
    </w:p>
    <w:p w14:paraId="701F0B4E" w14:textId="44AFC907" w:rsidR="007D0186" w:rsidRDefault="007D0186" w:rsidP="007D0186">
      <w:r>
        <w:t>Interdição de via pública: Não.</w:t>
      </w:r>
    </w:p>
    <w:p w14:paraId="3B61CA6A" w14:textId="649C5641" w:rsidR="009C4049" w:rsidRDefault="009C4049" w:rsidP="007D0186">
      <w:pPr>
        <w:rPr>
          <w:b/>
          <w:bCs/>
        </w:rPr>
      </w:pPr>
      <w:r w:rsidRPr="009C4049">
        <w:rPr>
          <w:b/>
          <w:bCs/>
        </w:rPr>
        <w:t>Portaria | Documento: 164869395</w:t>
      </w:r>
    </w:p>
    <w:p w14:paraId="6B2B36CD" w14:textId="77777777" w:rsidR="009C4049" w:rsidRPr="009C4049" w:rsidRDefault="009C4049" w:rsidP="009C4049">
      <w:r w:rsidRPr="009C4049">
        <w:t>PORTARIA Nº 114/SUB-MP/GAB/2026</w:t>
      </w:r>
    </w:p>
    <w:p w14:paraId="73E23A6D" w14:textId="77777777" w:rsidR="009C4049" w:rsidRPr="009C4049" w:rsidRDefault="009C4049" w:rsidP="009C4049">
      <w:r w:rsidRPr="009C4049">
        <w:t>DIVALDO ROSA, Subprefeito da Subprefeitura de São Miguel Paulista, no exercício da competência que lhe foi conferido pela Lei 13.399/02, e à vista do requerido pela COORDENADORIA DE DESENVOLVIMENTO ECONÔMICO, nos autos do Processo SEI nº 6064.2026/0000547-4, com fundamento no § 5º, Art. 114 da Lei Orgânica do Município de São Paulo e Decreto nº 49.969/2008,</w:t>
      </w:r>
    </w:p>
    <w:p w14:paraId="48E84D6D" w14:textId="77777777" w:rsidR="009C4049" w:rsidRPr="009C4049" w:rsidRDefault="009C4049" w:rsidP="009C4049">
      <w:r w:rsidRPr="009C4049">
        <w:t>RESOLVE:</w:t>
      </w:r>
    </w:p>
    <w:p w14:paraId="12EF22BF" w14:textId="163AA5BC" w:rsidR="009C4049" w:rsidRPr="009C4049" w:rsidRDefault="009C4049" w:rsidP="009C4049">
      <w:r w:rsidRPr="009C4049">
        <w:t xml:space="preserve">I - </w:t>
      </w:r>
      <w:r w:rsidR="000928D2">
        <w:t>Cronograma para montagem e desmontagem (detalhar programação), a SMDET estará no local para fiscalização: Montagem</w:t>
      </w:r>
      <w:r w:rsidRPr="009C4049">
        <w:t>:</w:t>
      </w:r>
    </w:p>
    <w:p w14:paraId="7B14AC2F" w14:textId="77777777" w:rsidR="009C4049" w:rsidRPr="009C4049" w:rsidRDefault="009C4049" w:rsidP="009C4049">
      <w:r w:rsidRPr="009C4049">
        <w:t>Outubro de 2026</w:t>
      </w:r>
    </w:p>
    <w:p w14:paraId="631E8D1E" w14:textId="77777777" w:rsidR="009C4049" w:rsidRPr="009C4049" w:rsidRDefault="009C4049" w:rsidP="009C4049">
      <w:r w:rsidRPr="009C4049">
        <w:t xml:space="preserve">Datas: de 05 a 10, 13 a 17, 19 a 24 e 26 a 31 de </w:t>
      </w:r>
      <w:proofErr w:type="gramStart"/>
      <w:r w:rsidRPr="009C4049">
        <w:t>Outubro</w:t>
      </w:r>
      <w:proofErr w:type="gramEnd"/>
      <w:r w:rsidRPr="009C4049">
        <w:t xml:space="preserve"> 2026;</w:t>
      </w:r>
    </w:p>
    <w:p w14:paraId="2618B674" w14:textId="77777777" w:rsidR="009C4049" w:rsidRPr="009C4049" w:rsidRDefault="009C4049" w:rsidP="009C4049">
      <w:r w:rsidRPr="009C4049">
        <w:lastRenderedPageBreak/>
        <w:t>Horário: das 10h às 17h;</w:t>
      </w:r>
    </w:p>
    <w:p w14:paraId="1D1C51F7" w14:textId="77777777" w:rsidR="009C4049" w:rsidRPr="009C4049" w:rsidRDefault="009C4049" w:rsidP="009C4049">
      <w:r w:rsidRPr="009C4049">
        <w:t>Quantidade de artesãos contemplados: 40 (quarenta) participantes, sendo 10 (dez) por semana, com barracas padronizadas e disponibilizadas pelo Programa;</w:t>
      </w:r>
    </w:p>
    <w:p w14:paraId="628131B1" w14:textId="77777777" w:rsidR="009C4049" w:rsidRPr="009C4049" w:rsidRDefault="009C4049" w:rsidP="009C4049">
      <w:r w:rsidRPr="009C4049">
        <w:t>Cronograma para montagem e desmontagem (detalhar programação), a SMDET estará no local para fiscalização: Montagem: dias 05, 13, 19 e 26 até às 08h00;</w:t>
      </w:r>
    </w:p>
    <w:p w14:paraId="115C3FA6" w14:textId="77777777" w:rsidR="009C4049" w:rsidRPr="009C4049" w:rsidRDefault="009C4049" w:rsidP="009C4049">
      <w:r w:rsidRPr="009C4049">
        <w:t xml:space="preserve">Desmontagem: dias </w:t>
      </w:r>
      <w:proofErr w:type="gramStart"/>
      <w:r w:rsidRPr="009C4049">
        <w:t>10 ,</w:t>
      </w:r>
      <w:proofErr w:type="gramEnd"/>
      <w:r w:rsidRPr="009C4049">
        <w:t xml:space="preserve"> 17, 24 e 31 de outubro, após às 18h00.</w:t>
      </w:r>
    </w:p>
    <w:p w14:paraId="1B028FCF" w14:textId="77777777" w:rsidR="009C4049" w:rsidRPr="009C4049" w:rsidRDefault="009C4049" w:rsidP="009C4049">
      <w:r w:rsidRPr="009C4049">
        <w:t>Objetivo: oportunizar a geração de renda para os artesãos microempreendedores;</w:t>
      </w:r>
    </w:p>
    <w:p w14:paraId="4C53BD22" w14:textId="77777777" w:rsidR="009C4049" w:rsidRPr="009C4049" w:rsidRDefault="009C4049" w:rsidP="009C4049">
      <w:r w:rsidRPr="009C4049">
        <w:t>Infraestrutura (detalhamento dos equipamentos utilizados): barracas desmontáveis de 1,50cm x 1,50cm;</w:t>
      </w:r>
    </w:p>
    <w:p w14:paraId="438B9F63" w14:textId="77777777" w:rsidR="009C4049" w:rsidRPr="009C4049" w:rsidRDefault="009C4049" w:rsidP="009C4049">
      <w:r w:rsidRPr="009C4049">
        <w:t>Informar se haverá distribuição de brindes, panfletos ou exposição de logomarcas: haverá distribuição de folders do</w:t>
      </w:r>
    </w:p>
    <w:p w14:paraId="5E6E713B" w14:textId="77777777" w:rsidR="009C4049" w:rsidRPr="009C4049" w:rsidRDefault="009C4049" w:rsidP="009C4049">
      <w:r w:rsidRPr="009C4049">
        <w:t>Programa;</w:t>
      </w:r>
    </w:p>
    <w:p w14:paraId="7A8DD55D" w14:textId="2E3F4021" w:rsidR="009C4049" w:rsidRPr="009C4049" w:rsidRDefault="009C4049" w:rsidP="009C4049">
      <w:r w:rsidRPr="009C4049">
        <w:t>Interdição de via pública: Não.</w:t>
      </w:r>
    </w:p>
    <w:p w14:paraId="0BACD4CA" w14:textId="77777777" w:rsidR="003B7391" w:rsidRDefault="003B7391" w:rsidP="003B7391">
      <w:pPr>
        <w:tabs>
          <w:tab w:val="left" w:pos="2918"/>
        </w:tabs>
        <w:rPr>
          <w:b/>
          <w:bCs/>
          <w:u w:val="single"/>
        </w:rPr>
      </w:pPr>
      <w:r w:rsidRPr="003B7391">
        <w:rPr>
          <w:b/>
          <w:bCs/>
          <w:u w:val="single"/>
        </w:rPr>
        <w:t>Agência São Paulo de Desenvolvimento</w:t>
      </w:r>
    </w:p>
    <w:p w14:paraId="006C03AE" w14:textId="77777777" w:rsidR="000F5D28" w:rsidRDefault="000F5D28" w:rsidP="003B7391">
      <w:pPr>
        <w:tabs>
          <w:tab w:val="left" w:pos="2918"/>
        </w:tabs>
        <w:rPr>
          <w:b/>
          <w:bCs/>
        </w:rPr>
      </w:pPr>
      <w:r w:rsidRPr="000F5D28">
        <w:rPr>
          <w:b/>
          <w:bCs/>
        </w:rPr>
        <w:t>GABINETE</w:t>
      </w:r>
    </w:p>
    <w:p w14:paraId="1218625E" w14:textId="77777777" w:rsidR="009C4049" w:rsidRDefault="009C4049" w:rsidP="000F5D28">
      <w:pPr>
        <w:tabs>
          <w:tab w:val="left" w:pos="2918"/>
        </w:tabs>
        <w:rPr>
          <w:b/>
          <w:bCs/>
        </w:rPr>
      </w:pPr>
      <w:r w:rsidRPr="009C4049">
        <w:rPr>
          <w:b/>
          <w:bCs/>
        </w:rPr>
        <w:t>Despacho Autorização | Documento: 164953076</w:t>
      </w:r>
    </w:p>
    <w:p w14:paraId="3E137CA7" w14:textId="77777777" w:rsidR="009C4049" w:rsidRDefault="009C4049" w:rsidP="009C4049">
      <w:pPr>
        <w:tabs>
          <w:tab w:val="left" w:pos="2918"/>
        </w:tabs>
      </w:pPr>
      <w:r>
        <w:t>PROCESSO Nº: 8710.2026/0000548-9</w:t>
      </w:r>
    </w:p>
    <w:p w14:paraId="0CA1F521" w14:textId="77777777" w:rsidR="009C4049" w:rsidRDefault="009C4049" w:rsidP="009C4049">
      <w:pPr>
        <w:tabs>
          <w:tab w:val="left" w:pos="2918"/>
        </w:tabs>
      </w:pPr>
      <w:r>
        <w:t>ASSUNTO: Contratação de empresa especializada para o fornecimento, instalação e capacitação técnica referente a estações compactas de tratamento de esgoto</w:t>
      </w:r>
    </w:p>
    <w:p w14:paraId="6CFDAE6F" w14:textId="3C459A07" w:rsidR="00982C1A" w:rsidRDefault="009C4049" w:rsidP="009C4049">
      <w:pPr>
        <w:tabs>
          <w:tab w:val="left" w:pos="2918"/>
        </w:tabs>
      </w:pPr>
      <w:r>
        <w:t>A Diretoria Executiva da Agência São Paulo de Desenvolvimento - ADE SAMPA, no uso de suas atribuições, acolhe a manifestação da Comissão de Licitação constante no doc. SEI nº 164816296, que concluiu pelo fracasso do certame referente a Coleta de Preços Nº 003/2026.</w:t>
      </w:r>
    </w:p>
    <w:p w14:paraId="110F2408" w14:textId="6D8B698C" w:rsidR="0098087F" w:rsidRDefault="0098087F" w:rsidP="009C4049">
      <w:pPr>
        <w:tabs>
          <w:tab w:val="left" w:pos="2918"/>
        </w:tabs>
        <w:rPr>
          <w:b/>
          <w:bCs/>
        </w:rPr>
      </w:pPr>
      <w:r w:rsidRPr="0098087F">
        <w:rPr>
          <w:b/>
          <w:bCs/>
        </w:rPr>
        <w:t>GERÊNCIA JURÍDICA</w:t>
      </w:r>
    </w:p>
    <w:p w14:paraId="47BAD686" w14:textId="3DB91324" w:rsidR="0098087F" w:rsidRDefault="0098087F" w:rsidP="009C4049">
      <w:pPr>
        <w:tabs>
          <w:tab w:val="left" w:pos="2918"/>
        </w:tabs>
        <w:rPr>
          <w:b/>
          <w:bCs/>
        </w:rPr>
      </w:pPr>
      <w:r w:rsidRPr="0098087F">
        <w:rPr>
          <w:b/>
          <w:bCs/>
        </w:rPr>
        <w:t>Extrato | Documento: 164966922</w:t>
      </w:r>
    </w:p>
    <w:p w14:paraId="2A86C7B7" w14:textId="77777777" w:rsidR="0098087F" w:rsidRPr="0098087F" w:rsidRDefault="0098087F" w:rsidP="0098087F">
      <w:pPr>
        <w:tabs>
          <w:tab w:val="left" w:pos="2918"/>
        </w:tabs>
      </w:pPr>
      <w:r w:rsidRPr="0098087F">
        <w:t>EXTRATO DO EDITAL DE PREGÃO ELETRÔNICO Nº 007/2026 - SISTEMA DE REGISTRO DE PREÇOS</w:t>
      </w:r>
    </w:p>
    <w:p w14:paraId="0FA88123" w14:textId="77777777" w:rsidR="0098087F" w:rsidRPr="0098087F" w:rsidRDefault="0098087F" w:rsidP="0098087F">
      <w:pPr>
        <w:tabs>
          <w:tab w:val="left" w:pos="2918"/>
        </w:tabs>
      </w:pPr>
      <w:r w:rsidRPr="0098087F">
        <w:t>Processo SEI nº 8710.2026/0000630-2</w:t>
      </w:r>
    </w:p>
    <w:p w14:paraId="4E6EE465" w14:textId="28964221" w:rsidR="0098087F" w:rsidRPr="0098087F" w:rsidRDefault="0098087F" w:rsidP="0098087F">
      <w:pPr>
        <w:tabs>
          <w:tab w:val="left" w:pos="2918"/>
        </w:tabs>
      </w:pPr>
      <w:r w:rsidRPr="0098087F">
        <w:t>A AGÊNCIA SÃO PAULO DE DESENVOLVIMENTO - ADE SAMPA torna pública a realização do Pregão Eletrônico nº 007/2026, pelo Sistema de Registro de Preços, do tipo menor preço, com critério de julgamento pelo menor preço global,</w:t>
      </w:r>
      <w:r>
        <w:t xml:space="preserve"> </w:t>
      </w:r>
      <w:r w:rsidRPr="0098087F">
        <w:lastRenderedPageBreak/>
        <w:t>destinado à contratação de empresa para a prestação de serviços de manutenção de segundo escalão, com fornecimento de materiais de primeira linha e mão de obra especializada, conforme condições, quantidades e exigências estabelecidas no Edital e em seus anexos.</w:t>
      </w:r>
    </w:p>
    <w:p w14:paraId="0F3CD7E0" w14:textId="77777777" w:rsidR="0098087F" w:rsidRPr="0098087F" w:rsidRDefault="0098087F" w:rsidP="0098087F">
      <w:pPr>
        <w:tabs>
          <w:tab w:val="left" w:pos="2918"/>
        </w:tabs>
      </w:pPr>
      <w:r w:rsidRPr="0098087F">
        <w:t>O cadastramento das propostas terá início em 14/09/2026, e a sessão pública será realizada em 22/09/2026, às 10h, observado o horário de Brasília, por meio do Portal de Compras Eletrônicas da ADE SAMPA.</w:t>
      </w:r>
    </w:p>
    <w:p w14:paraId="46E4476D" w14:textId="2C327668" w:rsidR="0098087F" w:rsidRDefault="0098087F" w:rsidP="0098087F">
      <w:pPr>
        <w:tabs>
          <w:tab w:val="left" w:pos="2918"/>
        </w:tabs>
      </w:pPr>
      <w:r w:rsidRPr="0098087F">
        <w:t>O Edital e seus anexos poderão ser consultados no Portal de Compras Eletrônicas da ADE SAMPA e no sítio eletrônico oficial da Agência.</w:t>
      </w:r>
    </w:p>
    <w:p w14:paraId="15A196FF" w14:textId="623992F6" w:rsidR="0098087F" w:rsidRPr="0098087F" w:rsidRDefault="0098087F" w:rsidP="0098087F">
      <w:pPr>
        <w:tabs>
          <w:tab w:val="left" w:pos="2918"/>
        </w:tabs>
        <w:rPr>
          <w:b/>
          <w:bCs/>
          <w:u w:val="single"/>
        </w:rPr>
      </w:pPr>
      <w:r w:rsidRPr="0098087F">
        <w:rPr>
          <w:b/>
          <w:bCs/>
          <w:u w:val="single"/>
        </w:rPr>
        <w:t>Secretaria Municipal de Assistência e Desenvolvimento Social</w:t>
      </w:r>
    </w:p>
    <w:p w14:paraId="3C257B00" w14:textId="2A7EEC3C" w:rsidR="0098087F" w:rsidRPr="0098087F" w:rsidRDefault="0098087F" w:rsidP="0098087F">
      <w:pPr>
        <w:tabs>
          <w:tab w:val="left" w:pos="2918"/>
        </w:tabs>
        <w:rPr>
          <w:b/>
          <w:bCs/>
        </w:rPr>
      </w:pPr>
      <w:r w:rsidRPr="0098087F">
        <w:rPr>
          <w:b/>
          <w:bCs/>
        </w:rPr>
        <w:t>GRUPO DE PUBLICAÇÕES OFICIAIS</w:t>
      </w:r>
    </w:p>
    <w:p w14:paraId="6C2C15D6" w14:textId="12C4AA60" w:rsidR="0098087F" w:rsidRPr="0098087F" w:rsidRDefault="0098087F" w:rsidP="0098087F">
      <w:pPr>
        <w:tabs>
          <w:tab w:val="left" w:pos="2918"/>
        </w:tabs>
        <w:rPr>
          <w:b/>
          <w:bCs/>
        </w:rPr>
      </w:pPr>
      <w:r w:rsidRPr="0098087F">
        <w:rPr>
          <w:b/>
          <w:bCs/>
        </w:rPr>
        <w:t>PARECER TÉCNICO CONCLUSIVO</w:t>
      </w:r>
    </w:p>
    <w:p w14:paraId="6FDAEE03" w14:textId="77777777" w:rsidR="0098087F" w:rsidRDefault="0098087F" w:rsidP="0098087F">
      <w:pPr>
        <w:tabs>
          <w:tab w:val="left" w:pos="2918"/>
        </w:tabs>
      </w:pPr>
      <w:r>
        <w:t>PROCESSO SEI nº: 6024.2026/0012405-0</w:t>
      </w:r>
    </w:p>
    <w:p w14:paraId="3CE9DA88" w14:textId="77777777" w:rsidR="0098087F" w:rsidRDefault="0098087F" w:rsidP="0098087F">
      <w:pPr>
        <w:tabs>
          <w:tab w:val="left" w:pos="2918"/>
        </w:tabs>
      </w:pPr>
      <w:r>
        <w:t>SAS - CS</w:t>
      </w:r>
    </w:p>
    <w:p w14:paraId="72716D8B" w14:textId="77777777" w:rsidR="0098087F" w:rsidRDefault="0098087F" w:rsidP="0098087F">
      <w:pPr>
        <w:tabs>
          <w:tab w:val="left" w:pos="2918"/>
        </w:tabs>
      </w:pPr>
      <w:r>
        <w:t>EDITAL nº: 140/SMADS/2026</w:t>
      </w:r>
    </w:p>
    <w:p w14:paraId="04845B0C" w14:textId="77777777" w:rsidR="0098087F" w:rsidRDefault="0098087F" w:rsidP="0098087F">
      <w:pPr>
        <w:tabs>
          <w:tab w:val="left" w:pos="2918"/>
        </w:tabs>
      </w:pPr>
      <w:r>
        <w:t>TIPOLOGIA DO SERVIÇO: Serviço de Convivência e Fortalecimento de Vínculos - SCFV</w:t>
      </w:r>
    </w:p>
    <w:p w14:paraId="64A57E0D" w14:textId="77777777" w:rsidR="0098087F" w:rsidRDefault="0098087F" w:rsidP="0098087F">
      <w:pPr>
        <w:tabs>
          <w:tab w:val="left" w:pos="2918"/>
        </w:tabs>
      </w:pPr>
      <w:r>
        <w:t>Modalidade: Centro de Convivência para Criança e Adolescente - CCA</w:t>
      </w:r>
    </w:p>
    <w:p w14:paraId="3BE19662" w14:textId="77777777" w:rsidR="0098087F" w:rsidRDefault="0098087F" w:rsidP="0098087F">
      <w:pPr>
        <w:tabs>
          <w:tab w:val="left" w:pos="2918"/>
        </w:tabs>
      </w:pPr>
      <w:r>
        <w:t>CAPACIDADE: 120 vagas (60 vagas por turno - manhã e tarde)</w:t>
      </w:r>
    </w:p>
    <w:p w14:paraId="58530963" w14:textId="77777777" w:rsidR="0098087F" w:rsidRDefault="0098087F" w:rsidP="0098087F">
      <w:pPr>
        <w:tabs>
          <w:tab w:val="left" w:pos="2918"/>
        </w:tabs>
      </w:pPr>
      <w:r>
        <w:t>Após sessão pública realizada no dia 26/08/2026 no CRAS Grajaú, situado na Rua Ezequiel Lopes Cardoso, 333 Parque Grajaú, esta Comissão analisou 01 proposta de Plano de Trabalho, em conformidade com os pressupostos do Edital 140/SMADS/2026 e Instrução Normativa 02/SMADS/2024 para subsidiar o parecer técnico.</w:t>
      </w:r>
    </w:p>
    <w:p w14:paraId="049C085D" w14:textId="77777777" w:rsidR="0098087F" w:rsidRDefault="0098087F" w:rsidP="0098087F">
      <w:pPr>
        <w:tabs>
          <w:tab w:val="left" w:pos="2918"/>
        </w:tabs>
      </w:pPr>
      <w:r>
        <w:t>Conforme apresentado em Ata de sessão Pública, considerando a única proposta apta a ser analisada sendo a proponente: Instituto Viva Melhor - IVM.</w:t>
      </w:r>
    </w:p>
    <w:p w14:paraId="70F992C0" w14:textId="77777777" w:rsidR="0098087F" w:rsidRDefault="0098087F" w:rsidP="0098087F">
      <w:pPr>
        <w:tabs>
          <w:tab w:val="left" w:pos="2918"/>
        </w:tabs>
      </w:pPr>
      <w:r>
        <w:t xml:space="preserve">Para habilitar-se ao processo desencadeado, a Proponente apresentou a Comissão, na data e horário definidos em edital, declaração de que está apta a apresentar os documentos exigíveis para celebração de parceria com SMADS, como segue: : Plano de trabalho, Plano de Aplicação de Recursos; Currículo da OSC; Termo de Colaboração - CCA no território do Grajaú, CCA M’Boi, CEDESP no território de Capela do Socorro, SAICA, Parceria com a Educação - 5 CEI s, Termo de Colaboração com o Estado de São Paulo - ADE SAMPA; Declaração de Capacidade Operacional, Anexo II, III, IV, V; Relação Nominal dos Dirigentes; </w:t>
      </w:r>
      <w:r>
        <w:lastRenderedPageBreak/>
        <w:t>CNPJ; CMI; Credenciamento SMADS; COMAS certificado e protocolo de manutenção; CNEAS; CENTS; Estatuto Social; Ata de Eleição; Comprovante de endereço da OSC e do Serviço; CTM; CNDT;</w:t>
      </w:r>
    </w:p>
    <w:p w14:paraId="3F570CE4" w14:textId="27BE9287" w:rsidR="0098087F" w:rsidRPr="0098087F" w:rsidRDefault="0098087F" w:rsidP="0098087F">
      <w:pPr>
        <w:tabs>
          <w:tab w:val="left" w:pos="2918"/>
        </w:tabs>
      </w:pPr>
      <w:r>
        <w:t>FGTS; CADIN; CEBAS e Protocolo; CMDCA, IPTU Planta e Croqui do imóvel. No item 1 consta a “descrição do objeto da parceria, indicando</w:t>
      </w:r>
      <w:r>
        <w:t xml:space="preserve"> </w:t>
      </w:r>
      <w:r>
        <w:t>os dados do serviço que será executado, tais como Tipo de serviço; modalidade; nome fantasia; capacidade de atendimento; área de</w:t>
      </w:r>
      <w:r>
        <w:t xml:space="preserve"> </w:t>
      </w:r>
      <w:r>
        <w:t>abrangência do serviço;” conforme edital.</w:t>
      </w:r>
    </w:p>
    <w:sectPr w:rsidR="0098087F" w:rsidRPr="009808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F94BC" w14:textId="77777777" w:rsidR="007B123F" w:rsidRDefault="007B123F" w:rsidP="00C867A1">
      <w:pPr>
        <w:spacing w:after="0" w:line="240" w:lineRule="auto"/>
      </w:pPr>
      <w:r>
        <w:separator/>
      </w:r>
    </w:p>
  </w:endnote>
  <w:endnote w:type="continuationSeparator" w:id="0">
    <w:p w14:paraId="5E1FFE65" w14:textId="77777777" w:rsidR="007B123F" w:rsidRDefault="007B123F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58E4F" w14:textId="77777777" w:rsidR="007B123F" w:rsidRDefault="007B123F" w:rsidP="00C867A1">
      <w:pPr>
        <w:spacing w:after="0" w:line="240" w:lineRule="auto"/>
      </w:pPr>
      <w:r>
        <w:separator/>
      </w:r>
    </w:p>
  </w:footnote>
  <w:footnote w:type="continuationSeparator" w:id="0">
    <w:p w14:paraId="0F58513E" w14:textId="77777777" w:rsidR="007B123F" w:rsidRDefault="007B123F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30"/>
    <w:rsid w:val="00012E4B"/>
    <w:rsid w:val="00025307"/>
    <w:rsid w:val="00026435"/>
    <w:rsid w:val="0002698A"/>
    <w:rsid w:val="0003035E"/>
    <w:rsid w:val="00030586"/>
    <w:rsid w:val="00031491"/>
    <w:rsid w:val="00036316"/>
    <w:rsid w:val="00036ED0"/>
    <w:rsid w:val="00042137"/>
    <w:rsid w:val="000439FF"/>
    <w:rsid w:val="00062BCA"/>
    <w:rsid w:val="0006470B"/>
    <w:rsid w:val="00076B41"/>
    <w:rsid w:val="0007768F"/>
    <w:rsid w:val="00077C8A"/>
    <w:rsid w:val="000922C4"/>
    <w:rsid w:val="000928D2"/>
    <w:rsid w:val="000938A5"/>
    <w:rsid w:val="000942F1"/>
    <w:rsid w:val="0009713A"/>
    <w:rsid w:val="000A5D04"/>
    <w:rsid w:val="000B0E45"/>
    <w:rsid w:val="000B1E7A"/>
    <w:rsid w:val="000B2F6F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459C"/>
    <w:rsid w:val="000E709E"/>
    <w:rsid w:val="000F0F75"/>
    <w:rsid w:val="000F359C"/>
    <w:rsid w:val="000F3CDA"/>
    <w:rsid w:val="000F5D28"/>
    <w:rsid w:val="000F6AA8"/>
    <w:rsid w:val="00103F20"/>
    <w:rsid w:val="00111A30"/>
    <w:rsid w:val="001179CA"/>
    <w:rsid w:val="001236C7"/>
    <w:rsid w:val="00127E11"/>
    <w:rsid w:val="0013072A"/>
    <w:rsid w:val="00145452"/>
    <w:rsid w:val="00150E0E"/>
    <w:rsid w:val="001549DD"/>
    <w:rsid w:val="001609E7"/>
    <w:rsid w:val="00164889"/>
    <w:rsid w:val="00173312"/>
    <w:rsid w:val="00173600"/>
    <w:rsid w:val="0017540F"/>
    <w:rsid w:val="00175501"/>
    <w:rsid w:val="00176AF2"/>
    <w:rsid w:val="0018343C"/>
    <w:rsid w:val="00185BE2"/>
    <w:rsid w:val="00185D2D"/>
    <w:rsid w:val="00186D8E"/>
    <w:rsid w:val="00190C0B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6FCD"/>
    <w:rsid w:val="001F13D5"/>
    <w:rsid w:val="001F3B4C"/>
    <w:rsid w:val="00204EC3"/>
    <w:rsid w:val="00206582"/>
    <w:rsid w:val="00210B30"/>
    <w:rsid w:val="00221381"/>
    <w:rsid w:val="002224A4"/>
    <w:rsid w:val="00223071"/>
    <w:rsid w:val="00231629"/>
    <w:rsid w:val="00234B7B"/>
    <w:rsid w:val="00235687"/>
    <w:rsid w:val="002357FB"/>
    <w:rsid w:val="002377D7"/>
    <w:rsid w:val="00245D14"/>
    <w:rsid w:val="00246E08"/>
    <w:rsid w:val="002522D1"/>
    <w:rsid w:val="002728E0"/>
    <w:rsid w:val="0027759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0CC"/>
    <w:rsid w:val="002B1EAB"/>
    <w:rsid w:val="002B6A38"/>
    <w:rsid w:val="002B704E"/>
    <w:rsid w:val="002B7A99"/>
    <w:rsid w:val="002C11DA"/>
    <w:rsid w:val="002C1F76"/>
    <w:rsid w:val="002C7CC4"/>
    <w:rsid w:val="002D3A2A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253"/>
    <w:rsid w:val="00320AEA"/>
    <w:rsid w:val="00321838"/>
    <w:rsid w:val="00327AA7"/>
    <w:rsid w:val="00337AB1"/>
    <w:rsid w:val="00342383"/>
    <w:rsid w:val="00343E70"/>
    <w:rsid w:val="00344B9D"/>
    <w:rsid w:val="00345856"/>
    <w:rsid w:val="003516D0"/>
    <w:rsid w:val="00356453"/>
    <w:rsid w:val="00357CCE"/>
    <w:rsid w:val="003827A8"/>
    <w:rsid w:val="00382F39"/>
    <w:rsid w:val="00384677"/>
    <w:rsid w:val="0039141E"/>
    <w:rsid w:val="003947E3"/>
    <w:rsid w:val="00394B1F"/>
    <w:rsid w:val="00395482"/>
    <w:rsid w:val="00397C58"/>
    <w:rsid w:val="003B7391"/>
    <w:rsid w:val="003B7D34"/>
    <w:rsid w:val="003C2807"/>
    <w:rsid w:val="003C3C91"/>
    <w:rsid w:val="003C6252"/>
    <w:rsid w:val="003D001B"/>
    <w:rsid w:val="003D06E4"/>
    <w:rsid w:val="003E0627"/>
    <w:rsid w:val="003E4AD8"/>
    <w:rsid w:val="003F42D0"/>
    <w:rsid w:val="003F640A"/>
    <w:rsid w:val="00400E50"/>
    <w:rsid w:val="00404289"/>
    <w:rsid w:val="00404B18"/>
    <w:rsid w:val="004111BF"/>
    <w:rsid w:val="00414401"/>
    <w:rsid w:val="0042498F"/>
    <w:rsid w:val="00424F24"/>
    <w:rsid w:val="004301AE"/>
    <w:rsid w:val="004367A4"/>
    <w:rsid w:val="00437759"/>
    <w:rsid w:val="00442DC4"/>
    <w:rsid w:val="0044493B"/>
    <w:rsid w:val="0044501C"/>
    <w:rsid w:val="004466E0"/>
    <w:rsid w:val="00461E8C"/>
    <w:rsid w:val="00462EA0"/>
    <w:rsid w:val="0047497F"/>
    <w:rsid w:val="004768D1"/>
    <w:rsid w:val="0047720C"/>
    <w:rsid w:val="00481DD3"/>
    <w:rsid w:val="004825BB"/>
    <w:rsid w:val="004943EF"/>
    <w:rsid w:val="004A02F8"/>
    <w:rsid w:val="004A06A2"/>
    <w:rsid w:val="004B181D"/>
    <w:rsid w:val="004B374F"/>
    <w:rsid w:val="004B3C56"/>
    <w:rsid w:val="004B5382"/>
    <w:rsid w:val="004B6580"/>
    <w:rsid w:val="004B7185"/>
    <w:rsid w:val="004C078C"/>
    <w:rsid w:val="004C0E4F"/>
    <w:rsid w:val="004C37F1"/>
    <w:rsid w:val="004C71C9"/>
    <w:rsid w:val="004D1202"/>
    <w:rsid w:val="004D5B5D"/>
    <w:rsid w:val="004E71DA"/>
    <w:rsid w:val="004E7256"/>
    <w:rsid w:val="004F0F70"/>
    <w:rsid w:val="004F4332"/>
    <w:rsid w:val="004F46E4"/>
    <w:rsid w:val="004F6A36"/>
    <w:rsid w:val="005050A3"/>
    <w:rsid w:val="005079A0"/>
    <w:rsid w:val="00510853"/>
    <w:rsid w:val="00515410"/>
    <w:rsid w:val="00517475"/>
    <w:rsid w:val="00520B62"/>
    <w:rsid w:val="00521DD1"/>
    <w:rsid w:val="00533FD3"/>
    <w:rsid w:val="0054504D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B2A3B"/>
    <w:rsid w:val="005B4847"/>
    <w:rsid w:val="005C044A"/>
    <w:rsid w:val="005C3C14"/>
    <w:rsid w:val="005C6BDA"/>
    <w:rsid w:val="005D2934"/>
    <w:rsid w:val="005D4D72"/>
    <w:rsid w:val="005D7EE7"/>
    <w:rsid w:val="005D7EFA"/>
    <w:rsid w:val="005E02D8"/>
    <w:rsid w:val="005E2E35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2623D"/>
    <w:rsid w:val="00627EB4"/>
    <w:rsid w:val="00634DC3"/>
    <w:rsid w:val="00636DE2"/>
    <w:rsid w:val="00642795"/>
    <w:rsid w:val="00642B94"/>
    <w:rsid w:val="00646FD9"/>
    <w:rsid w:val="00652668"/>
    <w:rsid w:val="00652FE9"/>
    <w:rsid w:val="00657025"/>
    <w:rsid w:val="0066227D"/>
    <w:rsid w:val="0066702F"/>
    <w:rsid w:val="00675FC9"/>
    <w:rsid w:val="00677E04"/>
    <w:rsid w:val="006862DD"/>
    <w:rsid w:val="00686728"/>
    <w:rsid w:val="0069163B"/>
    <w:rsid w:val="006939F2"/>
    <w:rsid w:val="006962AE"/>
    <w:rsid w:val="00697C3F"/>
    <w:rsid w:val="006A05A7"/>
    <w:rsid w:val="006A0F27"/>
    <w:rsid w:val="006A38C9"/>
    <w:rsid w:val="006B18CD"/>
    <w:rsid w:val="006B265A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03C3"/>
    <w:rsid w:val="007B123F"/>
    <w:rsid w:val="007B36D0"/>
    <w:rsid w:val="007B6E2D"/>
    <w:rsid w:val="007B7D53"/>
    <w:rsid w:val="007C13F8"/>
    <w:rsid w:val="007C2D8C"/>
    <w:rsid w:val="007D0186"/>
    <w:rsid w:val="007D1B8D"/>
    <w:rsid w:val="007D7044"/>
    <w:rsid w:val="007D73DB"/>
    <w:rsid w:val="007E09F9"/>
    <w:rsid w:val="007F05D5"/>
    <w:rsid w:val="007F29E9"/>
    <w:rsid w:val="007F3F63"/>
    <w:rsid w:val="007F7500"/>
    <w:rsid w:val="00800144"/>
    <w:rsid w:val="008034F9"/>
    <w:rsid w:val="00807214"/>
    <w:rsid w:val="00811AAB"/>
    <w:rsid w:val="00813358"/>
    <w:rsid w:val="008133A6"/>
    <w:rsid w:val="00821BF2"/>
    <w:rsid w:val="00825663"/>
    <w:rsid w:val="0083520E"/>
    <w:rsid w:val="00835AE3"/>
    <w:rsid w:val="00837A91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875EE"/>
    <w:rsid w:val="0089084A"/>
    <w:rsid w:val="00895614"/>
    <w:rsid w:val="008A26A5"/>
    <w:rsid w:val="008A3947"/>
    <w:rsid w:val="008D6412"/>
    <w:rsid w:val="008D7204"/>
    <w:rsid w:val="008E6542"/>
    <w:rsid w:val="008F1035"/>
    <w:rsid w:val="008F22AE"/>
    <w:rsid w:val="008F33B9"/>
    <w:rsid w:val="008F3866"/>
    <w:rsid w:val="008F52C3"/>
    <w:rsid w:val="008F6088"/>
    <w:rsid w:val="00905D7C"/>
    <w:rsid w:val="00912020"/>
    <w:rsid w:val="00913302"/>
    <w:rsid w:val="009221C7"/>
    <w:rsid w:val="0092752B"/>
    <w:rsid w:val="00934C2D"/>
    <w:rsid w:val="00934CBE"/>
    <w:rsid w:val="009458DD"/>
    <w:rsid w:val="009523CD"/>
    <w:rsid w:val="0095623D"/>
    <w:rsid w:val="0096106A"/>
    <w:rsid w:val="009627C0"/>
    <w:rsid w:val="00966C2A"/>
    <w:rsid w:val="00971C2B"/>
    <w:rsid w:val="00974105"/>
    <w:rsid w:val="00980292"/>
    <w:rsid w:val="0098087F"/>
    <w:rsid w:val="00982C1A"/>
    <w:rsid w:val="00984613"/>
    <w:rsid w:val="009909C0"/>
    <w:rsid w:val="009926B9"/>
    <w:rsid w:val="009A4034"/>
    <w:rsid w:val="009A4C58"/>
    <w:rsid w:val="009A56B2"/>
    <w:rsid w:val="009A71ED"/>
    <w:rsid w:val="009B2F08"/>
    <w:rsid w:val="009B4323"/>
    <w:rsid w:val="009B7CDE"/>
    <w:rsid w:val="009C4049"/>
    <w:rsid w:val="009E3DEB"/>
    <w:rsid w:val="009E49F1"/>
    <w:rsid w:val="009E5DB2"/>
    <w:rsid w:val="009F51D7"/>
    <w:rsid w:val="009F5997"/>
    <w:rsid w:val="009F5FF1"/>
    <w:rsid w:val="00A00419"/>
    <w:rsid w:val="00A069DD"/>
    <w:rsid w:val="00A104AE"/>
    <w:rsid w:val="00A23702"/>
    <w:rsid w:val="00A239DF"/>
    <w:rsid w:val="00A404A2"/>
    <w:rsid w:val="00A448ED"/>
    <w:rsid w:val="00A5660D"/>
    <w:rsid w:val="00A61050"/>
    <w:rsid w:val="00A62C89"/>
    <w:rsid w:val="00A74DEA"/>
    <w:rsid w:val="00A8354A"/>
    <w:rsid w:val="00A8711D"/>
    <w:rsid w:val="00A91722"/>
    <w:rsid w:val="00A95669"/>
    <w:rsid w:val="00A97320"/>
    <w:rsid w:val="00AA0797"/>
    <w:rsid w:val="00AA3579"/>
    <w:rsid w:val="00AA4937"/>
    <w:rsid w:val="00AA6278"/>
    <w:rsid w:val="00AB114E"/>
    <w:rsid w:val="00AB6332"/>
    <w:rsid w:val="00AC2DF0"/>
    <w:rsid w:val="00AD191A"/>
    <w:rsid w:val="00AD2A2C"/>
    <w:rsid w:val="00AD5134"/>
    <w:rsid w:val="00AE6108"/>
    <w:rsid w:val="00AE7A96"/>
    <w:rsid w:val="00AF28C4"/>
    <w:rsid w:val="00AF4307"/>
    <w:rsid w:val="00AF78B7"/>
    <w:rsid w:val="00B15311"/>
    <w:rsid w:val="00B17AEB"/>
    <w:rsid w:val="00B246E4"/>
    <w:rsid w:val="00B319C1"/>
    <w:rsid w:val="00B41697"/>
    <w:rsid w:val="00B426E4"/>
    <w:rsid w:val="00B438E4"/>
    <w:rsid w:val="00B45E5F"/>
    <w:rsid w:val="00B573B9"/>
    <w:rsid w:val="00B607C1"/>
    <w:rsid w:val="00B61F25"/>
    <w:rsid w:val="00B62678"/>
    <w:rsid w:val="00B64801"/>
    <w:rsid w:val="00B661F1"/>
    <w:rsid w:val="00B67320"/>
    <w:rsid w:val="00B713EC"/>
    <w:rsid w:val="00B919D7"/>
    <w:rsid w:val="00B936FD"/>
    <w:rsid w:val="00B9404B"/>
    <w:rsid w:val="00B9570E"/>
    <w:rsid w:val="00BA40F7"/>
    <w:rsid w:val="00BA46F2"/>
    <w:rsid w:val="00BA5C27"/>
    <w:rsid w:val="00BB20FC"/>
    <w:rsid w:val="00BB55F8"/>
    <w:rsid w:val="00BB5CB9"/>
    <w:rsid w:val="00BB773F"/>
    <w:rsid w:val="00BD2638"/>
    <w:rsid w:val="00BE1463"/>
    <w:rsid w:val="00BE213B"/>
    <w:rsid w:val="00BE497A"/>
    <w:rsid w:val="00BE67CF"/>
    <w:rsid w:val="00BF0726"/>
    <w:rsid w:val="00BF34C3"/>
    <w:rsid w:val="00C0380A"/>
    <w:rsid w:val="00C05FD2"/>
    <w:rsid w:val="00C27C59"/>
    <w:rsid w:val="00C31584"/>
    <w:rsid w:val="00C3353D"/>
    <w:rsid w:val="00C43235"/>
    <w:rsid w:val="00C5295A"/>
    <w:rsid w:val="00C53534"/>
    <w:rsid w:val="00C613D1"/>
    <w:rsid w:val="00C66F2A"/>
    <w:rsid w:val="00C8018C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5C02"/>
    <w:rsid w:val="00CC0CF4"/>
    <w:rsid w:val="00CC1067"/>
    <w:rsid w:val="00CE41D0"/>
    <w:rsid w:val="00CE75CD"/>
    <w:rsid w:val="00CE7A2B"/>
    <w:rsid w:val="00CF4CCB"/>
    <w:rsid w:val="00CF7C0D"/>
    <w:rsid w:val="00D03A8B"/>
    <w:rsid w:val="00D03EC5"/>
    <w:rsid w:val="00D14B59"/>
    <w:rsid w:val="00D25B9A"/>
    <w:rsid w:val="00D3116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A756C"/>
    <w:rsid w:val="00DB300C"/>
    <w:rsid w:val="00DB3901"/>
    <w:rsid w:val="00DD4A5E"/>
    <w:rsid w:val="00DD69D5"/>
    <w:rsid w:val="00DE1E35"/>
    <w:rsid w:val="00DE5E44"/>
    <w:rsid w:val="00DE6FE5"/>
    <w:rsid w:val="00E00F85"/>
    <w:rsid w:val="00E21E1B"/>
    <w:rsid w:val="00E23F1E"/>
    <w:rsid w:val="00E25F7E"/>
    <w:rsid w:val="00E443CF"/>
    <w:rsid w:val="00E50E4F"/>
    <w:rsid w:val="00E51607"/>
    <w:rsid w:val="00E520E1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A6591"/>
    <w:rsid w:val="00EB1DFC"/>
    <w:rsid w:val="00EB344A"/>
    <w:rsid w:val="00EB5327"/>
    <w:rsid w:val="00EC67D7"/>
    <w:rsid w:val="00ED077E"/>
    <w:rsid w:val="00EE46DC"/>
    <w:rsid w:val="00EF3AB1"/>
    <w:rsid w:val="00EF4C05"/>
    <w:rsid w:val="00F01BD3"/>
    <w:rsid w:val="00F02EAC"/>
    <w:rsid w:val="00F073FB"/>
    <w:rsid w:val="00F10EE0"/>
    <w:rsid w:val="00F10F1B"/>
    <w:rsid w:val="00F13FFC"/>
    <w:rsid w:val="00F1552B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641"/>
    <w:rsid w:val="00F90F37"/>
    <w:rsid w:val="00F9699E"/>
    <w:rsid w:val="00F97FA1"/>
    <w:rsid w:val="00FA0330"/>
    <w:rsid w:val="00FA37A8"/>
    <w:rsid w:val="00FB1317"/>
    <w:rsid w:val="00FB171D"/>
    <w:rsid w:val="00FB2BF7"/>
    <w:rsid w:val="00FB4647"/>
    <w:rsid w:val="00FC2858"/>
    <w:rsid w:val="00FD094A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1EFBF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1352</Words>
  <Characters>7301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Pereira da Silva</dc:creator>
  <cp:keywords/>
  <dc:description/>
  <cp:lastModifiedBy>Gustavo Pereira da Silva</cp:lastModifiedBy>
  <cp:revision>1</cp:revision>
  <dcterms:created xsi:type="dcterms:W3CDTF">2026-09-14T10:58:00Z</dcterms:created>
  <dcterms:modified xsi:type="dcterms:W3CDTF">2026-09-14T12:00:00Z</dcterms:modified>
</cp:coreProperties>
</file>