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1AC9B"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6B07A93F" w14:textId="36C0E00D" w:rsidR="00966C2A" w:rsidRPr="00FA0330" w:rsidRDefault="00AD2A2C" w:rsidP="006B265A">
      <w:pPr>
        <w:jc w:val="center"/>
        <w:rPr>
          <w:rFonts w:ascii="Arial" w:hAnsi="Arial" w:cs="Arial"/>
          <w:b/>
          <w:bCs/>
          <w:sz w:val="28"/>
          <w:szCs w:val="28"/>
        </w:rPr>
      </w:pPr>
      <w:r>
        <w:rPr>
          <w:rFonts w:ascii="Arial" w:hAnsi="Arial" w:cs="Arial"/>
          <w:b/>
          <w:bCs/>
          <w:sz w:val="28"/>
          <w:szCs w:val="28"/>
        </w:rPr>
        <w:t>1</w:t>
      </w:r>
      <w:r w:rsidR="00C21D47">
        <w:rPr>
          <w:rFonts w:ascii="Arial" w:hAnsi="Arial" w:cs="Arial"/>
          <w:b/>
          <w:bCs/>
          <w:sz w:val="28"/>
          <w:szCs w:val="28"/>
        </w:rPr>
        <w:t>6</w:t>
      </w:r>
      <w:r w:rsidR="00FA0330" w:rsidRPr="00FA0330">
        <w:rPr>
          <w:rFonts w:ascii="Arial" w:hAnsi="Arial" w:cs="Arial"/>
          <w:b/>
          <w:bCs/>
          <w:sz w:val="28"/>
          <w:szCs w:val="28"/>
        </w:rPr>
        <w:t>/</w:t>
      </w:r>
      <w:r w:rsidR="005B4847">
        <w:rPr>
          <w:rFonts w:ascii="Arial" w:hAnsi="Arial" w:cs="Arial"/>
          <w:b/>
          <w:bCs/>
          <w:sz w:val="28"/>
          <w:szCs w:val="28"/>
        </w:rPr>
        <w:t>09</w:t>
      </w:r>
      <w:r w:rsidR="00966C2A" w:rsidRPr="00FA0330">
        <w:rPr>
          <w:rFonts w:ascii="Arial" w:hAnsi="Arial" w:cs="Arial"/>
          <w:b/>
          <w:bCs/>
          <w:sz w:val="28"/>
          <w:szCs w:val="28"/>
        </w:rPr>
        <w:t>/2026</w:t>
      </w:r>
    </w:p>
    <w:p w14:paraId="1FF4C828"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0CAF5A29" w14:textId="77777777" w:rsidR="00642795" w:rsidRDefault="00642795" w:rsidP="00292B62">
      <w:pPr>
        <w:tabs>
          <w:tab w:val="left" w:pos="6061"/>
        </w:tabs>
        <w:rPr>
          <w:rFonts w:ascii="Arial" w:hAnsi="Arial" w:cs="Arial"/>
          <w:b/>
          <w:bCs/>
          <w:u w:val="single"/>
        </w:rPr>
      </w:pPr>
    </w:p>
    <w:p w14:paraId="3E229024" w14:textId="77777777" w:rsidR="00F24D66" w:rsidRDefault="005B4847" w:rsidP="00F24D66">
      <w:pPr>
        <w:tabs>
          <w:tab w:val="left" w:pos="2918"/>
        </w:tabs>
        <w:rPr>
          <w:b/>
          <w:bCs/>
          <w:u w:val="single"/>
        </w:rPr>
      </w:pPr>
      <w:r>
        <w:rPr>
          <w:b/>
          <w:bCs/>
          <w:u w:val="single"/>
        </w:rPr>
        <w:t>GABINETE DO PREFEITO</w:t>
      </w:r>
    </w:p>
    <w:p w14:paraId="4F00863A" w14:textId="77777777" w:rsidR="007722F3" w:rsidRDefault="007722F3" w:rsidP="00F24D66">
      <w:pPr>
        <w:tabs>
          <w:tab w:val="left" w:pos="2918"/>
        </w:tabs>
        <w:rPr>
          <w:b/>
          <w:bCs/>
          <w:u w:val="single"/>
        </w:rPr>
      </w:pPr>
      <w:r w:rsidRPr="007722F3">
        <w:rPr>
          <w:b/>
          <w:bCs/>
          <w:u w:val="single"/>
        </w:rPr>
        <w:t xml:space="preserve">PORTARIA DO CHEFE DE GABINETE DO PREFEITO </w:t>
      </w:r>
    </w:p>
    <w:p w14:paraId="400A3880" w14:textId="77777777" w:rsidR="00D9162B" w:rsidRDefault="00D9162B" w:rsidP="007722F3">
      <w:pPr>
        <w:tabs>
          <w:tab w:val="left" w:pos="2918"/>
        </w:tabs>
        <w:rPr>
          <w:b/>
          <w:bCs/>
        </w:rPr>
      </w:pPr>
      <w:r w:rsidRPr="00D9162B">
        <w:rPr>
          <w:b/>
          <w:bCs/>
        </w:rPr>
        <w:t xml:space="preserve">Portaria | Documento: 165162681 </w:t>
      </w:r>
    </w:p>
    <w:p w14:paraId="1E5797F7" w14:textId="77777777" w:rsidR="00D9162B" w:rsidRDefault="00D9162B" w:rsidP="00D9162B">
      <w:pPr>
        <w:tabs>
          <w:tab w:val="left" w:pos="2918"/>
        </w:tabs>
      </w:pPr>
      <w:r>
        <w:t>Portaria SGM nº 201 de 15 de setembro de 2026</w:t>
      </w:r>
    </w:p>
    <w:p w14:paraId="216D97E7" w14:textId="77777777" w:rsidR="00D9162B" w:rsidRDefault="00D9162B" w:rsidP="00D9162B">
      <w:pPr>
        <w:tabs>
          <w:tab w:val="left" w:pos="2918"/>
        </w:tabs>
      </w:pPr>
      <w:r>
        <w:t>Processo SEI 6021.2023/0023504-6</w:t>
      </w:r>
    </w:p>
    <w:p w14:paraId="0469431A" w14:textId="77777777" w:rsidR="00D9162B" w:rsidRDefault="00D9162B" w:rsidP="00D9162B">
      <w:pPr>
        <w:tabs>
          <w:tab w:val="left" w:pos="2918"/>
        </w:tabs>
      </w:pPr>
      <w:r>
        <w:t xml:space="preserve">Altera a Portaria SGM nº 166, de 18 de junho de 2025, que designa para </w:t>
      </w:r>
      <w:proofErr w:type="spellStart"/>
      <w:r>
        <w:t>para</w:t>
      </w:r>
      <w:proofErr w:type="spellEnd"/>
      <w:r>
        <w:t xml:space="preserve"> compor o Conselho Municipal de Acidentes com Viaturas Municipais - COMUV, conforme específica.</w:t>
      </w:r>
    </w:p>
    <w:p w14:paraId="553FE92D" w14:textId="77777777" w:rsidR="00D9162B" w:rsidRDefault="00D9162B" w:rsidP="00D9162B">
      <w:pPr>
        <w:tabs>
          <w:tab w:val="left" w:pos="2918"/>
        </w:tabs>
      </w:pPr>
      <w:r>
        <w:t>EDSON APARECIDO DOS SANTOS, Secretário do Governo Municipal, usando das atribuições que lhe são conferidas pelo</w:t>
      </w:r>
    </w:p>
    <w:p w14:paraId="0FE14E0C" w14:textId="77777777" w:rsidR="00D9162B" w:rsidRDefault="00D9162B" w:rsidP="00D9162B">
      <w:pPr>
        <w:tabs>
          <w:tab w:val="left" w:pos="2918"/>
        </w:tabs>
      </w:pPr>
      <w:r>
        <w:t>inciso II do art. 2º do Decreto nº 42.060, de 29 de maio de 2002,</w:t>
      </w:r>
    </w:p>
    <w:p w14:paraId="517BEF03" w14:textId="77777777" w:rsidR="00D9162B" w:rsidRDefault="00D9162B" w:rsidP="00D9162B">
      <w:pPr>
        <w:tabs>
          <w:tab w:val="left" w:pos="2918"/>
        </w:tabs>
      </w:pPr>
      <w:r>
        <w:t>RESOLVE:</w:t>
      </w:r>
    </w:p>
    <w:p w14:paraId="1A8D18F7" w14:textId="77777777" w:rsidR="00D9162B" w:rsidRDefault="00D9162B" w:rsidP="00D9162B">
      <w:pPr>
        <w:tabs>
          <w:tab w:val="left" w:pos="2918"/>
        </w:tabs>
      </w:pPr>
      <w:r>
        <w:t xml:space="preserve">Art. 1º Alterar o inciso III do art. 1º </w:t>
      </w:r>
      <w:proofErr w:type="spellStart"/>
      <w:r>
        <w:t>daPortaria</w:t>
      </w:r>
      <w:proofErr w:type="spellEnd"/>
      <w:r>
        <w:t xml:space="preserve"> SGM nº 166, de 18 de junho de 2025, e designar a senhora Ana Paula Oliveira Rodrigues </w:t>
      </w:r>
      <w:proofErr w:type="spellStart"/>
      <w:r>
        <w:t>Granatta</w:t>
      </w:r>
      <w:proofErr w:type="spellEnd"/>
      <w:r>
        <w:t>, RF 957.124.8, na qualidade Secretária, excepcionalmente, a partir de 14 de setembro de 2026, para compor o Conselho Municipal de Acidentes com Viaturas Municipais - COMUV, previsto na Lei nº 7.415, de 30 de dezembro de 1969, com as alterações constantes dos Decretos nº 26.002, de 27 de maio de 1988, e nº 45.823, de 07 de abril de 2005.</w:t>
      </w:r>
    </w:p>
    <w:p w14:paraId="6251A864" w14:textId="77777777" w:rsidR="00D9162B" w:rsidRDefault="00D9162B" w:rsidP="00D9162B">
      <w:pPr>
        <w:tabs>
          <w:tab w:val="left" w:pos="2918"/>
        </w:tabs>
      </w:pPr>
      <w:r>
        <w:t>SECRETARIA DO GOVERNO MUNICIPAL, aos 15 de setembro de 2026.</w:t>
      </w:r>
    </w:p>
    <w:p w14:paraId="71B5E4AF" w14:textId="77777777" w:rsidR="00D9162B" w:rsidRDefault="00D9162B" w:rsidP="00D9162B">
      <w:pPr>
        <w:tabs>
          <w:tab w:val="left" w:pos="2918"/>
        </w:tabs>
      </w:pPr>
      <w:r>
        <w:t>EDSON APARECIDO DOS SANTOS</w:t>
      </w:r>
    </w:p>
    <w:p w14:paraId="6A12FE0A" w14:textId="77777777" w:rsidR="00D9162B" w:rsidRDefault="00D9162B" w:rsidP="00D9162B">
      <w:pPr>
        <w:tabs>
          <w:tab w:val="left" w:pos="2918"/>
        </w:tabs>
      </w:pPr>
      <w:r>
        <w:t>Secretário do Governo Municipal</w:t>
      </w:r>
    </w:p>
    <w:p w14:paraId="0A788FDB" w14:textId="66308D85" w:rsidR="007722F3" w:rsidRDefault="00D9162B" w:rsidP="007722F3">
      <w:pPr>
        <w:tabs>
          <w:tab w:val="left" w:pos="2918"/>
        </w:tabs>
      </w:pPr>
      <w:r>
        <w:t xml:space="preserve">O seguinte documento </w:t>
      </w:r>
      <w:proofErr w:type="spellStart"/>
      <w:r>
        <w:t>publico</w:t>
      </w:r>
      <w:proofErr w:type="spellEnd"/>
      <w:r>
        <w:t xml:space="preserve"> integra este ato 165106434</w:t>
      </w:r>
    </w:p>
    <w:p w14:paraId="4E3374F6" w14:textId="77777777" w:rsidR="007722F3" w:rsidRDefault="007722F3" w:rsidP="007722F3">
      <w:pPr>
        <w:tabs>
          <w:tab w:val="left" w:pos="2918"/>
        </w:tabs>
        <w:rPr>
          <w:b/>
          <w:bCs/>
          <w:u w:val="single"/>
        </w:rPr>
      </w:pPr>
      <w:r w:rsidRPr="007722F3">
        <w:rPr>
          <w:b/>
          <w:bCs/>
          <w:u w:val="single"/>
        </w:rPr>
        <w:t>Secretaria Municipal de Desenvolvimento Econômico e Trabalho</w:t>
      </w:r>
    </w:p>
    <w:p w14:paraId="7749944D" w14:textId="77777777" w:rsidR="00C21D47" w:rsidRDefault="00C21D47" w:rsidP="007722F3">
      <w:pPr>
        <w:tabs>
          <w:tab w:val="left" w:pos="2918"/>
        </w:tabs>
        <w:rPr>
          <w:b/>
          <w:bCs/>
          <w:u w:val="single"/>
        </w:rPr>
      </w:pPr>
      <w:r w:rsidRPr="00C21D47">
        <w:rPr>
          <w:b/>
          <w:bCs/>
          <w:u w:val="single"/>
        </w:rPr>
        <w:t>SECRETARIA EXECUTIVA DE PROJETOS ESTRATÉGICOS/PROGRAMA REENCONTRO</w:t>
      </w:r>
    </w:p>
    <w:p w14:paraId="0AC57E64" w14:textId="77777777" w:rsidR="00C21D47" w:rsidRDefault="00C21D47" w:rsidP="007722F3">
      <w:pPr>
        <w:tabs>
          <w:tab w:val="left" w:pos="2918"/>
        </w:tabs>
        <w:rPr>
          <w:b/>
          <w:bCs/>
        </w:rPr>
      </w:pPr>
      <w:r w:rsidRPr="00C21D47">
        <w:rPr>
          <w:b/>
          <w:bCs/>
        </w:rPr>
        <w:t>Portaria | Documento: 163432338</w:t>
      </w:r>
    </w:p>
    <w:p w14:paraId="752B43BD" w14:textId="77777777" w:rsidR="00C21D47" w:rsidRDefault="00C21D47" w:rsidP="00C21D47">
      <w:pPr>
        <w:tabs>
          <w:tab w:val="left" w:pos="2918"/>
        </w:tabs>
      </w:pPr>
      <w:r>
        <w:lastRenderedPageBreak/>
        <w:t>PORTARIA SECRETARIA EXECUTIVA DE PROJETOS ESTRATÉGICOS, DA SECRETARIA DE GOVERNO MUNICIPAL - SGM/SEPE Nº 02 DE 08 DE</w:t>
      </w:r>
    </w:p>
    <w:p w14:paraId="17D29C4E" w14:textId="77777777" w:rsidR="00C21D47" w:rsidRDefault="00C21D47" w:rsidP="00C21D47">
      <w:pPr>
        <w:tabs>
          <w:tab w:val="left" w:pos="2918"/>
        </w:tabs>
      </w:pPr>
      <w:r>
        <w:t>SETEMBRO.</w:t>
      </w:r>
    </w:p>
    <w:p w14:paraId="05C30C85" w14:textId="77777777" w:rsidR="00C21D47" w:rsidRDefault="00C21D47" w:rsidP="00C21D47">
      <w:pPr>
        <w:tabs>
          <w:tab w:val="left" w:pos="2918"/>
        </w:tabs>
      </w:pPr>
      <w:r>
        <w:t>Designa servidores para integrar o Núcleo Técnico do Programa Reencontro.</w:t>
      </w:r>
    </w:p>
    <w:p w14:paraId="26C3F5ED" w14:textId="77777777" w:rsidR="00C21D47" w:rsidRDefault="00C21D47" w:rsidP="00C21D47">
      <w:pPr>
        <w:tabs>
          <w:tab w:val="left" w:pos="2918"/>
        </w:tabs>
      </w:pPr>
      <w:r>
        <w:t>EDSOM ORTEGA MARQUES, Secretário Executivo de Projetos Estratégicos, usando das atribuições que lhe são conferidas pelo §1º, do artigo 9º, do Decreto nº 62.149, de 24 de janeiro de 2023,</w:t>
      </w:r>
    </w:p>
    <w:p w14:paraId="46BE53FF" w14:textId="77777777" w:rsidR="00C21D47" w:rsidRDefault="00C21D47" w:rsidP="00C21D47">
      <w:pPr>
        <w:tabs>
          <w:tab w:val="left" w:pos="2918"/>
        </w:tabs>
      </w:pPr>
      <w:r>
        <w:t>RESOLVE:</w:t>
      </w:r>
    </w:p>
    <w:p w14:paraId="105AD8B0" w14:textId="77777777" w:rsidR="00C21D47" w:rsidRDefault="00C21D47" w:rsidP="00C21D47">
      <w:pPr>
        <w:tabs>
          <w:tab w:val="left" w:pos="2918"/>
        </w:tabs>
      </w:pPr>
      <w:r>
        <w:t>Art. 1º Designar para integrar o Núcleo Técnico do Programa Reencontro, nos termos do disposto no artigo 9º, §1º, do Decreto nº 62.149, de 24 de janeiro de 2023, os seguintes representantes:</w:t>
      </w:r>
    </w:p>
    <w:p w14:paraId="7FDF1448" w14:textId="3BE1ED08" w:rsidR="007722F3" w:rsidRDefault="00C21D47" w:rsidP="007722F3">
      <w:pPr>
        <w:tabs>
          <w:tab w:val="left" w:pos="2918"/>
        </w:tabs>
      </w:pPr>
      <w:r w:rsidRPr="00C21D47">
        <w:t xml:space="preserve">VI - Secretaria Municipal de Desenvolvimento Econômico e Trabalho </w:t>
      </w:r>
      <w:r>
        <w:t>–</w:t>
      </w:r>
      <w:r w:rsidRPr="00C21D47">
        <w:t xml:space="preserve"> SMDET</w:t>
      </w:r>
    </w:p>
    <w:p w14:paraId="4EBB4C9A" w14:textId="77777777" w:rsidR="00C21D47" w:rsidRDefault="00C21D47" w:rsidP="007722F3">
      <w:pPr>
        <w:tabs>
          <w:tab w:val="left" w:pos="2918"/>
        </w:tabs>
        <w:rPr>
          <w:b/>
          <w:bCs/>
          <w:u w:val="single"/>
        </w:rPr>
      </w:pPr>
      <w:r w:rsidRPr="00C21D47">
        <w:rPr>
          <w:b/>
          <w:bCs/>
          <w:u w:val="single"/>
        </w:rPr>
        <w:t>GABINETE DO SECRETÁRIO</w:t>
      </w:r>
    </w:p>
    <w:p w14:paraId="172685FD" w14:textId="276AFDB6" w:rsidR="00C21D47" w:rsidRPr="00C21D47" w:rsidRDefault="00C21D47" w:rsidP="007722F3">
      <w:pPr>
        <w:tabs>
          <w:tab w:val="left" w:pos="2918"/>
        </w:tabs>
        <w:rPr>
          <w:b/>
          <w:bCs/>
        </w:rPr>
      </w:pPr>
      <w:r w:rsidRPr="00C21D47">
        <w:rPr>
          <w:b/>
          <w:bCs/>
        </w:rPr>
        <w:t>Despacho de Retificação | Documento: 165129909</w:t>
      </w:r>
    </w:p>
    <w:p w14:paraId="054A6F3B" w14:textId="77777777" w:rsidR="00C21D47" w:rsidRPr="00C21D47" w:rsidRDefault="00C21D47" w:rsidP="00C21D47">
      <w:pPr>
        <w:tabs>
          <w:tab w:val="left" w:pos="2918"/>
        </w:tabs>
      </w:pPr>
      <w:r w:rsidRPr="00C21D47">
        <w:t>I - À vista dos elementos constantes dos autos, em especial da orientação de SEPLAN/CGO/DIMES, constante do documento SEI 165120495, e da manifestação de SMDET/DAF/SEOF 165120325, RETIFICO o Despacho de Ratificação 151273615, publicado no Diário Oficial da Cidade em 19/02/2026, exclusivamente quanto ao valor da despesa ratificada a título de Despesa de Exercício Anterior</w:t>
      </w:r>
    </w:p>
    <w:p w14:paraId="1399D479" w14:textId="77777777" w:rsidR="00C21D47" w:rsidRPr="00C21D47" w:rsidRDefault="00C21D47" w:rsidP="00C21D47">
      <w:pPr>
        <w:tabs>
          <w:tab w:val="left" w:pos="2918"/>
        </w:tabs>
      </w:pPr>
      <w:r w:rsidRPr="00C21D47">
        <w:t>- DEA, referente à Nota Fiscal n. 332877 (149473806), relativa à prestação de serviços de outsourcing de ativos (computadores e notebooks), com monitoramento e controle de demandas de manutenção e suporte técnico, prestados pela empresa SIMPRESS</w:t>
      </w:r>
    </w:p>
    <w:p w14:paraId="5B3E91FB" w14:textId="0F78D59D" w:rsidR="00C21D47" w:rsidRPr="00C21D47" w:rsidRDefault="00C21D47" w:rsidP="00C21D47">
      <w:pPr>
        <w:tabs>
          <w:tab w:val="left" w:pos="2918"/>
        </w:tabs>
      </w:pPr>
      <w:r w:rsidRPr="00C21D47">
        <w:t>COMÉRCIO LOCAÇÃO E SERVIÇOS LTDA</w:t>
      </w:r>
    </w:p>
    <w:p w14:paraId="1B54684A" w14:textId="7BF0F95B" w:rsidR="00C21D47" w:rsidRPr="00C21D47" w:rsidRDefault="00C21D47" w:rsidP="007722F3">
      <w:pPr>
        <w:tabs>
          <w:tab w:val="left" w:pos="2918"/>
        </w:tabs>
        <w:rPr>
          <w:b/>
          <w:bCs/>
        </w:rPr>
      </w:pPr>
      <w:r w:rsidRPr="00C21D47">
        <w:rPr>
          <w:b/>
          <w:bCs/>
        </w:rPr>
        <w:t>Despacho | Documento: 165014332</w:t>
      </w:r>
    </w:p>
    <w:p w14:paraId="382354E8" w14:textId="77777777" w:rsidR="00C21D47" w:rsidRDefault="00C21D47" w:rsidP="00C21D47">
      <w:pPr>
        <w:tabs>
          <w:tab w:val="left" w:pos="2918"/>
        </w:tabs>
      </w:pPr>
      <w:r>
        <w:t>6064.2026/0000964-0</w:t>
      </w:r>
    </w:p>
    <w:p w14:paraId="3E7D1994" w14:textId="77777777" w:rsidR="00C21D47" w:rsidRDefault="00C21D47" w:rsidP="00C21D47">
      <w:pPr>
        <w:tabs>
          <w:tab w:val="left" w:pos="2918"/>
        </w:tabs>
      </w:pPr>
      <w:r>
        <w:t>I - Em face das informações contidas nos autos e com base no Decreto Municipal n. 48.743/</w:t>
      </w:r>
      <w:proofErr w:type="gramStart"/>
      <w:r>
        <w:t>2007,CONSIDERO</w:t>
      </w:r>
      <w:proofErr w:type="gramEnd"/>
    </w:p>
    <w:p w14:paraId="604B1FAD" w14:textId="77777777" w:rsidR="00C21D47" w:rsidRDefault="00C21D47" w:rsidP="00C21D47">
      <w:pPr>
        <w:tabs>
          <w:tab w:val="left" w:pos="2918"/>
        </w:tabs>
      </w:pPr>
      <w:r>
        <w:t>JUSTIFICADO, com fundamento no parágrafo único do artigo 6º do Decreto Municipal n. 48.743/2007, o afastamento do servidor LEONARDO WILLIAM CASAL SANTOS, RF 793.534.0, Chefe de Gabinete, ref. CHG, desta Secretaria Municipal de Desenvolvimento Econômico e Trabalho por ter participado no "Intercâmbio Técnico São Paulo/Curitiba", no período de 10 a 12 de agosto de 2026, na</w:t>
      </w:r>
    </w:p>
    <w:p w14:paraId="21081F9B" w14:textId="3D0B12AE" w:rsidR="00C21D47" w:rsidRDefault="00C21D47" w:rsidP="00C21D47">
      <w:pPr>
        <w:tabs>
          <w:tab w:val="left" w:pos="2918"/>
        </w:tabs>
      </w:pPr>
      <w:r>
        <w:lastRenderedPageBreak/>
        <w:t>cidade de Curitiba/PR, de acordo com o documento contido no referido processo sob nº 164810990.</w:t>
      </w:r>
    </w:p>
    <w:p w14:paraId="1F150F85" w14:textId="0CF37A43" w:rsidR="00896FEA" w:rsidRDefault="00896FEA" w:rsidP="00C21D47">
      <w:pPr>
        <w:tabs>
          <w:tab w:val="left" w:pos="2918"/>
        </w:tabs>
        <w:rPr>
          <w:b/>
          <w:bCs/>
          <w:u w:val="single"/>
        </w:rPr>
      </w:pPr>
      <w:r w:rsidRPr="00896FEA">
        <w:rPr>
          <w:b/>
          <w:bCs/>
          <w:u w:val="single"/>
        </w:rPr>
        <w:t>GABINETE DO SECRETÁRIO</w:t>
      </w:r>
    </w:p>
    <w:p w14:paraId="2D58AA32" w14:textId="2E489A1F" w:rsidR="00896FEA" w:rsidRPr="00896FEA" w:rsidRDefault="00896FEA" w:rsidP="00C21D47">
      <w:pPr>
        <w:tabs>
          <w:tab w:val="left" w:pos="2918"/>
        </w:tabs>
        <w:rPr>
          <w:b/>
          <w:bCs/>
        </w:rPr>
      </w:pPr>
      <w:r w:rsidRPr="00896FEA">
        <w:rPr>
          <w:b/>
          <w:bCs/>
        </w:rPr>
        <w:t>Despacho de Retificação | Documento: 165129909</w:t>
      </w:r>
    </w:p>
    <w:p w14:paraId="44F7BAF1" w14:textId="3022A600" w:rsidR="00C21D47" w:rsidRDefault="00896FEA" w:rsidP="00C21D47">
      <w:pPr>
        <w:tabs>
          <w:tab w:val="left" w:pos="2918"/>
        </w:tabs>
      </w:pPr>
      <w:r w:rsidRPr="00896FEA">
        <w:t>V - Após, encaminhem-se os autos à SMDET/DAF/SEOF, para prosseguimento das providências pertinentes, inclusive quanto ao expediente SEI 6064.2026/0001135-0.</w:t>
      </w:r>
    </w:p>
    <w:p w14:paraId="0E469202" w14:textId="42CA1EDC" w:rsidR="00896FEA" w:rsidRPr="00896FEA" w:rsidRDefault="00896FEA" w:rsidP="00C21D47">
      <w:pPr>
        <w:tabs>
          <w:tab w:val="left" w:pos="2918"/>
        </w:tabs>
        <w:rPr>
          <w:b/>
          <w:bCs/>
        </w:rPr>
      </w:pPr>
      <w:r w:rsidRPr="00896FEA">
        <w:rPr>
          <w:b/>
          <w:bCs/>
        </w:rPr>
        <w:t>Despacho | Documento: 165014332</w:t>
      </w:r>
    </w:p>
    <w:p w14:paraId="1B872CFA" w14:textId="004375A8" w:rsidR="00896FEA" w:rsidRDefault="00896FEA" w:rsidP="00C21D47">
      <w:pPr>
        <w:tabs>
          <w:tab w:val="left" w:pos="2918"/>
        </w:tabs>
      </w:pPr>
      <w:r w:rsidRPr="00896FEA">
        <w:t>III - Restituam-se os autos ao Departamento de Gestão de Pessoas da SMDET, para adoção das providências preconizadas no parágrafo único do artigo 6º do Decreto Municipal n. 48.743/2007.</w:t>
      </w:r>
    </w:p>
    <w:p w14:paraId="6166ED55" w14:textId="158C78E8" w:rsidR="00896FEA" w:rsidRDefault="00896FEA" w:rsidP="00C21D47">
      <w:pPr>
        <w:tabs>
          <w:tab w:val="left" w:pos="2918"/>
        </w:tabs>
        <w:rPr>
          <w:b/>
          <w:bCs/>
          <w:u w:val="single"/>
        </w:rPr>
      </w:pPr>
      <w:r w:rsidRPr="00896FEA">
        <w:rPr>
          <w:b/>
          <w:bCs/>
          <w:u w:val="single"/>
        </w:rPr>
        <w:t>NÚCLEO DE PUBLICAÇÃO</w:t>
      </w:r>
    </w:p>
    <w:p w14:paraId="3332E644" w14:textId="2FFF70C4" w:rsidR="00896FEA" w:rsidRPr="00896FEA" w:rsidRDefault="00896FEA" w:rsidP="00C21D47">
      <w:pPr>
        <w:tabs>
          <w:tab w:val="left" w:pos="2918"/>
        </w:tabs>
        <w:rPr>
          <w:b/>
          <w:bCs/>
          <w:u w:val="single"/>
        </w:rPr>
      </w:pPr>
      <w:r w:rsidRPr="00896FEA">
        <w:rPr>
          <w:b/>
          <w:bCs/>
          <w:u w:val="single"/>
        </w:rPr>
        <w:t xml:space="preserve">Despacho </w:t>
      </w:r>
      <w:proofErr w:type="spellStart"/>
      <w:r w:rsidRPr="00896FEA">
        <w:rPr>
          <w:b/>
          <w:bCs/>
          <w:u w:val="single"/>
        </w:rPr>
        <w:t>autorizatório</w:t>
      </w:r>
      <w:proofErr w:type="spellEnd"/>
      <w:r w:rsidRPr="00896FEA">
        <w:rPr>
          <w:b/>
          <w:bCs/>
          <w:u w:val="single"/>
        </w:rPr>
        <w:t xml:space="preserve"> (NP) | Documento: 165159367</w:t>
      </w:r>
    </w:p>
    <w:p w14:paraId="5E4151CB" w14:textId="77777777" w:rsidR="00896FEA" w:rsidRDefault="00896FEA" w:rsidP="00896FEA">
      <w:pPr>
        <w:tabs>
          <w:tab w:val="left" w:pos="2918"/>
        </w:tabs>
      </w:pPr>
      <w:r>
        <w:t>Objeto da licitação</w:t>
      </w:r>
    </w:p>
    <w:p w14:paraId="3B2DC6E6" w14:textId="141454C9" w:rsidR="00896FEA" w:rsidRDefault="00896FEA" w:rsidP="00C21D47">
      <w:pPr>
        <w:tabs>
          <w:tab w:val="left" w:pos="2918"/>
        </w:tabs>
      </w:pPr>
      <w:r>
        <w:t>Prestação de serviços de agente de integração de estágios, destinados ao atendimento de até 40 vagas de estágio de nível superior, mediante utilização da referida Ata de Registro de Preços, da qual a SMDET figura como órgão participante.</w:t>
      </w:r>
    </w:p>
    <w:p w14:paraId="4695B645" w14:textId="2663A91E" w:rsidR="007722F3" w:rsidRDefault="005737F8" w:rsidP="007722F3">
      <w:pPr>
        <w:tabs>
          <w:tab w:val="left" w:pos="2918"/>
        </w:tabs>
        <w:rPr>
          <w:b/>
          <w:bCs/>
          <w:u w:val="single"/>
        </w:rPr>
      </w:pPr>
      <w:r w:rsidRPr="005737F8">
        <w:rPr>
          <w:b/>
          <w:bCs/>
          <w:u w:val="single"/>
        </w:rPr>
        <w:t>Câmara Municipal de São Paulo</w:t>
      </w:r>
    </w:p>
    <w:p w14:paraId="14BCE202" w14:textId="19354921" w:rsidR="005737F8" w:rsidRPr="005737F8" w:rsidRDefault="005737F8" w:rsidP="007722F3">
      <w:pPr>
        <w:tabs>
          <w:tab w:val="left" w:pos="2918"/>
        </w:tabs>
        <w:rPr>
          <w:b/>
          <w:bCs/>
          <w:u w:val="single"/>
        </w:rPr>
      </w:pPr>
      <w:r w:rsidRPr="005737F8">
        <w:rPr>
          <w:b/>
          <w:bCs/>
          <w:u w:val="single"/>
        </w:rPr>
        <w:t>EQUIPE DE SECRETARIA DAS COMISSÕES DO PROCESSO LEGISLATIVO</w:t>
      </w:r>
    </w:p>
    <w:p w14:paraId="6256721B" w14:textId="77777777" w:rsidR="005737F8" w:rsidRDefault="005737F8" w:rsidP="005737F8">
      <w:pPr>
        <w:tabs>
          <w:tab w:val="left" w:pos="2918"/>
        </w:tabs>
      </w:pPr>
      <w:r>
        <w:t>CALENDÁRIO DAS AUDIÊNCIAS PÚBLICAS AO ORÇAMENTO 2027</w:t>
      </w:r>
    </w:p>
    <w:p w14:paraId="7A1CC136" w14:textId="6E62C91B" w:rsidR="005737F8" w:rsidRDefault="005737F8" w:rsidP="005737F8">
      <w:pPr>
        <w:tabs>
          <w:tab w:val="left" w:pos="2918"/>
        </w:tabs>
      </w:pPr>
      <w:r>
        <w:t>12/11/26</w:t>
      </w:r>
      <w:r>
        <w:t xml:space="preserve"> </w:t>
      </w:r>
      <w:r>
        <w:t>Quinta-feira</w:t>
      </w:r>
      <w:r>
        <w:t xml:space="preserve"> </w:t>
      </w:r>
      <w:r>
        <w:t>10h às</w:t>
      </w:r>
      <w:r>
        <w:t xml:space="preserve"> </w:t>
      </w:r>
      <w:r>
        <w:t>11h30</w:t>
      </w:r>
    </w:p>
    <w:p w14:paraId="2F2798D4" w14:textId="1334F2E8" w:rsidR="005737F8" w:rsidRDefault="005737F8" w:rsidP="005737F8">
      <w:pPr>
        <w:tabs>
          <w:tab w:val="left" w:pos="2918"/>
        </w:tabs>
      </w:pPr>
      <w:r>
        <w:t>Câmara Municipal</w:t>
      </w:r>
      <w:r>
        <w:t xml:space="preserve"> </w:t>
      </w:r>
      <w:r>
        <w:t>de São Paulo</w:t>
      </w:r>
    </w:p>
    <w:p w14:paraId="671334DC" w14:textId="28E86EC0" w:rsidR="005737F8" w:rsidRDefault="005737F8" w:rsidP="005737F8">
      <w:pPr>
        <w:tabs>
          <w:tab w:val="left" w:pos="2918"/>
        </w:tabs>
      </w:pPr>
      <w:r>
        <w:t>Auditório Prestes</w:t>
      </w:r>
      <w:r>
        <w:t xml:space="preserve"> </w:t>
      </w:r>
      <w:r>
        <w:t>Maia - 1º andar do</w:t>
      </w:r>
      <w:r>
        <w:t xml:space="preserve"> </w:t>
      </w:r>
      <w:r>
        <w:t>Viaduto Jacareí, 100</w:t>
      </w:r>
    </w:p>
    <w:p w14:paraId="1D3FB2FC" w14:textId="13399606" w:rsidR="005737F8" w:rsidRDefault="005737F8" w:rsidP="005737F8">
      <w:pPr>
        <w:tabs>
          <w:tab w:val="left" w:pos="2918"/>
        </w:tabs>
      </w:pPr>
      <w:r>
        <w:t>Temática</w:t>
      </w:r>
      <w:r>
        <w:t xml:space="preserve"> </w:t>
      </w:r>
      <w:r>
        <w:t>Qualificação</w:t>
      </w:r>
      <w:r>
        <w:t xml:space="preserve"> </w:t>
      </w:r>
      <w:r>
        <w:t>Profissional,</w:t>
      </w:r>
      <w:r>
        <w:t xml:space="preserve"> </w:t>
      </w:r>
      <w:r>
        <w:t>Emprego е</w:t>
      </w:r>
      <w:r>
        <w:t xml:space="preserve"> </w:t>
      </w:r>
      <w:r>
        <w:t>Renda</w:t>
      </w:r>
    </w:p>
    <w:p w14:paraId="44CA5CBE" w14:textId="2CBBEE27" w:rsidR="005737F8" w:rsidRDefault="005737F8" w:rsidP="005737F8">
      <w:pPr>
        <w:tabs>
          <w:tab w:val="left" w:pos="2918"/>
        </w:tabs>
      </w:pPr>
      <w:r>
        <w:t>- Secretaria Municipal de Desenvolvimento</w:t>
      </w:r>
      <w:r>
        <w:t xml:space="preserve"> </w:t>
      </w:r>
      <w:r>
        <w:t>Econômico e Trabalho</w:t>
      </w:r>
    </w:p>
    <w:p w14:paraId="2587745A" w14:textId="2728CAAB" w:rsidR="005737F8" w:rsidRDefault="005737F8" w:rsidP="005737F8">
      <w:pPr>
        <w:tabs>
          <w:tab w:val="left" w:pos="2918"/>
        </w:tabs>
      </w:pPr>
      <w:r>
        <w:t>Fundação Paulistana de Educação, Tecnologia e</w:t>
      </w:r>
      <w:r>
        <w:t xml:space="preserve"> </w:t>
      </w:r>
      <w:r>
        <w:t>Cultura</w:t>
      </w:r>
    </w:p>
    <w:p w14:paraId="58875D16" w14:textId="77777777" w:rsidR="005737F8" w:rsidRDefault="005737F8" w:rsidP="005737F8">
      <w:pPr>
        <w:tabs>
          <w:tab w:val="left" w:pos="2918"/>
        </w:tabs>
      </w:pPr>
      <w:r>
        <w:t>9ª Temática</w:t>
      </w:r>
    </w:p>
    <w:p w14:paraId="29F1D788" w14:textId="77C363AF" w:rsidR="005737F8" w:rsidRDefault="005737F8" w:rsidP="005737F8">
      <w:pPr>
        <w:tabs>
          <w:tab w:val="left" w:pos="2918"/>
        </w:tabs>
      </w:pPr>
      <w:r>
        <w:t>12/11/26</w:t>
      </w:r>
      <w:r>
        <w:t xml:space="preserve"> </w:t>
      </w:r>
      <w:r>
        <w:t>Quinta-feira</w:t>
      </w:r>
      <w:r>
        <w:t xml:space="preserve"> </w:t>
      </w:r>
      <w:r>
        <w:t>11h30 às</w:t>
      </w:r>
      <w:r>
        <w:t xml:space="preserve"> </w:t>
      </w:r>
      <w:r>
        <w:t>14h</w:t>
      </w:r>
    </w:p>
    <w:p w14:paraId="46EF52EC" w14:textId="6F7A1E62" w:rsidR="005737F8" w:rsidRDefault="005737F8" w:rsidP="005737F8">
      <w:pPr>
        <w:tabs>
          <w:tab w:val="left" w:pos="2918"/>
        </w:tabs>
      </w:pPr>
      <w:r>
        <w:t>Câmara Municipal</w:t>
      </w:r>
      <w:r>
        <w:t xml:space="preserve"> </w:t>
      </w:r>
      <w:r>
        <w:t>de São Paulo Temática - Secretaria Municipal de Desenvolvimento</w:t>
      </w:r>
    </w:p>
    <w:p w14:paraId="664D0ADD" w14:textId="77777777" w:rsidR="005737F8" w:rsidRDefault="005737F8" w:rsidP="005737F8">
      <w:pPr>
        <w:tabs>
          <w:tab w:val="left" w:pos="2918"/>
        </w:tabs>
      </w:pPr>
      <w:r>
        <w:lastRenderedPageBreak/>
        <w:t>Econômico e Trabalho;</w:t>
      </w:r>
    </w:p>
    <w:p w14:paraId="4808F49D" w14:textId="401A03DF" w:rsidR="005737F8" w:rsidRDefault="005737F8" w:rsidP="005737F8">
      <w:pPr>
        <w:tabs>
          <w:tab w:val="left" w:pos="2918"/>
        </w:tabs>
      </w:pPr>
      <w:r>
        <w:t>Auditório Prestes</w:t>
      </w:r>
      <w:r>
        <w:t xml:space="preserve"> </w:t>
      </w:r>
      <w:r>
        <w:t>Maia - 1º andar do</w:t>
      </w:r>
      <w:r>
        <w:t xml:space="preserve"> </w:t>
      </w:r>
      <w:r>
        <w:t>Viaduto Jacareí, 100</w:t>
      </w:r>
    </w:p>
    <w:p w14:paraId="31D56DEE" w14:textId="1B31F2FC" w:rsidR="005737F8" w:rsidRDefault="005737F8" w:rsidP="005737F8">
      <w:pPr>
        <w:tabs>
          <w:tab w:val="left" w:pos="2918"/>
        </w:tabs>
      </w:pPr>
      <w:r>
        <w:t>Ambiente de</w:t>
      </w:r>
      <w:r>
        <w:t xml:space="preserve"> </w:t>
      </w:r>
      <w:r>
        <w:t>Negócios,</w:t>
      </w:r>
      <w:r>
        <w:t xml:space="preserve"> </w:t>
      </w:r>
      <w:r>
        <w:t>Modernização</w:t>
      </w:r>
      <w:r>
        <w:t xml:space="preserve"> </w:t>
      </w:r>
      <w:r>
        <w:t>e Inovação</w:t>
      </w:r>
    </w:p>
    <w:p w14:paraId="63E718CD" w14:textId="77777777" w:rsidR="005737F8" w:rsidRDefault="005737F8" w:rsidP="005737F8">
      <w:pPr>
        <w:tabs>
          <w:tab w:val="left" w:pos="2918"/>
        </w:tabs>
      </w:pPr>
      <w:r>
        <w:t>Secretaria Municipal de Relações Internacionais;</w:t>
      </w:r>
    </w:p>
    <w:p w14:paraId="33AF6C68" w14:textId="77777777" w:rsidR="005737F8" w:rsidRDefault="005737F8" w:rsidP="005737F8">
      <w:pPr>
        <w:tabs>
          <w:tab w:val="left" w:pos="2918"/>
        </w:tabs>
      </w:pPr>
      <w:r>
        <w:t>- Secretaria Municipal de Tecnologia e Inovação;</w:t>
      </w:r>
    </w:p>
    <w:p w14:paraId="6BDE95E4" w14:textId="77777777" w:rsidR="005737F8" w:rsidRDefault="005737F8" w:rsidP="005737F8">
      <w:pPr>
        <w:tabs>
          <w:tab w:val="left" w:pos="2918"/>
        </w:tabs>
      </w:pPr>
      <w:r>
        <w:t>Secretaria Executiva de Desestatização e Parcerias;</w:t>
      </w:r>
    </w:p>
    <w:p w14:paraId="5231B157" w14:textId="552929F0" w:rsidR="005737F8" w:rsidRDefault="005737F8" w:rsidP="005737F8">
      <w:pPr>
        <w:tabs>
          <w:tab w:val="left" w:pos="2918"/>
        </w:tabs>
      </w:pPr>
      <w:r>
        <w:t xml:space="preserve">- </w:t>
      </w:r>
      <w:proofErr w:type="spellStart"/>
      <w:r>
        <w:t>Adesampa</w:t>
      </w:r>
      <w:proofErr w:type="spellEnd"/>
      <w:r>
        <w:t xml:space="preserve"> - Agência São Paulo de Desenvolvimento</w:t>
      </w:r>
    </w:p>
    <w:p w14:paraId="46587D5F" w14:textId="54F09188" w:rsidR="00896FEA" w:rsidRPr="00896FEA" w:rsidRDefault="00896FEA" w:rsidP="00896FEA">
      <w:pPr>
        <w:rPr>
          <w:b/>
          <w:bCs/>
          <w:u w:val="single"/>
        </w:rPr>
      </w:pPr>
      <w:r w:rsidRPr="00896FEA">
        <w:rPr>
          <w:b/>
          <w:bCs/>
          <w:u w:val="single"/>
        </w:rPr>
        <w:t>EQUIPE DE ELABORAÇÃO DE PAUTAS</w:t>
      </w:r>
    </w:p>
    <w:p w14:paraId="1EB5747E" w14:textId="77777777" w:rsidR="00896FEA" w:rsidRDefault="00896FEA" w:rsidP="00896FEA">
      <w:r>
        <w:t>FASE DA DISCUSSÃO: 1ª</w:t>
      </w:r>
    </w:p>
    <w:p w14:paraId="3242BEF2" w14:textId="77777777" w:rsidR="00896FEA" w:rsidRDefault="00896FEA" w:rsidP="00896FEA">
      <w:r>
        <w:t>APROVAÇÃO MEDIANTE VOTO NOMINAL E FAVORÁVEL DE 3/5 DOS MEMBROS DA CÂMARA.</w:t>
      </w:r>
    </w:p>
    <w:p w14:paraId="45A41418" w14:textId="77777777" w:rsidR="00896FEA" w:rsidRDefault="00896FEA" w:rsidP="00896FEA">
      <w:r>
        <w:t>HÁ SUBSTITUTIVO DA COMISSÃO DE CONSTITUIÇÃO, JUSTIÇA E LEG. PARTICIPATIVA</w:t>
      </w:r>
    </w:p>
    <w:p w14:paraId="6182F76B" w14:textId="42A3AFD0" w:rsidR="00896FEA" w:rsidRDefault="00896FEA" w:rsidP="00896FEA">
      <w:r>
        <w:t>49 - PL 301/2023, dos Vereadores RODRIGO GOULART (PSD), THAMMY MIRANDA (PSD)</w:t>
      </w:r>
    </w:p>
    <w:p w14:paraId="41163BFE" w14:textId="1752A915" w:rsidR="00896FEA" w:rsidRDefault="00896FEA" w:rsidP="00896FEA">
      <w:pPr>
        <w:rPr>
          <w:b/>
          <w:bCs/>
          <w:u w:val="single"/>
        </w:rPr>
      </w:pPr>
      <w:r w:rsidRPr="00896FEA">
        <w:rPr>
          <w:b/>
          <w:bCs/>
          <w:u w:val="single"/>
        </w:rPr>
        <w:t>Agência São Paulo de Desenvolvimento</w:t>
      </w:r>
    </w:p>
    <w:p w14:paraId="2372209F" w14:textId="5C484772" w:rsidR="00896FEA" w:rsidRDefault="00896FEA" w:rsidP="00896FEA">
      <w:pPr>
        <w:rPr>
          <w:b/>
          <w:bCs/>
          <w:u w:val="single"/>
        </w:rPr>
      </w:pPr>
      <w:r w:rsidRPr="00896FEA">
        <w:rPr>
          <w:b/>
          <w:bCs/>
          <w:u w:val="single"/>
        </w:rPr>
        <w:t>GERÊNCIA JURÍDICA</w:t>
      </w:r>
    </w:p>
    <w:p w14:paraId="3A0488D7" w14:textId="67483842" w:rsidR="00896FEA" w:rsidRPr="006434FC" w:rsidRDefault="00896FEA" w:rsidP="00896FEA">
      <w:pPr>
        <w:rPr>
          <w:b/>
          <w:bCs/>
        </w:rPr>
      </w:pPr>
      <w:r w:rsidRPr="00896FEA">
        <w:rPr>
          <w:b/>
          <w:bCs/>
        </w:rPr>
        <w:t>Extrato | Documento: 165139471</w:t>
      </w:r>
    </w:p>
    <w:p w14:paraId="171AFD8B" w14:textId="77777777" w:rsidR="00896FEA" w:rsidRDefault="00896FEA" w:rsidP="00896FEA">
      <w:r>
        <w:t>EXTRATO DE DESIGNAÇÃO DA COMISSÃO DE SELEÇÃO - PREGÃO ELETRÔNICO Nº 007/2026</w:t>
      </w:r>
    </w:p>
    <w:p w14:paraId="017D7672" w14:textId="77777777" w:rsidR="00896FEA" w:rsidRDefault="00896FEA" w:rsidP="00896FEA">
      <w:r>
        <w:t>Processo SEI nº 8710.2026/0000630-2</w:t>
      </w:r>
    </w:p>
    <w:p w14:paraId="4535A8B0" w14:textId="77777777" w:rsidR="00896FEA" w:rsidRDefault="00896FEA" w:rsidP="00896FEA">
      <w:r>
        <w:t>A AGÊNCIA SÃO PAULO DE DESENVOLVIMENTO - ADE SAMPA torna pública a composição da Comissão de Seleção responsável pela</w:t>
      </w:r>
    </w:p>
    <w:p w14:paraId="36954766" w14:textId="77777777" w:rsidR="00896FEA" w:rsidRDefault="00896FEA" w:rsidP="00896FEA">
      <w:r>
        <w:t>condução do Pregão Eletrônico nº 007/2026 - Sistema de Registro de Preços, conforme Despacho de Autorização ADESAMPA/GAB nº 164943601.</w:t>
      </w:r>
    </w:p>
    <w:p w14:paraId="17E0E2BB" w14:textId="77777777" w:rsidR="00896FEA" w:rsidRDefault="00896FEA" w:rsidP="00896FEA">
      <w:r>
        <w:t>Presidência do certame: Titular: Marcus Vinicius Braga Teixeira da Silva - Agente de Contratação;</w:t>
      </w:r>
    </w:p>
    <w:p w14:paraId="2966EF22" w14:textId="77777777" w:rsidR="00896FEA" w:rsidRDefault="00896FEA" w:rsidP="00896FEA">
      <w:r>
        <w:t>Suplente: Mariana Beatriz Silveira de Oliveira - Agente de Contratação.</w:t>
      </w:r>
    </w:p>
    <w:p w14:paraId="6CF0C4F7" w14:textId="77777777" w:rsidR="00896FEA" w:rsidRDefault="00896FEA" w:rsidP="00896FEA">
      <w:r>
        <w:t>Equipe de Apoio: Titular: Erika Ribeiro de Paula - Agente de Contratação;</w:t>
      </w:r>
    </w:p>
    <w:p w14:paraId="6BC11ADC" w14:textId="77777777" w:rsidR="00896FEA" w:rsidRDefault="00896FEA" w:rsidP="00896FEA">
      <w:r>
        <w:t>Suplente: Flavia Pereira de Siqueira Marques - Agente de Contratação.</w:t>
      </w:r>
    </w:p>
    <w:p w14:paraId="6A304FBF" w14:textId="77777777" w:rsidR="00896FEA" w:rsidRDefault="00896FEA" w:rsidP="00896FEA">
      <w:r>
        <w:lastRenderedPageBreak/>
        <w:t>Equipe Técnica: Titular: Aline Pereira Gaspar - Gerente;</w:t>
      </w:r>
    </w:p>
    <w:p w14:paraId="47E55AD7" w14:textId="5A704CE5" w:rsidR="00896FEA" w:rsidRPr="007722F3" w:rsidRDefault="00896FEA" w:rsidP="00896FEA">
      <w:r>
        <w:t xml:space="preserve">Titular: Luiza </w:t>
      </w:r>
      <w:proofErr w:type="spellStart"/>
      <w:r>
        <w:t>Meuchi</w:t>
      </w:r>
      <w:proofErr w:type="spellEnd"/>
      <w:r>
        <w:t xml:space="preserve"> de Oliveira - Coordenadora</w:t>
      </w:r>
    </w:p>
    <w:sectPr w:rsidR="00896FEA" w:rsidRPr="007722F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5E7A5" w14:textId="77777777" w:rsidR="00632F86" w:rsidRDefault="00632F86" w:rsidP="00C867A1">
      <w:pPr>
        <w:spacing w:after="0" w:line="240" w:lineRule="auto"/>
      </w:pPr>
      <w:r>
        <w:separator/>
      </w:r>
    </w:p>
  </w:endnote>
  <w:endnote w:type="continuationSeparator" w:id="0">
    <w:p w14:paraId="444DD5D1" w14:textId="77777777" w:rsidR="00632F86" w:rsidRDefault="00632F86"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E5F2A" w14:textId="77777777" w:rsidR="00632F86" w:rsidRDefault="00632F86" w:rsidP="00C867A1">
      <w:pPr>
        <w:spacing w:after="0" w:line="240" w:lineRule="auto"/>
      </w:pPr>
      <w:r>
        <w:separator/>
      </w:r>
    </w:p>
  </w:footnote>
  <w:footnote w:type="continuationSeparator" w:id="0">
    <w:p w14:paraId="3E327162" w14:textId="77777777" w:rsidR="00632F86" w:rsidRDefault="00632F86"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25307"/>
    <w:rsid w:val="00026435"/>
    <w:rsid w:val="0002698A"/>
    <w:rsid w:val="0003035E"/>
    <w:rsid w:val="00030586"/>
    <w:rsid w:val="00031491"/>
    <w:rsid w:val="00036316"/>
    <w:rsid w:val="00036ED0"/>
    <w:rsid w:val="00042137"/>
    <w:rsid w:val="000439FF"/>
    <w:rsid w:val="00062BCA"/>
    <w:rsid w:val="0006470B"/>
    <w:rsid w:val="00076B41"/>
    <w:rsid w:val="0007768F"/>
    <w:rsid w:val="00077C8A"/>
    <w:rsid w:val="000922C4"/>
    <w:rsid w:val="000928D2"/>
    <w:rsid w:val="000938A5"/>
    <w:rsid w:val="000942F1"/>
    <w:rsid w:val="0009713A"/>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06582"/>
    <w:rsid w:val="00210B30"/>
    <w:rsid w:val="00221381"/>
    <w:rsid w:val="002224A4"/>
    <w:rsid w:val="00223071"/>
    <w:rsid w:val="00231629"/>
    <w:rsid w:val="00234B7B"/>
    <w:rsid w:val="00235687"/>
    <w:rsid w:val="002357FB"/>
    <w:rsid w:val="002377D7"/>
    <w:rsid w:val="00240342"/>
    <w:rsid w:val="00245D14"/>
    <w:rsid w:val="00246E08"/>
    <w:rsid w:val="002522D1"/>
    <w:rsid w:val="002728E0"/>
    <w:rsid w:val="0027759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3FD3"/>
    <w:rsid w:val="0054504D"/>
    <w:rsid w:val="005457F2"/>
    <w:rsid w:val="0054626B"/>
    <w:rsid w:val="00547709"/>
    <w:rsid w:val="00567527"/>
    <w:rsid w:val="005737F8"/>
    <w:rsid w:val="005770FD"/>
    <w:rsid w:val="00577B7A"/>
    <w:rsid w:val="00581906"/>
    <w:rsid w:val="00582701"/>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623D"/>
    <w:rsid w:val="00627EB4"/>
    <w:rsid w:val="00632F86"/>
    <w:rsid w:val="00634DC3"/>
    <w:rsid w:val="00636DE2"/>
    <w:rsid w:val="00642795"/>
    <w:rsid w:val="00642B94"/>
    <w:rsid w:val="006434FC"/>
    <w:rsid w:val="00646FD9"/>
    <w:rsid w:val="00652668"/>
    <w:rsid w:val="00652FE9"/>
    <w:rsid w:val="00657025"/>
    <w:rsid w:val="0066227D"/>
    <w:rsid w:val="0066702F"/>
    <w:rsid w:val="00675FC9"/>
    <w:rsid w:val="00677E04"/>
    <w:rsid w:val="006862DD"/>
    <w:rsid w:val="00686728"/>
    <w:rsid w:val="0069163B"/>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22F3"/>
    <w:rsid w:val="00776CF1"/>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D8C"/>
    <w:rsid w:val="007D0186"/>
    <w:rsid w:val="007D1B8D"/>
    <w:rsid w:val="007D25AE"/>
    <w:rsid w:val="007D7044"/>
    <w:rsid w:val="007D73DB"/>
    <w:rsid w:val="007E09F9"/>
    <w:rsid w:val="007F05D5"/>
    <w:rsid w:val="007F29E9"/>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96FEA"/>
    <w:rsid w:val="008A26A5"/>
    <w:rsid w:val="008A3947"/>
    <w:rsid w:val="008D6412"/>
    <w:rsid w:val="008D7204"/>
    <w:rsid w:val="008E6542"/>
    <w:rsid w:val="008F1035"/>
    <w:rsid w:val="008F22AE"/>
    <w:rsid w:val="008F33B9"/>
    <w:rsid w:val="008F3866"/>
    <w:rsid w:val="008F52C3"/>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71C2B"/>
    <w:rsid w:val="00974105"/>
    <w:rsid w:val="00980292"/>
    <w:rsid w:val="0098087F"/>
    <w:rsid w:val="00982C1A"/>
    <w:rsid w:val="00984613"/>
    <w:rsid w:val="009909C0"/>
    <w:rsid w:val="009926B9"/>
    <w:rsid w:val="009A4034"/>
    <w:rsid w:val="009A4C58"/>
    <w:rsid w:val="009A56B2"/>
    <w:rsid w:val="009A71ED"/>
    <w:rsid w:val="009B2F08"/>
    <w:rsid w:val="009B4323"/>
    <w:rsid w:val="009B7CDE"/>
    <w:rsid w:val="009C4049"/>
    <w:rsid w:val="009E3DEB"/>
    <w:rsid w:val="009E49F1"/>
    <w:rsid w:val="009E5DB2"/>
    <w:rsid w:val="009F51D7"/>
    <w:rsid w:val="009F5997"/>
    <w:rsid w:val="009F5FF1"/>
    <w:rsid w:val="00A00419"/>
    <w:rsid w:val="00A069DD"/>
    <w:rsid w:val="00A104AE"/>
    <w:rsid w:val="00A23702"/>
    <w:rsid w:val="00A239DF"/>
    <w:rsid w:val="00A404A2"/>
    <w:rsid w:val="00A448ED"/>
    <w:rsid w:val="00A55B0F"/>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1463"/>
    <w:rsid w:val="00BE213B"/>
    <w:rsid w:val="00BE497A"/>
    <w:rsid w:val="00BE67CF"/>
    <w:rsid w:val="00BF0726"/>
    <w:rsid w:val="00BF34C3"/>
    <w:rsid w:val="00C0380A"/>
    <w:rsid w:val="00C05FD2"/>
    <w:rsid w:val="00C21D47"/>
    <w:rsid w:val="00C27C59"/>
    <w:rsid w:val="00C31584"/>
    <w:rsid w:val="00C3353D"/>
    <w:rsid w:val="00C43235"/>
    <w:rsid w:val="00C5295A"/>
    <w:rsid w:val="00C53534"/>
    <w:rsid w:val="00C613D1"/>
    <w:rsid w:val="00C66F2A"/>
    <w:rsid w:val="00C8018C"/>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162B"/>
    <w:rsid w:val="00D93750"/>
    <w:rsid w:val="00DA1E83"/>
    <w:rsid w:val="00DA246B"/>
    <w:rsid w:val="00DA43F3"/>
    <w:rsid w:val="00DA62D5"/>
    <w:rsid w:val="00DA756C"/>
    <w:rsid w:val="00DB300C"/>
    <w:rsid w:val="00DB3901"/>
    <w:rsid w:val="00DD4A5E"/>
    <w:rsid w:val="00DD69D5"/>
    <w:rsid w:val="00DE1E35"/>
    <w:rsid w:val="00DE5E44"/>
    <w:rsid w:val="00DE6FE5"/>
    <w:rsid w:val="00E00F85"/>
    <w:rsid w:val="00E21E1B"/>
    <w:rsid w:val="00E23F1E"/>
    <w:rsid w:val="00E25F7E"/>
    <w:rsid w:val="00E443CF"/>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047DC"/>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980</Words>
  <Characters>5294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2026-09-16T11:31:00Z</dcterms:created>
  <dcterms:modified xsi:type="dcterms:W3CDTF">2026-09-16T12:18:00Z</dcterms:modified>
</cp:coreProperties>
</file>