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B00A" w14:textId="77777777" w:rsidR="0073094B" w:rsidRDefault="0073094B" w:rsidP="0073094B">
      <w:pPr>
        <w:jc w:val="both"/>
      </w:pPr>
    </w:p>
    <w:p w14:paraId="021E5756" w14:textId="77777777" w:rsidR="00512F5C" w:rsidRDefault="006676D1" w:rsidP="00512F5C">
      <w:pPr>
        <w:jc w:val="center"/>
        <w:rPr>
          <w:b/>
          <w:bCs/>
          <w:sz w:val="32"/>
          <w:szCs w:val="32"/>
          <w:u w:val="single"/>
        </w:rPr>
      </w:pPr>
      <w:r>
        <w:cr/>
      </w:r>
      <w:r w:rsidR="00512F5C">
        <w:rPr>
          <w:b/>
          <w:bCs/>
          <w:sz w:val="32"/>
          <w:szCs w:val="32"/>
          <w:u w:val="single"/>
        </w:rPr>
        <w:t xml:space="preserve">D.O CIDADE DE SÃO PAULO </w:t>
      </w:r>
    </w:p>
    <w:p w14:paraId="610940B4" w14:textId="0A616B1C" w:rsidR="00512F5C" w:rsidRPr="00512F5C" w:rsidRDefault="00FF1733" w:rsidP="00512F5C">
      <w:pPr>
        <w:jc w:val="center"/>
        <w:rPr>
          <w:b/>
          <w:bCs/>
          <w:sz w:val="32"/>
          <w:szCs w:val="32"/>
          <w:u w:val="single"/>
        </w:rPr>
      </w:pPr>
      <w:r>
        <w:rPr>
          <w:b/>
          <w:bCs/>
          <w:sz w:val="32"/>
          <w:szCs w:val="32"/>
          <w:u w:val="single"/>
        </w:rPr>
        <w:t>30</w:t>
      </w:r>
      <w:r w:rsidR="00512F5C">
        <w:rPr>
          <w:b/>
          <w:bCs/>
          <w:sz w:val="32"/>
          <w:szCs w:val="32"/>
          <w:u w:val="single"/>
        </w:rPr>
        <w:t>.10.2025</w:t>
      </w:r>
    </w:p>
    <w:p w14:paraId="5593120D" w14:textId="77777777" w:rsidR="00FF1733" w:rsidRPr="00FF1733" w:rsidRDefault="00FF1733" w:rsidP="00FF1733">
      <w:pPr>
        <w:jc w:val="both"/>
        <w:rPr>
          <w:b/>
          <w:bCs/>
          <w:u w:val="single"/>
        </w:rPr>
      </w:pPr>
      <w:r w:rsidRPr="00FF1733">
        <w:rPr>
          <w:b/>
          <w:bCs/>
          <w:u w:val="single"/>
        </w:rPr>
        <w:t>NÚCLEO DE PUBLICAÇÃO</w:t>
      </w:r>
    </w:p>
    <w:p w14:paraId="06285C7C" w14:textId="77777777" w:rsidR="00FF1733" w:rsidRPr="00FF1733" w:rsidRDefault="00FF1733" w:rsidP="00FF1733">
      <w:pPr>
        <w:jc w:val="both"/>
        <w:rPr>
          <w:b/>
          <w:bCs/>
        </w:rPr>
      </w:pPr>
      <w:r w:rsidRPr="00FF1733">
        <w:rPr>
          <w:b/>
          <w:bCs/>
        </w:rPr>
        <w:t>Outras (NP) | Documento: 145150483</w:t>
      </w:r>
    </w:p>
    <w:p w14:paraId="5570B9C4" w14:textId="77777777" w:rsidR="00FF1733" w:rsidRPr="00FF1733" w:rsidRDefault="00FF1733" w:rsidP="00FF1733">
      <w:pPr>
        <w:jc w:val="both"/>
      </w:pPr>
      <w:r w:rsidRPr="00FF1733">
        <w:t>PRINCIPAL</w:t>
      </w:r>
    </w:p>
    <w:p w14:paraId="6093814C" w14:textId="77777777" w:rsidR="00FF1733" w:rsidRPr="00FF1733" w:rsidRDefault="00FF1733" w:rsidP="00FF1733">
      <w:pPr>
        <w:jc w:val="both"/>
      </w:pPr>
      <w:r w:rsidRPr="00FF1733">
        <w:t>Especificação de Outras</w:t>
      </w:r>
    </w:p>
    <w:p w14:paraId="15D42C6F" w14:textId="77777777" w:rsidR="00FF1733" w:rsidRPr="00FF1733" w:rsidRDefault="00FF1733" w:rsidP="00FF1733">
      <w:pPr>
        <w:jc w:val="both"/>
      </w:pPr>
      <w:r w:rsidRPr="00FF1733">
        <w:t>Inscrição no CETS - Instituto Eixo</w:t>
      </w:r>
    </w:p>
    <w:p w14:paraId="07B9606A" w14:textId="77777777" w:rsidR="00FF1733" w:rsidRPr="00FF1733" w:rsidRDefault="00FF1733" w:rsidP="00FF1733">
      <w:pPr>
        <w:jc w:val="both"/>
      </w:pPr>
      <w:r w:rsidRPr="00FF1733">
        <w:t>Síntese (Texto do Despacho)</w:t>
      </w:r>
    </w:p>
    <w:p w14:paraId="6DB47DEC" w14:textId="77777777" w:rsidR="00FF1733" w:rsidRPr="00FF1733" w:rsidRDefault="00FF1733" w:rsidP="00FF1733">
      <w:pPr>
        <w:jc w:val="both"/>
      </w:pPr>
      <w:r w:rsidRPr="00FF1733">
        <w:t>6064.2025/0001429-3 I - À vista dos elementos que instruem os autos do Processo Administrativo 6064.2025/0001256-8, especialmente</w:t>
      </w:r>
    </w:p>
    <w:p w14:paraId="404FC883" w14:textId="77777777" w:rsidR="00FF1733" w:rsidRPr="00FF1733" w:rsidRDefault="00FF1733" w:rsidP="00FF1733">
      <w:pPr>
        <w:jc w:val="both"/>
      </w:pPr>
      <w:r w:rsidRPr="00FF1733">
        <w:t xml:space="preserve">o parecer sob doc. [142215756], emitido Grupo Gestor instituído no âmbito desta Pasta conforme Portaria SMDET N. 26, de 25 de abril de 2025, que adoto como razão de </w:t>
      </w:r>
      <w:proofErr w:type="gramStart"/>
      <w:r w:rsidRPr="00FF1733">
        <w:t>decidir ,</w:t>
      </w:r>
      <w:proofErr w:type="gramEnd"/>
      <w:r w:rsidRPr="00FF1733">
        <w:t xml:space="preserve"> DEFIRO o pedido de inscrição no Cadastro Municipal Único de Entidades Parceiras do Terceiro Setor </w:t>
      </w:r>
      <w:proofErr w:type="gramStart"/>
      <w:r w:rsidRPr="00FF1733">
        <w:t>( CENTS</w:t>
      </w:r>
      <w:proofErr w:type="gramEnd"/>
      <w:r w:rsidRPr="00FF1733">
        <w:t xml:space="preserve"> ), formulado pela Associação de Apoio e Desenvolvimento Urbano e Gestão Ambiental Eixo - INSTITUTO EIXO, CNPJ</w:t>
      </w:r>
    </w:p>
    <w:p w14:paraId="4FCC1425" w14:textId="77777777" w:rsidR="00FF1733" w:rsidRPr="00FF1733" w:rsidRDefault="00FF1733" w:rsidP="00FF1733">
      <w:pPr>
        <w:jc w:val="both"/>
      </w:pPr>
      <w:r w:rsidRPr="00FF1733">
        <w:t>37.247.415/0001-74, com fundamento no artigo 5º do Decreto Municipal 52.830, 1º de dezembro de 2011. II - Observa-se que a inscrição da entidade no CENTS não a dispensa da comprovação da habilitação jurídica e da regularidade fiscal e contábil necessárias em</w:t>
      </w:r>
    </w:p>
    <w:p w14:paraId="632D9F03" w14:textId="77777777" w:rsidR="00FF1733" w:rsidRPr="00FF1733" w:rsidRDefault="00FF1733" w:rsidP="00FF1733">
      <w:pPr>
        <w:jc w:val="both"/>
      </w:pPr>
      <w:r w:rsidRPr="00FF1733">
        <w:t>celebração de ajustes, nos termos do § 2º do artigo 10 do Decreto Municipal 52.830/2011. III - PUBLIQUE-SE. PROVIDÊNCIAS</w:t>
      </w:r>
    </w:p>
    <w:p w14:paraId="683A328B" w14:textId="77777777" w:rsidR="00FF1733" w:rsidRPr="00FF1733" w:rsidRDefault="00FF1733" w:rsidP="00FF1733">
      <w:pPr>
        <w:jc w:val="both"/>
      </w:pPr>
      <w:r w:rsidRPr="00FF1733">
        <w:t>POSTERIORES IV - Na sequência, remetam-se os autos à unidade SMDET/CENTS para a efetivação do cadastro pela responsável pelo Grupo Gestor do CENTS e adoção das demais providências cabíveis.</w:t>
      </w:r>
    </w:p>
    <w:p w14:paraId="1BB1F363" w14:textId="77777777" w:rsidR="00FF1733" w:rsidRPr="00FF1733" w:rsidRDefault="00FF1733" w:rsidP="00FF1733">
      <w:pPr>
        <w:jc w:val="both"/>
      </w:pPr>
      <w:r w:rsidRPr="00FF1733">
        <w:t>Anexo I (Número do Documento SEI)</w:t>
      </w:r>
    </w:p>
    <w:p w14:paraId="14D2DE3B" w14:textId="77777777" w:rsidR="00FF1733" w:rsidRPr="00FF1733" w:rsidRDefault="00FF1733" w:rsidP="00FF1733">
      <w:pPr>
        <w:jc w:val="both"/>
      </w:pPr>
      <w:r w:rsidRPr="00FF1733">
        <w:t>145065245</w:t>
      </w:r>
    </w:p>
    <w:p w14:paraId="78A438EC" w14:textId="77777777" w:rsidR="00FF1733" w:rsidRPr="00FF1733" w:rsidRDefault="00FF1733" w:rsidP="00FF1733">
      <w:pPr>
        <w:jc w:val="both"/>
      </w:pPr>
      <w:r w:rsidRPr="00FF1733">
        <w:t>Data de Publicação</w:t>
      </w:r>
    </w:p>
    <w:p w14:paraId="4F28BE7A" w14:textId="77777777" w:rsidR="00FF1733" w:rsidRPr="00FF1733" w:rsidRDefault="00FF1733" w:rsidP="00FF1733">
      <w:pPr>
        <w:jc w:val="both"/>
      </w:pPr>
      <w:r w:rsidRPr="00FF1733">
        <w:t>30/10/2025</w:t>
      </w:r>
    </w:p>
    <w:p w14:paraId="69203B30" w14:textId="77777777" w:rsidR="00FF1733" w:rsidRPr="00FF1733" w:rsidRDefault="00FF1733" w:rsidP="00FF1733">
      <w:pPr>
        <w:jc w:val="both"/>
        <w:rPr>
          <w:b/>
          <w:bCs/>
        </w:rPr>
      </w:pPr>
      <w:r w:rsidRPr="00FF1733">
        <w:rPr>
          <w:b/>
          <w:bCs/>
        </w:rPr>
        <w:t>Outras (NP) | Documento: 145151805</w:t>
      </w:r>
    </w:p>
    <w:p w14:paraId="148B9DB8" w14:textId="77777777" w:rsidR="00FF1733" w:rsidRPr="00FF1733" w:rsidRDefault="00FF1733" w:rsidP="00FF1733">
      <w:pPr>
        <w:jc w:val="both"/>
      </w:pPr>
      <w:r w:rsidRPr="00FF1733">
        <w:lastRenderedPageBreak/>
        <w:t>PRINCIPAL</w:t>
      </w:r>
    </w:p>
    <w:p w14:paraId="4B2E6A4B" w14:textId="77777777" w:rsidR="00FF1733" w:rsidRPr="00FF1733" w:rsidRDefault="00FF1733" w:rsidP="00FF1733">
      <w:pPr>
        <w:jc w:val="both"/>
      </w:pPr>
      <w:r w:rsidRPr="00FF1733">
        <w:t>Especificação de Outras</w:t>
      </w:r>
    </w:p>
    <w:p w14:paraId="4EB09FE7" w14:textId="77777777" w:rsidR="00FF1733" w:rsidRPr="00FF1733" w:rsidRDefault="00FF1733" w:rsidP="00FF1733">
      <w:pPr>
        <w:jc w:val="both"/>
      </w:pPr>
      <w:r w:rsidRPr="00FF1733">
        <w:t>Inscrição no CENTS - Instituto na Missão AB</w:t>
      </w:r>
    </w:p>
    <w:p w14:paraId="68F346E5" w14:textId="77777777" w:rsidR="00FF1733" w:rsidRPr="00FF1733" w:rsidRDefault="00FF1733" w:rsidP="00FF1733">
      <w:pPr>
        <w:jc w:val="both"/>
      </w:pPr>
      <w:r w:rsidRPr="00FF1733">
        <w:t>Síntese (Texto do Despacho)</w:t>
      </w:r>
    </w:p>
    <w:p w14:paraId="57F3A132" w14:textId="77777777" w:rsidR="00FF1733" w:rsidRPr="00FF1733" w:rsidRDefault="00FF1733" w:rsidP="00FF1733">
      <w:pPr>
        <w:jc w:val="both"/>
      </w:pPr>
      <w:r w:rsidRPr="00FF1733">
        <w:t>6064.2025/0001360-2 I - À vista dos elementos que instruem os autos do Processo Administrativo 6064.2025/0001256-8, especialmente</w:t>
      </w:r>
    </w:p>
    <w:p w14:paraId="387BEB7B" w14:textId="77777777" w:rsidR="00FF1733" w:rsidRPr="00FF1733" w:rsidRDefault="00FF1733" w:rsidP="00FF1733">
      <w:pPr>
        <w:jc w:val="both"/>
      </w:pPr>
      <w:r w:rsidRPr="00FF1733">
        <w:t>o parecer sob doc. [144655160], emitido Grupo Gestor instituído no âmbito desta Pasta conforme Portaria SMDET N. 26, de 25 de abril de 2025, que adoto como razão de decidir, DEFIRO o pedido de inscrição no Cadastro Municipal Único de Entidades Parceiras do Terceiro Setor (CENTS), formulado pelo INSTITUTO NA MISSÃO AB, CNPJ 52.086.064./0001-50, com fundamento no artigo 5º do Decreto Municipal</w:t>
      </w:r>
    </w:p>
    <w:p w14:paraId="0505B23E" w14:textId="77777777" w:rsidR="00FF1733" w:rsidRPr="00FF1733" w:rsidRDefault="00FF1733" w:rsidP="00FF1733">
      <w:pPr>
        <w:jc w:val="both"/>
      </w:pPr>
      <w:r w:rsidRPr="00FF1733">
        <w:t>52.830, 1º de dezembro de 2011. II - Observa-se que a inscrição da entidade no CENTS não a dispensa da comprovação da habilitação</w:t>
      </w:r>
    </w:p>
    <w:p w14:paraId="46939EDC" w14:textId="77777777" w:rsidR="00FF1733" w:rsidRPr="00FF1733" w:rsidRDefault="00FF1733" w:rsidP="00FF1733">
      <w:pPr>
        <w:jc w:val="both"/>
      </w:pPr>
      <w:r w:rsidRPr="00FF1733">
        <w:t>jurídica e da regularidade fiscal e contábil necessárias em celebração de ajustes, nos termos do § 2º do artigo 10 do Decreto Municipal</w:t>
      </w:r>
    </w:p>
    <w:p w14:paraId="28422974" w14:textId="77777777" w:rsidR="00FF1733" w:rsidRPr="00FF1733" w:rsidRDefault="00FF1733" w:rsidP="00FF1733">
      <w:pPr>
        <w:jc w:val="both"/>
      </w:pPr>
      <w:r w:rsidRPr="00FF1733">
        <w:t>52.830/2011. III - PUBLIQUE-SE. PROVIDÊNCIAS POSTERIORES IV - Na sequência, remetam-se os autos à unidade SMDET/CENTS para a efetivação do cadastro pela responsável pelo Grupo Gestor do CENTS e adoção das demais providências cabíveis.</w:t>
      </w:r>
    </w:p>
    <w:p w14:paraId="0D3CFE37" w14:textId="77777777" w:rsidR="00FF1733" w:rsidRPr="00FF1733" w:rsidRDefault="00FF1733" w:rsidP="00FF1733">
      <w:pPr>
        <w:jc w:val="both"/>
      </w:pPr>
      <w:r w:rsidRPr="00FF1733">
        <w:t>Anexo I (Número do Documento SEI)</w:t>
      </w:r>
    </w:p>
    <w:p w14:paraId="77F14ADC" w14:textId="77777777" w:rsidR="00FF1733" w:rsidRPr="00FF1733" w:rsidRDefault="00FF1733" w:rsidP="00FF1733">
      <w:pPr>
        <w:jc w:val="both"/>
      </w:pPr>
      <w:r w:rsidRPr="00FF1733">
        <w:t>145058758</w:t>
      </w:r>
    </w:p>
    <w:p w14:paraId="7ED1D3AD" w14:textId="77777777" w:rsidR="00FF1733" w:rsidRPr="00FF1733" w:rsidRDefault="00FF1733" w:rsidP="00FF1733">
      <w:pPr>
        <w:jc w:val="both"/>
      </w:pPr>
      <w:r w:rsidRPr="00FF1733">
        <w:t>Data de Publicação</w:t>
      </w:r>
    </w:p>
    <w:p w14:paraId="64E3A4FB" w14:textId="77777777" w:rsidR="00FF1733" w:rsidRDefault="00FF1733" w:rsidP="00FF1733">
      <w:pPr>
        <w:jc w:val="both"/>
      </w:pPr>
      <w:r w:rsidRPr="00FF1733">
        <w:t>30/10/2025</w:t>
      </w:r>
      <w:r w:rsidRPr="00FF1733">
        <w:rPr>
          <w:b/>
          <w:bCs/>
          <w:sz w:val="32"/>
          <w:szCs w:val="32"/>
          <w:u w:val="single"/>
        </w:rPr>
        <w:cr/>
      </w:r>
      <w:r w:rsidR="0069236F">
        <w:cr/>
      </w:r>
      <w:r w:rsidRPr="00FF1733">
        <w:rPr>
          <w:b/>
          <w:bCs/>
          <w:u w:val="single"/>
        </w:rPr>
        <w:t>EQUIPE DE SECRETARIA DAS COMISSÕES DO PROCESSO LEGISLATIVO</w:t>
      </w:r>
    </w:p>
    <w:p w14:paraId="0C3D0C86" w14:textId="77777777" w:rsidR="00FF1733" w:rsidRPr="00FF1733" w:rsidRDefault="00FF1733" w:rsidP="00FF1733">
      <w:pPr>
        <w:jc w:val="both"/>
        <w:rPr>
          <w:b/>
          <w:bCs/>
        </w:rPr>
      </w:pPr>
      <w:r w:rsidRPr="00FF1733">
        <w:rPr>
          <w:b/>
          <w:bCs/>
        </w:rPr>
        <w:t>Comunicado | Documento: 145218268</w:t>
      </w:r>
    </w:p>
    <w:p w14:paraId="1D163444" w14:textId="77777777" w:rsidR="00FF1733" w:rsidRDefault="00FF1733" w:rsidP="00FF1733">
      <w:pPr>
        <w:jc w:val="both"/>
      </w:pPr>
      <w:r>
        <w:t>COMISSÃO DE FINANÇAS E ORÇAMENTO</w:t>
      </w:r>
    </w:p>
    <w:p w14:paraId="77DFE865" w14:textId="77777777" w:rsidR="00FF1733" w:rsidRDefault="00FF1733" w:rsidP="00FF1733">
      <w:pPr>
        <w:jc w:val="both"/>
      </w:pPr>
      <w:r>
        <w:t>Audiência Pública A Comissão de Finanças e Orçamento convida o público a participar da audiência pública que esta Comissão realizará para debater</w:t>
      </w:r>
    </w:p>
    <w:p w14:paraId="63E366C5" w14:textId="77777777" w:rsidR="00FF1733" w:rsidRDefault="00FF1733" w:rsidP="00FF1733">
      <w:pPr>
        <w:jc w:val="both"/>
      </w:pPr>
      <w:r>
        <w:t>Projetos de Leis Orçamentárias:</w:t>
      </w:r>
    </w:p>
    <w:p w14:paraId="25EA8BFA" w14:textId="77777777" w:rsidR="00FF1733" w:rsidRDefault="00FF1733" w:rsidP="00FF1733">
      <w:pPr>
        <w:jc w:val="both"/>
      </w:pPr>
      <w:r>
        <w:t>1) PL 1168/2025 - Executivo - Ricardo Nunes - Dispõe sobre o Plano Plurianual para o quadriênio 2026-2029.</w:t>
      </w:r>
    </w:p>
    <w:p w14:paraId="3208CBB0" w14:textId="77777777" w:rsidR="00FF1733" w:rsidRDefault="00FF1733" w:rsidP="00FF1733">
      <w:pPr>
        <w:jc w:val="both"/>
      </w:pPr>
      <w:r>
        <w:lastRenderedPageBreak/>
        <w:t>2) PL 1169/2025 - Executivo - Ricardo Nunes - Estima a receita e fixa a despesa do Município de São Paulo para o exercício de 2026.</w:t>
      </w:r>
    </w:p>
    <w:p w14:paraId="167AFEEC" w14:textId="77777777" w:rsidR="00FF1733" w:rsidRDefault="00FF1733" w:rsidP="00FF1733">
      <w:pPr>
        <w:jc w:val="both"/>
      </w:pPr>
      <w:r>
        <w:t>3ª Audiência Pública Temática:</w:t>
      </w:r>
    </w:p>
    <w:p w14:paraId="0792715D" w14:textId="77777777" w:rsidR="00FF1733" w:rsidRDefault="00FF1733" w:rsidP="00FF1733">
      <w:pPr>
        <w:jc w:val="both"/>
      </w:pPr>
      <w:r>
        <w:t>- Secretaria Municipal de Saúde</w:t>
      </w:r>
    </w:p>
    <w:p w14:paraId="1813B728" w14:textId="77777777" w:rsidR="00FF1733" w:rsidRDefault="00FF1733" w:rsidP="00FF1733">
      <w:pPr>
        <w:jc w:val="both"/>
      </w:pPr>
      <w:r>
        <w:t>- Secretaria Municipal de Turismo</w:t>
      </w:r>
    </w:p>
    <w:p w14:paraId="4766401D" w14:textId="77777777" w:rsidR="00FF1733" w:rsidRDefault="00FF1733" w:rsidP="00FF1733">
      <w:pPr>
        <w:jc w:val="both"/>
      </w:pPr>
      <w:r>
        <w:t>- Hospital do Servidor Público Municipal - HSPM</w:t>
      </w:r>
    </w:p>
    <w:p w14:paraId="38B6766C" w14:textId="77777777" w:rsidR="00FF1733" w:rsidRDefault="00FF1733" w:rsidP="00FF1733">
      <w:pPr>
        <w:jc w:val="both"/>
      </w:pPr>
      <w:r>
        <w:t>- Secretaria Municipal do Verde e do Meio Ambiente</w:t>
      </w:r>
    </w:p>
    <w:p w14:paraId="4AE9D790" w14:textId="77777777" w:rsidR="00FF1733" w:rsidRDefault="00FF1733" w:rsidP="00FF1733">
      <w:pPr>
        <w:jc w:val="both"/>
      </w:pPr>
      <w:r>
        <w:t>- Secretaria Executiva de Mudanças Climáticas</w:t>
      </w:r>
    </w:p>
    <w:p w14:paraId="07FF9059" w14:textId="77777777" w:rsidR="00FF1733" w:rsidRDefault="00FF1733" w:rsidP="00FF1733">
      <w:pPr>
        <w:jc w:val="both"/>
      </w:pPr>
      <w:r>
        <w:t>Data: 30/10/2025</w:t>
      </w:r>
    </w:p>
    <w:p w14:paraId="7251626C" w14:textId="77777777" w:rsidR="00FF1733" w:rsidRDefault="00FF1733" w:rsidP="00FF1733">
      <w:pPr>
        <w:jc w:val="both"/>
      </w:pPr>
      <w:r>
        <w:t>Horário: 15:00 h</w:t>
      </w:r>
    </w:p>
    <w:p w14:paraId="3739BD00" w14:textId="77777777" w:rsidR="00FF1733" w:rsidRDefault="00FF1733" w:rsidP="00FF1733">
      <w:pPr>
        <w:jc w:val="both"/>
      </w:pPr>
      <w:r>
        <w:t>Local: Plenário 1º de Maio (1º andar) e Auditório virtual</w:t>
      </w:r>
    </w:p>
    <w:p w14:paraId="3D1474E7" w14:textId="77777777" w:rsidR="00FF1733" w:rsidRDefault="00FF1733" w:rsidP="00FF1733">
      <w:pPr>
        <w:jc w:val="both"/>
      </w:pPr>
      <w:r>
        <w:t>Endereço: Viaduto Jacareí, 100 - Bela Vista</w:t>
      </w:r>
    </w:p>
    <w:p w14:paraId="54D59BD5" w14:textId="77777777" w:rsidR="00FF1733" w:rsidRDefault="00FF1733" w:rsidP="00FF1733">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21C81305" w14:textId="77777777" w:rsidR="00FF1733" w:rsidRDefault="00FF1733" w:rsidP="00FF1733">
      <w:pPr>
        <w:jc w:val="both"/>
      </w:pPr>
      <w:r>
        <w:t>(www.facebook.com/</w:t>
      </w:r>
      <w:proofErr w:type="spellStart"/>
      <w:r>
        <w:t>camarasaopaulo</w:t>
      </w:r>
      <w:proofErr w:type="spellEnd"/>
      <w:r>
        <w:t>).</w:t>
      </w:r>
    </w:p>
    <w:p w14:paraId="138E7C16" w14:textId="77777777" w:rsidR="00FF1733" w:rsidRDefault="00FF1733" w:rsidP="00FF1733">
      <w:pPr>
        <w:jc w:val="both"/>
      </w:pPr>
      <w:r>
        <w:t>Para se manifestar: Inscreva-se para comentar ao vivo por videoconferência através do Portal da CMSP na internet, em</w:t>
      </w:r>
    </w:p>
    <w:p w14:paraId="5C3B2697" w14:textId="77777777" w:rsidR="00FF1733" w:rsidRDefault="00FF1733" w:rsidP="00FF1733">
      <w:pPr>
        <w:jc w:val="both"/>
      </w:pPr>
      <w:r>
        <w:t>www.saopaulo.sp.leg.br/audienciaspublicas/inscricoes ou encaminhe sua manifestação por escrito em</w:t>
      </w:r>
    </w:p>
    <w:p w14:paraId="64445D73" w14:textId="77777777" w:rsidR="00FF1733" w:rsidRDefault="00FF1733" w:rsidP="00FF1733">
      <w:pPr>
        <w:jc w:val="both"/>
      </w:pPr>
      <w:r>
        <w:t>www.saopaulo.sp.leg.br/</w:t>
      </w:r>
      <w:proofErr w:type="spellStart"/>
      <w:r>
        <w:t>audienciaspublicas</w:t>
      </w:r>
      <w:proofErr w:type="spellEnd"/>
      <w:r>
        <w:t>. Também serão permitidas inscrições para discurso do público presente no auditório.</w:t>
      </w:r>
    </w:p>
    <w:p w14:paraId="2DC1E284" w14:textId="77777777" w:rsidR="00FF1733" w:rsidRDefault="00FF1733" w:rsidP="00FF1733">
      <w:pPr>
        <w:jc w:val="both"/>
      </w:pPr>
      <w:r>
        <w:t>Para maiores informações, entre em contato pelo e-mail: financas@saopaulo.sp.leg.br</w:t>
      </w:r>
    </w:p>
    <w:p w14:paraId="021B9E59" w14:textId="77777777" w:rsidR="00FF1733" w:rsidRDefault="00FF1733" w:rsidP="00FF1733">
      <w:pPr>
        <w:jc w:val="both"/>
      </w:pPr>
      <w:r>
        <w:t>COMISSÃO DE POLÍTICA URBANA, METROPOLITANA E MEIO AMBIENTE</w:t>
      </w:r>
    </w:p>
    <w:p w14:paraId="78967F3D" w14:textId="77777777" w:rsidR="00FF1733" w:rsidRDefault="00FF1733" w:rsidP="00FF1733">
      <w:pPr>
        <w:jc w:val="both"/>
      </w:pPr>
      <w:r>
        <w:t>A Comissão de Política Urbana, Metropolitana e Meio Ambiente COMUNICA O CANCELAMENTO da Audiência Pública, agendada para o dia:</w:t>
      </w:r>
    </w:p>
    <w:p w14:paraId="409C4F3C" w14:textId="77777777" w:rsidR="00FF1733" w:rsidRDefault="00FF1733" w:rsidP="00FF1733">
      <w:pPr>
        <w:jc w:val="both"/>
      </w:pPr>
      <w:r>
        <w:t>30/10/2025</w:t>
      </w:r>
    </w:p>
    <w:p w14:paraId="479875F5" w14:textId="77777777" w:rsidR="00FF1733" w:rsidRDefault="00FF1733" w:rsidP="00FF1733">
      <w:pPr>
        <w:jc w:val="both"/>
      </w:pPr>
      <w:r>
        <w:t>Horário: 19h</w:t>
      </w:r>
    </w:p>
    <w:p w14:paraId="3EF20495" w14:textId="77777777" w:rsidR="00FF1733" w:rsidRDefault="00FF1733" w:rsidP="00FF1733">
      <w:pPr>
        <w:jc w:val="both"/>
      </w:pPr>
      <w:r>
        <w:lastRenderedPageBreak/>
        <w:t>Local: Sala Sergio Vieira de Mello (1º subsolo)</w:t>
      </w:r>
    </w:p>
    <w:p w14:paraId="65A69407" w14:textId="77777777" w:rsidR="00FF1733" w:rsidRDefault="00FF1733" w:rsidP="00FF1733">
      <w:pPr>
        <w:jc w:val="both"/>
      </w:pPr>
      <w:r>
        <w:t>Câmara Municipal de São Paulo - Viaduto Jacareí, 100</w:t>
      </w:r>
    </w:p>
    <w:p w14:paraId="4289D0D2" w14:textId="77777777" w:rsidR="00FF1733" w:rsidRDefault="00FF1733" w:rsidP="00FF1733">
      <w:pPr>
        <w:jc w:val="both"/>
      </w:pPr>
      <w:r>
        <w:t xml:space="preserve">Tema: Para analisar sobre os impactos gerais de um grande empreendimento imobiliário na região de Pirituba e Jaraguá, conforme </w:t>
      </w:r>
      <w:proofErr w:type="spellStart"/>
      <w:r>
        <w:t>Req</w:t>
      </w:r>
      <w:proofErr w:type="spellEnd"/>
      <w:r>
        <w:t>. COM. URB 12/2025 de autoria do Vereador Fabio Riva, aprovado na reunião de 04/06/2025 na Comissão de Política Urbana, Metropolitana e Meio Ambiente.</w:t>
      </w:r>
    </w:p>
    <w:p w14:paraId="3C1CE0EE" w14:textId="77777777" w:rsidR="00FF1733" w:rsidRDefault="00FF1733" w:rsidP="00FF1733">
      <w:pPr>
        <w:jc w:val="both"/>
      </w:pPr>
      <w:r>
        <w:t>COMISSÃO DE ADMINISTRAÇÃO PÚBLICA</w:t>
      </w:r>
    </w:p>
    <w:p w14:paraId="3AEDDFBB" w14:textId="77777777" w:rsidR="00FF1733" w:rsidRDefault="00FF1733" w:rsidP="00FF1733">
      <w:pPr>
        <w:jc w:val="both"/>
      </w:pPr>
      <w:r>
        <w:t>A Comissão de Administração Pública convida o público interessado para participar da Audiência Pública para discutir o seguinte tema:</w:t>
      </w:r>
    </w:p>
    <w:p w14:paraId="52ACD788" w14:textId="77777777" w:rsidR="00FF1733" w:rsidRDefault="00FF1733" w:rsidP="00FF1733">
      <w:pPr>
        <w:jc w:val="both"/>
      </w:pPr>
      <w:r>
        <w:t>PL 158/2024 - Autor: Ver. PROFESSOR TONINHO VESPOLI (PSOL); Ver. SILVIA DA BANCADA FEMINISTA (PSOL); Ver. RENATA FALZONI</w:t>
      </w:r>
    </w:p>
    <w:p w14:paraId="4BD56B00" w14:textId="77777777" w:rsidR="00FF1733" w:rsidRDefault="00FF1733" w:rsidP="00FF1733">
      <w:pPr>
        <w:jc w:val="both"/>
      </w:pPr>
      <w:r>
        <w:t xml:space="preserve">(PSB); Ver. LUNA ZARATTINI (PT); Ver. MARINA BRAGANTE (REDE) - “Dispõe sobre a criação do Parque Municipal Jurubatuba e dá outras providências”, em atendimento ao REQCOM ADM 21/2025, de autoria do Vereador Professor Toninho </w:t>
      </w:r>
      <w:proofErr w:type="spellStart"/>
      <w:r>
        <w:t>Vespoli</w:t>
      </w:r>
      <w:proofErr w:type="spellEnd"/>
      <w:r>
        <w:t>, aprovado pela Comissão.</w:t>
      </w:r>
    </w:p>
    <w:p w14:paraId="5576BCBC" w14:textId="77777777" w:rsidR="00FF1733" w:rsidRDefault="00FF1733" w:rsidP="00FF1733">
      <w:pPr>
        <w:jc w:val="both"/>
      </w:pPr>
      <w:r>
        <w:t>Data: 01/11/2025</w:t>
      </w:r>
    </w:p>
    <w:p w14:paraId="47335B0D" w14:textId="77777777" w:rsidR="00FF1733" w:rsidRDefault="00FF1733" w:rsidP="00FF1733">
      <w:pPr>
        <w:jc w:val="both"/>
      </w:pPr>
      <w:r>
        <w:t>Horário: 10h</w:t>
      </w:r>
    </w:p>
    <w:p w14:paraId="1838EB00" w14:textId="77777777" w:rsidR="00FF1733" w:rsidRDefault="00FF1733" w:rsidP="00FF1733">
      <w:pPr>
        <w:jc w:val="both"/>
      </w:pPr>
      <w:r>
        <w:t>Local: EMEF PROFESSOR ALMEIDA JÚNIOR (Rua FRANCISCO MENDES, 238 SOCORRO - Cep: 04766-050)</w:t>
      </w:r>
    </w:p>
    <w:p w14:paraId="5A9C1A58" w14:textId="77777777" w:rsidR="00FF1733" w:rsidRDefault="00FF1733" w:rsidP="00FF1733">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w:t>
      </w:r>
    </w:p>
    <w:p w14:paraId="31AB766A" w14:textId="77777777" w:rsidR="00FF1733" w:rsidRDefault="00FF1733" w:rsidP="00FF1733">
      <w:pPr>
        <w:jc w:val="both"/>
      </w:pPr>
      <w:r>
        <w:t>PARA PARTICIPAR: Serão permitidas inscrições para participação do público presente no auditório.</w:t>
      </w:r>
    </w:p>
    <w:p w14:paraId="19EA8F2F" w14:textId="77777777" w:rsidR="00FF1733" w:rsidRDefault="00FF1733" w:rsidP="00FF1733">
      <w:pPr>
        <w:jc w:val="both"/>
      </w:pPr>
      <w:r>
        <w:t>Para maiores informações: adm@saopaulo.sp.leg.br.</w:t>
      </w:r>
    </w:p>
    <w:p w14:paraId="5683CD46" w14:textId="77777777" w:rsidR="00FF1733" w:rsidRDefault="00FF1733" w:rsidP="00FF1733">
      <w:pPr>
        <w:jc w:val="both"/>
      </w:pPr>
      <w:r>
        <w:t>COMISSÃO DE FINANÇAS E ORÇAMENTO</w:t>
      </w:r>
    </w:p>
    <w:p w14:paraId="1966D00C" w14:textId="77777777" w:rsidR="00FF1733" w:rsidRDefault="00FF1733" w:rsidP="00FF1733">
      <w:pPr>
        <w:jc w:val="both"/>
      </w:pPr>
      <w:r>
        <w:t>Audiência Pública A Comissão de Finanças e Orçamento convida o público a participar da audiência pública que esta Comissão realizará para debater</w:t>
      </w:r>
    </w:p>
    <w:p w14:paraId="18481921" w14:textId="77777777" w:rsidR="00FF1733" w:rsidRDefault="00FF1733" w:rsidP="00FF1733">
      <w:pPr>
        <w:jc w:val="both"/>
      </w:pPr>
      <w:r>
        <w:t>Projetos de Leis Orçamentárias:</w:t>
      </w:r>
    </w:p>
    <w:p w14:paraId="20F8C661" w14:textId="77777777" w:rsidR="00FF1733" w:rsidRDefault="00FF1733" w:rsidP="00FF1733">
      <w:pPr>
        <w:jc w:val="both"/>
      </w:pPr>
      <w:r>
        <w:t>1) PL 1168/2025 - Executivo - Ricardo Nunes - Dispõe sobre o Plano Plurianual para o quadriênio 2026-2029.</w:t>
      </w:r>
    </w:p>
    <w:p w14:paraId="02DF4458" w14:textId="77777777" w:rsidR="00FF1733" w:rsidRDefault="00FF1733" w:rsidP="00FF1733">
      <w:pPr>
        <w:jc w:val="both"/>
      </w:pPr>
      <w:r>
        <w:lastRenderedPageBreak/>
        <w:t>2) PL 1169/2025 - Executivo - Ricardo Nunes - Estima a receita e fixa a despesa do Município de São Paulo para o exercício de 2026.</w:t>
      </w:r>
    </w:p>
    <w:p w14:paraId="4A4D93EC" w14:textId="77777777" w:rsidR="00FF1733" w:rsidRDefault="00FF1733" w:rsidP="00FF1733">
      <w:pPr>
        <w:jc w:val="both"/>
      </w:pPr>
      <w:r>
        <w:t>4ª Audiência Pública Temática:</w:t>
      </w:r>
    </w:p>
    <w:p w14:paraId="1D30A82B" w14:textId="77777777" w:rsidR="00FF1733" w:rsidRDefault="00FF1733" w:rsidP="00FF1733">
      <w:pPr>
        <w:jc w:val="both"/>
      </w:pPr>
      <w:r>
        <w:t>- Secretaria Municipal de Assistência e Desenvolvimento Social</w:t>
      </w:r>
    </w:p>
    <w:p w14:paraId="6EB04585" w14:textId="77777777" w:rsidR="00FF1733" w:rsidRDefault="00FF1733" w:rsidP="00FF1733">
      <w:pPr>
        <w:jc w:val="both"/>
      </w:pPr>
      <w:r>
        <w:t>- Secretaria Municipal de Direitos Humanos e Cidadania</w:t>
      </w:r>
    </w:p>
    <w:p w14:paraId="7B67FF97" w14:textId="77777777" w:rsidR="00FF1733" w:rsidRDefault="00FF1733" w:rsidP="00FF1733">
      <w:pPr>
        <w:jc w:val="both"/>
      </w:pPr>
      <w:r>
        <w:t>- Secretaria Executiva de Promoção da Igualdade Racial</w:t>
      </w:r>
    </w:p>
    <w:p w14:paraId="5FC542DB" w14:textId="77777777" w:rsidR="00FF1733" w:rsidRDefault="00FF1733" w:rsidP="00FF1733">
      <w:pPr>
        <w:jc w:val="both"/>
      </w:pPr>
      <w:r>
        <w:t>- Secretaria Executiva de Segurança Alimentar e Nutricional e de Abastecimento</w:t>
      </w:r>
    </w:p>
    <w:p w14:paraId="2DA2C744" w14:textId="77777777" w:rsidR="00FF1733" w:rsidRDefault="00FF1733" w:rsidP="00FF1733">
      <w:pPr>
        <w:jc w:val="both"/>
      </w:pPr>
      <w:r>
        <w:t>- Secretaria Municipal da Pessoa com Deficiência</w:t>
      </w:r>
    </w:p>
    <w:p w14:paraId="58C35145" w14:textId="77777777" w:rsidR="00FF1733" w:rsidRDefault="00FF1733" w:rsidP="00FF1733">
      <w:pPr>
        <w:jc w:val="both"/>
      </w:pPr>
      <w:r>
        <w:t>Data: 04/11/2025</w:t>
      </w:r>
    </w:p>
    <w:p w14:paraId="5811AE8A" w14:textId="77777777" w:rsidR="00FF1733" w:rsidRDefault="00FF1733" w:rsidP="00FF1733">
      <w:pPr>
        <w:jc w:val="both"/>
      </w:pPr>
      <w:r>
        <w:t>Horário: 10:00 h</w:t>
      </w:r>
    </w:p>
    <w:p w14:paraId="3961C23E" w14:textId="77777777" w:rsidR="00FF1733" w:rsidRDefault="00FF1733" w:rsidP="00FF1733">
      <w:pPr>
        <w:jc w:val="both"/>
      </w:pPr>
      <w:r>
        <w:t>Local: Salão Nobre Presidente João Brasil Vita (8º andar) e Auditório virtual</w:t>
      </w:r>
    </w:p>
    <w:p w14:paraId="7665A3C1" w14:textId="77777777" w:rsidR="00FF1733" w:rsidRDefault="00FF1733" w:rsidP="00FF1733">
      <w:pPr>
        <w:jc w:val="both"/>
      </w:pPr>
      <w:r>
        <w:t>Endereço: Viaduto Jacareí, 100 - Bela Vista</w:t>
      </w:r>
    </w:p>
    <w:p w14:paraId="34481E26" w14:textId="77777777" w:rsidR="00FF1733" w:rsidRDefault="00FF1733" w:rsidP="00FF1733">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4DB9552C" w14:textId="77777777" w:rsidR="00FF1733" w:rsidRDefault="00FF1733" w:rsidP="00FF1733">
      <w:pPr>
        <w:jc w:val="both"/>
      </w:pPr>
      <w:r>
        <w:t>(www.facebook.com/</w:t>
      </w:r>
      <w:proofErr w:type="spellStart"/>
      <w:r>
        <w:t>camarasaopaulo</w:t>
      </w:r>
      <w:proofErr w:type="spellEnd"/>
      <w:r>
        <w:t>).</w:t>
      </w:r>
    </w:p>
    <w:p w14:paraId="5A0549C1" w14:textId="77777777" w:rsidR="00FF1733" w:rsidRDefault="00FF1733" w:rsidP="00FF1733">
      <w:pPr>
        <w:jc w:val="both"/>
      </w:pPr>
      <w:r>
        <w:t>Para se manifestar: Inscreva-se para comentar ao vivo por videoconferência através do Portal da CMSP na internet, em</w:t>
      </w:r>
    </w:p>
    <w:p w14:paraId="17EB69FA" w14:textId="77777777" w:rsidR="00FF1733" w:rsidRDefault="00FF1733" w:rsidP="00FF1733">
      <w:pPr>
        <w:jc w:val="both"/>
      </w:pPr>
      <w:r>
        <w:t>www.saopaulo.sp.leg.br/audienciaspublicas/inscricoes ou encaminhe sua manifestação por escrito em</w:t>
      </w:r>
    </w:p>
    <w:p w14:paraId="3D4D4EC6" w14:textId="77777777" w:rsidR="00FF1733" w:rsidRDefault="00FF1733" w:rsidP="00FF1733">
      <w:pPr>
        <w:jc w:val="both"/>
      </w:pPr>
      <w:r>
        <w:t>www.saopaulo.sp.leg.br/</w:t>
      </w:r>
      <w:proofErr w:type="spellStart"/>
      <w:r>
        <w:t>audienciaspublicas</w:t>
      </w:r>
      <w:proofErr w:type="spellEnd"/>
      <w:r>
        <w:t>. Também serão permitidas inscrições para discurso do público presente no auditório.</w:t>
      </w:r>
    </w:p>
    <w:p w14:paraId="59D3C92F" w14:textId="77777777" w:rsidR="00FF1733" w:rsidRDefault="00FF1733" w:rsidP="00FF1733">
      <w:pPr>
        <w:jc w:val="both"/>
      </w:pPr>
      <w:r>
        <w:t>Para maiores informações, entre em contato pelo e-mail: financas@saopaulo.sp.leg.br</w:t>
      </w:r>
    </w:p>
    <w:p w14:paraId="2CDA0650" w14:textId="77777777" w:rsidR="00FF1733" w:rsidRDefault="00FF1733" w:rsidP="00FF1733">
      <w:pPr>
        <w:jc w:val="both"/>
      </w:pPr>
      <w:r>
        <w:t>COMISSÃO DE FINANÇAS E ORÇAMENTO</w:t>
      </w:r>
    </w:p>
    <w:p w14:paraId="4330F6AA" w14:textId="77777777" w:rsidR="00FF1733" w:rsidRDefault="00FF1733" w:rsidP="00FF1733">
      <w:pPr>
        <w:jc w:val="both"/>
      </w:pPr>
      <w:r>
        <w:t>Audiência Pública A Comissão de Finanças e Orçamento convida o público a participar da audiência pública que esta Comissão realizará para debater</w:t>
      </w:r>
    </w:p>
    <w:p w14:paraId="4873BC29" w14:textId="77777777" w:rsidR="00FF1733" w:rsidRDefault="00FF1733" w:rsidP="00FF1733">
      <w:pPr>
        <w:jc w:val="both"/>
      </w:pPr>
      <w:r>
        <w:t>Projetos de Leis Orçamentárias:</w:t>
      </w:r>
    </w:p>
    <w:p w14:paraId="1B065A06" w14:textId="77777777" w:rsidR="00FF1733" w:rsidRDefault="00FF1733" w:rsidP="00FF1733">
      <w:pPr>
        <w:jc w:val="both"/>
      </w:pPr>
      <w:r>
        <w:lastRenderedPageBreak/>
        <w:t>1) PL 1168/2025 - Executivo - Ricardo Nunes - Dispõe sobre o Plano Plurianual para o quadriênio 2026-2029.</w:t>
      </w:r>
    </w:p>
    <w:p w14:paraId="5DB84596" w14:textId="77777777" w:rsidR="00FF1733" w:rsidRDefault="00FF1733" w:rsidP="00FF1733">
      <w:pPr>
        <w:jc w:val="both"/>
      </w:pPr>
      <w:r>
        <w:t>2) PL 1169/2025 - Executivo - Ricardo Nunes - Estima a receita e fixa a despesa do Município de São Paulo para o exercício de 2026.</w:t>
      </w:r>
    </w:p>
    <w:p w14:paraId="0152682F" w14:textId="77777777" w:rsidR="00FF1733" w:rsidRDefault="00FF1733" w:rsidP="00FF1733">
      <w:pPr>
        <w:jc w:val="both"/>
      </w:pPr>
      <w:r>
        <w:t>5ª Audiência Pública Temática:</w:t>
      </w:r>
    </w:p>
    <w:p w14:paraId="51737AA3" w14:textId="77777777" w:rsidR="00FF1733" w:rsidRDefault="00FF1733" w:rsidP="00FF1733">
      <w:pPr>
        <w:jc w:val="both"/>
      </w:pPr>
      <w:r>
        <w:t>- Secretaria Municipal das Subprefeituras</w:t>
      </w:r>
    </w:p>
    <w:p w14:paraId="56349575" w14:textId="77777777" w:rsidR="00FF1733" w:rsidRDefault="00FF1733" w:rsidP="00FF1733">
      <w:pPr>
        <w:jc w:val="both"/>
      </w:pPr>
      <w:r>
        <w:t>- Secretaria Municipal de Infraestrutura Urbana e Obras</w:t>
      </w:r>
    </w:p>
    <w:p w14:paraId="3A56916E" w14:textId="77777777" w:rsidR="00FF1733" w:rsidRDefault="00FF1733" w:rsidP="00FF1733">
      <w:pPr>
        <w:jc w:val="both"/>
      </w:pPr>
      <w:r>
        <w:t>Data: 05/11/2025</w:t>
      </w:r>
    </w:p>
    <w:p w14:paraId="26160054" w14:textId="77777777" w:rsidR="00FF1733" w:rsidRDefault="00FF1733" w:rsidP="00FF1733">
      <w:pPr>
        <w:jc w:val="both"/>
      </w:pPr>
      <w:r>
        <w:t>Horário: 10:00 h</w:t>
      </w:r>
    </w:p>
    <w:p w14:paraId="3517686A" w14:textId="77777777" w:rsidR="00FF1733" w:rsidRDefault="00FF1733" w:rsidP="00FF1733">
      <w:pPr>
        <w:jc w:val="both"/>
      </w:pPr>
      <w:r>
        <w:t>Local: Auditório Prestes Maia (1º andar) e Auditório virtual</w:t>
      </w:r>
    </w:p>
    <w:p w14:paraId="5E0D7270" w14:textId="77777777" w:rsidR="00FF1733" w:rsidRDefault="00FF1733" w:rsidP="00FF1733">
      <w:pPr>
        <w:jc w:val="both"/>
      </w:pPr>
      <w:r>
        <w:t>Endereço: Viaduto Jacareí, 100 - Bela Vista</w:t>
      </w:r>
    </w:p>
    <w:p w14:paraId="44EC1AEA" w14:textId="77777777" w:rsidR="00FF1733" w:rsidRDefault="00FF1733" w:rsidP="00FF1733">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30D14FE3" w14:textId="77777777" w:rsidR="00FF1733" w:rsidRDefault="00FF1733" w:rsidP="00FF1733">
      <w:pPr>
        <w:jc w:val="both"/>
      </w:pPr>
      <w:r>
        <w:t>(www.facebook.com/</w:t>
      </w:r>
      <w:proofErr w:type="spellStart"/>
      <w:r>
        <w:t>camarasaopaulo</w:t>
      </w:r>
      <w:proofErr w:type="spellEnd"/>
      <w:r>
        <w:t>).</w:t>
      </w:r>
    </w:p>
    <w:p w14:paraId="68F278E0" w14:textId="77777777" w:rsidR="00FF1733" w:rsidRDefault="00FF1733" w:rsidP="00FF1733">
      <w:pPr>
        <w:jc w:val="both"/>
      </w:pPr>
      <w:r>
        <w:t>Para se manifestar: Inscreva-se para comentar ao vivo por videoconferência através do Portal da CMSP na internet, em</w:t>
      </w:r>
    </w:p>
    <w:p w14:paraId="3914192B" w14:textId="77777777" w:rsidR="00FF1733" w:rsidRDefault="00FF1733" w:rsidP="00FF1733">
      <w:pPr>
        <w:jc w:val="both"/>
      </w:pPr>
      <w:r>
        <w:t>www.saopaulo.sp.leg.br/audienciaspublicas/inscricoes ou encaminhe sua manifestação por escrito em</w:t>
      </w:r>
    </w:p>
    <w:p w14:paraId="531660C2" w14:textId="77777777" w:rsidR="00FF1733" w:rsidRDefault="00FF1733" w:rsidP="00FF1733">
      <w:pPr>
        <w:jc w:val="both"/>
      </w:pPr>
      <w:r>
        <w:t>www.saopaulo.sp.leg.br/</w:t>
      </w:r>
      <w:proofErr w:type="spellStart"/>
      <w:r>
        <w:t>audienciaspublicas</w:t>
      </w:r>
      <w:proofErr w:type="spellEnd"/>
      <w:r>
        <w:t>. Também serão permitidas inscrições para discurso do público presente no auditório.</w:t>
      </w:r>
    </w:p>
    <w:p w14:paraId="1C8AE006" w14:textId="77777777" w:rsidR="00FF1733" w:rsidRDefault="00FF1733" w:rsidP="00FF1733">
      <w:pPr>
        <w:jc w:val="both"/>
      </w:pPr>
      <w:r>
        <w:t>Para maiores informações, entre em contato pelo e-mail: financas@saopaulo.sp.leg.br.</w:t>
      </w:r>
    </w:p>
    <w:p w14:paraId="16C10F16" w14:textId="77777777" w:rsidR="00FF1733" w:rsidRDefault="00FF1733" w:rsidP="00FF1733">
      <w:pPr>
        <w:jc w:val="both"/>
      </w:pPr>
      <w:r>
        <w:t>COMISSÃO DE SAÚDE, PROMOÇÃO SOCIAL, TRABALHO E MULHER</w:t>
      </w:r>
    </w:p>
    <w:p w14:paraId="076C8EB8" w14:textId="77777777" w:rsidR="00FF1733" w:rsidRDefault="00FF1733" w:rsidP="00FF1733">
      <w:pPr>
        <w:jc w:val="both"/>
      </w:pPr>
      <w:r>
        <w:t>Audiência Pública</w:t>
      </w:r>
    </w:p>
    <w:p w14:paraId="6AABE682" w14:textId="77777777" w:rsidR="00FF1733" w:rsidRDefault="00FF1733" w:rsidP="00FF1733">
      <w:pPr>
        <w:jc w:val="both"/>
      </w:pPr>
      <w:r>
        <w:t>A Comissão de Saúde, Promoção Social, Trabalho e Mulher convida o público interessado para participar da Audiência Pública para discutir o tema: “Mais Mulheres na Política”, em atendimento ao REQCOM SAUDE 36/2025, de autoria da Vereadora Luana Alves e</w:t>
      </w:r>
    </w:p>
    <w:p w14:paraId="5FB6F5DF" w14:textId="77777777" w:rsidR="00FF1733" w:rsidRDefault="00FF1733" w:rsidP="00FF1733">
      <w:pPr>
        <w:jc w:val="both"/>
      </w:pPr>
      <w:r>
        <w:t>aprovado pela Comissão.</w:t>
      </w:r>
    </w:p>
    <w:p w14:paraId="09035464" w14:textId="77777777" w:rsidR="00FF1733" w:rsidRDefault="00FF1733" w:rsidP="00FF1733">
      <w:pPr>
        <w:jc w:val="both"/>
      </w:pPr>
      <w:r>
        <w:lastRenderedPageBreak/>
        <w:t>Data: 07/11/2025</w:t>
      </w:r>
    </w:p>
    <w:p w14:paraId="5FC934C7" w14:textId="77777777" w:rsidR="00FF1733" w:rsidRDefault="00FF1733" w:rsidP="00FF1733">
      <w:pPr>
        <w:jc w:val="both"/>
      </w:pPr>
      <w:r>
        <w:t>Horário: 19h</w:t>
      </w:r>
    </w:p>
    <w:p w14:paraId="44FA95D4" w14:textId="77777777" w:rsidR="00FF1733" w:rsidRDefault="00FF1733" w:rsidP="00FF1733">
      <w:pPr>
        <w:jc w:val="both"/>
      </w:pPr>
      <w:r>
        <w:t>Local: Câmara Municipal - Sala Sergio Vieira de Mello (1° subsolo) e Auditório Virtual.</w:t>
      </w:r>
    </w:p>
    <w:p w14:paraId="5C52B031" w14:textId="77777777" w:rsidR="00FF1733" w:rsidRDefault="00FF1733" w:rsidP="00FF1733">
      <w:pPr>
        <w:jc w:val="both"/>
      </w:pPr>
      <w:r>
        <w:t>Endereço: Viaduto Jacareí, 100 - Bela Vista</w:t>
      </w:r>
    </w:p>
    <w:p w14:paraId="6B3E4142" w14:textId="77777777" w:rsidR="00FF1733" w:rsidRDefault="00FF1733" w:rsidP="00FF1733">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w:t>
      </w:r>
    </w:p>
    <w:p w14:paraId="4E5A6BAD" w14:textId="77777777" w:rsidR="00FF1733" w:rsidRDefault="00FF1733" w:rsidP="00FF1733">
      <w:pPr>
        <w:jc w:val="both"/>
      </w:pPr>
      <w:r>
        <w:t>PARA PARTICIPAR: Serão permitidas inscrições para participação do público presente no auditório.</w:t>
      </w:r>
    </w:p>
    <w:p w14:paraId="7DE1987F" w14:textId="77777777" w:rsidR="00FF1733" w:rsidRDefault="00FF1733" w:rsidP="00FF1733">
      <w:pPr>
        <w:jc w:val="both"/>
      </w:pPr>
      <w:r>
        <w:t>Para maiores informações: saude@saopaulo.sp.leg.br.</w:t>
      </w:r>
    </w:p>
    <w:p w14:paraId="52A4395F" w14:textId="77777777" w:rsidR="00FF1733" w:rsidRDefault="00FF1733" w:rsidP="00FF1733">
      <w:pPr>
        <w:jc w:val="both"/>
      </w:pPr>
      <w:r>
        <w:t>COMISSÃO DE FINANÇAS E ORÇAMENTO</w:t>
      </w:r>
    </w:p>
    <w:p w14:paraId="0139C775" w14:textId="77777777" w:rsidR="00FF1733" w:rsidRDefault="00FF1733" w:rsidP="00FF1733">
      <w:pPr>
        <w:jc w:val="both"/>
      </w:pPr>
      <w:r>
        <w:t>Audiência Pública Presencial</w:t>
      </w:r>
    </w:p>
    <w:p w14:paraId="20A59418" w14:textId="77777777" w:rsidR="00FF1733" w:rsidRDefault="00FF1733" w:rsidP="00FF1733">
      <w:pPr>
        <w:jc w:val="both"/>
      </w:pPr>
      <w:r>
        <w:t>A Comissão de Finanças e Orçamento convida o público a participar da audiência pública que esta Comissão realizará para debater</w:t>
      </w:r>
    </w:p>
    <w:p w14:paraId="0B2F263A" w14:textId="77777777" w:rsidR="00FF1733" w:rsidRDefault="00FF1733" w:rsidP="00FF1733">
      <w:pPr>
        <w:jc w:val="both"/>
      </w:pPr>
      <w:r>
        <w:t>Projetos de Leis Orçamentárias:</w:t>
      </w:r>
    </w:p>
    <w:p w14:paraId="2ADA4551" w14:textId="77777777" w:rsidR="00FF1733" w:rsidRDefault="00FF1733" w:rsidP="00FF1733">
      <w:pPr>
        <w:jc w:val="both"/>
      </w:pPr>
      <w:r>
        <w:t>1) PL 1168/2025 - Executivo - Ricardo Nunes - Dispõe sobre o Plano Plurianual para o quadriênio 2026-2029.</w:t>
      </w:r>
    </w:p>
    <w:p w14:paraId="12A20623" w14:textId="77777777" w:rsidR="00FF1733" w:rsidRDefault="00FF1733" w:rsidP="00FF1733">
      <w:pPr>
        <w:jc w:val="both"/>
      </w:pPr>
      <w:r>
        <w:t>2) PL 1169/2025 - Executivo - Ricardo Nunes - Estima a receita e fixa a despesa do Município de São Paulo para o exercício de 2026.</w:t>
      </w:r>
    </w:p>
    <w:p w14:paraId="6CD23668" w14:textId="77777777" w:rsidR="00FF1733" w:rsidRDefault="00FF1733" w:rsidP="00FF1733">
      <w:pPr>
        <w:jc w:val="both"/>
      </w:pPr>
      <w:r>
        <w:t>3ª Audiência Pública Regional - Leste</w:t>
      </w:r>
    </w:p>
    <w:p w14:paraId="577E1320" w14:textId="77777777" w:rsidR="00FF1733" w:rsidRDefault="00FF1733" w:rsidP="00FF1733">
      <w:pPr>
        <w:jc w:val="both"/>
      </w:pPr>
      <w:r>
        <w:t>- Secretaria Municipal de Planejamento e Eficiência</w:t>
      </w:r>
    </w:p>
    <w:p w14:paraId="1AB0A50B" w14:textId="77777777" w:rsidR="00FF1733" w:rsidRDefault="00FF1733" w:rsidP="00FF1733">
      <w:pPr>
        <w:jc w:val="both"/>
      </w:pPr>
      <w:r>
        <w:t>- Subprefeitura de Aricanduva/Formosa/Carrão</w:t>
      </w:r>
    </w:p>
    <w:p w14:paraId="05B8587D" w14:textId="77777777" w:rsidR="00FF1733" w:rsidRDefault="00FF1733" w:rsidP="00FF1733">
      <w:pPr>
        <w:jc w:val="both"/>
      </w:pPr>
      <w:r>
        <w:t>- Subprefeitura de Cidade Tiradentes</w:t>
      </w:r>
    </w:p>
    <w:p w14:paraId="0C275D73" w14:textId="77777777" w:rsidR="00FF1733" w:rsidRDefault="00FF1733" w:rsidP="00FF1733">
      <w:pPr>
        <w:jc w:val="both"/>
      </w:pPr>
      <w:r>
        <w:t>- Subprefeitura de Ermelino Matarazzo</w:t>
      </w:r>
    </w:p>
    <w:p w14:paraId="5D38B46E" w14:textId="77777777" w:rsidR="00FF1733" w:rsidRDefault="00FF1733" w:rsidP="00FF1733">
      <w:pPr>
        <w:jc w:val="both"/>
      </w:pPr>
      <w:r>
        <w:t>- Subprefeitura de Itaim Paulista</w:t>
      </w:r>
    </w:p>
    <w:p w14:paraId="636ECDE1" w14:textId="77777777" w:rsidR="00FF1733" w:rsidRDefault="00FF1733" w:rsidP="00FF1733">
      <w:pPr>
        <w:jc w:val="both"/>
      </w:pPr>
      <w:r>
        <w:t>- Subprefeitura de Itaquera</w:t>
      </w:r>
    </w:p>
    <w:p w14:paraId="2CDD1C7D" w14:textId="77777777" w:rsidR="00FF1733" w:rsidRDefault="00FF1733" w:rsidP="00FF1733">
      <w:pPr>
        <w:jc w:val="both"/>
      </w:pPr>
      <w:r>
        <w:t>- Subprefeitura de Guaianases</w:t>
      </w:r>
    </w:p>
    <w:p w14:paraId="399AA288" w14:textId="77777777" w:rsidR="00FF1733" w:rsidRDefault="00FF1733" w:rsidP="00FF1733">
      <w:pPr>
        <w:jc w:val="both"/>
      </w:pPr>
      <w:r>
        <w:t>- Subprefeitura da Mooca</w:t>
      </w:r>
    </w:p>
    <w:p w14:paraId="7C59FAF1" w14:textId="77777777" w:rsidR="00FF1733" w:rsidRDefault="00FF1733" w:rsidP="00FF1733">
      <w:pPr>
        <w:jc w:val="both"/>
      </w:pPr>
      <w:r>
        <w:lastRenderedPageBreak/>
        <w:t>- Subprefeitura da Penha</w:t>
      </w:r>
    </w:p>
    <w:p w14:paraId="22FCF0F4" w14:textId="77777777" w:rsidR="00FF1733" w:rsidRDefault="00FF1733" w:rsidP="00FF1733">
      <w:pPr>
        <w:jc w:val="both"/>
      </w:pPr>
      <w:r>
        <w:t>- Subprefeitura de São Mateus</w:t>
      </w:r>
    </w:p>
    <w:p w14:paraId="5CB48ECA" w14:textId="77777777" w:rsidR="00FF1733" w:rsidRDefault="00FF1733" w:rsidP="00FF1733">
      <w:pPr>
        <w:jc w:val="both"/>
      </w:pPr>
      <w:r>
        <w:t>- Subprefeitura de São Miguel Paulista</w:t>
      </w:r>
    </w:p>
    <w:p w14:paraId="15D6C688" w14:textId="77777777" w:rsidR="00FF1733" w:rsidRDefault="00FF1733" w:rsidP="00FF1733">
      <w:pPr>
        <w:jc w:val="both"/>
      </w:pPr>
      <w:r>
        <w:t>- Subprefeitura Sapopemba</w:t>
      </w:r>
    </w:p>
    <w:p w14:paraId="6B8B1F81" w14:textId="77777777" w:rsidR="00FF1733" w:rsidRDefault="00FF1733" w:rsidP="00FF1733">
      <w:pPr>
        <w:jc w:val="both"/>
      </w:pPr>
      <w:r>
        <w:t>- Subprefeitura de Vila Prudente</w:t>
      </w:r>
    </w:p>
    <w:p w14:paraId="5344785F" w14:textId="77777777" w:rsidR="00FF1733" w:rsidRDefault="00FF1733" w:rsidP="00FF1733">
      <w:pPr>
        <w:jc w:val="both"/>
      </w:pPr>
      <w:r>
        <w:t>Data: 08/11/2025</w:t>
      </w:r>
    </w:p>
    <w:p w14:paraId="04CAAC8E" w14:textId="77777777" w:rsidR="00FF1733" w:rsidRDefault="00FF1733" w:rsidP="00FF1733">
      <w:pPr>
        <w:jc w:val="both"/>
      </w:pPr>
      <w:r>
        <w:t>Horário: 10:00 h</w:t>
      </w:r>
    </w:p>
    <w:p w14:paraId="6E4A8778" w14:textId="77777777" w:rsidR="00FF1733" w:rsidRDefault="00FF1733" w:rsidP="00FF1733">
      <w:pPr>
        <w:jc w:val="both"/>
      </w:pPr>
      <w:r>
        <w:t>Local: CEU Rei de Pelé</w:t>
      </w:r>
    </w:p>
    <w:p w14:paraId="3C3BF62A" w14:textId="77777777" w:rsidR="00FF1733" w:rsidRDefault="00FF1733" w:rsidP="00FF1733">
      <w:pPr>
        <w:jc w:val="both"/>
      </w:pPr>
      <w:r>
        <w:t>Endereço: Rua Oanani, 420 - Jd. Santa Maria - Cidade Líder - São Paulo - SP</w:t>
      </w:r>
    </w:p>
    <w:p w14:paraId="635F6E91" w14:textId="77777777" w:rsidR="00FF1733" w:rsidRDefault="00FF1733" w:rsidP="00FF1733">
      <w:pPr>
        <w:jc w:val="both"/>
      </w:pPr>
      <w:r>
        <w:t>Para assistir: Será permitido o acesso do público até o limite de capacidade do auditório. Serão permitidas inscrições para discurso do público presente no local. O evento será transmitido ao vivo pelo canal da Câmara Municipal no Youtube (www.youtube.com/</w:t>
      </w:r>
      <w:proofErr w:type="spellStart"/>
      <w:r>
        <w:t>camarasaopaulo</w:t>
      </w:r>
      <w:proofErr w:type="spellEnd"/>
      <w:r>
        <w:t>) e Facebook</w:t>
      </w:r>
    </w:p>
    <w:p w14:paraId="5F218B30" w14:textId="77777777" w:rsidR="00FF1733" w:rsidRDefault="00FF1733" w:rsidP="00FF1733">
      <w:pPr>
        <w:jc w:val="both"/>
      </w:pPr>
      <w:r>
        <w:t>(www.facebook.com/</w:t>
      </w:r>
      <w:proofErr w:type="spellStart"/>
      <w:r>
        <w:t>camarasaopaulo</w:t>
      </w:r>
      <w:proofErr w:type="spellEnd"/>
      <w:r>
        <w:t>).</w:t>
      </w:r>
    </w:p>
    <w:p w14:paraId="24E59A77" w14:textId="77777777" w:rsidR="00FF1733" w:rsidRDefault="00FF1733" w:rsidP="00FF1733">
      <w:pPr>
        <w:jc w:val="both"/>
      </w:pPr>
      <w:r>
        <w:t>Para se manifestar: encaminhe sua manifestação por escrito em www.saopaulo.sp.leg.br/</w:t>
      </w:r>
      <w:proofErr w:type="spellStart"/>
      <w:r>
        <w:t>audienciaspublicas</w:t>
      </w:r>
      <w:proofErr w:type="spellEnd"/>
      <w:r>
        <w:t>.</w:t>
      </w:r>
    </w:p>
    <w:p w14:paraId="17637B89" w14:textId="77777777" w:rsidR="00FF1733" w:rsidRDefault="00FF1733" w:rsidP="00FF1733">
      <w:pPr>
        <w:jc w:val="both"/>
      </w:pPr>
      <w:r>
        <w:t>Para maiores informações, entre em contato pelo e-mail: financas@saopaulo.sp.leg.br</w:t>
      </w:r>
    </w:p>
    <w:p w14:paraId="5E86E200" w14:textId="77777777" w:rsidR="00FF1733" w:rsidRDefault="00FF1733" w:rsidP="00FF1733">
      <w:pPr>
        <w:jc w:val="both"/>
      </w:pPr>
      <w:r>
        <w:t>COMISSÃO DE EDUCAÇÃO, CULTURA E ESPORTES</w:t>
      </w:r>
    </w:p>
    <w:p w14:paraId="779912C8" w14:textId="77777777" w:rsidR="00FF1733" w:rsidRDefault="00FF1733" w:rsidP="00FF1733">
      <w:pPr>
        <w:jc w:val="both"/>
      </w:pPr>
      <w:r>
        <w:t>Audiência Pública</w:t>
      </w:r>
    </w:p>
    <w:p w14:paraId="46727B5E" w14:textId="77777777" w:rsidR="00FF1733" w:rsidRDefault="00FF1733" w:rsidP="00FF1733">
      <w:pPr>
        <w:jc w:val="both"/>
      </w:pPr>
      <w:r>
        <w:t>A Comissão de Educação, Cultura e Esportes convida o público interessado para participar da Audiência Pública para discutir o tema:</w:t>
      </w:r>
    </w:p>
    <w:p w14:paraId="30F3909A" w14:textId="77777777" w:rsidR="00FF1733" w:rsidRDefault="00FF1733" w:rsidP="00FF1733">
      <w:pPr>
        <w:jc w:val="both"/>
      </w:pPr>
      <w:r>
        <w:t>“Poluição sonora em debate”, em atendimento ao REQCOM EDUC 13/2025, de autoria da Vereadora Cris Monteiro, aprovado na Reunião Ordinária de 25/06.</w:t>
      </w:r>
    </w:p>
    <w:p w14:paraId="0AFF3A6B" w14:textId="77777777" w:rsidR="00FF1733" w:rsidRDefault="00FF1733" w:rsidP="00FF1733">
      <w:pPr>
        <w:jc w:val="both"/>
      </w:pPr>
      <w:r>
        <w:t>Data: 10/11/2025</w:t>
      </w:r>
    </w:p>
    <w:p w14:paraId="7C70BF82" w14:textId="77777777" w:rsidR="00FF1733" w:rsidRDefault="00FF1733" w:rsidP="00FF1733">
      <w:pPr>
        <w:jc w:val="both"/>
      </w:pPr>
      <w:r>
        <w:t>Horário: 18h</w:t>
      </w:r>
    </w:p>
    <w:p w14:paraId="0C6FD79D" w14:textId="77777777" w:rsidR="00FF1733" w:rsidRDefault="00FF1733" w:rsidP="00FF1733">
      <w:pPr>
        <w:jc w:val="both"/>
      </w:pPr>
      <w:r>
        <w:t>Local: Câmara Municipal - Sala Sergio Vieira de Mello (1° subsolo) e Auditório Virtual.</w:t>
      </w:r>
    </w:p>
    <w:p w14:paraId="39AF5F67" w14:textId="77777777" w:rsidR="00FF1733" w:rsidRDefault="00FF1733" w:rsidP="00FF1733">
      <w:pPr>
        <w:jc w:val="both"/>
      </w:pPr>
      <w:r>
        <w:t>Endereço: Viaduto Jacareí, 100 - Bela Vista</w:t>
      </w:r>
    </w:p>
    <w:p w14:paraId="17EBC332" w14:textId="77777777" w:rsidR="00FF1733" w:rsidRDefault="00FF1733" w:rsidP="00FF1733">
      <w:pPr>
        <w:jc w:val="both"/>
      </w:pPr>
      <w:r>
        <w:t xml:space="preserve">Para assistir: Será permitido o acesso do público até o limite de capacidade do auditório. O evento será transmitido ao vivo pelo portal da Câmara Municipal de São </w:t>
      </w:r>
      <w:r>
        <w:lastRenderedPageBreak/>
        <w:t>Paulo, através dos Auditórios Online no seguinte endereço: www.saopaulo.sp.leg.br/transparencia/auditorios- online, e pelo canal da Câmara Municipal no Youtube www.youtube.com/</w:t>
      </w:r>
      <w:proofErr w:type="spellStart"/>
      <w:r>
        <w:t>camarasaopaulo</w:t>
      </w:r>
      <w:proofErr w:type="spellEnd"/>
      <w:r>
        <w:t>.</w:t>
      </w:r>
    </w:p>
    <w:p w14:paraId="4AAC014C" w14:textId="77777777" w:rsidR="00FF1733" w:rsidRDefault="00FF1733" w:rsidP="00FF1733">
      <w:pPr>
        <w:jc w:val="both"/>
      </w:pPr>
      <w:r>
        <w:t>PARA PARTICIPAR: Serão permitidas inscrições para participação do público presente no auditório.</w:t>
      </w:r>
    </w:p>
    <w:p w14:paraId="43BA99ED" w14:textId="77777777" w:rsidR="00FF1733" w:rsidRDefault="00FF1733" w:rsidP="00FF1733">
      <w:pPr>
        <w:jc w:val="both"/>
      </w:pPr>
      <w:r>
        <w:t>Para maiores informações: educ@saopaulo.sp.leg.br.</w:t>
      </w:r>
    </w:p>
    <w:p w14:paraId="68AFE05A" w14:textId="77777777" w:rsidR="00FF1733" w:rsidRDefault="00FF1733" w:rsidP="00FF1733">
      <w:pPr>
        <w:jc w:val="both"/>
      </w:pPr>
      <w:r>
        <w:t>COMISSÃO DE FINANÇAS E ORÇAMENTO</w:t>
      </w:r>
    </w:p>
    <w:p w14:paraId="3E3ED2EF" w14:textId="77777777" w:rsidR="00FF1733" w:rsidRDefault="00FF1733" w:rsidP="00FF1733">
      <w:pPr>
        <w:jc w:val="both"/>
      </w:pPr>
      <w:r>
        <w:t>Audiência Pública A Comissão de Finanças e Orçamento convida o público a participar da audiência pública que esta Comissão realizará para debater</w:t>
      </w:r>
    </w:p>
    <w:p w14:paraId="0B2EE66E" w14:textId="77777777" w:rsidR="00FF1733" w:rsidRDefault="00FF1733" w:rsidP="00FF1733">
      <w:pPr>
        <w:jc w:val="both"/>
      </w:pPr>
      <w:r>
        <w:t>Projetos de Leis Orçamentárias:</w:t>
      </w:r>
    </w:p>
    <w:p w14:paraId="214AC801" w14:textId="77777777" w:rsidR="00FF1733" w:rsidRDefault="00FF1733" w:rsidP="00FF1733">
      <w:pPr>
        <w:jc w:val="both"/>
      </w:pPr>
      <w:r>
        <w:t>1) PL 1168/2025 - Executivo - Ricardo Nunes - Dispõe sobre o Plano Plurianual para o quadriênio 2026-2029.</w:t>
      </w:r>
    </w:p>
    <w:p w14:paraId="4CE79120" w14:textId="77777777" w:rsidR="00FF1733" w:rsidRDefault="00FF1733" w:rsidP="00FF1733">
      <w:pPr>
        <w:jc w:val="both"/>
      </w:pPr>
      <w:r>
        <w:t>2) PL 1169/2025 - Executivo - Ricardo Nunes - Estima a receita e fixa a despesa do Município de São Paulo para o exercício de 2026.</w:t>
      </w:r>
    </w:p>
    <w:p w14:paraId="6AB74C64" w14:textId="77777777" w:rsidR="00FF1733" w:rsidRDefault="00FF1733" w:rsidP="00FF1733">
      <w:pPr>
        <w:jc w:val="both"/>
      </w:pPr>
      <w:r>
        <w:t>6ª Audiência Pública Temática:</w:t>
      </w:r>
    </w:p>
    <w:p w14:paraId="14FA9B61" w14:textId="77777777" w:rsidR="00FF1733" w:rsidRDefault="00FF1733" w:rsidP="00FF1733">
      <w:pPr>
        <w:jc w:val="both"/>
      </w:pPr>
      <w:r>
        <w:t>- Secretaria Municipal de Educação</w:t>
      </w:r>
    </w:p>
    <w:p w14:paraId="6D27A629" w14:textId="77777777" w:rsidR="00FF1733" w:rsidRDefault="00FF1733" w:rsidP="00FF1733">
      <w:pPr>
        <w:jc w:val="both"/>
      </w:pPr>
      <w:r>
        <w:t>- Secretaria Municipal de Esportes</w:t>
      </w:r>
    </w:p>
    <w:p w14:paraId="251E6F81" w14:textId="77777777" w:rsidR="00FF1733" w:rsidRDefault="00FF1733" w:rsidP="00FF1733">
      <w:pPr>
        <w:jc w:val="both"/>
      </w:pPr>
      <w:r>
        <w:t>- Secretaria Municipal de Mobilidade Urbana e Transportes</w:t>
      </w:r>
    </w:p>
    <w:p w14:paraId="1BA85E0A" w14:textId="77777777" w:rsidR="00FF1733" w:rsidRDefault="00FF1733" w:rsidP="00FF1733">
      <w:pPr>
        <w:jc w:val="both"/>
      </w:pPr>
      <w:r>
        <w:t>- SPTrans</w:t>
      </w:r>
    </w:p>
    <w:p w14:paraId="252C65A0" w14:textId="77777777" w:rsidR="00FF1733" w:rsidRDefault="00FF1733" w:rsidP="00FF1733">
      <w:pPr>
        <w:jc w:val="both"/>
      </w:pPr>
      <w:r>
        <w:t>- CET</w:t>
      </w:r>
    </w:p>
    <w:p w14:paraId="3343633F" w14:textId="77777777" w:rsidR="00FF1733" w:rsidRDefault="00FF1733" w:rsidP="00FF1733">
      <w:pPr>
        <w:jc w:val="both"/>
      </w:pPr>
      <w:r>
        <w:t>Data: 12/11/2025</w:t>
      </w:r>
    </w:p>
    <w:p w14:paraId="3B434399" w14:textId="77777777" w:rsidR="00FF1733" w:rsidRDefault="00FF1733" w:rsidP="00FF1733">
      <w:pPr>
        <w:jc w:val="both"/>
      </w:pPr>
      <w:r>
        <w:t>Horário: 10:00 h</w:t>
      </w:r>
    </w:p>
    <w:p w14:paraId="1E852B03" w14:textId="77777777" w:rsidR="00FF1733" w:rsidRDefault="00FF1733" w:rsidP="00FF1733">
      <w:pPr>
        <w:jc w:val="both"/>
      </w:pPr>
      <w:r>
        <w:t>Local: Salão Nobre Presidente João Brasil Vita (8º andar) e Auditório virtual</w:t>
      </w:r>
    </w:p>
    <w:p w14:paraId="75CFD12D" w14:textId="77777777" w:rsidR="00FF1733" w:rsidRDefault="00FF1733" w:rsidP="00FF1733">
      <w:pPr>
        <w:jc w:val="both"/>
      </w:pPr>
      <w:r>
        <w:t>Endereço: Viaduto Jacareí, 100 - Bela Vista</w:t>
      </w:r>
    </w:p>
    <w:p w14:paraId="4098A94D" w14:textId="77777777" w:rsidR="00FF1733" w:rsidRDefault="00FF1733" w:rsidP="00FF1733">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3BA3D5DA" w14:textId="77777777" w:rsidR="00FF1733" w:rsidRDefault="00FF1733" w:rsidP="00FF1733">
      <w:pPr>
        <w:jc w:val="both"/>
      </w:pPr>
      <w:r>
        <w:t>(www.facebook.com/</w:t>
      </w:r>
      <w:proofErr w:type="spellStart"/>
      <w:r>
        <w:t>camarasaopaulo</w:t>
      </w:r>
      <w:proofErr w:type="spellEnd"/>
      <w:r>
        <w:t>).</w:t>
      </w:r>
    </w:p>
    <w:p w14:paraId="174FCEBC" w14:textId="77777777" w:rsidR="00FF1733" w:rsidRDefault="00FF1733" w:rsidP="00FF1733">
      <w:pPr>
        <w:jc w:val="both"/>
      </w:pPr>
      <w:r>
        <w:lastRenderedPageBreak/>
        <w:t>Para se manifestar: Inscreva-se para comentar ao vivo por videoconferência através do Portal da CMSP na internet, em</w:t>
      </w:r>
    </w:p>
    <w:p w14:paraId="6BBAC129" w14:textId="77777777" w:rsidR="00FF1733" w:rsidRDefault="00FF1733" w:rsidP="00FF1733">
      <w:pPr>
        <w:jc w:val="both"/>
      </w:pPr>
      <w:r>
        <w:t>www.saopaulo.sp.leg.br/audienciaspublicas/inscricoes ou encaminhe sua manifestação por escrito em</w:t>
      </w:r>
    </w:p>
    <w:p w14:paraId="76912AF1" w14:textId="77777777" w:rsidR="00FF1733" w:rsidRDefault="00FF1733" w:rsidP="00FF1733">
      <w:pPr>
        <w:jc w:val="both"/>
      </w:pPr>
      <w:r>
        <w:t>www.saopaulo.sp.leg.br/</w:t>
      </w:r>
      <w:proofErr w:type="spellStart"/>
      <w:r>
        <w:t>audienciaspublicas</w:t>
      </w:r>
      <w:proofErr w:type="spellEnd"/>
      <w:r>
        <w:t>. Também serão permitidas inscrições para discurso do público presente no auditório.</w:t>
      </w:r>
    </w:p>
    <w:p w14:paraId="3A2952DE" w14:textId="77777777" w:rsidR="00FF1733" w:rsidRDefault="00FF1733" w:rsidP="00FF1733">
      <w:pPr>
        <w:jc w:val="both"/>
      </w:pPr>
      <w:r>
        <w:t>Para maiores informações, entre em contato pelo e-mail: financas@saopaulo.sp.leg.br.</w:t>
      </w:r>
    </w:p>
    <w:p w14:paraId="5E5CD71A" w14:textId="77777777" w:rsidR="00FF1733" w:rsidRDefault="00FF1733" w:rsidP="00FF1733">
      <w:pPr>
        <w:jc w:val="both"/>
      </w:pPr>
      <w:r>
        <w:t>COMISSÃO DE FINANÇAS E ORÇAMENTO</w:t>
      </w:r>
    </w:p>
    <w:p w14:paraId="2AB4F316" w14:textId="77777777" w:rsidR="00FF1733" w:rsidRDefault="00FF1733" w:rsidP="00FF1733">
      <w:pPr>
        <w:jc w:val="both"/>
      </w:pPr>
      <w:r>
        <w:t>Audiência Pública A Comissão de Finanças e Orçamento convida o público a participar da audiência pública que esta Comissão realizará para debater</w:t>
      </w:r>
    </w:p>
    <w:p w14:paraId="7ADE6962" w14:textId="77777777" w:rsidR="00FF1733" w:rsidRDefault="00FF1733" w:rsidP="00FF1733">
      <w:pPr>
        <w:jc w:val="both"/>
      </w:pPr>
      <w:r>
        <w:t>Projetos de Leis Orçamentárias:</w:t>
      </w:r>
    </w:p>
    <w:p w14:paraId="417DBF00" w14:textId="77777777" w:rsidR="00FF1733" w:rsidRDefault="00FF1733" w:rsidP="00FF1733">
      <w:pPr>
        <w:jc w:val="both"/>
      </w:pPr>
      <w:r>
        <w:t>1) PL 1168/2025 - Executivo - Ricardo Nunes - Dispõe sobre o Plano Plurianual para o quadriênio 2026-2029.</w:t>
      </w:r>
    </w:p>
    <w:p w14:paraId="10153A25" w14:textId="77777777" w:rsidR="00FF1733" w:rsidRDefault="00FF1733" w:rsidP="00FF1733">
      <w:pPr>
        <w:jc w:val="both"/>
      </w:pPr>
      <w:r>
        <w:t>2) PL 1169/2025 - Executivo - Ricardo Nunes - Estima a receita e fixa a despesa do Município de São Paulo para o exercício de 2026.</w:t>
      </w:r>
    </w:p>
    <w:p w14:paraId="19645A70" w14:textId="77777777" w:rsidR="00FF1733" w:rsidRDefault="00FF1733" w:rsidP="00FF1733">
      <w:pPr>
        <w:jc w:val="both"/>
      </w:pPr>
      <w:r>
        <w:t>7ª Audiência Pública Temática:</w:t>
      </w:r>
    </w:p>
    <w:p w14:paraId="39EE289F" w14:textId="77777777" w:rsidR="00FF1733" w:rsidRDefault="00FF1733" w:rsidP="00FF1733">
      <w:pPr>
        <w:jc w:val="both"/>
      </w:pPr>
      <w:r>
        <w:t>- Secretaria Municipal de Cultura</w:t>
      </w:r>
    </w:p>
    <w:p w14:paraId="00991C81" w14:textId="77777777" w:rsidR="00FF1733" w:rsidRDefault="00FF1733" w:rsidP="00FF1733">
      <w:pPr>
        <w:jc w:val="both"/>
      </w:pPr>
      <w:r>
        <w:t xml:space="preserve">- Fundação </w:t>
      </w:r>
      <w:proofErr w:type="spellStart"/>
      <w:r>
        <w:t>Theatro</w:t>
      </w:r>
      <w:proofErr w:type="spellEnd"/>
      <w:r>
        <w:t xml:space="preserve"> Municipal de São Paulo</w:t>
      </w:r>
    </w:p>
    <w:p w14:paraId="0CE731F2" w14:textId="77777777" w:rsidR="00FF1733" w:rsidRDefault="00FF1733" w:rsidP="00FF1733">
      <w:pPr>
        <w:jc w:val="both"/>
      </w:pPr>
      <w:r>
        <w:t>- SP Cine</w:t>
      </w:r>
    </w:p>
    <w:p w14:paraId="1C73C36B" w14:textId="77777777" w:rsidR="00FF1733" w:rsidRDefault="00FF1733" w:rsidP="00FF1733">
      <w:pPr>
        <w:jc w:val="both"/>
      </w:pPr>
      <w:r>
        <w:t>Data: 13/11/2025</w:t>
      </w:r>
    </w:p>
    <w:p w14:paraId="201CAF2F" w14:textId="77777777" w:rsidR="00FF1733" w:rsidRDefault="00FF1733" w:rsidP="00FF1733">
      <w:pPr>
        <w:jc w:val="both"/>
      </w:pPr>
      <w:r>
        <w:t>Horário: 11:00 h</w:t>
      </w:r>
    </w:p>
    <w:p w14:paraId="07796EF7" w14:textId="77777777" w:rsidR="00FF1733" w:rsidRDefault="00FF1733" w:rsidP="00FF1733">
      <w:pPr>
        <w:jc w:val="both"/>
      </w:pPr>
      <w:r>
        <w:t>Local: Salão Nobre Presidente João Brasil Vita (8º andar) e Auditório virtual</w:t>
      </w:r>
    </w:p>
    <w:p w14:paraId="58A29D22" w14:textId="77777777" w:rsidR="00FF1733" w:rsidRDefault="00FF1733" w:rsidP="00FF1733">
      <w:pPr>
        <w:jc w:val="both"/>
      </w:pPr>
      <w:r>
        <w:t>Endereço: Viaduto Jacareí, 100 - Bela Vista</w:t>
      </w:r>
    </w:p>
    <w:p w14:paraId="717307AA" w14:textId="77777777" w:rsidR="00FF1733" w:rsidRDefault="00FF1733" w:rsidP="00FF1733">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64F9F2E7" w14:textId="77777777" w:rsidR="00FF1733" w:rsidRDefault="00FF1733" w:rsidP="00FF1733">
      <w:pPr>
        <w:jc w:val="both"/>
      </w:pPr>
      <w:r>
        <w:t>(www.facebook.com/</w:t>
      </w:r>
      <w:proofErr w:type="spellStart"/>
      <w:r>
        <w:t>camarasaopaulo</w:t>
      </w:r>
      <w:proofErr w:type="spellEnd"/>
      <w:r>
        <w:t>).</w:t>
      </w:r>
    </w:p>
    <w:p w14:paraId="63E8625B" w14:textId="77777777" w:rsidR="00FF1733" w:rsidRDefault="00FF1733" w:rsidP="00FF1733">
      <w:pPr>
        <w:jc w:val="both"/>
      </w:pPr>
      <w:r>
        <w:t>Para se manifestar: Inscreva-se para comentar ao vivo por videoconferência através do Portal da CMSP na internet, em</w:t>
      </w:r>
    </w:p>
    <w:p w14:paraId="6512201D" w14:textId="77777777" w:rsidR="00FF1733" w:rsidRDefault="00FF1733" w:rsidP="00FF1733">
      <w:pPr>
        <w:jc w:val="both"/>
      </w:pPr>
      <w:r>
        <w:lastRenderedPageBreak/>
        <w:t>www.saopaulo.sp.leg.br/audienciaspublicas/inscricoes ou encaminhe sua manifestação por escrito em</w:t>
      </w:r>
    </w:p>
    <w:p w14:paraId="0366D753" w14:textId="77777777" w:rsidR="00FF1733" w:rsidRDefault="00FF1733" w:rsidP="00FF1733">
      <w:pPr>
        <w:jc w:val="both"/>
      </w:pPr>
      <w:r>
        <w:t>www.saopaulo.sp.leg.br/</w:t>
      </w:r>
      <w:proofErr w:type="spellStart"/>
      <w:r>
        <w:t>audienciaspublicas</w:t>
      </w:r>
      <w:proofErr w:type="spellEnd"/>
      <w:r>
        <w:t>. Também serão permitidas inscrições para discurso do público presente no auditório.</w:t>
      </w:r>
    </w:p>
    <w:p w14:paraId="1B5F3604" w14:textId="77777777" w:rsidR="00FF1733" w:rsidRDefault="00FF1733" w:rsidP="00FF1733">
      <w:pPr>
        <w:jc w:val="both"/>
      </w:pPr>
      <w:r>
        <w:t>Para maiores informações, entre em contato pelo e-mail: financas@saopaulo.sp.leg.br</w:t>
      </w:r>
    </w:p>
    <w:p w14:paraId="2EA7E709" w14:textId="77777777" w:rsidR="00FF1733" w:rsidRDefault="00FF1733" w:rsidP="00FF1733">
      <w:pPr>
        <w:jc w:val="both"/>
      </w:pPr>
      <w:r>
        <w:t>COMISSÃO DE FINANÇAS E ORÇAMENTO</w:t>
      </w:r>
    </w:p>
    <w:p w14:paraId="7A5704DB" w14:textId="77777777" w:rsidR="00FF1733" w:rsidRDefault="00FF1733" w:rsidP="00FF1733">
      <w:pPr>
        <w:jc w:val="both"/>
      </w:pPr>
      <w:r>
        <w:t>Audiência Pública Presencial</w:t>
      </w:r>
    </w:p>
    <w:p w14:paraId="7762356C" w14:textId="77777777" w:rsidR="00FF1733" w:rsidRDefault="00FF1733" w:rsidP="00FF1733">
      <w:pPr>
        <w:jc w:val="both"/>
      </w:pPr>
      <w:r>
        <w:t>A Comissão de Finanças e Orçamento convida o público a participar da audiência pública que esta Comissão realizará para debater</w:t>
      </w:r>
    </w:p>
    <w:p w14:paraId="0DA877C8" w14:textId="77777777" w:rsidR="00FF1733" w:rsidRDefault="00FF1733" w:rsidP="00FF1733">
      <w:pPr>
        <w:jc w:val="both"/>
      </w:pPr>
      <w:r>
        <w:t>Projetos de Leis Orçamentárias:</w:t>
      </w:r>
    </w:p>
    <w:p w14:paraId="1307FDC3" w14:textId="77777777" w:rsidR="00FF1733" w:rsidRDefault="00FF1733" w:rsidP="00FF1733">
      <w:pPr>
        <w:jc w:val="both"/>
      </w:pPr>
      <w:r>
        <w:t>1) PL 1168/2025 - Executivo - Ricardo Nunes - Dispõe sobre o Plano Plurianual para o quadriênio 2026-2029.</w:t>
      </w:r>
    </w:p>
    <w:p w14:paraId="349EEDF8" w14:textId="77777777" w:rsidR="00FF1733" w:rsidRDefault="00FF1733" w:rsidP="00FF1733">
      <w:pPr>
        <w:jc w:val="both"/>
      </w:pPr>
      <w:r>
        <w:t>2) PL 1169/2025 - Executivo - Ricardo Nunes - Estima a receita e fixa a despesa do Município de São Paulo para o exercício de 2026.</w:t>
      </w:r>
    </w:p>
    <w:p w14:paraId="501C0B8C" w14:textId="77777777" w:rsidR="00FF1733" w:rsidRDefault="00FF1733" w:rsidP="00FF1733">
      <w:pPr>
        <w:jc w:val="both"/>
      </w:pPr>
      <w:r>
        <w:t>4ª Audiência Pública Regional - Sul:</w:t>
      </w:r>
    </w:p>
    <w:p w14:paraId="5EF3EC80" w14:textId="77777777" w:rsidR="00FF1733" w:rsidRDefault="00FF1733" w:rsidP="00FF1733">
      <w:pPr>
        <w:jc w:val="both"/>
      </w:pPr>
      <w:r>
        <w:t>- Secretaria Municipal de Planejamento e Eficiência</w:t>
      </w:r>
    </w:p>
    <w:p w14:paraId="4EC4C0E4" w14:textId="77777777" w:rsidR="00FF1733" w:rsidRDefault="00FF1733" w:rsidP="00FF1733">
      <w:pPr>
        <w:jc w:val="both"/>
      </w:pPr>
      <w:r>
        <w:t>- Subprefeitura de Campo Limpo</w:t>
      </w:r>
    </w:p>
    <w:p w14:paraId="6D28D539" w14:textId="77777777" w:rsidR="00FF1733" w:rsidRDefault="00FF1733" w:rsidP="00FF1733">
      <w:pPr>
        <w:jc w:val="both"/>
      </w:pPr>
      <w:r>
        <w:t>- Subprefeitura da Capela do Socorro</w:t>
      </w:r>
    </w:p>
    <w:p w14:paraId="5288E936" w14:textId="77777777" w:rsidR="00FF1733" w:rsidRDefault="00FF1733" w:rsidP="00FF1733">
      <w:pPr>
        <w:jc w:val="both"/>
      </w:pPr>
      <w:r>
        <w:t>- Subprefeitura de Cidade Ademar</w:t>
      </w:r>
    </w:p>
    <w:p w14:paraId="6967A00B" w14:textId="77777777" w:rsidR="00FF1733" w:rsidRDefault="00FF1733" w:rsidP="00FF1733">
      <w:pPr>
        <w:jc w:val="both"/>
      </w:pPr>
      <w:r>
        <w:t>- Subprefeitura do Ipiranga</w:t>
      </w:r>
    </w:p>
    <w:p w14:paraId="4773C79F" w14:textId="77777777" w:rsidR="00FF1733" w:rsidRDefault="00FF1733" w:rsidP="00FF1733">
      <w:pPr>
        <w:jc w:val="both"/>
      </w:pPr>
      <w:r>
        <w:t>- Subprefeitura do Jabaquara</w:t>
      </w:r>
    </w:p>
    <w:p w14:paraId="3FBE01BE" w14:textId="77777777" w:rsidR="00FF1733" w:rsidRDefault="00FF1733" w:rsidP="00FF1733">
      <w:pPr>
        <w:jc w:val="both"/>
      </w:pPr>
      <w:r>
        <w:t>- Subprefeitura de M´Boi Mirim</w:t>
      </w:r>
    </w:p>
    <w:p w14:paraId="7755ADD6" w14:textId="77777777" w:rsidR="00FF1733" w:rsidRDefault="00FF1733" w:rsidP="00FF1733">
      <w:pPr>
        <w:jc w:val="both"/>
      </w:pPr>
      <w:r>
        <w:t>- Subprefeitura de Parelheiros</w:t>
      </w:r>
    </w:p>
    <w:p w14:paraId="2CFAE673" w14:textId="77777777" w:rsidR="00FF1733" w:rsidRDefault="00FF1733" w:rsidP="00FF1733">
      <w:pPr>
        <w:jc w:val="both"/>
      </w:pPr>
      <w:r>
        <w:t>- Subprefeitura de Santo Amaro</w:t>
      </w:r>
    </w:p>
    <w:p w14:paraId="30679F6C" w14:textId="77777777" w:rsidR="00FF1733" w:rsidRDefault="00FF1733" w:rsidP="00FF1733">
      <w:pPr>
        <w:jc w:val="both"/>
      </w:pPr>
      <w:r>
        <w:t>- Subprefeitura de Vila Mariana</w:t>
      </w:r>
    </w:p>
    <w:p w14:paraId="125BBD51" w14:textId="77777777" w:rsidR="00FF1733" w:rsidRDefault="00FF1733" w:rsidP="00FF1733">
      <w:pPr>
        <w:jc w:val="both"/>
      </w:pPr>
      <w:r>
        <w:t>Data: 15/11/25</w:t>
      </w:r>
    </w:p>
    <w:p w14:paraId="647A800D" w14:textId="77777777" w:rsidR="00FF1733" w:rsidRDefault="00FF1733" w:rsidP="00FF1733">
      <w:pPr>
        <w:jc w:val="both"/>
      </w:pPr>
      <w:r>
        <w:t>Horário: 10:00 h</w:t>
      </w:r>
    </w:p>
    <w:p w14:paraId="4A8F5255" w14:textId="77777777" w:rsidR="00FF1733" w:rsidRDefault="00FF1733" w:rsidP="00FF1733">
      <w:pPr>
        <w:jc w:val="both"/>
      </w:pPr>
      <w:r>
        <w:t>Local: Faculdade Uni Ítalo - Auditório Espaço Spazio Itália</w:t>
      </w:r>
    </w:p>
    <w:p w14:paraId="77565806" w14:textId="77777777" w:rsidR="00FF1733" w:rsidRDefault="00FF1733" w:rsidP="00FF1733">
      <w:pPr>
        <w:jc w:val="both"/>
      </w:pPr>
      <w:r>
        <w:t>Endereço: Av. João Dias, 2046 - Santo Amaro - São Paulo</w:t>
      </w:r>
    </w:p>
    <w:p w14:paraId="467BD384" w14:textId="77777777" w:rsidR="00FF1733" w:rsidRDefault="00FF1733" w:rsidP="00FF1733">
      <w:pPr>
        <w:jc w:val="both"/>
      </w:pPr>
      <w:r>
        <w:lastRenderedPageBreak/>
        <w:t>Para assistir: Será permitido o acesso do público até o limite de capacidade do auditório. Serão permitidas inscrições para discurso do público presente no local. O evento será transmitido ao vivo pelo canal da Câmara Municipal no Youtube (www.youtube.com/</w:t>
      </w:r>
      <w:proofErr w:type="spellStart"/>
      <w:r>
        <w:t>camarasaopaulo</w:t>
      </w:r>
      <w:proofErr w:type="spellEnd"/>
      <w:r>
        <w:t>) e Facebook</w:t>
      </w:r>
    </w:p>
    <w:p w14:paraId="176E5A2E" w14:textId="77777777" w:rsidR="00FF1733" w:rsidRDefault="00FF1733" w:rsidP="00FF1733">
      <w:pPr>
        <w:jc w:val="both"/>
      </w:pPr>
      <w:r>
        <w:t>(www.facebook.com/</w:t>
      </w:r>
      <w:proofErr w:type="spellStart"/>
      <w:r>
        <w:t>camarasaopaulo</w:t>
      </w:r>
      <w:proofErr w:type="spellEnd"/>
      <w:r>
        <w:t>).</w:t>
      </w:r>
    </w:p>
    <w:p w14:paraId="7F864769" w14:textId="77777777" w:rsidR="00FF1733" w:rsidRDefault="00FF1733" w:rsidP="00FF1733">
      <w:pPr>
        <w:jc w:val="both"/>
      </w:pPr>
      <w:r>
        <w:t>Para se manifestar: encaminhe sua manifestação por escrito em www.saopaulo.sp.leg.br/</w:t>
      </w:r>
      <w:proofErr w:type="spellStart"/>
      <w:r>
        <w:t>audienciaspublicas</w:t>
      </w:r>
      <w:proofErr w:type="spellEnd"/>
      <w:r>
        <w:t>.</w:t>
      </w:r>
    </w:p>
    <w:p w14:paraId="5D6E89E5" w14:textId="77777777" w:rsidR="00FF1733" w:rsidRDefault="00FF1733" w:rsidP="00FF1733">
      <w:pPr>
        <w:jc w:val="both"/>
      </w:pPr>
      <w:r>
        <w:t>Para maiores informações, entre em contato pelo e-mail: financas@saopaulo.sp.leg.br</w:t>
      </w:r>
    </w:p>
    <w:p w14:paraId="74ACEEAE" w14:textId="77777777" w:rsidR="00FF1733" w:rsidRDefault="00FF1733" w:rsidP="00FF1733">
      <w:pPr>
        <w:jc w:val="both"/>
      </w:pPr>
      <w:r>
        <w:t>COMISSÃO DE FINANÇAS E ORÇAMENTO</w:t>
      </w:r>
    </w:p>
    <w:p w14:paraId="294D76E8" w14:textId="77777777" w:rsidR="00FF1733" w:rsidRDefault="00FF1733" w:rsidP="00FF1733">
      <w:pPr>
        <w:jc w:val="both"/>
      </w:pPr>
      <w:r>
        <w:t>Audiência Pública A Comissão de Finanças e Orçamento convida o público a participar da audiência pública que esta Comissão realizará para debater</w:t>
      </w:r>
    </w:p>
    <w:p w14:paraId="1BD77920" w14:textId="77777777" w:rsidR="00FF1733" w:rsidRDefault="00FF1733" w:rsidP="00FF1733">
      <w:pPr>
        <w:jc w:val="both"/>
      </w:pPr>
      <w:r>
        <w:t>Projetos de Leis Orçamentárias:</w:t>
      </w:r>
    </w:p>
    <w:p w14:paraId="344E881C" w14:textId="77777777" w:rsidR="00FF1733" w:rsidRDefault="00FF1733" w:rsidP="00FF1733">
      <w:pPr>
        <w:jc w:val="both"/>
      </w:pPr>
      <w:r>
        <w:t>1) PL 1168/2025 - Executivo - Ricardo Nunes - Dispõe sobre o Plano Plurianual para o quadriênio 2026-2029.</w:t>
      </w:r>
    </w:p>
    <w:p w14:paraId="43C85896" w14:textId="77777777" w:rsidR="00FF1733" w:rsidRDefault="00FF1733" w:rsidP="00FF1733">
      <w:pPr>
        <w:jc w:val="both"/>
      </w:pPr>
      <w:r>
        <w:t>2) PL 1169/2025 - Executivo - Ricardo Nunes - Estima a receita e fixa a despesa do Município de São Paulo para o exercício de 2026.</w:t>
      </w:r>
    </w:p>
    <w:p w14:paraId="77FB5818" w14:textId="77777777" w:rsidR="00FF1733" w:rsidRDefault="00FF1733" w:rsidP="00FF1733">
      <w:pPr>
        <w:jc w:val="both"/>
      </w:pPr>
      <w:r>
        <w:t>8ª Audiência Pública Temática:</w:t>
      </w:r>
    </w:p>
    <w:p w14:paraId="006F7640" w14:textId="77777777" w:rsidR="00FF1733" w:rsidRDefault="00FF1733" w:rsidP="00FF1733">
      <w:pPr>
        <w:jc w:val="both"/>
      </w:pPr>
      <w:r>
        <w:t>- Secretaria Municipal de Desenvolvimento Econômico e Trabalho</w:t>
      </w:r>
    </w:p>
    <w:p w14:paraId="4F182D85" w14:textId="77777777" w:rsidR="00FF1733" w:rsidRDefault="00FF1733" w:rsidP="00FF1733">
      <w:pPr>
        <w:jc w:val="both"/>
      </w:pPr>
      <w:r>
        <w:t>- Secretaria Municipal de Inovação e Tecnologia</w:t>
      </w:r>
    </w:p>
    <w:p w14:paraId="6D9730F7" w14:textId="77777777" w:rsidR="00FF1733" w:rsidRDefault="00FF1733" w:rsidP="00FF1733">
      <w:pPr>
        <w:jc w:val="both"/>
      </w:pPr>
      <w:r>
        <w:t>- Fundação Paulistana de Educação, Tecnologia e Cultura</w:t>
      </w:r>
    </w:p>
    <w:p w14:paraId="5C3E5D61" w14:textId="77777777" w:rsidR="00FF1733" w:rsidRDefault="00FF1733" w:rsidP="00FF1733">
      <w:pPr>
        <w:jc w:val="both"/>
      </w:pPr>
      <w:r>
        <w:t>Data: 17/11/2025</w:t>
      </w:r>
    </w:p>
    <w:p w14:paraId="5F913092" w14:textId="77777777" w:rsidR="00FF1733" w:rsidRDefault="00FF1733" w:rsidP="00FF1733">
      <w:pPr>
        <w:jc w:val="both"/>
      </w:pPr>
      <w:r>
        <w:t>Horário: 10:00 h</w:t>
      </w:r>
    </w:p>
    <w:p w14:paraId="6001452D" w14:textId="77777777" w:rsidR="00FF1733" w:rsidRDefault="00FF1733" w:rsidP="00FF1733">
      <w:pPr>
        <w:jc w:val="both"/>
      </w:pPr>
      <w:r>
        <w:t>Local: Plenário 1º de Maio (1º andar) e Auditório virtual</w:t>
      </w:r>
    </w:p>
    <w:p w14:paraId="2BC7BE05" w14:textId="77777777" w:rsidR="00FF1733" w:rsidRDefault="00FF1733" w:rsidP="00FF1733">
      <w:pPr>
        <w:jc w:val="both"/>
      </w:pPr>
      <w:r>
        <w:t>Endereço: Viaduto Jacareí, 100 - Bela Vista</w:t>
      </w:r>
    </w:p>
    <w:p w14:paraId="28D18429" w14:textId="77777777" w:rsidR="00FF1733" w:rsidRDefault="00FF1733" w:rsidP="00FF1733">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08C7D12B" w14:textId="77777777" w:rsidR="00FF1733" w:rsidRDefault="00FF1733" w:rsidP="00FF1733">
      <w:pPr>
        <w:jc w:val="both"/>
      </w:pPr>
      <w:r>
        <w:t>(www.facebook.com/</w:t>
      </w:r>
      <w:proofErr w:type="spellStart"/>
      <w:r>
        <w:t>camarasaopaulo</w:t>
      </w:r>
      <w:proofErr w:type="spellEnd"/>
      <w:r>
        <w:t>).</w:t>
      </w:r>
    </w:p>
    <w:p w14:paraId="74B021E7" w14:textId="77777777" w:rsidR="00FF1733" w:rsidRDefault="00FF1733" w:rsidP="00FF1733">
      <w:pPr>
        <w:jc w:val="both"/>
      </w:pPr>
      <w:r>
        <w:lastRenderedPageBreak/>
        <w:t>Para se manifestar: Inscreva-se para comentar ao vivo por videoconferência através do Portal da CMSP na internet, em</w:t>
      </w:r>
    </w:p>
    <w:p w14:paraId="24119F78" w14:textId="77777777" w:rsidR="00FF1733" w:rsidRDefault="00FF1733" w:rsidP="00FF1733">
      <w:pPr>
        <w:jc w:val="both"/>
      </w:pPr>
      <w:r>
        <w:t>www.saopaulo.sp.leg.br/audienciaspublicas/inscricoes ou encaminhe sua manifestação por escrito em</w:t>
      </w:r>
    </w:p>
    <w:p w14:paraId="531F7E82" w14:textId="77777777" w:rsidR="00FF1733" w:rsidRDefault="00FF1733" w:rsidP="00FF1733">
      <w:pPr>
        <w:jc w:val="both"/>
      </w:pPr>
      <w:r>
        <w:t>www.saopaulo.sp.leg.br/</w:t>
      </w:r>
      <w:proofErr w:type="spellStart"/>
      <w:r>
        <w:t>audienciaspublicas</w:t>
      </w:r>
      <w:proofErr w:type="spellEnd"/>
      <w:r>
        <w:t>. Também serão permitidas inscrições para discurso do público presente no auditório.</w:t>
      </w:r>
    </w:p>
    <w:p w14:paraId="7A4518BD" w14:textId="77777777" w:rsidR="00FF1733" w:rsidRDefault="00FF1733" w:rsidP="00FF1733">
      <w:pPr>
        <w:jc w:val="both"/>
      </w:pPr>
      <w:r>
        <w:t>Para maiores informações, entre em contato pelo e-mail: financas@saopaulo.sp.leg.br.</w:t>
      </w:r>
    </w:p>
    <w:p w14:paraId="47D310DB" w14:textId="77777777" w:rsidR="00FF1733" w:rsidRDefault="00FF1733" w:rsidP="00FF1733">
      <w:pPr>
        <w:jc w:val="both"/>
      </w:pPr>
      <w:r>
        <w:t>COMISSÃO DE FINANÇAS E ORÇAMENTO</w:t>
      </w:r>
    </w:p>
    <w:p w14:paraId="073A87B1" w14:textId="77777777" w:rsidR="00FF1733" w:rsidRDefault="00FF1733" w:rsidP="00FF1733">
      <w:pPr>
        <w:jc w:val="both"/>
      </w:pPr>
      <w:r>
        <w:t>Audiência Pública A Comissão de Finanças e Orçamento convida o público a participar da audiência pública que esta Comissão realizará para debater</w:t>
      </w:r>
    </w:p>
    <w:p w14:paraId="6B743484" w14:textId="77777777" w:rsidR="00FF1733" w:rsidRDefault="00FF1733" w:rsidP="00FF1733">
      <w:pPr>
        <w:jc w:val="both"/>
      </w:pPr>
      <w:r>
        <w:t>Projetos de Leis Orçamentárias:</w:t>
      </w:r>
    </w:p>
    <w:p w14:paraId="640F9407" w14:textId="77777777" w:rsidR="00FF1733" w:rsidRDefault="00FF1733" w:rsidP="00FF1733">
      <w:pPr>
        <w:jc w:val="both"/>
      </w:pPr>
      <w:r>
        <w:t>1) PL 1168/2025 - Executivo - Ricardo Nunes - Dispõe sobre o Plano Plurianual para o quadriênio 2026-2029.</w:t>
      </w:r>
    </w:p>
    <w:p w14:paraId="44AEB5EC" w14:textId="77777777" w:rsidR="00FF1733" w:rsidRDefault="00FF1733" w:rsidP="00FF1733">
      <w:pPr>
        <w:jc w:val="both"/>
      </w:pPr>
      <w:r>
        <w:t>2) PL 1169/2025 - Executivo - Ricardo Nunes - Estima a receita e fixa a despesa do Município de São Paulo para o exercício de 2026.</w:t>
      </w:r>
    </w:p>
    <w:p w14:paraId="7D85EF5B" w14:textId="77777777" w:rsidR="00FF1733" w:rsidRDefault="00FF1733" w:rsidP="00FF1733">
      <w:pPr>
        <w:jc w:val="both"/>
      </w:pPr>
      <w:r>
        <w:t>9ª Audiência Pública Temática:</w:t>
      </w:r>
    </w:p>
    <w:p w14:paraId="163C60FC" w14:textId="77777777" w:rsidR="00FF1733" w:rsidRDefault="00FF1733" w:rsidP="00FF1733">
      <w:pPr>
        <w:jc w:val="both"/>
      </w:pPr>
      <w:r>
        <w:t>- Secretaria Municipal de Habitação</w:t>
      </w:r>
    </w:p>
    <w:p w14:paraId="25615ED1" w14:textId="77777777" w:rsidR="00FF1733" w:rsidRDefault="00FF1733" w:rsidP="00FF1733">
      <w:pPr>
        <w:jc w:val="both"/>
      </w:pPr>
      <w:r>
        <w:t>- Companhia Metropolitana de Habitação de São Paulo - COHAB</w:t>
      </w:r>
    </w:p>
    <w:p w14:paraId="237F4567" w14:textId="77777777" w:rsidR="00FF1733" w:rsidRDefault="00FF1733" w:rsidP="00FF1733">
      <w:pPr>
        <w:jc w:val="both"/>
      </w:pPr>
      <w:r>
        <w:t>- Secretaria Municipal de Urbanismo e Licenciamento - SMUL</w:t>
      </w:r>
    </w:p>
    <w:p w14:paraId="64965336" w14:textId="77777777" w:rsidR="00FF1733" w:rsidRDefault="00FF1733" w:rsidP="00FF1733">
      <w:pPr>
        <w:jc w:val="both"/>
      </w:pPr>
      <w:r>
        <w:t>- Secretaria Executiva do Programa de Manancial</w:t>
      </w:r>
    </w:p>
    <w:p w14:paraId="760333CD" w14:textId="77777777" w:rsidR="00FF1733" w:rsidRDefault="00FF1733" w:rsidP="00FF1733">
      <w:pPr>
        <w:jc w:val="both"/>
      </w:pPr>
      <w:r>
        <w:t>Data: 18/11/2025</w:t>
      </w:r>
    </w:p>
    <w:p w14:paraId="73E742F8" w14:textId="77777777" w:rsidR="00FF1733" w:rsidRDefault="00FF1733" w:rsidP="00FF1733">
      <w:pPr>
        <w:jc w:val="both"/>
      </w:pPr>
      <w:r>
        <w:t>Horário: 10:00 h</w:t>
      </w:r>
    </w:p>
    <w:p w14:paraId="0A011BE8" w14:textId="77777777" w:rsidR="00FF1733" w:rsidRDefault="00FF1733" w:rsidP="00FF1733">
      <w:pPr>
        <w:jc w:val="both"/>
      </w:pPr>
      <w:r>
        <w:t>Local: Salão Nobre Presidente João Brasil Vita (8º andar) e Auditório virtual</w:t>
      </w:r>
    </w:p>
    <w:p w14:paraId="679857D7" w14:textId="77777777" w:rsidR="00FF1733" w:rsidRDefault="00FF1733" w:rsidP="00FF1733">
      <w:pPr>
        <w:jc w:val="both"/>
      </w:pPr>
      <w:r>
        <w:t>Endereço: Viaduto Jacareí, 100 - Bela Vista</w:t>
      </w:r>
    </w:p>
    <w:p w14:paraId="5A6EB4A9" w14:textId="77777777" w:rsidR="00FF1733" w:rsidRDefault="00FF1733" w:rsidP="00FF1733">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6415A443" w14:textId="77777777" w:rsidR="00FF1733" w:rsidRDefault="00FF1733" w:rsidP="00FF1733">
      <w:pPr>
        <w:jc w:val="both"/>
      </w:pPr>
      <w:r>
        <w:t>(www.facebook.com/</w:t>
      </w:r>
      <w:proofErr w:type="spellStart"/>
      <w:r>
        <w:t>camarasaopaulo</w:t>
      </w:r>
      <w:proofErr w:type="spellEnd"/>
      <w:r>
        <w:t>).</w:t>
      </w:r>
    </w:p>
    <w:p w14:paraId="2D4B9B9F" w14:textId="77777777" w:rsidR="00FF1733" w:rsidRDefault="00FF1733" w:rsidP="00FF1733">
      <w:pPr>
        <w:jc w:val="both"/>
      </w:pPr>
      <w:r>
        <w:lastRenderedPageBreak/>
        <w:t>Para se manifestar: Inscreva-se para comentar ao vivo por videoconferência através do Portal da CMSP na internet, em</w:t>
      </w:r>
    </w:p>
    <w:p w14:paraId="489DF136" w14:textId="77777777" w:rsidR="00FF1733" w:rsidRDefault="00FF1733" w:rsidP="00FF1733">
      <w:pPr>
        <w:jc w:val="both"/>
      </w:pPr>
      <w:r>
        <w:t>www.saopaulo.sp.leg.br/audienciaspublicas/inscricoes ou encaminhe sua manifestação por escrito em</w:t>
      </w:r>
    </w:p>
    <w:p w14:paraId="6E3B8546" w14:textId="77777777" w:rsidR="00FF1733" w:rsidRDefault="00FF1733" w:rsidP="00FF1733">
      <w:pPr>
        <w:jc w:val="both"/>
      </w:pPr>
      <w:r>
        <w:t>www.saopaulo.sp.leg.br/</w:t>
      </w:r>
      <w:proofErr w:type="spellStart"/>
      <w:r>
        <w:t>audienciaspublicas</w:t>
      </w:r>
      <w:proofErr w:type="spellEnd"/>
      <w:r>
        <w:t>. Também serão permitidas inscrições para discurso do público presente no auditório.</w:t>
      </w:r>
    </w:p>
    <w:p w14:paraId="7C74B467" w14:textId="77777777" w:rsidR="00FF1733" w:rsidRDefault="00FF1733" w:rsidP="00FF1733">
      <w:pPr>
        <w:jc w:val="both"/>
      </w:pPr>
      <w:r>
        <w:t>Para maiores informações, entre em contato pelo e-mail: financas@saopaulo.sp.leg.br</w:t>
      </w:r>
    </w:p>
    <w:p w14:paraId="2439DBDD" w14:textId="77777777" w:rsidR="00FF1733" w:rsidRDefault="00FF1733" w:rsidP="00FF1733">
      <w:pPr>
        <w:jc w:val="both"/>
      </w:pPr>
      <w:r>
        <w:t>COMISSÃO DE FINANÇAS E ORÇAMENTO</w:t>
      </w:r>
    </w:p>
    <w:p w14:paraId="5AB47E48" w14:textId="77777777" w:rsidR="00FF1733" w:rsidRDefault="00FF1733" w:rsidP="00FF1733">
      <w:pPr>
        <w:jc w:val="both"/>
      </w:pPr>
      <w:r>
        <w:t>Audiência Pública A Comissão de Finanças e Orçamento convida o público a participar da audiência pública que esta Comissão realizará para debater</w:t>
      </w:r>
    </w:p>
    <w:p w14:paraId="595D778E" w14:textId="77777777" w:rsidR="00FF1733" w:rsidRDefault="00FF1733" w:rsidP="00FF1733">
      <w:pPr>
        <w:jc w:val="both"/>
      </w:pPr>
      <w:r>
        <w:t>Projetos de Leis Orçamentárias:</w:t>
      </w:r>
    </w:p>
    <w:p w14:paraId="71C075E6" w14:textId="77777777" w:rsidR="00FF1733" w:rsidRDefault="00FF1733" w:rsidP="00FF1733">
      <w:pPr>
        <w:jc w:val="both"/>
      </w:pPr>
      <w:r>
        <w:t>1) PL 1168/2025 - Executivo - Ricardo Nunes - Dispõe sobre o Plano Plurianual para o quadriênio 2026-2029.</w:t>
      </w:r>
    </w:p>
    <w:p w14:paraId="7F77E74C" w14:textId="77777777" w:rsidR="00FF1733" w:rsidRDefault="00FF1733" w:rsidP="00FF1733">
      <w:pPr>
        <w:jc w:val="both"/>
      </w:pPr>
      <w:r>
        <w:t>2) PL 1169/2025 - Executivo - Ricardo Nunes - Estima a receita e fixa a despesa do Município de São Paulo para o exercício de 2026.</w:t>
      </w:r>
    </w:p>
    <w:p w14:paraId="35F13A6F" w14:textId="77777777" w:rsidR="00FF1733" w:rsidRDefault="00FF1733" w:rsidP="00FF1733">
      <w:pPr>
        <w:jc w:val="both"/>
      </w:pPr>
      <w:r>
        <w:t>2ª Audiência Pública Geral:</w:t>
      </w:r>
    </w:p>
    <w:p w14:paraId="025B767D" w14:textId="77777777" w:rsidR="00FF1733" w:rsidRDefault="00FF1733" w:rsidP="00FF1733">
      <w:pPr>
        <w:jc w:val="both"/>
      </w:pPr>
      <w:r>
        <w:t>- Secretaria Municipal de Planejamento e Eficiência</w:t>
      </w:r>
    </w:p>
    <w:p w14:paraId="09DD5BCD" w14:textId="77777777" w:rsidR="00FF1733" w:rsidRDefault="00FF1733" w:rsidP="00FF1733">
      <w:pPr>
        <w:jc w:val="both"/>
      </w:pPr>
      <w:r>
        <w:t>- Secretaria Municipal da Fazenda</w:t>
      </w:r>
    </w:p>
    <w:p w14:paraId="0C177868" w14:textId="77777777" w:rsidR="00FF1733" w:rsidRDefault="00FF1733" w:rsidP="00FF1733">
      <w:pPr>
        <w:jc w:val="both"/>
      </w:pPr>
      <w:r>
        <w:t>- Tribunal de Contas do Município de São Paulo</w:t>
      </w:r>
    </w:p>
    <w:p w14:paraId="7B72E956" w14:textId="77777777" w:rsidR="00FF1733" w:rsidRDefault="00FF1733" w:rsidP="00FF1733">
      <w:pPr>
        <w:jc w:val="both"/>
      </w:pPr>
      <w:r>
        <w:t>Data: 26/11/2025</w:t>
      </w:r>
    </w:p>
    <w:p w14:paraId="026E88B4" w14:textId="77777777" w:rsidR="00FF1733" w:rsidRDefault="00FF1733" w:rsidP="00FF1733">
      <w:pPr>
        <w:jc w:val="both"/>
      </w:pPr>
      <w:r>
        <w:t>Horário: 10:30 h</w:t>
      </w:r>
    </w:p>
    <w:p w14:paraId="657F02BB" w14:textId="77777777" w:rsidR="00FF1733" w:rsidRDefault="00FF1733" w:rsidP="00FF1733">
      <w:pPr>
        <w:jc w:val="both"/>
      </w:pPr>
      <w:r>
        <w:t>Local: Salão Nobre Presidente João Brasil Vita (8º andar) e Auditório virtual</w:t>
      </w:r>
    </w:p>
    <w:p w14:paraId="5498B99E" w14:textId="77777777" w:rsidR="00FF1733" w:rsidRDefault="00FF1733" w:rsidP="00FF1733">
      <w:pPr>
        <w:jc w:val="both"/>
      </w:pPr>
      <w:r>
        <w:t>Endereço: Viaduto Jacareí, 100 - Bela Vista</w:t>
      </w:r>
    </w:p>
    <w:p w14:paraId="0215D2A5" w14:textId="77777777" w:rsidR="00FF1733" w:rsidRDefault="00FF1733" w:rsidP="00FF1733">
      <w:pPr>
        <w:jc w:val="both"/>
      </w:pPr>
      <w:r>
        <w:t>Para assistir: Será permitido o acesso do público até o limite de capacidade do auditório. O evento será transmitido ao vivo pelo portal da Câmara Municipal de São Paulo, através dos Auditórios Online no seguinte endereço: www.saopaulo.sp.leg.br/transparencia/auditorios- online, e pelo canal da Câmara Municipal no Youtube (www.youtube.com/</w:t>
      </w:r>
      <w:proofErr w:type="spellStart"/>
      <w:r>
        <w:t>camarasaopaulo</w:t>
      </w:r>
      <w:proofErr w:type="spellEnd"/>
      <w:r>
        <w:t>) e Facebook</w:t>
      </w:r>
    </w:p>
    <w:p w14:paraId="1A3EBB2B" w14:textId="77777777" w:rsidR="00FF1733" w:rsidRDefault="00FF1733" w:rsidP="00FF1733">
      <w:pPr>
        <w:jc w:val="both"/>
      </w:pPr>
      <w:r>
        <w:t>(www.facebook.com/</w:t>
      </w:r>
      <w:proofErr w:type="spellStart"/>
      <w:r>
        <w:t>camarasaopaulo</w:t>
      </w:r>
      <w:proofErr w:type="spellEnd"/>
      <w:r>
        <w:t>).</w:t>
      </w:r>
    </w:p>
    <w:p w14:paraId="739F0F13" w14:textId="77777777" w:rsidR="00FF1733" w:rsidRDefault="00FF1733" w:rsidP="00FF1733">
      <w:pPr>
        <w:jc w:val="both"/>
      </w:pPr>
      <w:r>
        <w:t>Para se manifestar: Inscreva-se para comentar ao vivo por videoconferência através do Portal da CMSP na internet, em</w:t>
      </w:r>
    </w:p>
    <w:p w14:paraId="3812546C" w14:textId="77777777" w:rsidR="00FF1733" w:rsidRDefault="00FF1733" w:rsidP="00FF1733">
      <w:pPr>
        <w:jc w:val="both"/>
      </w:pPr>
      <w:r>
        <w:lastRenderedPageBreak/>
        <w:t>www.saopaulo.sp.leg.br/audienciaspublicas/inscricoes ou encaminhe sua manifestação por escrito em</w:t>
      </w:r>
    </w:p>
    <w:p w14:paraId="323D8B47" w14:textId="77777777" w:rsidR="00FF1733" w:rsidRDefault="00FF1733" w:rsidP="00FF1733">
      <w:pPr>
        <w:jc w:val="both"/>
      </w:pPr>
      <w:r>
        <w:t>www.saopaulo.sp.leg.br/</w:t>
      </w:r>
      <w:proofErr w:type="spellStart"/>
      <w:r>
        <w:t>audienciaspublicas</w:t>
      </w:r>
      <w:proofErr w:type="spellEnd"/>
      <w:r>
        <w:t>. Também serão permitidas inscrições para discurso do público presente no auditório.</w:t>
      </w:r>
    </w:p>
    <w:p w14:paraId="7E14E6AD" w14:textId="77777777" w:rsidR="00FF1733" w:rsidRDefault="00FF1733" w:rsidP="00FF1733">
      <w:pPr>
        <w:jc w:val="both"/>
      </w:pPr>
      <w:r>
        <w:t>Para maiores informações, entre em contato pelo e-mail: financas@saopaulo.sp.leg.br</w:t>
      </w:r>
    </w:p>
    <w:p w14:paraId="02E26A6C" w14:textId="77777777" w:rsidR="00FF1733" w:rsidRDefault="00FF1733" w:rsidP="00FF1733">
      <w:pPr>
        <w:jc w:val="both"/>
      </w:pPr>
      <w:r>
        <w:t>COMISSÃO</w:t>
      </w:r>
    </w:p>
    <w:p w14:paraId="4319502E" w14:textId="77777777" w:rsidR="00FF1733" w:rsidRDefault="00FF1733" w:rsidP="00FF1733">
      <w:pPr>
        <w:jc w:val="both"/>
      </w:pPr>
      <w:r>
        <w:t>DE FINANÇAS</w:t>
      </w:r>
    </w:p>
    <w:p w14:paraId="3D25CF3A" w14:textId="77777777" w:rsidR="00FF1733" w:rsidRDefault="00FF1733" w:rsidP="00FF1733">
      <w:pPr>
        <w:jc w:val="both"/>
      </w:pPr>
      <w:r>
        <w:t>E</w:t>
      </w:r>
    </w:p>
    <w:p w14:paraId="6E8BBEBB" w14:textId="77777777" w:rsidR="00FF1733" w:rsidRDefault="00FF1733" w:rsidP="00FF1733">
      <w:pPr>
        <w:jc w:val="both"/>
      </w:pPr>
      <w:r>
        <w:t>ORÇAMENTO</w:t>
      </w:r>
    </w:p>
    <w:p w14:paraId="022103E6" w14:textId="77777777" w:rsidR="00FF1733" w:rsidRDefault="00FF1733" w:rsidP="00FF1733">
      <w:pPr>
        <w:jc w:val="both"/>
      </w:pPr>
      <w:r>
        <w:t>A Comissão de Finanças e Orçamento da Câmara Municipal de São Paulo convida o público interessado para participar da Audiência Pública com o objetivo de debater as seguintes matérias:</w:t>
      </w:r>
    </w:p>
    <w:p w14:paraId="479F3AB0" w14:textId="77777777" w:rsidR="00FF1733" w:rsidRDefault="00FF1733" w:rsidP="00FF1733">
      <w:pPr>
        <w:jc w:val="both"/>
      </w:pPr>
      <w:r>
        <w:t>PL 1168/2025 - PPA (2026-2029)</w:t>
      </w:r>
    </w:p>
    <w:p w14:paraId="429B4B41" w14:textId="77777777" w:rsidR="00FF1733" w:rsidRDefault="00FF1733" w:rsidP="00FF1733">
      <w:pPr>
        <w:jc w:val="both"/>
      </w:pPr>
      <w:r>
        <w:t>Executivo - Ricardo Nunes - Dispõe sobre o Plano Plurianual para o quadriênio 2026-2029.</w:t>
      </w:r>
    </w:p>
    <w:p w14:paraId="5AA2DADF" w14:textId="77777777" w:rsidR="00FF1733" w:rsidRDefault="00FF1733" w:rsidP="00FF1733">
      <w:pPr>
        <w:jc w:val="both"/>
      </w:pPr>
      <w:r>
        <w:t>PL 1169/2025 - ORÇAMENTO 2026</w:t>
      </w:r>
    </w:p>
    <w:p w14:paraId="34B38A2F" w14:textId="77777777" w:rsidR="00FF1733" w:rsidRDefault="00FF1733" w:rsidP="00FF1733">
      <w:pPr>
        <w:jc w:val="both"/>
      </w:pPr>
      <w:r>
        <w:t>Executivo - Ricardo Nunes - Estima a receita e fixa a despesa do Município de São Paulo para o exercício de 2026.</w:t>
      </w:r>
    </w:p>
    <w:p w14:paraId="66C8F980" w14:textId="77777777" w:rsidR="00FF1733" w:rsidRDefault="00FF1733" w:rsidP="00FF1733">
      <w:pPr>
        <w:jc w:val="both"/>
      </w:pPr>
      <w:r>
        <w:t>Data Local Tipo Tema</w:t>
      </w:r>
    </w:p>
    <w:p w14:paraId="471887D4" w14:textId="77777777" w:rsidR="00FF1733" w:rsidRDefault="00FF1733" w:rsidP="00FF1733">
      <w:pPr>
        <w:jc w:val="both"/>
      </w:pPr>
      <w:r>
        <w:t>30/10/25</w:t>
      </w:r>
    </w:p>
    <w:p w14:paraId="131FB22D" w14:textId="77777777" w:rsidR="00FF1733" w:rsidRDefault="00FF1733" w:rsidP="00FF1733">
      <w:pPr>
        <w:jc w:val="both"/>
      </w:pPr>
      <w:r>
        <w:t>Quinta-feira</w:t>
      </w:r>
    </w:p>
    <w:p w14:paraId="420319E0" w14:textId="77777777" w:rsidR="00FF1733" w:rsidRDefault="00FF1733" w:rsidP="00FF1733">
      <w:pPr>
        <w:jc w:val="both"/>
      </w:pPr>
      <w:r>
        <w:t>15h às 18h</w:t>
      </w:r>
    </w:p>
    <w:p w14:paraId="0C0482B1" w14:textId="77777777" w:rsidR="00FF1733" w:rsidRDefault="00FF1733" w:rsidP="00FF1733">
      <w:pPr>
        <w:jc w:val="both"/>
      </w:pPr>
      <w:r>
        <w:t>Plenário 1º de Maio</w:t>
      </w:r>
    </w:p>
    <w:p w14:paraId="24166B63" w14:textId="77777777" w:rsidR="00FF1733" w:rsidRDefault="00FF1733" w:rsidP="00FF1733">
      <w:pPr>
        <w:jc w:val="both"/>
      </w:pPr>
      <w:r>
        <w:t>1º andar e Auditório Virtual</w:t>
      </w:r>
    </w:p>
    <w:p w14:paraId="0B227974" w14:textId="77777777" w:rsidR="00FF1733" w:rsidRDefault="00FF1733" w:rsidP="00FF1733">
      <w:pPr>
        <w:jc w:val="both"/>
      </w:pPr>
      <w:r>
        <w:t>Viaduto Jacareí, 100</w:t>
      </w:r>
    </w:p>
    <w:p w14:paraId="449A0B5E" w14:textId="77777777" w:rsidR="00FF1733" w:rsidRDefault="00FF1733" w:rsidP="00FF1733">
      <w:pPr>
        <w:jc w:val="both"/>
      </w:pPr>
      <w:r>
        <w:t>3ª Temática</w:t>
      </w:r>
    </w:p>
    <w:p w14:paraId="64B2DFC6" w14:textId="77777777" w:rsidR="00FF1733" w:rsidRDefault="00FF1733" w:rsidP="00FF1733">
      <w:pPr>
        <w:jc w:val="both"/>
      </w:pPr>
      <w:r>
        <w:t>Semipresencial</w:t>
      </w:r>
    </w:p>
    <w:p w14:paraId="3D3FABD6" w14:textId="77777777" w:rsidR="00FF1733" w:rsidRDefault="00FF1733" w:rsidP="00FF1733">
      <w:pPr>
        <w:jc w:val="both"/>
      </w:pPr>
      <w:r>
        <w:t>- Secretaria Municipal de Saúde</w:t>
      </w:r>
    </w:p>
    <w:p w14:paraId="4EB002B7" w14:textId="77777777" w:rsidR="00FF1733" w:rsidRDefault="00FF1733" w:rsidP="00FF1733">
      <w:pPr>
        <w:jc w:val="both"/>
      </w:pPr>
      <w:r>
        <w:t>- Secretaria Municipal de Turismo</w:t>
      </w:r>
    </w:p>
    <w:p w14:paraId="5164F561" w14:textId="77777777" w:rsidR="00FF1733" w:rsidRDefault="00FF1733" w:rsidP="00FF1733">
      <w:pPr>
        <w:jc w:val="both"/>
      </w:pPr>
      <w:r>
        <w:lastRenderedPageBreak/>
        <w:t>- SPTuris</w:t>
      </w:r>
    </w:p>
    <w:p w14:paraId="29266E58" w14:textId="77777777" w:rsidR="00FF1733" w:rsidRDefault="00FF1733" w:rsidP="00FF1733">
      <w:pPr>
        <w:jc w:val="both"/>
      </w:pPr>
      <w:r>
        <w:t>- Hospital do Servidor Público Municipal - HSPM</w:t>
      </w:r>
    </w:p>
    <w:p w14:paraId="4263F338" w14:textId="77777777" w:rsidR="00FF1733" w:rsidRDefault="00FF1733" w:rsidP="00FF1733">
      <w:pPr>
        <w:jc w:val="both"/>
      </w:pPr>
      <w:r>
        <w:t>- Secretaria Municipal do Verde e do Meio Ambiente</w:t>
      </w:r>
    </w:p>
    <w:p w14:paraId="0F768F9A" w14:textId="77777777" w:rsidR="00FF1733" w:rsidRDefault="00FF1733" w:rsidP="00FF1733">
      <w:pPr>
        <w:jc w:val="both"/>
      </w:pPr>
      <w:r>
        <w:t>- Secretaria Executiva de Mudanças Climáticas</w:t>
      </w:r>
    </w:p>
    <w:p w14:paraId="526FBBC5" w14:textId="77777777" w:rsidR="00FF1733" w:rsidRDefault="00FF1733" w:rsidP="00FF1733">
      <w:pPr>
        <w:jc w:val="both"/>
      </w:pPr>
      <w:r>
        <w:t>04/11/25</w:t>
      </w:r>
    </w:p>
    <w:p w14:paraId="23835095" w14:textId="77777777" w:rsidR="00FF1733" w:rsidRDefault="00FF1733" w:rsidP="00FF1733">
      <w:pPr>
        <w:jc w:val="both"/>
      </w:pPr>
      <w:r>
        <w:t>Terça-feira</w:t>
      </w:r>
    </w:p>
    <w:p w14:paraId="7FB719B3" w14:textId="77777777" w:rsidR="00FF1733" w:rsidRDefault="00FF1733" w:rsidP="00FF1733">
      <w:pPr>
        <w:jc w:val="both"/>
      </w:pPr>
      <w:r>
        <w:t>10h às 14h</w:t>
      </w:r>
    </w:p>
    <w:p w14:paraId="2E61E35C" w14:textId="77777777" w:rsidR="00FF1733" w:rsidRDefault="00FF1733" w:rsidP="00FF1733">
      <w:pPr>
        <w:jc w:val="both"/>
      </w:pPr>
      <w:r>
        <w:t>Salão Nobre Pres. João Brasil Vita - 8º andar e Auditório Virtual</w:t>
      </w:r>
    </w:p>
    <w:p w14:paraId="7C5C19A8" w14:textId="77777777" w:rsidR="00FF1733" w:rsidRDefault="00FF1733" w:rsidP="00FF1733">
      <w:pPr>
        <w:jc w:val="both"/>
      </w:pPr>
      <w:r>
        <w:t>Viaduto Jacareí, 100</w:t>
      </w:r>
    </w:p>
    <w:p w14:paraId="74514F0B" w14:textId="77777777" w:rsidR="00FF1733" w:rsidRDefault="00FF1733" w:rsidP="00FF1733">
      <w:pPr>
        <w:jc w:val="both"/>
      </w:pPr>
      <w:r>
        <w:t>4ª Temática Semipresencial</w:t>
      </w:r>
    </w:p>
    <w:p w14:paraId="6E525380" w14:textId="77777777" w:rsidR="00FF1733" w:rsidRDefault="00FF1733" w:rsidP="00FF1733">
      <w:pPr>
        <w:jc w:val="both"/>
      </w:pPr>
      <w:r>
        <w:t>- Secretaria Municipal de Assistência e Desenvolvimento Social</w:t>
      </w:r>
    </w:p>
    <w:p w14:paraId="675A551A" w14:textId="77777777" w:rsidR="00FF1733" w:rsidRDefault="00FF1733" w:rsidP="00FF1733">
      <w:pPr>
        <w:jc w:val="both"/>
      </w:pPr>
      <w:r>
        <w:t>- Secretaria Municipal de Direitos Humanos e Cidadania</w:t>
      </w:r>
    </w:p>
    <w:p w14:paraId="0F7FAD2D" w14:textId="77777777" w:rsidR="00FF1733" w:rsidRDefault="00FF1733" w:rsidP="00FF1733">
      <w:pPr>
        <w:jc w:val="both"/>
      </w:pPr>
      <w:r>
        <w:t>- Secretaria Executiva de Promoção da Igualdade Racial</w:t>
      </w:r>
    </w:p>
    <w:p w14:paraId="30234BF3" w14:textId="77777777" w:rsidR="00FF1733" w:rsidRDefault="00FF1733" w:rsidP="00FF1733">
      <w:pPr>
        <w:jc w:val="both"/>
      </w:pPr>
      <w:r>
        <w:t>- Secretaria Executiva de Segurança Alimentar e Nutricional e de Abastecimento</w:t>
      </w:r>
    </w:p>
    <w:p w14:paraId="55257062" w14:textId="77777777" w:rsidR="00FF1733" w:rsidRDefault="00FF1733" w:rsidP="00FF1733">
      <w:pPr>
        <w:jc w:val="both"/>
      </w:pPr>
      <w:r>
        <w:t>- Secretaria Municipal da Pessoa com Deficiência</w:t>
      </w:r>
    </w:p>
    <w:p w14:paraId="185547E8" w14:textId="77777777" w:rsidR="00FF1733" w:rsidRDefault="00FF1733" w:rsidP="00FF1733">
      <w:pPr>
        <w:jc w:val="both"/>
      </w:pPr>
      <w:r>
        <w:t>05/11/25</w:t>
      </w:r>
    </w:p>
    <w:p w14:paraId="1AB43CC4" w14:textId="77777777" w:rsidR="00FF1733" w:rsidRDefault="00FF1733" w:rsidP="00FF1733">
      <w:pPr>
        <w:jc w:val="both"/>
      </w:pPr>
      <w:r>
        <w:t>Quarta-feira</w:t>
      </w:r>
    </w:p>
    <w:p w14:paraId="0F8BE87F" w14:textId="77777777" w:rsidR="00FF1733" w:rsidRDefault="00FF1733" w:rsidP="00FF1733">
      <w:pPr>
        <w:jc w:val="both"/>
      </w:pPr>
      <w:r>
        <w:t>10h às 13h</w:t>
      </w:r>
    </w:p>
    <w:p w14:paraId="056319F2" w14:textId="77777777" w:rsidR="00FF1733" w:rsidRDefault="00FF1733" w:rsidP="00FF1733">
      <w:pPr>
        <w:jc w:val="both"/>
      </w:pPr>
      <w:r>
        <w:t>Auditório Prestes Maia - 1º andar e Auditório Virtual</w:t>
      </w:r>
    </w:p>
    <w:p w14:paraId="45E7092B" w14:textId="77777777" w:rsidR="00FF1733" w:rsidRDefault="00FF1733" w:rsidP="00FF1733">
      <w:pPr>
        <w:jc w:val="both"/>
      </w:pPr>
      <w:r>
        <w:t>Viaduto Jacareí, 100</w:t>
      </w:r>
    </w:p>
    <w:p w14:paraId="4B578F90" w14:textId="77777777" w:rsidR="00FF1733" w:rsidRDefault="00FF1733" w:rsidP="00FF1733">
      <w:pPr>
        <w:jc w:val="both"/>
      </w:pPr>
      <w:r>
        <w:t>5ª Temática Semipresencial</w:t>
      </w:r>
    </w:p>
    <w:p w14:paraId="792B5216" w14:textId="77777777" w:rsidR="00FF1733" w:rsidRDefault="00FF1733" w:rsidP="00FF1733">
      <w:pPr>
        <w:jc w:val="both"/>
      </w:pPr>
      <w:r>
        <w:t>- Secretaria Municipal das Subprefeituras</w:t>
      </w:r>
    </w:p>
    <w:p w14:paraId="0DF920D6" w14:textId="77777777" w:rsidR="00FF1733" w:rsidRDefault="00FF1733" w:rsidP="00FF1733">
      <w:pPr>
        <w:jc w:val="both"/>
      </w:pPr>
      <w:r>
        <w:t>- Secretaria Municipal de Infraestrutura Urbana e Obras</w:t>
      </w:r>
    </w:p>
    <w:p w14:paraId="296D7B8C" w14:textId="77777777" w:rsidR="00FF1733" w:rsidRDefault="00FF1733" w:rsidP="00FF1733">
      <w:pPr>
        <w:jc w:val="both"/>
      </w:pPr>
      <w:r>
        <w:t>08/11/25</w:t>
      </w:r>
    </w:p>
    <w:p w14:paraId="68298079" w14:textId="77777777" w:rsidR="00FF1733" w:rsidRDefault="00FF1733" w:rsidP="00FF1733">
      <w:pPr>
        <w:jc w:val="both"/>
      </w:pPr>
      <w:r>
        <w:t>Sábado</w:t>
      </w:r>
    </w:p>
    <w:p w14:paraId="1B32A143" w14:textId="77777777" w:rsidR="00FF1733" w:rsidRDefault="00FF1733" w:rsidP="00FF1733">
      <w:pPr>
        <w:jc w:val="both"/>
      </w:pPr>
      <w:r>
        <w:t>10h às 13h</w:t>
      </w:r>
    </w:p>
    <w:p w14:paraId="0061521F" w14:textId="77777777" w:rsidR="00FF1733" w:rsidRDefault="00FF1733" w:rsidP="00FF1733">
      <w:pPr>
        <w:jc w:val="both"/>
      </w:pPr>
      <w:r>
        <w:t>CEU Rei de Pelé</w:t>
      </w:r>
    </w:p>
    <w:p w14:paraId="30982D61" w14:textId="77777777" w:rsidR="00FF1733" w:rsidRDefault="00FF1733" w:rsidP="00FF1733">
      <w:pPr>
        <w:jc w:val="both"/>
      </w:pPr>
      <w:r>
        <w:t>Rua Oanani, 420 - Jardim Santa Maria - Cidade Líder</w:t>
      </w:r>
    </w:p>
    <w:p w14:paraId="5911ABF8" w14:textId="77777777" w:rsidR="00FF1733" w:rsidRDefault="00FF1733" w:rsidP="00FF1733">
      <w:pPr>
        <w:jc w:val="both"/>
      </w:pPr>
      <w:r>
        <w:lastRenderedPageBreak/>
        <w:t>3ª Regional</w:t>
      </w:r>
    </w:p>
    <w:p w14:paraId="15FF2722" w14:textId="77777777" w:rsidR="00FF1733" w:rsidRDefault="00FF1733" w:rsidP="00FF1733">
      <w:pPr>
        <w:jc w:val="both"/>
      </w:pPr>
      <w:r>
        <w:t>Leste Presencial</w:t>
      </w:r>
    </w:p>
    <w:p w14:paraId="788CF540" w14:textId="77777777" w:rsidR="00FF1733" w:rsidRDefault="00FF1733" w:rsidP="00FF1733">
      <w:pPr>
        <w:jc w:val="both"/>
      </w:pPr>
      <w:r>
        <w:t>- Secretaria Municipal de Planejamento e Eficiência</w:t>
      </w:r>
    </w:p>
    <w:p w14:paraId="52A99767" w14:textId="77777777" w:rsidR="00FF1733" w:rsidRDefault="00FF1733" w:rsidP="00FF1733">
      <w:pPr>
        <w:jc w:val="both"/>
      </w:pPr>
      <w:r>
        <w:t>- Subprefeitura de Aricanduva/Formosa/Carrão</w:t>
      </w:r>
    </w:p>
    <w:p w14:paraId="4F222DB3" w14:textId="77777777" w:rsidR="00FF1733" w:rsidRDefault="00FF1733" w:rsidP="00FF1733">
      <w:pPr>
        <w:jc w:val="both"/>
      </w:pPr>
      <w:r>
        <w:t>- Subprefeitura de Cidade Tiradentes</w:t>
      </w:r>
    </w:p>
    <w:p w14:paraId="6D3FF95A" w14:textId="77777777" w:rsidR="00FF1733" w:rsidRDefault="00FF1733" w:rsidP="00FF1733">
      <w:pPr>
        <w:jc w:val="both"/>
      </w:pPr>
      <w:r>
        <w:t>- Subprefeitura de Ermelino Matarazzo</w:t>
      </w:r>
    </w:p>
    <w:p w14:paraId="4A4DDCEB" w14:textId="77777777" w:rsidR="00FF1733" w:rsidRDefault="00FF1733" w:rsidP="00FF1733">
      <w:pPr>
        <w:jc w:val="both"/>
      </w:pPr>
      <w:r>
        <w:t>- Subprefeitura de Itaim Paulista</w:t>
      </w:r>
    </w:p>
    <w:p w14:paraId="2820FA84" w14:textId="77777777" w:rsidR="00FF1733" w:rsidRDefault="00FF1733" w:rsidP="00FF1733">
      <w:pPr>
        <w:jc w:val="both"/>
      </w:pPr>
      <w:r>
        <w:t>- Subprefeitura de Itaquera</w:t>
      </w:r>
    </w:p>
    <w:p w14:paraId="143756F3" w14:textId="77777777" w:rsidR="00FF1733" w:rsidRDefault="00FF1733" w:rsidP="00FF1733">
      <w:pPr>
        <w:jc w:val="both"/>
      </w:pPr>
      <w:r>
        <w:t>- Subprefeitura de Guaianases</w:t>
      </w:r>
    </w:p>
    <w:p w14:paraId="2A0F5636" w14:textId="77777777" w:rsidR="00FF1733" w:rsidRDefault="00FF1733" w:rsidP="00FF1733">
      <w:pPr>
        <w:jc w:val="both"/>
      </w:pPr>
      <w:r>
        <w:t>- Subprefeitura da Mooca</w:t>
      </w:r>
    </w:p>
    <w:p w14:paraId="296B165B" w14:textId="77777777" w:rsidR="00FF1733" w:rsidRDefault="00FF1733" w:rsidP="00FF1733">
      <w:pPr>
        <w:jc w:val="both"/>
      </w:pPr>
      <w:r>
        <w:t>- Subprefeitura da Penha</w:t>
      </w:r>
    </w:p>
    <w:p w14:paraId="0C457881" w14:textId="77777777" w:rsidR="00FF1733" w:rsidRDefault="00FF1733" w:rsidP="00FF1733">
      <w:pPr>
        <w:jc w:val="both"/>
      </w:pPr>
      <w:r>
        <w:t>- Subprefeitura de São Mateus</w:t>
      </w:r>
    </w:p>
    <w:p w14:paraId="602C9F5D" w14:textId="77777777" w:rsidR="00FF1733" w:rsidRDefault="00FF1733" w:rsidP="00FF1733">
      <w:pPr>
        <w:jc w:val="both"/>
      </w:pPr>
      <w:r>
        <w:t>- Subprefeitura de São Miguel Paulista</w:t>
      </w:r>
    </w:p>
    <w:p w14:paraId="2AEA9CF6" w14:textId="77777777" w:rsidR="00FF1733" w:rsidRDefault="00FF1733" w:rsidP="00FF1733">
      <w:pPr>
        <w:jc w:val="both"/>
      </w:pPr>
      <w:r>
        <w:t>- Subprefeitura Sapopemba</w:t>
      </w:r>
    </w:p>
    <w:p w14:paraId="05944B9C" w14:textId="77777777" w:rsidR="00FF1733" w:rsidRDefault="00FF1733" w:rsidP="00FF1733">
      <w:pPr>
        <w:jc w:val="both"/>
      </w:pPr>
      <w:r>
        <w:t>- Subprefeitura de Vila Prudente</w:t>
      </w:r>
    </w:p>
    <w:p w14:paraId="252542AA" w14:textId="77777777" w:rsidR="00FF1733" w:rsidRDefault="00FF1733" w:rsidP="00FF1733">
      <w:pPr>
        <w:jc w:val="both"/>
      </w:pPr>
      <w:r>
        <w:t>12/11/25</w:t>
      </w:r>
    </w:p>
    <w:p w14:paraId="217B46EE" w14:textId="77777777" w:rsidR="00FF1733" w:rsidRDefault="00FF1733" w:rsidP="00FF1733">
      <w:pPr>
        <w:jc w:val="both"/>
      </w:pPr>
      <w:r>
        <w:t>Quarta-feira</w:t>
      </w:r>
    </w:p>
    <w:p w14:paraId="115CE3C4" w14:textId="77777777" w:rsidR="00FF1733" w:rsidRDefault="00FF1733" w:rsidP="00FF1733">
      <w:pPr>
        <w:jc w:val="both"/>
      </w:pPr>
      <w:r>
        <w:t>10h às 14h</w:t>
      </w:r>
    </w:p>
    <w:p w14:paraId="339A9EBC" w14:textId="77777777" w:rsidR="00FF1733" w:rsidRDefault="00FF1733" w:rsidP="00FF1733">
      <w:pPr>
        <w:jc w:val="both"/>
      </w:pPr>
      <w:r>
        <w:t>Salão Nobre Pres. João Brasil Vita - 8º andar e Auditório Virtual</w:t>
      </w:r>
    </w:p>
    <w:p w14:paraId="4DC8658B" w14:textId="77777777" w:rsidR="00FF1733" w:rsidRDefault="00FF1733" w:rsidP="00FF1733">
      <w:pPr>
        <w:jc w:val="both"/>
      </w:pPr>
      <w:r>
        <w:t>Viaduto Jacareí, 100</w:t>
      </w:r>
    </w:p>
    <w:p w14:paraId="1BEC57C5" w14:textId="77777777" w:rsidR="00FF1733" w:rsidRDefault="00FF1733" w:rsidP="00FF1733">
      <w:pPr>
        <w:jc w:val="both"/>
      </w:pPr>
      <w:r>
        <w:t>6ª Temática Semipresencial</w:t>
      </w:r>
    </w:p>
    <w:p w14:paraId="54EFE4FA" w14:textId="77777777" w:rsidR="00FF1733" w:rsidRDefault="00FF1733" w:rsidP="00FF1733">
      <w:pPr>
        <w:jc w:val="both"/>
      </w:pPr>
      <w:r>
        <w:t>- Secretaria Municipal de Educação</w:t>
      </w:r>
    </w:p>
    <w:p w14:paraId="12301E72" w14:textId="77777777" w:rsidR="00FF1733" w:rsidRDefault="00FF1733" w:rsidP="00FF1733">
      <w:pPr>
        <w:jc w:val="both"/>
      </w:pPr>
      <w:r>
        <w:t>- Secretaria Municipal de Esportes</w:t>
      </w:r>
    </w:p>
    <w:p w14:paraId="5B0CA3CD" w14:textId="77777777" w:rsidR="00FF1733" w:rsidRDefault="00FF1733" w:rsidP="00FF1733">
      <w:pPr>
        <w:jc w:val="both"/>
      </w:pPr>
      <w:r>
        <w:t>- Secretaria Municipal de Mobilidade Urbana e</w:t>
      </w:r>
    </w:p>
    <w:p w14:paraId="0EF4C5A5" w14:textId="77777777" w:rsidR="00FF1733" w:rsidRDefault="00FF1733" w:rsidP="00FF1733">
      <w:pPr>
        <w:jc w:val="both"/>
      </w:pPr>
      <w:r>
        <w:t>Transportes</w:t>
      </w:r>
    </w:p>
    <w:p w14:paraId="5F4EFA12" w14:textId="77777777" w:rsidR="00FF1733" w:rsidRDefault="00FF1733" w:rsidP="00FF1733">
      <w:pPr>
        <w:jc w:val="both"/>
      </w:pPr>
      <w:r>
        <w:t>- SPTrans</w:t>
      </w:r>
    </w:p>
    <w:p w14:paraId="73DC680A" w14:textId="77777777" w:rsidR="00FF1733" w:rsidRDefault="00FF1733" w:rsidP="00FF1733">
      <w:pPr>
        <w:jc w:val="both"/>
      </w:pPr>
      <w:r>
        <w:t>- CET</w:t>
      </w:r>
    </w:p>
    <w:p w14:paraId="6990503A" w14:textId="77777777" w:rsidR="00FF1733" w:rsidRDefault="00FF1733" w:rsidP="00FF1733">
      <w:pPr>
        <w:jc w:val="both"/>
      </w:pPr>
      <w:r>
        <w:t>13/11/25</w:t>
      </w:r>
    </w:p>
    <w:p w14:paraId="6062A001" w14:textId="77777777" w:rsidR="00FF1733" w:rsidRDefault="00FF1733" w:rsidP="00FF1733">
      <w:pPr>
        <w:jc w:val="both"/>
      </w:pPr>
      <w:r>
        <w:lastRenderedPageBreak/>
        <w:t>Quinta-feira</w:t>
      </w:r>
    </w:p>
    <w:p w14:paraId="42A12586" w14:textId="77777777" w:rsidR="00FF1733" w:rsidRDefault="00FF1733" w:rsidP="00FF1733">
      <w:pPr>
        <w:jc w:val="both"/>
      </w:pPr>
      <w:r>
        <w:t>11h às 17h</w:t>
      </w:r>
    </w:p>
    <w:p w14:paraId="3B295362" w14:textId="77777777" w:rsidR="00FF1733" w:rsidRDefault="00FF1733" w:rsidP="00FF1733">
      <w:pPr>
        <w:jc w:val="both"/>
      </w:pPr>
      <w:r>
        <w:t>Salão Nobre Pres. João Brasil Vita - 8º andar e Auditório Virtual</w:t>
      </w:r>
    </w:p>
    <w:p w14:paraId="3B7097F1" w14:textId="77777777" w:rsidR="00FF1733" w:rsidRDefault="00FF1733" w:rsidP="00FF1733">
      <w:pPr>
        <w:jc w:val="both"/>
      </w:pPr>
      <w:r>
        <w:t>Viaduto Jacareí, 100</w:t>
      </w:r>
    </w:p>
    <w:p w14:paraId="6981BB03" w14:textId="77777777" w:rsidR="00FF1733" w:rsidRDefault="00FF1733" w:rsidP="00FF1733">
      <w:pPr>
        <w:jc w:val="both"/>
      </w:pPr>
      <w:r>
        <w:t>7ª Temática Semipresencial</w:t>
      </w:r>
    </w:p>
    <w:p w14:paraId="30F0405A" w14:textId="77777777" w:rsidR="00FF1733" w:rsidRDefault="00FF1733" w:rsidP="00FF1733">
      <w:pPr>
        <w:jc w:val="both"/>
      </w:pPr>
      <w:r>
        <w:t>- Secretaria Municipal de Cultura e Economia Criativa</w:t>
      </w:r>
    </w:p>
    <w:p w14:paraId="0BE18382" w14:textId="77777777" w:rsidR="00FF1733" w:rsidRDefault="00FF1733" w:rsidP="00FF1733">
      <w:pPr>
        <w:jc w:val="both"/>
      </w:pPr>
      <w:r>
        <w:t xml:space="preserve">- Fundação </w:t>
      </w:r>
      <w:proofErr w:type="spellStart"/>
      <w:r>
        <w:t>Theatro</w:t>
      </w:r>
      <w:proofErr w:type="spellEnd"/>
      <w:r>
        <w:t xml:space="preserve"> Municipal de São Paulo</w:t>
      </w:r>
    </w:p>
    <w:p w14:paraId="657EB84A" w14:textId="77777777" w:rsidR="00FF1733" w:rsidRDefault="00FF1733" w:rsidP="00FF1733">
      <w:pPr>
        <w:jc w:val="both"/>
      </w:pPr>
      <w:r>
        <w:t>- SP Cine</w:t>
      </w:r>
    </w:p>
    <w:p w14:paraId="4970D336" w14:textId="77777777" w:rsidR="00FF1733" w:rsidRDefault="00FF1733" w:rsidP="00FF1733">
      <w:pPr>
        <w:jc w:val="both"/>
      </w:pPr>
      <w:r>
        <w:t>15/11/2025</w:t>
      </w:r>
    </w:p>
    <w:p w14:paraId="0863A0C7" w14:textId="77777777" w:rsidR="00FF1733" w:rsidRDefault="00FF1733" w:rsidP="00FF1733">
      <w:pPr>
        <w:jc w:val="both"/>
      </w:pPr>
      <w:r>
        <w:t>Sábado</w:t>
      </w:r>
    </w:p>
    <w:p w14:paraId="711BA3D1" w14:textId="77777777" w:rsidR="00FF1733" w:rsidRDefault="00FF1733" w:rsidP="00FF1733">
      <w:pPr>
        <w:jc w:val="both"/>
      </w:pPr>
      <w:r>
        <w:t>10h às 13h</w:t>
      </w:r>
    </w:p>
    <w:p w14:paraId="4C688B9A" w14:textId="77777777" w:rsidR="00FF1733" w:rsidRDefault="00FF1733" w:rsidP="00FF1733">
      <w:pPr>
        <w:jc w:val="both"/>
      </w:pPr>
      <w:r>
        <w:t>Faculdade</w:t>
      </w:r>
    </w:p>
    <w:p w14:paraId="61C06464" w14:textId="77777777" w:rsidR="00FF1733" w:rsidRDefault="00FF1733" w:rsidP="00FF1733">
      <w:pPr>
        <w:jc w:val="both"/>
      </w:pPr>
      <w:r>
        <w:t>Uni Ítalo - Auditório Espaço Spazio</w:t>
      </w:r>
    </w:p>
    <w:p w14:paraId="2CD83B2D" w14:textId="77777777" w:rsidR="00FF1733" w:rsidRDefault="00FF1733" w:rsidP="00FF1733">
      <w:pPr>
        <w:jc w:val="both"/>
      </w:pPr>
      <w:r>
        <w:t>Itália</w:t>
      </w:r>
    </w:p>
    <w:p w14:paraId="7E6307EF" w14:textId="77777777" w:rsidR="00FF1733" w:rsidRDefault="00FF1733" w:rsidP="00FF1733">
      <w:pPr>
        <w:jc w:val="both"/>
      </w:pPr>
      <w:r>
        <w:t>Av. João Dias, 2046 - Santo Amaro -</w:t>
      </w:r>
    </w:p>
    <w:p w14:paraId="38344CD1" w14:textId="77777777" w:rsidR="00FF1733" w:rsidRDefault="00FF1733" w:rsidP="00FF1733">
      <w:pPr>
        <w:jc w:val="both"/>
      </w:pPr>
      <w:r>
        <w:t>São Paulo</w:t>
      </w:r>
    </w:p>
    <w:p w14:paraId="4973C478" w14:textId="77777777" w:rsidR="00FF1733" w:rsidRDefault="00FF1733" w:rsidP="00FF1733">
      <w:pPr>
        <w:jc w:val="both"/>
      </w:pPr>
      <w:r>
        <w:t>4ª Regional</w:t>
      </w:r>
    </w:p>
    <w:p w14:paraId="79450190" w14:textId="77777777" w:rsidR="00FF1733" w:rsidRDefault="00FF1733" w:rsidP="00FF1733">
      <w:pPr>
        <w:jc w:val="both"/>
      </w:pPr>
      <w:r>
        <w:t>Sul Presencial</w:t>
      </w:r>
    </w:p>
    <w:p w14:paraId="6759E693" w14:textId="77777777" w:rsidR="00FF1733" w:rsidRDefault="00FF1733" w:rsidP="00FF1733">
      <w:pPr>
        <w:jc w:val="both"/>
      </w:pPr>
      <w:r>
        <w:t>- Secretaria Municipal de Planejamento e Eficiência</w:t>
      </w:r>
    </w:p>
    <w:p w14:paraId="7EEF7994" w14:textId="77777777" w:rsidR="00FF1733" w:rsidRDefault="00FF1733" w:rsidP="00FF1733">
      <w:pPr>
        <w:jc w:val="both"/>
      </w:pPr>
      <w:r>
        <w:t>- Subprefeitura de Campo Limpo</w:t>
      </w:r>
    </w:p>
    <w:p w14:paraId="44181D59" w14:textId="77777777" w:rsidR="00FF1733" w:rsidRDefault="00FF1733" w:rsidP="00FF1733">
      <w:pPr>
        <w:jc w:val="both"/>
      </w:pPr>
      <w:r>
        <w:t>- Subprefeitura da Capela do Socorro</w:t>
      </w:r>
    </w:p>
    <w:p w14:paraId="6C2ABF76" w14:textId="77777777" w:rsidR="00FF1733" w:rsidRDefault="00FF1733" w:rsidP="00FF1733">
      <w:pPr>
        <w:jc w:val="both"/>
      </w:pPr>
      <w:r>
        <w:t>- Subprefeitura de Cidade Ademar</w:t>
      </w:r>
    </w:p>
    <w:p w14:paraId="3F0013CB" w14:textId="77777777" w:rsidR="00FF1733" w:rsidRDefault="00FF1733" w:rsidP="00FF1733">
      <w:pPr>
        <w:jc w:val="both"/>
      </w:pPr>
      <w:r>
        <w:t>- Subprefeitura do Ipiranga</w:t>
      </w:r>
    </w:p>
    <w:p w14:paraId="01042B64" w14:textId="77777777" w:rsidR="00FF1733" w:rsidRDefault="00FF1733" w:rsidP="00FF1733">
      <w:pPr>
        <w:jc w:val="both"/>
      </w:pPr>
      <w:r>
        <w:t>- Subprefeitura do Jabaquara</w:t>
      </w:r>
    </w:p>
    <w:p w14:paraId="18014A3C" w14:textId="77777777" w:rsidR="00FF1733" w:rsidRDefault="00FF1733" w:rsidP="00FF1733">
      <w:pPr>
        <w:jc w:val="both"/>
      </w:pPr>
      <w:r>
        <w:t>- Subprefeitura de M´Boi Mirim</w:t>
      </w:r>
    </w:p>
    <w:p w14:paraId="0489AE67" w14:textId="77777777" w:rsidR="00FF1733" w:rsidRDefault="00FF1733" w:rsidP="00FF1733">
      <w:pPr>
        <w:jc w:val="both"/>
      </w:pPr>
      <w:r>
        <w:t>- Subprefeitura de Parelheiros</w:t>
      </w:r>
    </w:p>
    <w:p w14:paraId="30F452CA" w14:textId="77777777" w:rsidR="00FF1733" w:rsidRDefault="00FF1733" w:rsidP="00FF1733">
      <w:pPr>
        <w:jc w:val="both"/>
      </w:pPr>
      <w:r>
        <w:t>- Subprefeitura de Santo Amaro</w:t>
      </w:r>
    </w:p>
    <w:p w14:paraId="2818D568" w14:textId="77777777" w:rsidR="00FF1733" w:rsidRDefault="00FF1733" w:rsidP="00FF1733">
      <w:pPr>
        <w:jc w:val="both"/>
      </w:pPr>
      <w:r>
        <w:t>- Subprefeitura de Vila Mariana</w:t>
      </w:r>
    </w:p>
    <w:p w14:paraId="5BBFB396" w14:textId="77777777" w:rsidR="00FF1733" w:rsidRDefault="00FF1733" w:rsidP="00FF1733">
      <w:pPr>
        <w:jc w:val="both"/>
      </w:pPr>
      <w:r>
        <w:lastRenderedPageBreak/>
        <w:t>17/11/25</w:t>
      </w:r>
    </w:p>
    <w:p w14:paraId="6459578C" w14:textId="77777777" w:rsidR="00FF1733" w:rsidRDefault="00FF1733" w:rsidP="00FF1733">
      <w:pPr>
        <w:jc w:val="both"/>
      </w:pPr>
      <w:proofErr w:type="spellStart"/>
      <w:r>
        <w:t>Segundafeira</w:t>
      </w:r>
      <w:proofErr w:type="spellEnd"/>
    </w:p>
    <w:p w14:paraId="5280741E" w14:textId="77777777" w:rsidR="00FF1733" w:rsidRDefault="00FF1733" w:rsidP="00FF1733">
      <w:pPr>
        <w:jc w:val="both"/>
      </w:pPr>
      <w:r>
        <w:t>10h às 13h</w:t>
      </w:r>
    </w:p>
    <w:p w14:paraId="24F39012" w14:textId="77777777" w:rsidR="00FF1733" w:rsidRDefault="00FF1733" w:rsidP="00FF1733">
      <w:pPr>
        <w:jc w:val="both"/>
      </w:pPr>
      <w:r>
        <w:t>Plenário 1º de Maio - 1º andar e Auditório Virtual</w:t>
      </w:r>
    </w:p>
    <w:p w14:paraId="2EEACEF8" w14:textId="77777777" w:rsidR="00FF1733" w:rsidRDefault="00FF1733" w:rsidP="00FF1733">
      <w:pPr>
        <w:jc w:val="both"/>
      </w:pPr>
      <w:r>
        <w:t>Viaduto Jacareí, 100</w:t>
      </w:r>
    </w:p>
    <w:p w14:paraId="0112BE10" w14:textId="77777777" w:rsidR="00FF1733" w:rsidRDefault="00FF1733" w:rsidP="00FF1733">
      <w:pPr>
        <w:jc w:val="both"/>
      </w:pPr>
      <w:r>
        <w:t>8ª Temática Semipresencial</w:t>
      </w:r>
    </w:p>
    <w:p w14:paraId="4712279B" w14:textId="77777777" w:rsidR="00FF1733" w:rsidRDefault="00FF1733" w:rsidP="00FF1733">
      <w:pPr>
        <w:jc w:val="both"/>
      </w:pPr>
      <w:r>
        <w:t>- Secretaria Municipal de Desenvolvimento Econômico e Trabalho</w:t>
      </w:r>
    </w:p>
    <w:p w14:paraId="1E863D34" w14:textId="77777777" w:rsidR="00FF1733" w:rsidRDefault="00FF1733" w:rsidP="00FF1733">
      <w:pPr>
        <w:jc w:val="both"/>
      </w:pPr>
      <w:r>
        <w:t>- Secretaria Municipal de Tecnologia e Inovação</w:t>
      </w:r>
    </w:p>
    <w:p w14:paraId="1EE6B54E" w14:textId="77777777" w:rsidR="00FF1733" w:rsidRDefault="00FF1733" w:rsidP="00FF1733">
      <w:pPr>
        <w:jc w:val="both"/>
      </w:pPr>
      <w:r>
        <w:t>- Fundação Paulistana</w:t>
      </w:r>
    </w:p>
    <w:p w14:paraId="13C63AC5" w14:textId="77777777" w:rsidR="00FF1733" w:rsidRDefault="00FF1733" w:rsidP="00FF1733">
      <w:pPr>
        <w:jc w:val="both"/>
      </w:pPr>
      <w:r>
        <w:t>18/11/25</w:t>
      </w:r>
    </w:p>
    <w:p w14:paraId="36C94B58" w14:textId="77777777" w:rsidR="00FF1733" w:rsidRDefault="00FF1733" w:rsidP="00FF1733">
      <w:pPr>
        <w:jc w:val="both"/>
      </w:pPr>
      <w:r>
        <w:t>Terça-feira</w:t>
      </w:r>
    </w:p>
    <w:p w14:paraId="635C3626" w14:textId="77777777" w:rsidR="00FF1733" w:rsidRDefault="00FF1733" w:rsidP="00FF1733">
      <w:pPr>
        <w:jc w:val="both"/>
      </w:pPr>
      <w:r>
        <w:t>10h às 14h</w:t>
      </w:r>
    </w:p>
    <w:p w14:paraId="63963F12" w14:textId="77777777" w:rsidR="00FF1733" w:rsidRDefault="00FF1733" w:rsidP="00FF1733">
      <w:pPr>
        <w:jc w:val="both"/>
      </w:pPr>
      <w:r>
        <w:t>Salão Nobre Pres. João Brasil Vita - 8º andar e Auditório Virtual</w:t>
      </w:r>
    </w:p>
    <w:p w14:paraId="15FE8BA1" w14:textId="77777777" w:rsidR="00FF1733" w:rsidRDefault="00FF1733" w:rsidP="00FF1733">
      <w:pPr>
        <w:jc w:val="both"/>
      </w:pPr>
      <w:r>
        <w:t>Viaduto Jacareí, 100</w:t>
      </w:r>
    </w:p>
    <w:p w14:paraId="613F5D27" w14:textId="77777777" w:rsidR="00FF1733" w:rsidRDefault="00FF1733" w:rsidP="00FF1733">
      <w:pPr>
        <w:jc w:val="both"/>
      </w:pPr>
      <w:r>
        <w:t>9ª Temática Semipresencial</w:t>
      </w:r>
    </w:p>
    <w:p w14:paraId="56E58DD0" w14:textId="77777777" w:rsidR="00FF1733" w:rsidRDefault="00FF1733" w:rsidP="00FF1733">
      <w:pPr>
        <w:jc w:val="both"/>
      </w:pPr>
      <w:r>
        <w:t>- Secretaria Municipal de Habitação</w:t>
      </w:r>
    </w:p>
    <w:p w14:paraId="3F7E4CF0" w14:textId="77777777" w:rsidR="00FF1733" w:rsidRDefault="00FF1733" w:rsidP="00FF1733">
      <w:pPr>
        <w:jc w:val="both"/>
      </w:pPr>
      <w:r>
        <w:t>- Cohab</w:t>
      </w:r>
    </w:p>
    <w:p w14:paraId="6B5A6E00" w14:textId="77777777" w:rsidR="00FF1733" w:rsidRDefault="00FF1733" w:rsidP="00FF1733">
      <w:pPr>
        <w:jc w:val="both"/>
      </w:pPr>
      <w:r>
        <w:t>- Secretaria Municipal de Urbanismo e</w:t>
      </w:r>
    </w:p>
    <w:p w14:paraId="073AD58A" w14:textId="77777777" w:rsidR="00FF1733" w:rsidRDefault="00FF1733" w:rsidP="00FF1733">
      <w:pPr>
        <w:jc w:val="both"/>
      </w:pPr>
      <w:r>
        <w:t>Licenciamento - SMUL</w:t>
      </w:r>
    </w:p>
    <w:p w14:paraId="771EB305" w14:textId="77777777" w:rsidR="00FF1733" w:rsidRDefault="00FF1733" w:rsidP="00FF1733">
      <w:pPr>
        <w:jc w:val="both"/>
      </w:pPr>
      <w:r>
        <w:t>- Secretaria Executiva do Programa de Manancial</w:t>
      </w:r>
    </w:p>
    <w:p w14:paraId="6FC6C73E" w14:textId="77777777" w:rsidR="00FF1733" w:rsidRDefault="00FF1733" w:rsidP="00FF1733">
      <w:pPr>
        <w:jc w:val="both"/>
      </w:pPr>
      <w:r>
        <w:t>Data Local Tipo Tema</w:t>
      </w:r>
    </w:p>
    <w:p w14:paraId="37D67C40" w14:textId="77777777" w:rsidR="00FF1733" w:rsidRDefault="00FF1733" w:rsidP="00FF1733">
      <w:pPr>
        <w:jc w:val="both"/>
      </w:pPr>
      <w:r>
        <w:t>26/11/25</w:t>
      </w:r>
    </w:p>
    <w:p w14:paraId="3A697E4A" w14:textId="77777777" w:rsidR="00FF1733" w:rsidRDefault="00FF1733" w:rsidP="00FF1733">
      <w:pPr>
        <w:jc w:val="both"/>
      </w:pPr>
      <w:r>
        <w:t>Quarta-feira</w:t>
      </w:r>
    </w:p>
    <w:p w14:paraId="7C1EAAF4" w14:textId="77777777" w:rsidR="00FF1733" w:rsidRDefault="00FF1733" w:rsidP="00FF1733">
      <w:pPr>
        <w:jc w:val="both"/>
      </w:pPr>
      <w:r>
        <w:t>10h30 às 14h</w:t>
      </w:r>
    </w:p>
    <w:p w14:paraId="3F915D2F" w14:textId="77777777" w:rsidR="00FF1733" w:rsidRDefault="00FF1733" w:rsidP="00FF1733">
      <w:pPr>
        <w:jc w:val="both"/>
      </w:pPr>
      <w:r>
        <w:t>Salão Nobre Pres. João Brasil Vita - 8º andar e Auditório Virtual</w:t>
      </w:r>
    </w:p>
    <w:p w14:paraId="46B0A85E" w14:textId="77777777" w:rsidR="00FF1733" w:rsidRDefault="00FF1733" w:rsidP="00FF1733">
      <w:pPr>
        <w:jc w:val="both"/>
      </w:pPr>
      <w:r>
        <w:t>Viaduto Jacareí, 100</w:t>
      </w:r>
    </w:p>
    <w:p w14:paraId="02380541" w14:textId="77777777" w:rsidR="00FF1733" w:rsidRDefault="00FF1733" w:rsidP="00FF1733">
      <w:pPr>
        <w:jc w:val="both"/>
      </w:pPr>
      <w:r>
        <w:t>2ª Geral</w:t>
      </w:r>
    </w:p>
    <w:p w14:paraId="3A2E3FB1" w14:textId="77777777" w:rsidR="00FF1733" w:rsidRDefault="00FF1733" w:rsidP="00FF1733">
      <w:pPr>
        <w:jc w:val="both"/>
      </w:pPr>
      <w:r>
        <w:t>Semipresencial</w:t>
      </w:r>
    </w:p>
    <w:p w14:paraId="1B4E422C" w14:textId="77777777" w:rsidR="00FF1733" w:rsidRDefault="00FF1733" w:rsidP="00FF1733">
      <w:pPr>
        <w:jc w:val="both"/>
      </w:pPr>
      <w:r>
        <w:lastRenderedPageBreak/>
        <w:t>- Secretária Executiva de Planejamento e Eficiência;</w:t>
      </w:r>
    </w:p>
    <w:p w14:paraId="244D4670" w14:textId="77777777" w:rsidR="00FF1733" w:rsidRDefault="00FF1733" w:rsidP="00FF1733">
      <w:pPr>
        <w:jc w:val="both"/>
      </w:pPr>
      <w:r>
        <w:t>- Secretário Municipal da Fazenda</w:t>
      </w:r>
    </w:p>
    <w:p w14:paraId="4393EFDC" w14:textId="77777777" w:rsidR="00FF1733" w:rsidRDefault="00FF1733" w:rsidP="00FF1733">
      <w:pPr>
        <w:jc w:val="both"/>
      </w:pPr>
      <w:r>
        <w:t>- Tribunal de Contas do Município de São Paulo</w:t>
      </w:r>
    </w:p>
    <w:p w14:paraId="1D65951A" w14:textId="77777777" w:rsidR="00FF1733" w:rsidRDefault="00FF1733" w:rsidP="00FF1733">
      <w:pPr>
        <w:jc w:val="both"/>
      </w:pPr>
      <w:r>
        <w:t>Data Local Tipo Tema</w:t>
      </w:r>
    </w:p>
    <w:p w14:paraId="5D15D98A" w14:textId="77777777" w:rsidR="00FF1733" w:rsidRDefault="00FF1733" w:rsidP="00FF1733">
      <w:pPr>
        <w:jc w:val="both"/>
      </w:pPr>
      <w:r>
        <w:t>Audiências Temáticas - Semipresenciais:</w:t>
      </w:r>
    </w:p>
    <w:p w14:paraId="2A476DD5" w14:textId="77777777" w:rsidR="00FF1733" w:rsidRDefault="00FF1733" w:rsidP="00FF1733">
      <w:pPr>
        <w:jc w:val="both"/>
      </w:pPr>
      <w:r>
        <w:t>Para assistir: Será permitido o acesso do público até o limite de capacidade do local do evento.</w:t>
      </w:r>
    </w:p>
    <w:p w14:paraId="114D5109" w14:textId="77777777" w:rsidR="00FF1733" w:rsidRDefault="00FF1733" w:rsidP="00FF1733">
      <w:pPr>
        <w:jc w:val="both"/>
      </w:pPr>
      <w:r>
        <w:t>O evento será transmitido ao vivo pelo portal da Câmara Municipal de São Paulo, através dos Auditórios Online no</w:t>
      </w:r>
    </w:p>
    <w:p w14:paraId="5E2A72C7" w14:textId="77777777" w:rsidR="00FF1733" w:rsidRDefault="00FF1733" w:rsidP="00FF1733">
      <w:pPr>
        <w:jc w:val="both"/>
      </w:pPr>
      <w:r>
        <w:t>seguinte endereço: www.saopaulo.sp.leg.br/</w:t>
      </w:r>
      <w:proofErr w:type="spellStart"/>
      <w:r>
        <w:t>transparencia</w:t>
      </w:r>
      <w:proofErr w:type="spellEnd"/>
      <w:r>
        <w:t>/</w:t>
      </w:r>
      <w:proofErr w:type="spellStart"/>
      <w:r>
        <w:t>auditorios</w:t>
      </w:r>
      <w:proofErr w:type="spellEnd"/>
      <w:r>
        <w:t>-online, e pelo canal da Câmara Municipal no</w:t>
      </w:r>
    </w:p>
    <w:p w14:paraId="1D821217" w14:textId="77777777" w:rsidR="00FF1733" w:rsidRDefault="00FF1733" w:rsidP="00FF1733">
      <w:pPr>
        <w:jc w:val="both"/>
      </w:pPr>
      <w:r>
        <w:t>Youtube (www.youtube.com/</w:t>
      </w:r>
      <w:proofErr w:type="spellStart"/>
      <w:r>
        <w:t>camarasaopaulo</w:t>
      </w:r>
      <w:proofErr w:type="spellEnd"/>
      <w:r>
        <w:t>) e Facebook (www.facebook.com/</w:t>
      </w:r>
      <w:proofErr w:type="spellStart"/>
      <w:r>
        <w:t>camarasaopaulo</w:t>
      </w:r>
      <w:proofErr w:type="spellEnd"/>
      <w:r>
        <w:t>).</w:t>
      </w:r>
    </w:p>
    <w:p w14:paraId="21FCAF02" w14:textId="77777777" w:rsidR="00FF1733" w:rsidRDefault="00FF1733" w:rsidP="00FF1733">
      <w:pPr>
        <w:jc w:val="both"/>
      </w:pPr>
      <w:r>
        <w:t>Para se manifestar: Inscreva-se para comentar ao vivo por videoconferência através do Portal da CMSP na internet, em</w:t>
      </w:r>
    </w:p>
    <w:p w14:paraId="75D2B178" w14:textId="77777777" w:rsidR="00FF1733" w:rsidRDefault="00FF1733" w:rsidP="00FF1733">
      <w:pPr>
        <w:jc w:val="both"/>
      </w:pPr>
      <w:r>
        <w:t>www.saopaulo.sp.leg.br/audienciaspublicas/inscricoes ou encaminhe sua manifestação por escrito em</w:t>
      </w:r>
    </w:p>
    <w:p w14:paraId="2EEF4F51" w14:textId="77777777" w:rsidR="00FF1733" w:rsidRDefault="00FF1733" w:rsidP="00FF1733">
      <w:pPr>
        <w:jc w:val="both"/>
      </w:pPr>
      <w:r>
        <w:t>www.saopaulo.sp.leg.br/</w:t>
      </w:r>
      <w:proofErr w:type="spellStart"/>
      <w:r>
        <w:t>audienciaspublicas</w:t>
      </w:r>
      <w:proofErr w:type="spellEnd"/>
      <w:r>
        <w:t>. Também serão permitidas inscrições para discurso do público presente no auditório.</w:t>
      </w:r>
    </w:p>
    <w:p w14:paraId="2DC2A0AE" w14:textId="77777777" w:rsidR="00FF1733" w:rsidRDefault="00FF1733" w:rsidP="00FF1733">
      <w:pPr>
        <w:jc w:val="both"/>
      </w:pPr>
      <w:r>
        <w:t>Audiências Regionais - Presenciais:</w:t>
      </w:r>
    </w:p>
    <w:p w14:paraId="1E9B0D47" w14:textId="77777777" w:rsidR="00FF1733" w:rsidRDefault="00FF1733" w:rsidP="00FF1733">
      <w:pPr>
        <w:jc w:val="both"/>
      </w:pPr>
      <w:r>
        <w:t>Para assistir: Será permitido o acesso do público até o limite de capacidade do local do evento.</w:t>
      </w:r>
    </w:p>
    <w:p w14:paraId="3D591D02" w14:textId="77777777" w:rsidR="00FF1733" w:rsidRDefault="00FF1733" w:rsidP="00FF1733">
      <w:pPr>
        <w:jc w:val="both"/>
      </w:pPr>
      <w:r>
        <w:t>O evento será transmitido ao vivo pelo canal da Câmara Municipal no Youtube (www.youtube.com/</w:t>
      </w:r>
      <w:proofErr w:type="spellStart"/>
      <w:r>
        <w:t>camarasaopaulo</w:t>
      </w:r>
      <w:proofErr w:type="spellEnd"/>
      <w:r>
        <w:t>) e</w:t>
      </w:r>
    </w:p>
    <w:p w14:paraId="1EBAA2C1" w14:textId="77777777" w:rsidR="00FF1733" w:rsidRDefault="00FF1733" w:rsidP="00FF1733">
      <w:pPr>
        <w:jc w:val="both"/>
      </w:pPr>
      <w:r>
        <w:t>Facebook (www.facebook.com/</w:t>
      </w:r>
      <w:proofErr w:type="spellStart"/>
      <w:r>
        <w:t>camarasaopaulo</w:t>
      </w:r>
      <w:proofErr w:type="spellEnd"/>
      <w:r>
        <w:t>).</w:t>
      </w:r>
    </w:p>
    <w:p w14:paraId="79029576" w14:textId="77777777" w:rsidR="00FF1733" w:rsidRDefault="00FF1733" w:rsidP="00FF1733">
      <w:pPr>
        <w:jc w:val="both"/>
      </w:pPr>
      <w:r>
        <w:t>Para se manifestar: encaminhe sua manifestação por escrito em www.saopaulo.sp.leg.br/</w:t>
      </w:r>
      <w:proofErr w:type="spellStart"/>
      <w:r>
        <w:t>audienciaspublicas</w:t>
      </w:r>
      <w:proofErr w:type="spellEnd"/>
      <w:r>
        <w:t>. Também</w:t>
      </w:r>
    </w:p>
    <w:p w14:paraId="732CB76A" w14:textId="77777777" w:rsidR="00FF1733" w:rsidRDefault="00FF1733" w:rsidP="00FF1733">
      <w:pPr>
        <w:jc w:val="both"/>
      </w:pPr>
      <w:r>
        <w:t>serão permitidas inscrições para discurso do público presente no local do evento.</w:t>
      </w:r>
    </w:p>
    <w:p w14:paraId="15855EE9" w14:textId="77777777" w:rsidR="00FF1733" w:rsidRDefault="00FF1733" w:rsidP="00FF1733">
      <w:pPr>
        <w:jc w:val="both"/>
      </w:pPr>
      <w:r>
        <w:t>Para maiores informações, entre em contato pelo e-mail: financas@saopaulo.sp.leg.br</w:t>
      </w:r>
    </w:p>
    <w:p w14:paraId="3896DECC" w14:textId="77777777" w:rsidR="00FF1733" w:rsidRDefault="00FF1733" w:rsidP="00FF1733">
      <w:pPr>
        <w:jc w:val="both"/>
      </w:pPr>
      <w:r>
        <w:t>COMISSÃO DE CONSTITUIÇÃO, JUSTIÇA E LEGISLAÇÃO PARTICIPATIVA</w:t>
      </w:r>
    </w:p>
    <w:p w14:paraId="0EEDFCE6" w14:textId="77777777" w:rsidR="00FF1733" w:rsidRDefault="00FF1733" w:rsidP="00FF1733">
      <w:pPr>
        <w:jc w:val="both"/>
      </w:pPr>
      <w:r>
        <w:lastRenderedPageBreak/>
        <w:t>PARECER Nº 1827/2025 DA COMISSÃO DE CONSTITUIÇÃO, JUSTIÇA E LEGISLAÇÃO PARTICIPATIVA SOBRE O PROJETO DE LEI</w:t>
      </w:r>
    </w:p>
    <w:p w14:paraId="5B0BAD4A" w14:textId="77777777" w:rsidR="00FF1733" w:rsidRDefault="00FF1733" w:rsidP="00FF1733">
      <w:pPr>
        <w:jc w:val="both"/>
      </w:pPr>
      <w:r>
        <w:t>Nº 1324/25</w:t>
      </w:r>
    </w:p>
    <w:p w14:paraId="6A03D063" w14:textId="77777777" w:rsidR="00FF1733" w:rsidRDefault="00FF1733" w:rsidP="00FF1733">
      <w:pPr>
        <w:jc w:val="both"/>
      </w:pPr>
      <w:r>
        <w:t>Trata-se de projeto de lei, de autoria do ilustre Sr. Prefeito, que visa reconhecer como patrimônio cultural imaterial do Município de São</w:t>
      </w:r>
    </w:p>
    <w:p w14:paraId="2F5E645F" w14:textId="77777777" w:rsidR="00FF1733" w:rsidRDefault="00FF1733" w:rsidP="00FF1733">
      <w:pPr>
        <w:jc w:val="both"/>
      </w:pPr>
      <w:r>
        <w:t>Paulo a obra do escritor e cartunista Maurício de Sousa. Nos termos do projeto, fica reconhecida como patrimônio cultural imaterial do Município de São Paulo a obra do escritor e cartunista Maurício de Sousa, especialmente o universo artístico, literário e audiovisual da Turma da Mônica e demais personagens por ele criados, em todas as suas manifestações e expressões culturais. Sob aspecto estritamente jurídico, a propositura reúne condições para prosseguir em tramitação.</w:t>
      </w:r>
    </w:p>
    <w:p w14:paraId="533D5465" w14:textId="77777777" w:rsidR="00FF1733" w:rsidRDefault="00FF1733" w:rsidP="00FF1733">
      <w:pPr>
        <w:jc w:val="both"/>
      </w:pPr>
      <w:r>
        <w:t>Inicialmente, é de se notar que o Município tem competência para promover a proteção do patrimônio histórico-cultural local, conforme</w:t>
      </w:r>
    </w:p>
    <w:p w14:paraId="72DB9642" w14:textId="77777777" w:rsidR="00FF1733" w:rsidRDefault="00FF1733" w:rsidP="00FF1733">
      <w:pPr>
        <w:jc w:val="both"/>
      </w:pPr>
      <w:r>
        <w:t xml:space="preserve">art. 30, inciso IX, e art. 23, incisos III, IV e V, da Constituição da República. Sobre o tema, a lição de Celso </w:t>
      </w:r>
      <w:proofErr w:type="spellStart"/>
      <w:r>
        <w:t>Antonio</w:t>
      </w:r>
      <w:proofErr w:type="spellEnd"/>
      <w:r>
        <w:t xml:space="preserve"> Pacheco Fiorillo: A competência legislativa relativa à proteção do patrimônio cultural, turístico e paisagístico é do tipo concorrente, já que inserida no art. 24, VII, do Texto Constitucional. Em decorrência, permite ao Município legislar suplementarmente naquilo que for de seu interesse local,</w:t>
      </w:r>
    </w:p>
    <w:p w14:paraId="6D204D92" w14:textId="77777777" w:rsidR="00FF1733" w:rsidRDefault="00FF1733" w:rsidP="00FF1733">
      <w:pPr>
        <w:jc w:val="both"/>
      </w:pPr>
      <w:r>
        <w:t>conforme determina o art. 30, I e II.</w:t>
      </w:r>
    </w:p>
    <w:p w14:paraId="0B4CD3F3" w14:textId="77777777" w:rsidR="00FF1733" w:rsidRDefault="00FF1733" w:rsidP="00FF1733">
      <w:pPr>
        <w:jc w:val="both"/>
      </w:pPr>
      <w:r>
        <w:t>... No tocante à competência material, a Constituição Federal determina no art. 23, III, IV e V, ser comum a todos os entes federados.</w:t>
      </w:r>
    </w:p>
    <w:p w14:paraId="1D6BD923" w14:textId="77777777" w:rsidR="00FF1733" w:rsidRDefault="00FF1733" w:rsidP="00FF1733">
      <w:pPr>
        <w:jc w:val="both"/>
      </w:pPr>
      <w:r>
        <w:t>... Em face do exposto, percebe-se que a Constituição Federal evidenciou de forma clara a sua preocupação com o meio ambiente cultural, dando tratamento amplo ao tema e atribuindo a todos os entes competência material e legislativa (</w:t>
      </w:r>
      <w:proofErr w:type="spellStart"/>
      <w:r>
        <w:t>arts</w:t>
      </w:r>
      <w:proofErr w:type="spellEnd"/>
      <w:r>
        <w:t>. 23, 24 e 30, I e II).</w:t>
      </w:r>
    </w:p>
    <w:p w14:paraId="4D75CE9C" w14:textId="77777777" w:rsidR="00FF1733" w:rsidRDefault="00FF1733" w:rsidP="00FF1733">
      <w:pPr>
        <w:jc w:val="both"/>
      </w:pPr>
      <w:r>
        <w:t>(Curso de Direito Ambiental Brasileiro, 10ª ed., São Paulo, Saraiva, 2009, pp. 299-300 - grifos acrescentados)</w:t>
      </w:r>
    </w:p>
    <w:p w14:paraId="3B8407AC" w14:textId="77777777" w:rsidR="00FF1733" w:rsidRDefault="00FF1733" w:rsidP="00FF1733">
      <w:pPr>
        <w:jc w:val="both"/>
      </w:pPr>
      <w:r>
        <w:t>Percebe-se, assim, a importância dada pela Constituição da República à tutela do meio ambiente cultural, que inclui o patrimônio cultural</w:t>
      </w:r>
    </w:p>
    <w:p w14:paraId="53271285" w14:textId="77777777" w:rsidR="00FF1733" w:rsidRDefault="00FF1733" w:rsidP="00FF1733">
      <w:pPr>
        <w:jc w:val="both"/>
      </w:pPr>
      <w:r>
        <w:t>imaterial: Art. 215. O Estado garantirá a todos o pleno exercício dos direitos culturais e acesso às fontes da cultura nacional e apoiará e incentivará</w:t>
      </w:r>
    </w:p>
    <w:p w14:paraId="1CFE6BA2" w14:textId="77777777" w:rsidR="00FF1733" w:rsidRDefault="00FF1733" w:rsidP="00FF1733">
      <w:pPr>
        <w:jc w:val="both"/>
      </w:pPr>
      <w:r>
        <w:t>a valorização e a difusão das manifestações culturais.</w:t>
      </w:r>
    </w:p>
    <w:p w14:paraId="6773EE3B" w14:textId="77777777" w:rsidR="00FF1733" w:rsidRDefault="00FF1733" w:rsidP="00FF1733">
      <w:pPr>
        <w:jc w:val="both"/>
      </w:pPr>
      <w:r>
        <w:t>§ 1º O Estado protegerá as manifestações das culturas populares, indígenas e afro-brasileiras, e das de outros grupos participantes do processo civilizatório nacional.</w:t>
      </w:r>
    </w:p>
    <w:p w14:paraId="6587391B" w14:textId="77777777" w:rsidR="00FF1733" w:rsidRDefault="00FF1733" w:rsidP="00FF1733">
      <w:pPr>
        <w:jc w:val="both"/>
      </w:pPr>
      <w:r>
        <w:lastRenderedPageBreak/>
        <w:t>................................. Art. 216 Constituem patrimônio cultural brasileiro os bens de natureza material e imaterial, tomados individualmente ou em conjunto, portadores de referência à identidade, à ação, à memória dos diferentes grupos formadores da sociedade brasileira, nos quais se</w:t>
      </w:r>
    </w:p>
    <w:p w14:paraId="0FA69B53" w14:textId="77777777" w:rsidR="00FF1733" w:rsidRDefault="00FF1733" w:rsidP="00FF1733">
      <w:pPr>
        <w:jc w:val="both"/>
      </w:pPr>
      <w:r>
        <w:t>incluem:</w:t>
      </w:r>
    </w:p>
    <w:p w14:paraId="05A182D1" w14:textId="77777777" w:rsidR="00FF1733" w:rsidRDefault="00FF1733" w:rsidP="00FF1733">
      <w:pPr>
        <w:jc w:val="both"/>
      </w:pPr>
      <w:r>
        <w:t xml:space="preserve">I - </w:t>
      </w:r>
      <w:proofErr w:type="gramStart"/>
      <w:r>
        <w:t>as</w:t>
      </w:r>
      <w:proofErr w:type="gramEnd"/>
      <w:r>
        <w:t xml:space="preserve"> formas de expressão;</w:t>
      </w:r>
    </w:p>
    <w:p w14:paraId="2024403A" w14:textId="77777777" w:rsidR="00FF1733" w:rsidRDefault="00FF1733" w:rsidP="00FF1733">
      <w:pPr>
        <w:jc w:val="both"/>
      </w:pPr>
      <w:r>
        <w:t xml:space="preserve">II - </w:t>
      </w:r>
      <w:proofErr w:type="gramStart"/>
      <w:r>
        <w:t>os</w:t>
      </w:r>
      <w:proofErr w:type="gramEnd"/>
      <w:r>
        <w:t xml:space="preserve"> modos de criar, fazer e viver;</w:t>
      </w:r>
    </w:p>
    <w:p w14:paraId="29C0C2AB" w14:textId="77777777" w:rsidR="00FF1733" w:rsidRDefault="00FF1733" w:rsidP="00FF1733">
      <w:pPr>
        <w:jc w:val="both"/>
      </w:pPr>
      <w:r>
        <w:t>De maneira harmônica, a Lei Orgânica do Município de São Paulo determina a observância da preservação dos valores históricos e</w:t>
      </w:r>
    </w:p>
    <w:p w14:paraId="62F8EC8A" w14:textId="77777777" w:rsidR="00FF1733" w:rsidRDefault="00FF1733" w:rsidP="00FF1733">
      <w:pPr>
        <w:jc w:val="both"/>
      </w:pPr>
      <w:r>
        <w:t>culturais da população na própria organização do Município (art. 2º, inc. XI), dedicando especial atenção para a proteção da cultura e do patrimônio histórico e cultural, nos seguintes dispositivos: Art. 191 - O Município de São Paulo garantirá a todos o exercício dos direitos culturais e o acesso às fontes de cultura, observado o princípio da descentralização, apoiando e incentivando a valorização e a difusão das manifestações culturais. Art. 192 - O Município adotará medidas de preservação das manifestações e dos bens de valor histórico, artístico e cultural, bem como das paisagens naturais e construídas, notáveis e dos sítios arqueológicos.</w:t>
      </w:r>
    </w:p>
    <w:p w14:paraId="029762D9" w14:textId="77777777" w:rsidR="00FF1733" w:rsidRDefault="00FF1733" w:rsidP="00FF1733">
      <w:pPr>
        <w:jc w:val="both"/>
      </w:pPr>
      <w:r>
        <w:t>Parágrafo único. O disposto neste artigo abrange os bens de natureza material e imaterial, tomados individualmente, ou em conjunto,</w:t>
      </w:r>
    </w:p>
    <w:p w14:paraId="04B7C3DA" w14:textId="77777777" w:rsidR="00FF1733" w:rsidRDefault="00FF1733" w:rsidP="00FF1733">
      <w:pPr>
        <w:jc w:val="both"/>
      </w:pPr>
      <w:r>
        <w:t>relacionados com a identidade, a ação e a memória dos diferentes grupos formadores da sociedade, incluídos:</w:t>
      </w:r>
    </w:p>
    <w:p w14:paraId="18E12B56" w14:textId="77777777" w:rsidR="00FF1733" w:rsidRDefault="00FF1733" w:rsidP="00FF1733">
      <w:pPr>
        <w:jc w:val="both"/>
      </w:pPr>
      <w:r>
        <w:t xml:space="preserve">I - </w:t>
      </w:r>
      <w:proofErr w:type="gramStart"/>
      <w:r>
        <w:t>as</w:t>
      </w:r>
      <w:proofErr w:type="gramEnd"/>
      <w:r>
        <w:t xml:space="preserve"> formas de expressão;</w:t>
      </w:r>
    </w:p>
    <w:p w14:paraId="11484200" w14:textId="77777777" w:rsidR="00FF1733" w:rsidRDefault="00FF1733" w:rsidP="00FF1733">
      <w:pPr>
        <w:jc w:val="both"/>
      </w:pPr>
      <w:r>
        <w:t xml:space="preserve">II - </w:t>
      </w:r>
      <w:proofErr w:type="gramStart"/>
      <w:r>
        <w:t>os</w:t>
      </w:r>
      <w:proofErr w:type="gramEnd"/>
      <w:r>
        <w:t xml:space="preserve"> modos de criar, fazer e viver;</w:t>
      </w:r>
    </w:p>
    <w:p w14:paraId="1C18B456" w14:textId="77777777" w:rsidR="00FF1733" w:rsidRDefault="00FF1733" w:rsidP="00FF1733">
      <w:pPr>
        <w:jc w:val="both"/>
      </w:pPr>
      <w:r>
        <w:t>III - as criações científicas, artísticas e tecnológicas;</w:t>
      </w:r>
    </w:p>
    <w:p w14:paraId="7ACAF728" w14:textId="77777777" w:rsidR="00FF1733" w:rsidRDefault="00FF1733" w:rsidP="00FF1733">
      <w:pPr>
        <w:jc w:val="both"/>
      </w:pPr>
      <w:r>
        <w:t xml:space="preserve">IV - </w:t>
      </w:r>
      <w:proofErr w:type="gramStart"/>
      <w:r>
        <w:t>as</w:t>
      </w:r>
      <w:proofErr w:type="gramEnd"/>
      <w:r>
        <w:t xml:space="preserve"> obras, objetos, documentos, edificações e demais espaços destinados </w:t>
      </w:r>
      <w:proofErr w:type="gramStart"/>
      <w:r>
        <w:t>à</w:t>
      </w:r>
      <w:proofErr w:type="gramEnd"/>
      <w:r>
        <w:t xml:space="preserve"> manifestações culturais;</w:t>
      </w:r>
    </w:p>
    <w:p w14:paraId="5778ACA8" w14:textId="77777777" w:rsidR="00FF1733" w:rsidRDefault="00FF1733" w:rsidP="00FF1733">
      <w:pPr>
        <w:jc w:val="both"/>
      </w:pPr>
      <w:r>
        <w:t xml:space="preserve">V - </w:t>
      </w:r>
      <w:proofErr w:type="gramStart"/>
      <w:r>
        <w:t>os</w:t>
      </w:r>
      <w:proofErr w:type="gramEnd"/>
      <w:r>
        <w:t xml:space="preserve"> conjuntos urbanos e sítios de valor histórico, paisagístico, artístico, arqueológico, paleontológico, ecológico, científico, turístico e</w:t>
      </w:r>
    </w:p>
    <w:p w14:paraId="4B8499A6" w14:textId="77777777" w:rsidR="00FF1733" w:rsidRDefault="00FF1733" w:rsidP="00FF1733">
      <w:pPr>
        <w:jc w:val="both"/>
      </w:pPr>
      <w:r>
        <w:t>arquitetônico;</w:t>
      </w:r>
    </w:p>
    <w:p w14:paraId="39074F5F" w14:textId="77777777" w:rsidR="00FF1733" w:rsidRDefault="00FF1733" w:rsidP="00FF1733">
      <w:pPr>
        <w:jc w:val="both"/>
      </w:pPr>
      <w:r>
        <w:t xml:space="preserve">VI - </w:t>
      </w:r>
      <w:proofErr w:type="gramStart"/>
      <w:r>
        <w:t>as</w:t>
      </w:r>
      <w:proofErr w:type="gramEnd"/>
      <w:r>
        <w:t xml:space="preserve"> conformações geomorfológicas, os vestígios e estruturas de arqueologia histórica, a toponímia, os edifícios e conjuntos</w:t>
      </w:r>
    </w:p>
    <w:p w14:paraId="687CAFB9" w14:textId="77777777" w:rsidR="00FF1733" w:rsidRDefault="00FF1733" w:rsidP="00FF1733">
      <w:pPr>
        <w:jc w:val="both"/>
      </w:pPr>
      <w:r>
        <w:lastRenderedPageBreak/>
        <w:t>arquitetônicos, as áreas verdes e os ajardinamentos, os monumentos e as obras escultóricas, outros equipamentos e mobiliários urbanos detentores de referência histórico-cultural.</w:t>
      </w:r>
    </w:p>
    <w:p w14:paraId="126E3F9A" w14:textId="77777777" w:rsidR="00FF1733" w:rsidRDefault="00FF1733" w:rsidP="00FF1733">
      <w:pPr>
        <w:jc w:val="both"/>
      </w:pPr>
      <w:r>
        <w:t>Por sua vez, a Lei nº 14.406, de 21 de maio de 2007, que instituiu o Programa Permanente de Proteção e Conservação do Patrimônio</w:t>
      </w:r>
    </w:p>
    <w:p w14:paraId="2A8A9FEF" w14:textId="77777777" w:rsidR="00FF1733" w:rsidRDefault="00FF1733" w:rsidP="00FF1733">
      <w:pPr>
        <w:jc w:val="both"/>
      </w:pPr>
      <w:r>
        <w:t xml:space="preserve">Imaterial do Município de São Paulo, no seu art. 3º, instituiu o Registro dos Bens do Patrimônio de Natureza Imaterial, que possui um livro de registro dos saberes, in </w:t>
      </w:r>
      <w:proofErr w:type="spellStart"/>
      <w:r>
        <w:t>verbis</w:t>
      </w:r>
      <w:proofErr w:type="spellEnd"/>
      <w:r>
        <w:t>: Art. 3º Fica instituído o Registro dos Bens do Patrimônio de Natureza Imaterial.</w:t>
      </w:r>
    </w:p>
    <w:p w14:paraId="23265504" w14:textId="77777777" w:rsidR="00FF1733" w:rsidRDefault="00FF1733" w:rsidP="00FF1733">
      <w:pPr>
        <w:jc w:val="both"/>
      </w:pPr>
      <w:r>
        <w:t>§ 1º O registro far-se-á em um dos seguintes livros:</w:t>
      </w:r>
    </w:p>
    <w:p w14:paraId="10982EFB" w14:textId="77777777" w:rsidR="00FF1733" w:rsidRDefault="00FF1733" w:rsidP="00FF1733">
      <w:pPr>
        <w:jc w:val="both"/>
      </w:pPr>
      <w:r>
        <w:t>I - Livro de Registro dos Saberes, no qual serão inscritos conhecimentos e modos de fazer, enraizados no cotidiano das comunidades;</w:t>
      </w:r>
    </w:p>
    <w:p w14:paraId="394F1353" w14:textId="77777777" w:rsidR="00FF1733" w:rsidRDefault="00FF1733" w:rsidP="00FF1733">
      <w:pPr>
        <w:jc w:val="both"/>
      </w:pPr>
      <w:r>
        <w:t>Já o art. 5º da Lei nº 14.406/07 estabelece que são partes legítimas para provocar a instauração do processo de registro: a Administração Municipal, as associações civis regularmente constituídas e a população, por subscrição mínima de 10.000 (dez mil) signatários, in</w:t>
      </w:r>
    </w:p>
    <w:p w14:paraId="29A51D36" w14:textId="77777777" w:rsidR="00FF1733" w:rsidRDefault="00FF1733" w:rsidP="00FF1733">
      <w:pPr>
        <w:jc w:val="both"/>
      </w:pPr>
      <w:proofErr w:type="spellStart"/>
      <w:r>
        <w:t>verbis</w:t>
      </w:r>
      <w:proofErr w:type="spellEnd"/>
      <w:r>
        <w:t>: Art. 5º São partes legítimas para provocar a instauração do processo de registro:</w:t>
      </w:r>
    </w:p>
    <w:p w14:paraId="3E5E7416" w14:textId="77777777" w:rsidR="00FF1733" w:rsidRDefault="00FF1733" w:rsidP="00FF1733">
      <w:pPr>
        <w:jc w:val="both"/>
      </w:pPr>
      <w:r>
        <w:t xml:space="preserve">I - </w:t>
      </w:r>
      <w:proofErr w:type="gramStart"/>
      <w:r>
        <w:t>a</w:t>
      </w:r>
      <w:proofErr w:type="gramEnd"/>
      <w:r>
        <w:t xml:space="preserve"> Administração Municipal, por seus órgãos e colegiados;</w:t>
      </w:r>
    </w:p>
    <w:p w14:paraId="4898572B" w14:textId="77777777" w:rsidR="00FF1733" w:rsidRDefault="00FF1733" w:rsidP="00FF1733">
      <w:pPr>
        <w:jc w:val="both"/>
      </w:pPr>
      <w:r>
        <w:t xml:space="preserve">II - </w:t>
      </w:r>
      <w:proofErr w:type="gramStart"/>
      <w:r>
        <w:t>as</w:t>
      </w:r>
      <w:proofErr w:type="gramEnd"/>
      <w:r>
        <w:t xml:space="preserve"> associações civis regularmente constituídas;</w:t>
      </w:r>
    </w:p>
    <w:p w14:paraId="1754EB09" w14:textId="77777777" w:rsidR="00FF1733" w:rsidRDefault="00FF1733" w:rsidP="00FF1733">
      <w:pPr>
        <w:jc w:val="both"/>
      </w:pPr>
      <w:r>
        <w:t>III - a população por subscrição mínima de 10.000 (dez mil) signatários. Quanto ao mérito propriamente dito, caberá às demais Comissões desta Casa a análise da viabilidade e conveniência do projeto, observando-se que o reconhecimento do valor de patrimônio imaterial pode ser feito por meio de procedimento de registro a ser iniciado pelos legitimados referidos no art. 5º da Lei nº 14.460/07 e, posteriormente, decidido pelo Conselho Municipal de Preservação do</w:t>
      </w:r>
    </w:p>
    <w:p w14:paraId="2FC966A7" w14:textId="77777777" w:rsidR="00FF1733" w:rsidRDefault="00FF1733" w:rsidP="00FF1733">
      <w:pPr>
        <w:jc w:val="both"/>
      </w:pPr>
      <w:r>
        <w:t>Patrimônio Histórico, Cultural e Ambiental da Cidade de São Paulo - CONPRESP (art. 7º da Lei nº 14.406/07). De qualquer forma, a via legislativa em matéria de proteção ao patrimônio cultural já é reconhecida pelo E. Tribunal de Justiça do Estado de São Paulo, cujos precedentes têm ressalvado o dever do Poder Público, e não apenas do Poder Executivo, de adotar medidas para promover e proteger o patrimônio cultural brasileiro, com fundamento no art. 216, § 1º, da Constituição Federal (TJ/SP, Órgão Especial, Ação Declaratória de Inconstitucionalidade nº 2020282-35.2017.8.26.0000, Rel. Des. Márcio Bartoli, j. 02.08.2017; TJ/SP, ADI n° 2199667- 40.2017.8.26.0000, j. 18.04.2018; e TJ/SP, ADI n° 2248076-47.2017.8.26.0000, j. 08.08.2018).</w:t>
      </w:r>
    </w:p>
    <w:p w14:paraId="5C73D8DA" w14:textId="77777777" w:rsidR="00FF1733" w:rsidRDefault="00FF1733" w:rsidP="00FF1733">
      <w:pPr>
        <w:jc w:val="both"/>
      </w:pPr>
      <w:r>
        <w:lastRenderedPageBreak/>
        <w:t xml:space="preserve">Por se tratar de matéria sujeita ao </w:t>
      </w:r>
      <w:proofErr w:type="spellStart"/>
      <w:r>
        <w:t>quorum</w:t>
      </w:r>
      <w:proofErr w:type="spellEnd"/>
      <w:r>
        <w:t xml:space="preserve"> de maioria simples para deliberação, nos termos do art. 40, § 1º, da Lei Orgânica do Município, é dispensada a votação em Plenário, cabendo tal prerrogativa às Comissões Permanentes, na forma do art. 46, X, do Regimento Interno desta Casa. Ante todo o exposto, somos PELA LEGALIDADE. Sala da Comissão de Constituição, Justiça e Legislação Participativa, em 29/10/2025. Sandra Santana (MDB) - Presidente Alessandro Guedes (PT)</w:t>
      </w:r>
    </w:p>
    <w:p w14:paraId="63530846" w14:textId="77777777" w:rsidR="00FF1733" w:rsidRDefault="00FF1733" w:rsidP="00FF1733">
      <w:pPr>
        <w:jc w:val="both"/>
      </w:pPr>
      <w:r>
        <w:t>Dr. Milton Ferreira (PODE)</w:t>
      </w:r>
    </w:p>
    <w:p w14:paraId="0371408C" w14:textId="77777777" w:rsidR="00FF1733" w:rsidRDefault="00FF1733" w:rsidP="00FF1733">
      <w:pPr>
        <w:jc w:val="both"/>
      </w:pPr>
      <w:r>
        <w:t>Janaina Paschoal (PP)</w:t>
      </w:r>
    </w:p>
    <w:p w14:paraId="2AC5E98B" w14:textId="77777777" w:rsidR="00FF1733" w:rsidRDefault="00FF1733" w:rsidP="00FF1733">
      <w:pPr>
        <w:jc w:val="both"/>
      </w:pPr>
      <w:r>
        <w:t xml:space="preserve">Lucas </w:t>
      </w:r>
      <w:proofErr w:type="spellStart"/>
      <w:r>
        <w:t>Pavanato</w:t>
      </w:r>
      <w:proofErr w:type="spellEnd"/>
      <w:r>
        <w:t xml:space="preserve"> (PL)</w:t>
      </w:r>
    </w:p>
    <w:p w14:paraId="059D3332" w14:textId="77777777" w:rsidR="00FF1733" w:rsidRDefault="00FF1733" w:rsidP="00FF1733">
      <w:pPr>
        <w:jc w:val="both"/>
      </w:pPr>
      <w:r>
        <w:t xml:space="preserve">Sansão Pereira (REPUBLICANOS) - Relatoria </w:t>
      </w:r>
      <w:proofErr w:type="spellStart"/>
      <w:r>
        <w:t>Silvão</w:t>
      </w:r>
      <w:proofErr w:type="spellEnd"/>
      <w:r>
        <w:t xml:space="preserve"> Leite (UNIÃO)</w:t>
      </w:r>
    </w:p>
    <w:p w14:paraId="7AC1B364" w14:textId="77777777" w:rsidR="00FF1733" w:rsidRDefault="00FF1733" w:rsidP="00FF1733">
      <w:pPr>
        <w:jc w:val="both"/>
      </w:pPr>
      <w:r>
        <w:t>Silvia Da Bancada Feminista (PSOL)</w:t>
      </w:r>
    </w:p>
    <w:p w14:paraId="740C064D" w14:textId="77777777" w:rsidR="00FF1733" w:rsidRDefault="00FF1733" w:rsidP="00FF1733">
      <w:pPr>
        <w:jc w:val="both"/>
      </w:pPr>
      <w:proofErr w:type="spellStart"/>
      <w:r>
        <w:t>Thammy</w:t>
      </w:r>
      <w:proofErr w:type="spellEnd"/>
      <w:r>
        <w:t xml:space="preserve"> Miranda (PSD)</w:t>
      </w:r>
    </w:p>
    <w:p w14:paraId="0C5AA54C" w14:textId="77777777" w:rsidR="00FF1733" w:rsidRDefault="00FF1733" w:rsidP="00FF1733">
      <w:pPr>
        <w:jc w:val="both"/>
      </w:pPr>
      <w:r>
        <w:t>PARECER Nº 1828/2025 DA COMISSÃO DE CONSTITUIÇÃO, JUSTIÇA E LEGISLAÇÃO PARTICIPATIVA PROPONDO A REDAÇÃO</w:t>
      </w:r>
    </w:p>
    <w:p w14:paraId="0C8408B0" w14:textId="77777777" w:rsidR="00FF1733" w:rsidRDefault="00FF1733" w:rsidP="00FF1733">
      <w:pPr>
        <w:jc w:val="both"/>
      </w:pPr>
      <w:r>
        <w:t>DO VENCIDO AO PROJETO DE LEI Nº 578/25</w:t>
      </w:r>
    </w:p>
    <w:p w14:paraId="404E04A1" w14:textId="77777777" w:rsidR="00FF1733" w:rsidRDefault="00FF1733" w:rsidP="00FF1733">
      <w:pPr>
        <w:jc w:val="both"/>
      </w:pPr>
      <w:r>
        <w:t>Trata-se de projeto de lei, de iniciativa dos Nobres Vereadores Sargento Nantes, Ely Teruel e Dr. Murillo Lima, que visa instituir o</w:t>
      </w:r>
    </w:p>
    <w:p w14:paraId="0C147347" w14:textId="77777777" w:rsidR="00FF1733" w:rsidRDefault="00FF1733" w:rsidP="00FF1733">
      <w:pPr>
        <w:jc w:val="both"/>
      </w:pPr>
      <w:r>
        <w:t>Programa de Vizinhança Solidária, com o objetivo de incentivar a cooperação entre moradores, fortalecer a segurança comunitária e promover a integração social no município de São Paulo. O projeto foi aprovado em 7 de outubro de 2025 em 1ª votação durante a 41ª Sessão Extraordinária da 19ª legislatura, na forma do Substitutivo da Comissão de Constituição, Justiça e Legislação Participativa com Emenda da Liderança de Governo, sendo encaminhado a esta Comissão para a elaboração do parecer propondo a redação do vencido, com fundamento no art. 253 do Regimento Interno.</w:t>
      </w:r>
    </w:p>
    <w:p w14:paraId="079715A8" w14:textId="77777777" w:rsidR="00FF1733" w:rsidRDefault="00FF1733" w:rsidP="00FF1733">
      <w:pPr>
        <w:jc w:val="both"/>
      </w:pPr>
      <w:r>
        <w:t>Feitas as modificações necessárias à incorporação ao texto das alterações aprovadas, segue abaixo o texto com a redação do vencido:</w:t>
      </w:r>
    </w:p>
    <w:p w14:paraId="4A267D9C" w14:textId="77777777" w:rsidR="00FF1733" w:rsidRDefault="00FF1733" w:rsidP="00FF1733">
      <w:pPr>
        <w:jc w:val="both"/>
      </w:pPr>
      <w:r>
        <w:t>PROJETO DE LEI Nº 578/25</w:t>
      </w:r>
    </w:p>
    <w:p w14:paraId="41ADB0A0" w14:textId="77777777" w:rsidR="00FF1733" w:rsidRDefault="00FF1733" w:rsidP="00FF1733">
      <w:pPr>
        <w:jc w:val="both"/>
      </w:pPr>
      <w:r>
        <w:t>Institui o Programa de Vizinhança Solidária. A Câmara Municipal de São Paulo D E C R E T A: Art. 1º Fica instituído o Programa de Vizinhança Solidária, com o objetivo de fomentar a propagação do referido programa, promover a</w:t>
      </w:r>
    </w:p>
    <w:p w14:paraId="3F5DB3A1" w14:textId="77777777" w:rsidR="00FF1733" w:rsidRDefault="00FF1733" w:rsidP="00FF1733">
      <w:pPr>
        <w:jc w:val="both"/>
      </w:pPr>
      <w:r>
        <w:t>cooperação entre moradores, Conselhos Comunitários de Segurança e Prefeitura, fortalecer a segurança comunitária e incentivar a</w:t>
      </w:r>
    </w:p>
    <w:p w14:paraId="08C10899" w14:textId="77777777" w:rsidR="00FF1733" w:rsidRDefault="00FF1733" w:rsidP="00FF1733">
      <w:pPr>
        <w:jc w:val="both"/>
      </w:pPr>
      <w:r>
        <w:lastRenderedPageBreak/>
        <w:t>integração social no Município de São Paulo. Art. 2º O Programa será regido pelos seguintes princípios:</w:t>
      </w:r>
    </w:p>
    <w:p w14:paraId="707398A4" w14:textId="77777777" w:rsidR="00FF1733" w:rsidRDefault="00FF1733" w:rsidP="00FF1733">
      <w:pPr>
        <w:jc w:val="both"/>
      </w:pPr>
      <w:r>
        <w:t xml:space="preserve">I - </w:t>
      </w:r>
      <w:proofErr w:type="gramStart"/>
      <w:r>
        <w:t>solidariedade e cooperação</w:t>
      </w:r>
      <w:proofErr w:type="gramEnd"/>
      <w:r>
        <w:t xml:space="preserve"> entre vizinhos;</w:t>
      </w:r>
    </w:p>
    <w:p w14:paraId="1DB3BB39" w14:textId="77777777" w:rsidR="00FF1733" w:rsidRDefault="00FF1733" w:rsidP="00FF1733">
      <w:pPr>
        <w:jc w:val="both"/>
      </w:pPr>
      <w:r>
        <w:t xml:space="preserve">II - </w:t>
      </w:r>
      <w:proofErr w:type="gramStart"/>
      <w:r>
        <w:t>prevenção</w:t>
      </w:r>
      <w:proofErr w:type="gramEnd"/>
      <w:r>
        <w:t xml:space="preserve"> e segurança comunitária;</w:t>
      </w:r>
    </w:p>
    <w:p w14:paraId="13224610" w14:textId="77777777" w:rsidR="00FF1733" w:rsidRDefault="00FF1733" w:rsidP="00FF1733">
      <w:pPr>
        <w:jc w:val="both"/>
      </w:pPr>
      <w:r>
        <w:t>III - incentivo à participação cidadã;</w:t>
      </w:r>
    </w:p>
    <w:p w14:paraId="24E68AD0" w14:textId="77777777" w:rsidR="00FF1733" w:rsidRDefault="00FF1733" w:rsidP="00FF1733">
      <w:pPr>
        <w:jc w:val="both"/>
      </w:pPr>
      <w:r>
        <w:t xml:space="preserve">IV - </w:t>
      </w:r>
      <w:proofErr w:type="gramStart"/>
      <w:r>
        <w:t>respeito</w:t>
      </w:r>
      <w:proofErr w:type="gramEnd"/>
      <w:r>
        <w:t xml:space="preserve"> à privacidade e à liberdade individual;</w:t>
      </w:r>
    </w:p>
    <w:p w14:paraId="3B680D7A" w14:textId="77777777" w:rsidR="00FF1733" w:rsidRDefault="00FF1733" w:rsidP="00FF1733">
      <w:pPr>
        <w:jc w:val="both"/>
      </w:pPr>
      <w:r>
        <w:t xml:space="preserve">V - </w:t>
      </w:r>
      <w:proofErr w:type="gramStart"/>
      <w:r>
        <w:t>respeito</w:t>
      </w:r>
      <w:proofErr w:type="gramEnd"/>
      <w:r>
        <w:t xml:space="preserve"> às forças de segurança do município. Art. 3º São objetivos específicos do Programa de Vizinhança Solidária:</w:t>
      </w:r>
    </w:p>
    <w:p w14:paraId="21D9D8D7" w14:textId="77777777" w:rsidR="00FF1733" w:rsidRDefault="00FF1733" w:rsidP="00FF1733">
      <w:pPr>
        <w:jc w:val="both"/>
      </w:pPr>
      <w:r>
        <w:t xml:space="preserve">I - </w:t>
      </w:r>
      <w:proofErr w:type="gramStart"/>
      <w:r>
        <w:t>criar</w:t>
      </w:r>
      <w:proofErr w:type="gramEnd"/>
      <w:r>
        <w:t xml:space="preserve"> redes de comunicação entre moradores para troca de informações sobre segurança;</w:t>
      </w:r>
    </w:p>
    <w:p w14:paraId="3D606993" w14:textId="77777777" w:rsidR="00FF1733" w:rsidRDefault="00FF1733" w:rsidP="00FF1733">
      <w:pPr>
        <w:jc w:val="both"/>
      </w:pPr>
      <w:r>
        <w:t xml:space="preserve">II - </w:t>
      </w:r>
      <w:proofErr w:type="gramStart"/>
      <w:r>
        <w:t>estimular</w:t>
      </w:r>
      <w:proofErr w:type="gramEnd"/>
      <w:r>
        <w:t xml:space="preserve"> ações conjuntas para prevenção de crimes e desastres;</w:t>
      </w:r>
    </w:p>
    <w:p w14:paraId="36BF1275" w14:textId="77777777" w:rsidR="00FF1733" w:rsidRDefault="00FF1733" w:rsidP="00FF1733">
      <w:pPr>
        <w:jc w:val="both"/>
      </w:pPr>
      <w:r>
        <w:t>III - promover eventos e campanhas educativas sobre segurança e convivência;</w:t>
      </w:r>
    </w:p>
    <w:p w14:paraId="5B33D51D" w14:textId="77777777" w:rsidR="00FF1733" w:rsidRDefault="00FF1733" w:rsidP="00FF1733">
      <w:pPr>
        <w:jc w:val="both"/>
      </w:pPr>
      <w:r>
        <w:t xml:space="preserve">IV - </w:t>
      </w:r>
      <w:proofErr w:type="gramStart"/>
      <w:r>
        <w:t>estabelecer</w:t>
      </w:r>
      <w:proofErr w:type="gramEnd"/>
      <w:r>
        <w:t xml:space="preserve"> parcerias com órgãos públicos e entidades privadas para implementação de melhorias na comunidade. Art. 4º Os moradores poderão formar grupos de vizinhança solidária, organizados por ruas ou bairros, podendo a comunicação ser feita por meio de aplicativos, redes sociais ou reuniões periódicas, sem prejuízo da atuação dos Conselhos Comunitários de Segurança. Art. 5º O Município poderá oferecer treinamento e materiais educativos sobre segurança comunitária. Art. 6º Serão incentivadas parcerias com a Polícia Militar, Guarda Civil Metropolitana, Polícia Civil e outros órgãos competentes. Art. 7º O Município poderá reconhecer formalmente os grupos ativos e oferecer incentivos, tais como:</w:t>
      </w:r>
    </w:p>
    <w:p w14:paraId="6E83A5BB" w14:textId="77777777" w:rsidR="00FF1733" w:rsidRDefault="00FF1733" w:rsidP="00FF1733">
      <w:pPr>
        <w:jc w:val="both"/>
      </w:pPr>
      <w:r>
        <w:t xml:space="preserve">I - </w:t>
      </w:r>
      <w:proofErr w:type="gramStart"/>
      <w:r>
        <w:t>placa</w:t>
      </w:r>
      <w:proofErr w:type="gramEnd"/>
      <w:r>
        <w:t xml:space="preserve"> informativa com o selo de “Comunidade Segura - Programa de Vizinhança Solidária” para bairros que aderirem ao programa;</w:t>
      </w:r>
    </w:p>
    <w:p w14:paraId="4B79DBDD" w14:textId="77777777" w:rsidR="00FF1733" w:rsidRDefault="00FF1733" w:rsidP="00FF1733">
      <w:pPr>
        <w:jc w:val="both"/>
      </w:pPr>
      <w:r>
        <w:t xml:space="preserve">II - </w:t>
      </w:r>
      <w:proofErr w:type="gramStart"/>
      <w:r>
        <w:t>apoio</w:t>
      </w:r>
      <w:proofErr w:type="gramEnd"/>
      <w:r>
        <w:t xml:space="preserve"> na instalação de câmeras de monitoramento comunitário integradas com o Programa </w:t>
      </w:r>
      <w:proofErr w:type="spellStart"/>
      <w:r>
        <w:t>Smart</w:t>
      </w:r>
      <w:proofErr w:type="spellEnd"/>
      <w:r>
        <w:t xml:space="preserve"> Sampa, criado pelo Decreto nº 63.552, de 4 de julho de 2024;</w:t>
      </w:r>
    </w:p>
    <w:p w14:paraId="1CF47A8A" w14:textId="77777777" w:rsidR="00FF1733" w:rsidRDefault="00FF1733" w:rsidP="00FF1733">
      <w:pPr>
        <w:jc w:val="both"/>
      </w:pPr>
      <w:r>
        <w:t>III - divulgação de boas práticas e casos de sucesso;</w:t>
      </w:r>
    </w:p>
    <w:p w14:paraId="6A0DBE05" w14:textId="77777777" w:rsidR="00FF1733" w:rsidRDefault="00FF1733" w:rsidP="00FF1733">
      <w:pPr>
        <w:jc w:val="both"/>
      </w:pPr>
      <w:r>
        <w:t xml:space="preserve">IV - </w:t>
      </w:r>
      <w:proofErr w:type="gramStart"/>
      <w:r>
        <w:t>disponibilização</w:t>
      </w:r>
      <w:proofErr w:type="gramEnd"/>
      <w:r>
        <w:t xml:space="preserve"> de espaço para encontros entre os grupos de vizinhança solidária, facilitando a cooperação entre sociedade e órgãos de segurança. Art. 8º As despesas com a execução desta Lei correrão por conta das dotações orçamentárias próprias, suplementadas se necessário. Art. 9º Esta Lei entra em vigor na data de sua publicação. Sala da Comissão de Constituição, Justiça e Legislação Participativa, em 29/10/2025. Sandra Santana (MDB) - Presidente Alessandro Guedes (PT)</w:t>
      </w:r>
    </w:p>
    <w:p w14:paraId="2C3FC75E" w14:textId="77777777" w:rsidR="00FF1733" w:rsidRDefault="00FF1733" w:rsidP="00FF1733">
      <w:pPr>
        <w:jc w:val="both"/>
      </w:pPr>
      <w:r>
        <w:lastRenderedPageBreak/>
        <w:t>Dr. Milton Ferreira (PODE)</w:t>
      </w:r>
    </w:p>
    <w:p w14:paraId="25D03D2A" w14:textId="77777777" w:rsidR="00FF1733" w:rsidRDefault="00FF1733" w:rsidP="00FF1733">
      <w:pPr>
        <w:jc w:val="both"/>
      </w:pPr>
      <w:r>
        <w:t>Janaina Paschoal (PP)</w:t>
      </w:r>
    </w:p>
    <w:p w14:paraId="40C729D5" w14:textId="77777777" w:rsidR="00FF1733" w:rsidRDefault="00FF1733" w:rsidP="00FF1733">
      <w:pPr>
        <w:jc w:val="both"/>
      </w:pPr>
      <w:r>
        <w:t xml:space="preserve">Lucas </w:t>
      </w:r>
      <w:proofErr w:type="spellStart"/>
      <w:r>
        <w:t>Pavanato</w:t>
      </w:r>
      <w:proofErr w:type="spellEnd"/>
      <w:r>
        <w:t xml:space="preserve"> (PL)</w:t>
      </w:r>
    </w:p>
    <w:p w14:paraId="339CA559" w14:textId="77777777" w:rsidR="00FF1733" w:rsidRDefault="00FF1733" w:rsidP="00FF1733">
      <w:pPr>
        <w:jc w:val="both"/>
      </w:pPr>
      <w:r>
        <w:t>Sansão Pereira (REPUBLICANOS)</w:t>
      </w:r>
    </w:p>
    <w:p w14:paraId="1B80206D" w14:textId="77777777" w:rsidR="00FF1733" w:rsidRDefault="00FF1733" w:rsidP="00FF1733">
      <w:pPr>
        <w:jc w:val="both"/>
      </w:pPr>
      <w:proofErr w:type="spellStart"/>
      <w:r>
        <w:t>Silvão</w:t>
      </w:r>
      <w:proofErr w:type="spellEnd"/>
      <w:r>
        <w:t xml:space="preserve"> Leite (UNIÃO)</w:t>
      </w:r>
    </w:p>
    <w:p w14:paraId="1D68A7F4" w14:textId="77777777" w:rsidR="00FF1733" w:rsidRDefault="00FF1733" w:rsidP="00FF1733">
      <w:pPr>
        <w:jc w:val="both"/>
      </w:pPr>
      <w:r>
        <w:t>Silvia Da Bancada Feminista (PSOL) - Contrário</w:t>
      </w:r>
    </w:p>
    <w:p w14:paraId="52FFF183" w14:textId="77777777" w:rsidR="00FF1733" w:rsidRDefault="00FF1733" w:rsidP="00FF1733">
      <w:pPr>
        <w:jc w:val="both"/>
      </w:pPr>
      <w:proofErr w:type="spellStart"/>
      <w:r>
        <w:t>Thammy</w:t>
      </w:r>
      <w:proofErr w:type="spellEnd"/>
      <w:r>
        <w:t xml:space="preserve"> Miranda (PSD) - Relatoria</w:t>
      </w:r>
    </w:p>
    <w:p w14:paraId="3FE11F6F" w14:textId="77777777" w:rsidR="00FF1733" w:rsidRDefault="00FF1733" w:rsidP="00FF1733">
      <w:pPr>
        <w:jc w:val="both"/>
      </w:pPr>
      <w:r>
        <w:t>PARECER Nº 1829/2025 DA COMISSÃO DE CONSTITUIÇÃO, JUSTIÇA E LEGISLAÇÃO PARTICIPATIVA PROPONDO A REDAÇÃO</w:t>
      </w:r>
    </w:p>
    <w:p w14:paraId="3A7FADEE" w14:textId="77777777" w:rsidR="00FF1733" w:rsidRDefault="00FF1733" w:rsidP="00FF1733">
      <w:pPr>
        <w:jc w:val="both"/>
      </w:pPr>
      <w:r>
        <w:t>FINAL AO PROJETO DE LEI Nº 0789/25.</w:t>
      </w:r>
    </w:p>
    <w:p w14:paraId="4F405DAD" w14:textId="77777777" w:rsidR="00FF1733" w:rsidRDefault="00FF1733" w:rsidP="00FF1733">
      <w:pPr>
        <w:jc w:val="both"/>
      </w:pPr>
      <w:r>
        <w:t>Trata-se de projeto de lei, de iniciativa dos Nobres Vereadores Paulo Frange, Sandra Santana, Pastora Sandra Alves, Rodrigo Goulart e Rute Costa, que visa alterar a Lei nº 14.485, de 19 de julho de 2007, para incluir a Parada da Longevidade no Calendário Oficial de Eventos da Cidade de São Paulo. O projeto foi aprovado em 07 de outubro de 2025, em 2ª votação durante a 41ª Sessão Extraordinária da 19ª legislatura, na forma do Original com Emenda do Líder do Governo.</w:t>
      </w:r>
    </w:p>
    <w:p w14:paraId="735683FF" w14:textId="77777777" w:rsidR="00FF1733" w:rsidRDefault="00FF1733" w:rsidP="00FF1733">
      <w:pPr>
        <w:jc w:val="both"/>
      </w:pPr>
      <w:r>
        <w:t>Feitas as modificações necessárias à incorporação ao texto da alteração aprovada, segue abaixo o texto com a redação final:</w:t>
      </w:r>
    </w:p>
    <w:p w14:paraId="5912B8C8" w14:textId="77777777" w:rsidR="00FF1733" w:rsidRDefault="00FF1733" w:rsidP="00FF1733">
      <w:pPr>
        <w:jc w:val="both"/>
      </w:pPr>
      <w:r>
        <w:t>PROJETO DE LEI Nº 789/25</w:t>
      </w:r>
    </w:p>
    <w:p w14:paraId="3E47C745" w14:textId="77777777" w:rsidR="00FF1733" w:rsidRDefault="00FF1733" w:rsidP="00FF1733">
      <w:pPr>
        <w:jc w:val="both"/>
      </w:pPr>
      <w:r>
        <w:t>Altera a Lei nº 14.485, de 19 de julho de 2007, para incluir a “Parada da Longevidade”, no Calendário de Eventos do Município de São</w:t>
      </w:r>
    </w:p>
    <w:p w14:paraId="62B46A25" w14:textId="77777777" w:rsidR="00FF1733" w:rsidRDefault="00FF1733" w:rsidP="00FF1733">
      <w:pPr>
        <w:jc w:val="both"/>
      </w:pPr>
      <w:r>
        <w:t>Paulo. A Câmara Municipal de São Paulo DECRETA: Art. 1º O art. 7º da Lei nº 14.485, de 19 de julho de 2007, passa a vigorar com as seguintes alterações:</w:t>
      </w:r>
    </w:p>
    <w:p w14:paraId="3E59039B" w14:textId="77777777" w:rsidR="00FF1733" w:rsidRDefault="00FF1733" w:rsidP="00FF1733">
      <w:pPr>
        <w:jc w:val="both"/>
      </w:pPr>
      <w:r>
        <w:t>“Art. 7º .......................................................</w:t>
      </w:r>
    </w:p>
    <w:p w14:paraId="77EC15F1" w14:textId="77777777" w:rsidR="00FF1733" w:rsidRDefault="00FF1733" w:rsidP="00FF1733">
      <w:pPr>
        <w:jc w:val="both"/>
      </w:pPr>
      <w:r>
        <w:t>............................................................................ CCXV -</w:t>
      </w:r>
    </w:p>
    <w:p w14:paraId="3712A714" w14:textId="77777777" w:rsidR="00FF1733" w:rsidRDefault="00FF1733" w:rsidP="00FF1733">
      <w:pPr>
        <w:jc w:val="both"/>
      </w:pPr>
      <w:r>
        <w:t>...........................................................................</w:t>
      </w:r>
    </w:p>
    <w:p w14:paraId="61A06CBA" w14:textId="77777777" w:rsidR="00FF1733" w:rsidRDefault="00FF1733" w:rsidP="00FF1733">
      <w:pPr>
        <w:jc w:val="both"/>
      </w:pPr>
      <w:r>
        <w:t>- Parada da Longevidade;” (NR)</w:t>
      </w:r>
    </w:p>
    <w:p w14:paraId="6277F9D4" w14:textId="77777777" w:rsidR="00FF1733" w:rsidRDefault="00FF1733" w:rsidP="00FF1733">
      <w:pPr>
        <w:jc w:val="both"/>
      </w:pPr>
      <w:r>
        <w:t>Art. 2º A “Parada da Longevidade” possui os seguintes objetivos:</w:t>
      </w:r>
    </w:p>
    <w:p w14:paraId="2FB82730" w14:textId="77777777" w:rsidR="00FF1733" w:rsidRDefault="00FF1733" w:rsidP="00FF1733">
      <w:pPr>
        <w:jc w:val="both"/>
      </w:pPr>
      <w:r>
        <w:t xml:space="preserve">I - </w:t>
      </w:r>
      <w:proofErr w:type="gramStart"/>
      <w:r>
        <w:t>conscientizar</w:t>
      </w:r>
      <w:proofErr w:type="gramEnd"/>
      <w:r>
        <w:t xml:space="preserve"> a sociedade sobre o processo de envelhecimento populacional e a importância do combate ao idadismo;</w:t>
      </w:r>
    </w:p>
    <w:p w14:paraId="46C428DD" w14:textId="77777777" w:rsidR="00FF1733" w:rsidRDefault="00FF1733" w:rsidP="00FF1733">
      <w:pPr>
        <w:jc w:val="both"/>
      </w:pPr>
      <w:r>
        <w:lastRenderedPageBreak/>
        <w:t xml:space="preserve">II - </w:t>
      </w:r>
      <w:proofErr w:type="gramStart"/>
      <w:r>
        <w:t>dar</w:t>
      </w:r>
      <w:proofErr w:type="gramEnd"/>
      <w:r>
        <w:t xml:space="preserve"> visibilidade e celebrar as contribuições da pessoa idosa para a sociedade, valorizando sua sabedoria e experiência;</w:t>
      </w:r>
    </w:p>
    <w:p w14:paraId="6E608A9D" w14:textId="77777777" w:rsidR="00FF1733" w:rsidRDefault="00FF1733" w:rsidP="00FF1733">
      <w:pPr>
        <w:jc w:val="both"/>
      </w:pPr>
      <w:r>
        <w:t>III - fomentar a inclusão, a participação social e o protagonismo da população idosa na vida comunitária;</w:t>
      </w:r>
    </w:p>
    <w:p w14:paraId="08B28B32" w14:textId="77777777" w:rsidR="00FF1733" w:rsidRDefault="00FF1733" w:rsidP="00FF1733">
      <w:pPr>
        <w:jc w:val="both"/>
      </w:pPr>
      <w:r>
        <w:t xml:space="preserve">IV - </w:t>
      </w:r>
      <w:proofErr w:type="gramStart"/>
      <w:r>
        <w:t>reivindicar e promover</w:t>
      </w:r>
      <w:proofErr w:type="gramEnd"/>
      <w:r>
        <w:t xml:space="preserve"> o fortalecimento de políticas públicas que garantam os direitos da pessoa idosa e promovam o envelhecimento ativo e saudável;</w:t>
      </w:r>
    </w:p>
    <w:p w14:paraId="4492AED7" w14:textId="77777777" w:rsidR="00FF1733" w:rsidRDefault="00FF1733" w:rsidP="00FF1733">
      <w:pPr>
        <w:jc w:val="both"/>
      </w:pPr>
      <w:r>
        <w:t xml:space="preserve">V - </w:t>
      </w:r>
      <w:proofErr w:type="gramStart"/>
      <w:r>
        <w:t>estimular</w:t>
      </w:r>
      <w:proofErr w:type="gramEnd"/>
      <w:r>
        <w:t xml:space="preserve"> a articulação entre Poder Público, sociedade civil e setor privado para a criação de ambientes e serviços amigáveis à</w:t>
      </w:r>
    </w:p>
    <w:p w14:paraId="4A4A585A" w14:textId="77777777" w:rsidR="00FF1733" w:rsidRDefault="00FF1733" w:rsidP="00FF1733">
      <w:pPr>
        <w:jc w:val="both"/>
      </w:pPr>
      <w:r>
        <w:t xml:space="preserve">pessoa idosa. Art. 3º O Poder Público poderá firmar parcerias com a iniciativa pública e privada para a execução desta lei. Art. 4º Esta Lei entra em vigor na data de sua publicação. Sala da Comissão de Constituição, Justiça e Legislação Participativa, em 29/10/2025. </w:t>
      </w:r>
      <w:proofErr w:type="spellStart"/>
      <w:r>
        <w:t>Thammy</w:t>
      </w:r>
      <w:proofErr w:type="spellEnd"/>
      <w:r>
        <w:t xml:space="preserve"> Miranda (PSD) - Vice-Presidente - Relatoria Alessandro Guedes (PT)</w:t>
      </w:r>
    </w:p>
    <w:p w14:paraId="212C6444" w14:textId="77777777" w:rsidR="00FF1733" w:rsidRDefault="00FF1733" w:rsidP="00FF1733">
      <w:pPr>
        <w:jc w:val="both"/>
      </w:pPr>
      <w:r>
        <w:t>Dr. Milton Ferreira (PODE)</w:t>
      </w:r>
    </w:p>
    <w:p w14:paraId="3F0F49F0" w14:textId="77777777" w:rsidR="00FF1733" w:rsidRDefault="00FF1733" w:rsidP="00FF1733">
      <w:pPr>
        <w:jc w:val="both"/>
      </w:pPr>
      <w:r>
        <w:t>Janaina Paschoal (PP)</w:t>
      </w:r>
    </w:p>
    <w:p w14:paraId="48944FBB" w14:textId="77777777" w:rsidR="00FF1733" w:rsidRDefault="00FF1733" w:rsidP="00FF1733">
      <w:pPr>
        <w:jc w:val="both"/>
      </w:pPr>
      <w:r>
        <w:t xml:space="preserve">Lucas </w:t>
      </w:r>
      <w:proofErr w:type="spellStart"/>
      <w:r>
        <w:t>Pavanato</w:t>
      </w:r>
      <w:proofErr w:type="spellEnd"/>
      <w:r>
        <w:t xml:space="preserve"> (PL)</w:t>
      </w:r>
    </w:p>
    <w:p w14:paraId="7CC3A713" w14:textId="77777777" w:rsidR="00FF1733" w:rsidRDefault="00FF1733" w:rsidP="00FF1733">
      <w:pPr>
        <w:jc w:val="both"/>
      </w:pPr>
      <w:r>
        <w:t>Sandra Santana (MDB)</w:t>
      </w:r>
    </w:p>
    <w:p w14:paraId="78ED848D" w14:textId="77777777" w:rsidR="00FF1733" w:rsidRDefault="00FF1733" w:rsidP="00FF1733">
      <w:pPr>
        <w:jc w:val="both"/>
      </w:pPr>
      <w:r>
        <w:t>Sansão Pereira (REPUBLICANOS)</w:t>
      </w:r>
    </w:p>
    <w:p w14:paraId="4B0310C7" w14:textId="77777777" w:rsidR="00FF1733" w:rsidRDefault="00FF1733" w:rsidP="00FF1733">
      <w:pPr>
        <w:jc w:val="both"/>
      </w:pPr>
      <w:proofErr w:type="spellStart"/>
      <w:r>
        <w:t>Silvão</w:t>
      </w:r>
      <w:proofErr w:type="spellEnd"/>
      <w:r>
        <w:t xml:space="preserve"> Leite (UNIÃO)</w:t>
      </w:r>
    </w:p>
    <w:p w14:paraId="4FA7905D" w14:textId="77777777" w:rsidR="00FF1733" w:rsidRDefault="00FF1733" w:rsidP="00FF1733">
      <w:pPr>
        <w:jc w:val="both"/>
      </w:pPr>
      <w:r>
        <w:t>Silvia Da Bancada Feminista (PSOL)</w:t>
      </w:r>
    </w:p>
    <w:p w14:paraId="6A5A131A" w14:textId="77777777" w:rsidR="00FF1733" w:rsidRDefault="00FF1733" w:rsidP="00FF1733">
      <w:pPr>
        <w:jc w:val="both"/>
      </w:pPr>
      <w:r>
        <w:t>PARECER Nº 1830/2025 DA COMISSÃO DE CONSTITUIÇÃO, JUSTIÇA E LEGISLAÇÃO PARTICIPATIVA SOBRE O PROJETO DE LEI</w:t>
      </w:r>
    </w:p>
    <w:p w14:paraId="1C9BCC0D" w14:textId="77777777" w:rsidR="00FF1733" w:rsidRDefault="00FF1733" w:rsidP="00FF1733">
      <w:pPr>
        <w:jc w:val="both"/>
      </w:pPr>
      <w:r>
        <w:t>Nº 0543/24.</w:t>
      </w:r>
    </w:p>
    <w:p w14:paraId="1FEFCF03" w14:textId="77777777" w:rsidR="00FF1733" w:rsidRDefault="00FF1733" w:rsidP="00FF1733">
      <w:pPr>
        <w:jc w:val="both"/>
      </w:pPr>
      <w:r>
        <w:t>Trata-se de projeto de lei, de iniciativa do Nobre Vereador Isac Félix, que dispõe sobre assegurar a gratuidade de enterro para pessoas</w:t>
      </w:r>
    </w:p>
    <w:p w14:paraId="4DE57A15" w14:textId="77777777" w:rsidR="00FF1733" w:rsidRDefault="00FF1733" w:rsidP="00FF1733">
      <w:pPr>
        <w:jc w:val="both"/>
      </w:pPr>
      <w:r>
        <w:t xml:space="preserve">com renda inferior a dois salários-mínimos, bem como da </w:t>
      </w:r>
      <w:proofErr w:type="spellStart"/>
      <w:r>
        <w:t>tanatopraxia</w:t>
      </w:r>
      <w:proofErr w:type="spellEnd"/>
      <w:r>
        <w:t xml:space="preserve"> dos doadores de órgãos, na forma que especifica. De acordo com a propositura, o Poder Público Municipal assegurará a gratuidade para: i) o enterro das pessoas com renda inferior a dois</w:t>
      </w:r>
    </w:p>
    <w:p w14:paraId="77896938" w14:textId="77777777" w:rsidR="00FF1733" w:rsidRDefault="00FF1733" w:rsidP="00FF1733">
      <w:pPr>
        <w:jc w:val="both"/>
      </w:pPr>
      <w:r>
        <w:t xml:space="preserve">salários-mínimos; e, </w:t>
      </w:r>
      <w:proofErr w:type="spellStart"/>
      <w:r>
        <w:t>ii</w:t>
      </w:r>
      <w:proofErr w:type="spellEnd"/>
      <w:r>
        <w:t xml:space="preserve">) o enterro e a </w:t>
      </w:r>
      <w:proofErr w:type="spellStart"/>
      <w:r>
        <w:t>tanatopraxia</w:t>
      </w:r>
      <w:proofErr w:type="spellEnd"/>
      <w:r>
        <w:t xml:space="preserve"> para os falecidos identificados como doadores de órgãos. De acordo com o autor do projeto, tais medidas justificam-se pelas dificuldades econômicas que as classes menos favorecidas e mais</w:t>
      </w:r>
    </w:p>
    <w:p w14:paraId="6D967144" w14:textId="77777777" w:rsidR="00FF1733" w:rsidRDefault="00FF1733" w:rsidP="00FF1733">
      <w:pPr>
        <w:jc w:val="both"/>
      </w:pPr>
      <w:r>
        <w:lastRenderedPageBreak/>
        <w:t xml:space="preserve">vulneráveis encontram no momento do falecimento de seus entes queridos, bem como, no caso da </w:t>
      </w:r>
      <w:proofErr w:type="spellStart"/>
      <w:r>
        <w:t>tanatopraxia</w:t>
      </w:r>
      <w:proofErr w:type="spellEnd"/>
      <w:r>
        <w:t xml:space="preserve"> para contribuir com o</w:t>
      </w:r>
    </w:p>
    <w:p w14:paraId="3F843B82" w14:textId="77777777" w:rsidR="00FF1733" w:rsidRDefault="00FF1733" w:rsidP="00FF1733">
      <w:pPr>
        <w:jc w:val="both"/>
      </w:pPr>
      <w:r>
        <w:t xml:space="preserve">incentivo à doação de órgãos, pois trata-se de procedimento necessário no caso e cujas despesas podem desestimular a doação. A propositura reúne condições para prosseguir em tramitação, consoante será demonstrado. Sob o prisma formal, o projeto fundamenta-se no art. 37, caput, da Lei Orgânica Paulistana, segundo o qual a iniciativa das leis cabe a qualquer membro ou Comissão Permanente da Câmara Municipal, ao Prefeito e aos Cidadãos. Segundo o doutrinador Hely Lopes Meirelles (Direito Municipal Brasileiro, 17ª ed. Atualizada por Adilson Abreu Dallari, São Paulo, Malheiros, 2014), as “Leis de iniciativa da Câmara ou, mais propriamente, de seus vereadores são todas as que a lei orgânica municipal não reserva, expressa e privativamente, à iniciativa do prefeito. As leis orgânicas municipais devem reproduzir, dentre as matérias previstas nos </w:t>
      </w:r>
      <w:proofErr w:type="spellStart"/>
      <w:r>
        <w:t>arts</w:t>
      </w:r>
      <w:proofErr w:type="spellEnd"/>
      <w:r>
        <w:t>. 61, § 1º, e 165 da CF, as que se inserem no âmbito da competência municipal. São, pois, de iniciativa exclusiva do prefeito, como chefe do local, os projetos de leis que disponham sobre criação, estruturação e atribuição das secretarias, órgãos e entes da Administração Pública Municipal; matéria de organização administrativa e planejamento de execução de obras e serviços públicos;</w:t>
      </w:r>
    </w:p>
    <w:p w14:paraId="4EEBC32A" w14:textId="77777777" w:rsidR="00FF1733" w:rsidRDefault="00FF1733" w:rsidP="00FF1733">
      <w:pPr>
        <w:jc w:val="both"/>
      </w:pPr>
      <w:r>
        <w:t>criação de cargos, funções ou empregos públicos na Administração direta, autárquica e fundacional do Município; regime jurídico e previdenciário dos servidores municipais, fixação e aumento de sua remuneração; plano plurianual, diretrizes orçamentárias, orçamento anual e créditos suplementares e especiais. Os demais projetos competem concorrentemente ao prefeito e à Câmara, na forma</w:t>
      </w:r>
    </w:p>
    <w:p w14:paraId="45AB1366" w14:textId="77777777" w:rsidR="00FF1733" w:rsidRDefault="00FF1733" w:rsidP="00FF1733">
      <w:pPr>
        <w:jc w:val="both"/>
      </w:pPr>
      <w:r>
        <w:t>regimental” (p. 633). De se ressaltar ainda que o rol das matérias reservadas à iniciativa exclusiva do Poder Executivo deve ser interpretado restritiva ou</w:t>
      </w:r>
    </w:p>
    <w:p w14:paraId="4F141488" w14:textId="77777777" w:rsidR="00FF1733" w:rsidRDefault="00FF1733" w:rsidP="00FF1733">
      <w:pPr>
        <w:jc w:val="both"/>
      </w:pPr>
      <w:r>
        <w:t xml:space="preserve">estritamente (ADI 2103255-42.2020.8.26.0000, TJSP - Órgão Especial, Rel. João Carlos </w:t>
      </w:r>
      <w:proofErr w:type="spellStart"/>
      <w:r>
        <w:t>Saletti</w:t>
      </w:r>
      <w:proofErr w:type="spellEnd"/>
      <w:r>
        <w:t xml:space="preserve">, j. 27/01/21). Os termos da proposta, nas condições especificadas, visam dar condições para que as famílias com renda de até 2 (dois) </w:t>
      </w:r>
      <w:proofErr w:type="gramStart"/>
      <w:r>
        <w:t>salários mínimos</w:t>
      </w:r>
      <w:proofErr w:type="gramEnd"/>
      <w:r>
        <w:t xml:space="preserve"> possam enterrar seus mortos com dignidade. Nesse aspecto, sob o ponto de vista material, encontra fundamento no texto constitucional que traz como fundamentos e objetivos da República Federativa do Brasil a dignidade da pessoa humana, a promoção do bem comum e a solidariedade, in </w:t>
      </w:r>
      <w:proofErr w:type="spellStart"/>
      <w:r>
        <w:t>verbis</w:t>
      </w:r>
      <w:proofErr w:type="spellEnd"/>
      <w:r>
        <w:t>: Art. 1º A República Federativa do Brasil, formada pela união indissolúvel dos Estados e Municípios e do Distrito Federal, constitui-se em</w:t>
      </w:r>
    </w:p>
    <w:p w14:paraId="50649580" w14:textId="77777777" w:rsidR="00FF1733" w:rsidRDefault="00FF1733" w:rsidP="00FF1733">
      <w:pPr>
        <w:jc w:val="both"/>
      </w:pPr>
      <w:r>
        <w:t>Estado Democrático de Direito e tem como fundamentos:</w:t>
      </w:r>
    </w:p>
    <w:p w14:paraId="3DC81F26" w14:textId="77777777" w:rsidR="00FF1733" w:rsidRDefault="00FF1733" w:rsidP="00FF1733">
      <w:pPr>
        <w:jc w:val="both"/>
      </w:pPr>
      <w:r>
        <w:t>...</w:t>
      </w:r>
    </w:p>
    <w:p w14:paraId="415FD1DE" w14:textId="77777777" w:rsidR="00FF1733" w:rsidRDefault="00FF1733" w:rsidP="00FF1733">
      <w:pPr>
        <w:jc w:val="both"/>
      </w:pPr>
      <w:r>
        <w:t>III - a dignidade da pessoa humana;</w:t>
      </w:r>
    </w:p>
    <w:p w14:paraId="1402FC0E" w14:textId="77777777" w:rsidR="00FF1733" w:rsidRDefault="00FF1733" w:rsidP="00FF1733">
      <w:pPr>
        <w:jc w:val="both"/>
      </w:pPr>
      <w:r>
        <w:lastRenderedPageBreak/>
        <w:t>... Art. 3º Constituem objetivos fundamentais da República Federativa do Brasil:</w:t>
      </w:r>
    </w:p>
    <w:p w14:paraId="518C66B9" w14:textId="77777777" w:rsidR="00FF1733" w:rsidRDefault="00FF1733" w:rsidP="00FF1733">
      <w:pPr>
        <w:jc w:val="both"/>
      </w:pPr>
      <w:r>
        <w:t xml:space="preserve">I - </w:t>
      </w:r>
      <w:proofErr w:type="gramStart"/>
      <w:r>
        <w:t>construir</w:t>
      </w:r>
      <w:proofErr w:type="gramEnd"/>
      <w:r>
        <w:t xml:space="preserve"> uma sociedade livre, justa e solidária;</w:t>
      </w:r>
    </w:p>
    <w:p w14:paraId="124DA58B" w14:textId="77777777" w:rsidR="00FF1733" w:rsidRDefault="00FF1733" w:rsidP="00FF1733">
      <w:pPr>
        <w:jc w:val="both"/>
      </w:pPr>
      <w:r>
        <w:t>...</w:t>
      </w:r>
    </w:p>
    <w:p w14:paraId="47D49346" w14:textId="77777777" w:rsidR="00FF1733" w:rsidRDefault="00FF1733" w:rsidP="00FF1733">
      <w:pPr>
        <w:jc w:val="both"/>
      </w:pPr>
      <w:r>
        <w:t xml:space="preserve">IV - </w:t>
      </w:r>
      <w:proofErr w:type="gramStart"/>
      <w:r>
        <w:t>promover</w:t>
      </w:r>
      <w:proofErr w:type="gramEnd"/>
      <w:r>
        <w:t xml:space="preserve"> o bem de todos, sem preconceitos de origem, raça, sexo, cor, idade e quaisquer outras formas de discriminação. Nesse sentido, importa conferir o que determina a Lei Orgânica do Município: Art. 2º A organização do Município observará os seguintes princípios e diretrizes:</w:t>
      </w:r>
    </w:p>
    <w:p w14:paraId="4122ACBC" w14:textId="77777777" w:rsidR="00FF1733" w:rsidRDefault="00FF1733" w:rsidP="00FF1733">
      <w:pPr>
        <w:jc w:val="both"/>
      </w:pPr>
      <w:r>
        <w:t>... VIII - a garantia de acesso, a todos, de modo justo e igual, sem distinção de origem, raça, sexo, orientação sexual, cor, idade, condição econômica, religião, ou qualquer outra discriminação, aos bens, serviços, e condições de vida indispensáveis a uma existência digna;</w:t>
      </w:r>
    </w:p>
    <w:p w14:paraId="6A498D00" w14:textId="77777777" w:rsidR="00FF1733" w:rsidRDefault="00FF1733" w:rsidP="00FF1733">
      <w:pPr>
        <w:jc w:val="both"/>
      </w:pPr>
      <w:r>
        <w:t>A aprovação da proposta depende do voto da maioria absoluta dos membros da Câmara, nos termos do art. 40, § 3º, inciso XII, do</w:t>
      </w:r>
    </w:p>
    <w:p w14:paraId="22B317A3" w14:textId="77777777" w:rsidR="00FF1733" w:rsidRDefault="00FF1733" w:rsidP="00FF1733">
      <w:pPr>
        <w:jc w:val="both"/>
      </w:pPr>
      <w:r>
        <w:t>mesmo diploma legal. Ante o exposto, somos PELA LEGALIDADE. Sala da Comissão de Constituição, Justiça e Legislação Participativa, em 29/10/2025. Sandra Santana (MDB) - Presidente Alessandro Guedes (PT)</w:t>
      </w:r>
    </w:p>
    <w:p w14:paraId="4B9E8B80" w14:textId="77777777" w:rsidR="00FF1733" w:rsidRDefault="00FF1733" w:rsidP="00FF1733">
      <w:pPr>
        <w:jc w:val="both"/>
      </w:pPr>
      <w:r>
        <w:t>Dr. Milton Ferreira (PODE) - Relatoria</w:t>
      </w:r>
    </w:p>
    <w:p w14:paraId="1C5A8BB0" w14:textId="77777777" w:rsidR="00FF1733" w:rsidRDefault="00FF1733" w:rsidP="00FF1733">
      <w:pPr>
        <w:jc w:val="both"/>
      </w:pPr>
      <w:r>
        <w:t>Janaina Paschoal (PP)</w:t>
      </w:r>
    </w:p>
    <w:p w14:paraId="58AD9EC6" w14:textId="77777777" w:rsidR="00FF1733" w:rsidRDefault="00FF1733" w:rsidP="00FF1733">
      <w:pPr>
        <w:jc w:val="both"/>
      </w:pPr>
      <w:r>
        <w:t xml:space="preserve">Lucas </w:t>
      </w:r>
      <w:proofErr w:type="spellStart"/>
      <w:r>
        <w:t>Pavanato</w:t>
      </w:r>
      <w:proofErr w:type="spellEnd"/>
      <w:r>
        <w:t xml:space="preserve"> (PL)</w:t>
      </w:r>
    </w:p>
    <w:p w14:paraId="17B108D8" w14:textId="77777777" w:rsidR="00FF1733" w:rsidRDefault="00FF1733" w:rsidP="00FF1733">
      <w:pPr>
        <w:jc w:val="both"/>
      </w:pPr>
      <w:r>
        <w:t>Sansão Pereira (REPUBLICANOS)</w:t>
      </w:r>
    </w:p>
    <w:p w14:paraId="7DAD040E" w14:textId="77777777" w:rsidR="00FF1733" w:rsidRDefault="00FF1733" w:rsidP="00FF1733">
      <w:pPr>
        <w:jc w:val="both"/>
      </w:pPr>
      <w:proofErr w:type="spellStart"/>
      <w:r>
        <w:t>Silvão</w:t>
      </w:r>
      <w:proofErr w:type="spellEnd"/>
      <w:r>
        <w:t xml:space="preserve"> Leite (UNIÃO)</w:t>
      </w:r>
    </w:p>
    <w:p w14:paraId="71819920" w14:textId="77777777" w:rsidR="00FF1733" w:rsidRDefault="00FF1733" w:rsidP="00FF1733">
      <w:pPr>
        <w:jc w:val="both"/>
      </w:pPr>
      <w:r>
        <w:t>Silvia Da Bancada Feminista (PSOL)</w:t>
      </w:r>
    </w:p>
    <w:p w14:paraId="13DC4D33" w14:textId="77777777" w:rsidR="00FF1733" w:rsidRDefault="00FF1733" w:rsidP="00FF1733">
      <w:pPr>
        <w:jc w:val="both"/>
      </w:pPr>
      <w:proofErr w:type="spellStart"/>
      <w:r>
        <w:t>Thammy</w:t>
      </w:r>
      <w:proofErr w:type="spellEnd"/>
      <w:r>
        <w:t xml:space="preserve"> Miranda (PSD)</w:t>
      </w:r>
    </w:p>
    <w:p w14:paraId="058A58A6" w14:textId="77777777" w:rsidR="00FF1733" w:rsidRDefault="00FF1733" w:rsidP="00FF1733">
      <w:pPr>
        <w:jc w:val="both"/>
      </w:pPr>
      <w:r>
        <w:t>PARECER Nº 1831/2025 DA COMISSÃO DE CONSTITUIÇÃO, JUSTIÇA E LEGISLAÇÃO PARTICIPATIVA SOBRE O PROJETO DE LEI</w:t>
      </w:r>
    </w:p>
    <w:p w14:paraId="277797D9" w14:textId="77777777" w:rsidR="00FF1733" w:rsidRDefault="00FF1733" w:rsidP="00FF1733">
      <w:pPr>
        <w:jc w:val="both"/>
      </w:pPr>
      <w:r>
        <w:t>Nº 618/24</w:t>
      </w:r>
    </w:p>
    <w:p w14:paraId="32091482" w14:textId="77777777" w:rsidR="00FF1733" w:rsidRDefault="00FF1733" w:rsidP="00FF1733">
      <w:pPr>
        <w:jc w:val="both"/>
      </w:pPr>
      <w:r>
        <w:t>Trata-se de projeto de lei, de iniciativa do Nobre Vereador Carlos Bezerra Jr., que estabelece a equiparação salarial dos trabalhadores</w:t>
      </w:r>
    </w:p>
    <w:p w14:paraId="21648D4E" w14:textId="77777777" w:rsidR="00FF1733" w:rsidRDefault="00FF1733" w:rsidP="00FF1733">
      <w:pPr>
        <w:jc w:val="both"/>
      </w:pPr>
      <w:r>
        <w:t xml:space="preserve">vinculados a organizações da sociedade civil, organizações sociais e entidades prestadoras de serviço no município de São Paulo, que desempenham funções idênticas ou equivalentes nas Secretarias de Assistência e Desenvolvimento Social, Saúde, Educação e demais órgãos municipais, visando à promoção da isonomia salarial e valorização profissional entre esses profissionais. O projeto </w:t>
      </w:r>
      <w:r>
        <w:lastRenderedPageBreak/>
        <w:t>prevê que, em caso de divergência salarial entre trabalhadores que desempenhem funções idênticas ou equivalentes, será</w:t>
      </w:r>
    </w:p>
    <w:p w14:paraId="298DA727" w14:textId="77777777" w:rsidR="00FF1733" w:rsidRDefault="00FF1733" w:rsidP="00FF1733">
      <w:pPr>
        <w:jc w:val="both"/>
      </w:pPr>
      <w:r>
        <w:t>considerada a maior remuneração como base para a equiparação salarial. Prevê, ademais, que o Poder Público Municipal regulamentará uma tabela de equivalência entre os cargos, com o objetivo de definir quais funções são consideradas idênticas ou equivalentes para os</w:t>
      </w:r>
    </w:p>
    <w:p w14:paraId="3A525763" w14:textId="77777777" w:rsidR="00FF1733" w:rsidRDefault="00FF1733" w:rsidP="00FF1733">
      <w:pPr>
        <w:jc w:val="both"/>
      </w:pPr>
      <w:r>
        <w:t>fins desta Lei, garantindo a uniformidade e clareza na aplicação da equiparação salaria De acordo com a justificativa, “a presente proposta de lei visa corrigir uma desigualdade salarial existente entre os trabalhadores</w:t>
      </w:r>
    </w:p>
    <w:p w14:paraId="03EF511A" w14:textId="77777777" w:rsidR="00FF1733" w:rsidRDefault="00FF1733" w:rsidP="00FF1733">
      <w:pPr>
        <w:jc w:val="both"/>
      </w:pPr>
      <w:r>
        <w:t>vinculados a organizações da sociedade civil, organizações sociais e entidades prestadoras de serviço no município de São Paulo. Estes</w:t>
      </w:r>
    </w:p>
    <w:p w14:paraId="0F0707A6" w14:textId="77777777" w:rsidR="00FF1733" w:rsidRDefault="00FF1733" w:rsidP="00FF1733">
      <w:pPr>
        <w:jc w:val="both"/>
      </w:pPr>
      <w:r>
        <w:t>trabalhadores, que desempenham funções idênticas ou equivalentes em diferentes secretarias municipais, como Assistência e Desenvolvimento Social, Saúde e Educação, muitas vezes são remunerados de forma desigual, apesar de realizarem atividades de igual</w:t>
      </w:r>
    </w:p>
    <w:p w14:paraId="1BBD1D6F" w14:textId="77777777" w:rsidR="00FF1733" w:rsidRDefault="00FF1733" w:rsidP="00FF1733">
      <w:pPr>
        <w:jc w:val="both"/>
      </w:pPr>
      <w:r>
        <w:t>valor e complexidade”. O projeto merece prosseguir em tramitação. No que tange ao aspecto formal, a propositura encontra fundamento no artigo 37, caput, da Lei Orgânica Paulistana, segundo o qual a</w:t>
      </w:r>
    </w:p>
    <w:p w14:paraId="411EF2A8" w14:textId="77777777" w:rsidR="00FF1733" w:rsidRDefault="00FF1733" w:rsidP="00FF1733">
      <w:pPr>
        <w:jc w:val="both"/>
      </w:pPr>
      <w:r>
        <w:t>iniciativa das leis cabe a qualquer membro ou Comissão Permanente da Câmara Municipal, ao Prefeito e aos Cidadãos. Ademais, consoante o disposto no artigo 30, I, da Constituição Federal compete aos Municípios legislar sobre assuntos de interesse local, dispositivo com idêntica redação no artigo 13, I, da Lei Orgânica Municipal. No mérito, o projeto é amparado pela Constituição Federal, haja vista ter como norte o princípio da igualdade, estabelecido pelo art. 5º,</w:t>
      </w:r>
    </w:p>
    <w:p w14:paraId="5B4FEDDF" w14:textId="77777777" w:rsidR="00FF1733" w:rsidRDefault="00FF1733" w:rsidP="00FF1733">
      <w:pPr>
        <w:jc w:val="both"/>
      </w:pPr>
      <w:r>
        <w:t>caput, da Constituição Federal, segundo o qual “todos são iguais perante a lei, sem distinção de qualquer natureza...”. A Constituição Federal também assegura que o Poder Público deve impedir e punir a discriminação salarial. Exatamente nesse sentido, o art. 7º, XXX, da Constituição Federal estatui que:</w:t>
      </w:r>
    </w:p>
    <w:p w14:paraId="246571DC" w14:textId="77777777" w:rsidR="00FF1733" w:rsidRDefault="00FF1733" w:rsidP="00FF1733">
      <w:pPr>
        <w:jc w:val="both"/>
      </w:pPr>
      <w:r>
        <w:t>“Art. 7º. São direitos dos trabalhadores urbanos e rurais, além de outros que visem à melhoria de sua condição social:</w:t>
      </w:r>
    </w:p>
    <w:p w14:paraId="62CDC356" w14:textId="77777777" w:rsidR="00FF1733" w:rsidRDefault="00FF1733" w:rsidP="00FF1733">
      <w:pPr>
        <w:jc w:val="both"/>
      </w:pPr>
      <w:r>
        <w:t xml:space="preserve">... XXX - proibição de diferença de salários, de exercício de funções e de critério de admissão por motivo de sexo, idade, cor ou estado civil;” A CLT (Consolidação das Leis do Trabalho) reforça o </w:t>
      </w:r>
      <w:proofErr w:type="spellStart"/>
      <w:r>
        <w:t>supraexposto</w:t>
      </w:r>
      <w:proofErr w:type="spellEnd"/>
      <w:r>
        <w:t xml:space="preserve"> ao dispor, em seu art. 461:</w:t>
      </w:r>
    </w:p>
    <w:p w14:paraId="0ACB9FD9" w14:textId="77777777" w:rsidR="00FF1733" w:rsidRDefault="00FF1733" w:rsidP="00FF1733">
      <w:pPr>
        <w:jc w:val="both"/>
      </w:pPr>
      <w:r>
        <w:t>“Art. 461. Sendo idêntica a função, a todo trabalho de igual valor, prestado ao mesmo empregador, na mesma localidade, corresponderá</w:t>
      </w:r>
    </w:p>
    <w:p w14:paraId="40C006FF" w14:textId="77777777" w:rsidR="00FF1733" w:rsidRDefault="00FF1733" w:rsidP="00FF1733">
      <w:pPr>
        <w:jc w:val="both"/>
      </w:pPr>
      <w:r>
        <w:lastRenderedPageBreak/>
        <w:t>igual salário, sem distinção de sexo, nacionalidade ou idade.” Ante todo o exposto, vê-se que a propositura está em estrita sintonia com os ditames legais da Constituição Federal e com a legislação em vigor, razão pela qual somos PELA LEGALIDADE.</w:t>
      </w:r>
    </w:p>
    <w:p w14:paraId="21D94333" w14:textId="77777777" w:rsidR="00FF1733" w:rsidRDefault="00FF1733" w:rsidP="00FF1733">
      <w:pPr>
        <w:jc w:val="both"/>
      </w:pPr>
      <w:r>
        <w:t>Para aprovação, é necessário o voto favorável da maioria absoluta dos membros da Câmara (art. 40, § 3º, XII). Sala da Comissão de Constituição, Justiça e Legislação Participativa, em 29/10/2025. Sandra Santana (MDB) - Presidente Alessandro Guedes (PT)</w:t>
      </w:r>
    </w:p>
    <w:p w14:paraId="26F3B7D9" w14:textId="77777777" w:rsidR="00FF1733" w:rsidRDefault="00FF1733" w:rsidP="00FF1733">
      <w:pPr>
        <w:jc w:val="both"/>
      </w:pPr>
      <w:r>
        <w:t>Dr. Milton Ferreira (PODE) - Relatoria</w:t>
      </w:r>
    </w:p>
    <w:p w14:paraId="6EE0BBC6" w14:textId="77777777" w:rsidR="00FF1733" w:rsidRDefault="00FF1733" w:rsidP="00FF1733">
      <w:pPr>
        <w:jc w:val="both"/>
      </w:pPr>
      <w:r>
        <w:t>Janaina Paschoal (PP)</w:t>
      </w:r>
    </w:p>
    <w:p w14:paraId="3E9080C2" w14:textId="77777777" w:rsidR="00FF1733" w:rsidRDefault="00FF1733" w:rsidP="00FF1733">
      <w:pPr>
        <w:jc w:val="both"/>
      </w:pPr>
      <w:r>
        <w:t xml:space="preserve">Lucas </w:t>
      </w:r>
      <w:proofErr w:type="spellStart"/>
      <w:r>
        <w:t>Pavanato</w:t>
      </w:r>
      <w:proofErr w:type="spellEnd"/>
      <w:r>
        <w:t xml:space="preserve"> (PL) - Contrário Sansão Pereira (REPUBLICANOS)</w:t>
      </w:r>
    </w:p>
    <w:p w14:paraId="48A8669F" w14:textId="77777777" w:rsidR="00FF1733" w:rsidRDefault="00FF1733" w:rsidP="00FF1733">
      <w:pPr>
        <w:jc w:val="both"/>
      </w:pPr>
      <w:proofErr w:type="spellStart"/>
      <w:r>
        <w:t>Silvão</w:t>
      </w:r>
      <w:proofErr w:type="spellEnd"/>
      <w:r>
        <w:t xml:space="preserve"> Leite (UNIÃO)</w:t>
      </w:r>
    </w:p>
    <w:p w14:paraId="7F75BAEC" w14:textId="77777777" w:rsidR="00FF1733" w:rsidRDefault="00FF1733" w:rsidP="00FF1733">
      <w:pPr>
        <w:jc w:val="both"/>
      </w:pPr>
      <w:r>
        <w:t>Silvia Da Bancada Feminista (PSOL)</w:t>
      </w:r>
    </w:p>
    <w:p w14:paraId="6290F5C8" w14:textId="77777777" w:rsidR="00FF1733" w:rsidRDefault="00FF1733" w:rsidP="00FF1733">
      <w:pPr>
        <w:jc w:val="both"/>
      </w:pPr>
      <w:proofErr w:type="spellStart"/>
      <w:r>
        <w:t>Thammy</w:t>
      </w:r>
      <w:proofErr w:type="spellEnd"/>
      <w:r>
        <w:t xml:space="preserve"> Miranda (PSD)</w:t>
      </w:r>
    </w:p>
    <w:p w14:paraId="6E31D1D8" w14:textId="77777777" w:rsidR="00FF1733" w:rsidRDefault="00FF1733" w:rsidP="00FF1733">
      <w:pPr>
        <w:jc w:val="both"/>
      </w:pPr>
      <w:r>
        <w:t>PARECER Nº 1832/2025 DA COMISSÃO DE CONSTITUIÇÃO, JUSTIÇA E LEGISLAÇÃO PARTICIPATIVA SOBRE O PROJETO DE LEI</w:t>
      </w:r>
    </w:p>
    <w:p w14:paraId="084C43A8" w14:textId="77777777" w:rsidR="00FF1733" w:rsidRDefault="00FF1733" w:rsidP="00FF1733">
      <w:pPr>
        <w:jc w:val="both"/>
      </w:pPr>
      <w:r>
        <w:t>Nº 0136/25.</w:t>
      </w:r>
    </w:p>
    <w:p w14:paraId="70CC44FE" w14:textId="77777777" w:rsidR="00FF1733" w:rsidRDefault="00FF1733" w:rsidP="00FF1733">
      <w:pPr>
        <w:jc w:val="both"/>
      </w:pPr>
      <w:r>
        <w:t>Trata-se de projeto de lei de iniciativa da nobre Vereadora Ana Carolina Oliveira, que institui o “Programa Empresa Amiga do Esporte e</w:t>
      </w:r>
    </w:p>
    <w:p w14:paraId="677FB09E" w14:textId="77777777" w:rsidR="00FF1733" w:rsidRDefault="00FF1733" w:rsidP="00FF1733">
      <w:pPr>
        <w:jc w:val="both"/>
      </w:pPr>
      <w:r>
        <w:t>Lazer”, no âmbito do Município de São Paulo, com a finalidade de estimular as pessoas jurídicas a contribuírem para a melhoria da qualidade do esporte e lazer no Município. Nos termos do projeto, a participação das empresas no programa poderá ocorrer na forma de doação de materiais esportivos, obras de manutenção em equipamentos esportivos públicos, reforma e ampliação de áreas para a prática de atividades esportivas, doação de uniformes, entre outras. Em contrapartida, a empresa que participar do programa receberá um “Selo” como forma de reconhecimento. Sob o aspecto estritamente jurídico, a propositura reúne condições para seguir em tramitação, vez que apresentada no regular exercício da competência legislativa desta Casa.</w:t>
      </w:r>
    </w:p>
    <w:p w14:paraId="28A7906A" w14:textId="77777777" w:rsidR="00FF1733" w:rsidRDefault="00FF1733" w:rsidP="00FF1733">
      <w:pPr>
        <w:jc w:val="both"/>
      </w:pPr>
      <w:r>
        <w:t>Inicialmente, cumpre reconhecer que o Município tem competência para legislar sobre assuntos de interesse local, bem como organizar e prestar serviços públicos de interesse local (art. 30, I e V, da Constituição da República). No caso, a propositura não dispõe sobre organização administrativa, tampouco versa sobre servidores públicos e seu regime jurídico.</w:t>
      </w:r>
    </w:p>
    <w:p w14:paraId="3F5C0561" w14:textId="77777777" w:rsidR="00FF1733" w:rsidRDefault="00FF1733" w:rsidP="00FF1733">
      <w:pPr>
        <w:jc w:val="both"/>
      </w:pPr>
      <w:r>
        <w:lastRenderedPageBreak/>
        <w:t>Portanto, o projeto de lei cuida de matéria não prevista no rol taxativo, reservado à iniciativa legislativa do Chefe do Poder Executivo,</w:t>
      </w:r>
    </w:p>
    <w:p w14:paraId="48473008" w14:textId="77777777" w:rsidR="00FF1733" w:rsidRDefault="00FF1733" w:rsidP="00FF1733">
      <w:pPr>
        <w:jc w:val="both"/>
      </w:pPr>
      <w:r>
        <w:t>conforme disposto no art. 37, § 2º, da Lei Orgânica do Município. Com efeito, o Poder Judiciário tem adotado posicionamento mais flexível em relação à iniciativa parlamentar para a edição de normas de</w:t>
      </w:r>
    </w:p>
    <w:p w14:paraId="6E0A7BEB" w14:textId="77777777" w:rsidR="00FF1733" w:rsidRDefault="00FF1733" w:rsidP="00FF1733">
      <w:pPr>
        <w:jc w:val="both"/>
      </w:pPr>
      <w:r>
        <w:t>conteúdo geral, programático ou, então, quando estabeleça disciplina sobre determinada matéria que já esteja inserida na competência de órgãos municipais, fazendo-o de forma harmônica com a legislação de regência do tema. Em tais casos, não há que se cogitar de</w:t>
      </w:r>
    </w:p>
    <w:p w14:paraId="2340DE7C" w14:textId="77777777" w:rsidR="00FF1733" w:rsidRDefault="00FF1733" w:rsidP="00FF1733">
      <w:pPr>
        <w:jc w:val="both"/>
      </w:pPr>
      <w:r>
        <w:t>vícios, eis que a reserva de iniciativa deve ser interpretada restritivamente (STF, Tema 917 de Repercussão Geral). Nesse sentido, a decisão do E. Tribunal de Justiça do Estado de São Paulo, que julgou improcedente ação direta de inconstitucionalidade que questionava lei municipal instituidora do “Selo Amigo do Idoso”, à luz do Tema 917 de Repercussão Geral:</w:t>
      </w:r>
    </w:p>
    <w:p w14:paraId="0AA3F51F" w14:textId="77777777" w:rsidR="00FF1733" w:rsidRDefault="00FF1733" w:rsidP="00FF1733">
      <w:pPr>
        <w:jc w:val="both"/>
      </w:pPr>
      <w:r>
        <w:t>“Ação direta de inconstitucionalidade. Lei municipal. Implantação do selo 'amigo do idoso' destinado a entidades que atendem idosos nas modalidades asilar e não asilar, e empresas parceiras, com ações em benefício da pessoa idosa. I. Inexistente vício de iniciativa</w:t>
      </w:r>
    </w:p>
    <w:p w14:paraId="4EFF50F8" w14:textId="77777777" w:rsidR="00FF1733" w:rsidRDefault="00FF1733" w:rsidP="00FF1733">
      <w:pPr>
        <w:jc w:val="both"/>
      </w:pPr>
      <w:r>
        <w:t>legislativa. Rol constitucional exaustivo. Art. 24, §2º, CE, aplicável por simetria ao Município. Precedentes do Órgão Especial e STF. Tese nº 917 de Repercussão Geral. Não configurado ato concreto de administração, tampouco ato de planejamento e gerenciamento de</w:t>
      </w:r>
    </w:p>
    <w:p w14:paraId="33D22877" w14:textId="77777777" w:rsidR="00FF1733" w:rsidRDefault="00FF1733" w:rsidP="00FF1733">
      <w:pPr>
        <w:jc w:val="both"/>
      </w:pPr>
      <w:r>
        <w:t>serviços públicos municipais. Usurpação de atribuições do Poder Executivo não verificada. A concretização de lei que disponha sobre programa voltado à conscientização e estímulo à proteção do idoso é atividade inerente à atuação da administração. Lícito ao Legislativo Municipal impor ao Executivo o exercício de suas funções. Novos direitos e obrigações que devem ser introduzidos ao ordenamento justa</w:t>
      </w:r>
    </w:p>
    <w:p w14:paraId="20672610" w14:textId="77777777" w:rsidR="00FF1733" w:rsidRDefault="00FF1733" w:rsidP="00FF1733">
      <w:pPr>
        <w:jc w:val="both"/>
      </w:pPr>
      <w:r>
        <w:t>e legitimamente por lei. Suposta ausência da fonte dos recursos financeiros importaria, no máximo, na inexequibilidade do programa no mesmo exercício orçamentário em que promulgada a norma questionada. II. Art. 4º, contudo, tem natureza autorizativa. Afronta ao princípio da legalidade. Atuação de toda autoridade pública deve se submeter à soberania da lei, dotada de obrigatoriedade ínsita. Criação de novos direitos e obrigações no ordenamento jurídico. Não pode o legislador transferir o exercício dessa típica função à</w:t>
      </w:r>
    </w:p>
    <w:p w14:paraId="302BFC92" w14:textId="77777777" w:rsidR="00FF1733" w:rsidRDefault="00FF1733" w:rsidP="00FF1733">
      <w:pPr>
        <w:jc w:val="both"/>
      </w:pPr>
      <w:r>
        <w:t>administração por meio de suposta “autorização”. Celebração de parceria ou convênio imposta à administração, como forma de</w:t>
      </w:r>
    </w:p>
    <w:p w14:paraId="22852ED4" w14:textId="77777777" w:rsidR="00FF1733" w:rsidRDefault="00FF1733" w:rsidP="00FF1733">
      <w:pPr>
        <w:jc w:val="both"/>
      </w:pPr>
      <w:r>
        <w:lastRenderedPageBreak/>
        <w:t>consecução da lei, abrange questão afeta à organização administrativa e ao funcionamento do Poder Executivo. Inconstitucionalidade</w:t>
      </w:r>
    </w:p>
    <w:p w14:paraId="6A6240EC" w14:textId="77777777" w:rsidR="00FF1733" w:rsidRDefault="00FF1733" w:rsidP="00FF1733">
      <w:pPr>
        <w:jc w:val="both"/>
      </w:pPr>
      <w:r>
        <w:t>apenas nesse particular. Violação ao art. 47, II, XIV e XIX, a, CE. Pedido julgado parcialmente procedente. Inconstitucionalidade apenas do art. 4º, da lei atacada.</w:t>
      </w:r>
    </w:p>
    <w:p w14:paraId="566189A1" w14:textId="77777777" w:rsidR="00FF1733" w:rsidRDefault="00FF1733" w:rsidP="00FF1733">
      <w:pPr>
        <w:jc w:val="both"/>
      </w:pPr>
      <w:r>
        <w:t>(TJSP, Órgão Especial, ADI 2253854-95.2017.8.26.0000, Rel. Des. Márcio Bartoli, j. 16.05.2018 - negritos acrescentados)</w:t>
      </w:r>
    </w:p>
    <w:p w14:paraId="76E9D4E7" w14:textId="77777777" w:rsidR="00FF1733" w:rsidRDefault="00FF1733" w:rsidP="00FF1733">
      <w:pPr>
        <w:jc w:val="both"/>
      </w:pPr>
      <w:r>
        <w:t>Este o posicionamento dominante no Tribunal de Justiça do Estado de São Paulo, reconhecendo que a mera certificação não caracteriza</w:t>
      </w:r>
    </w:p>
    <w:p w14:paraId="0399A5F2" w14:textId="77777777" w:rsidR="00FF1733" w:rsidRDefault="00FF1733" w:rsidP="00FF1733">
      <w:pPr>
        <w:jc w:val="both"/>
      </w:pPr>
      <w:r>
        <w:t>ato concreto de administração:</w:t>
      </w:r>
    </w:p>
    <w:p w14:paraId="387FEA7D" w14:textId="77777777" w:rsidR="00FF1733" w:rsidRDefault="00FF1733" w:rsidP="00FF1733">
      <w:pPr>
        <w:jc w:val="both"/>
      </w:pPr>
      <w:r>
        <w:t>“DIRETA DE INCONSTITUCIONALIDADE. Lei nº 16.808, de 23 de janeiro de 2018. Iniciativa parlamentar. Institui o Selo Cidade Linda no Município de São Paulo. Inocorrência de vício de inconstitucionalidade formal, à luz dos artigos 61 da Constituição Federal e 24 da Constituição Estadual. Ausência de previsão orçamentária específica. Irrelevância. Cominação de prazo para regulamentação. Não</w:t>
      </w:r>
    </w:p>
    <w:p w14:paraId="1E539262" w14:textId="77777777" w:rsidR="00FF1733" w:rsidRDefault="00FF1733" w:rsidP="00FF1733">
      <w:pPr>
        <w:jc w:val="both"/>
      </w:pPr>
      <w:r>
        <w:t xml:space="preserve">cabimento. Ressalvada a posição deste Relator que entendia que </w:t>
      </w:r>
      <w:proofErr w:type="gramStart"/>
      <w:r>
        <w:t>a disposição de alguns assuntos estavam</w:t>
      </w:r>
      <w:proofErr w:type="gramEnd"/>
      <w:r>
        <w:t xml:space="preserve"> fora da alçada do Poder</w:t>
      </w:r>
    </w:p>
    <w:p w14:paraId="07236C55" w14:textId="77777777" w:rsidR="00FF1733" w:rsidRDefault="00FF1733" w:rsidP="00FF1733">
      <w:pPr>
        <w:jc w:val="both"/>
      </w:pPr>
      <w:r>
        <w:t>Legislativo e que havia disciplina legislativa sobre alguns atos de gestão, em violação ao princípio da separação entre os poderes neste passo, com desrespeito aos artigos 5º, 47, II e 144 da Constituição do Estado, a douta maioria entendeu constitucional também o disposto no art. 2º e seu parágrafo único, da Lei ora impugnada - Lei nº 16.808, de 23 de janeiro de 2018. À luz do presente feito, parece</w:t>
      </w:r>
    </w:p>
    <w:p w14:paraId="74FFAB3A" w14:textId="77777777" w:rsidR="00FF1733" w:rsidRDefault="00FF1733" w:rsidP="00FF1733">
      <w:pPr>
        <w:jc w:val="both"/>
      </w:pPr>
      <w:r>
        <w:t>correto compreender que a lei em debate enquanto criadora de mera certificação conferida pela Administração Pública Municipal a pessoas jurídicas de direito privado que colaborem com o Poder Público na zeladoria urbana do Município - não se constitui em ato</w:t>
      </w:r>
    </w:p>
    <w:p w14:paraId="0F58D2AC" w14:textId="77777777" w:rsidR="00FF1733" w:rsidRDefault="00FF1733" w:rsidP="00FF1733">
      <w:pPr>
        <w:jc w:val="both"/>
      </w:pPr>
      <w:r>
        <w:t>concreto de administração, tampouco se confunde com o planejamento e gerenciamento de serviços municipais. Na verdade, neste</w:t>
      </w:r>
    </w:p>
    <w:p w14:paraId="5D96DB09" w14:textId="77777777" w:rsidR="00FF1733" w:rsidRDefault="00FF1733" w:rsidP="00FF1733">
      <w:pPr>
        <w:jc w:val="both"/>
      </w:pPr>
      <w:r>
        <w:t xml:space="preserve">aspecto, cuida-se de norma geral obrigatória emanada a fim de proteger interesses da comunidade local, cabendo ao Município </w:t>
      </w:r>
      <w:proofErr w:type="spellStart"/>
      <w:r>
        <w:t>implantála</w:t>
      </w:r>
      <w:proofErr w:type="spellEnd"/>
      <w:r>
        <w:t xml:space="preserve"> por meio de provisões especiais, com respaldo no seu poder regulamentar (art. 84, IV, CF e 47, III, CE) respeitadas a conveniência e</w:t>
      </w:r>
    </w:p>
    <w:p w14:paraId="7F5DDE34" w14:textId="77777777" w:rsidR="00FF1733" w:rsidRDefault="00FF1733" w:rsidP="00FF1733">
      <w:pPr>
        <w:jc w:val="both"/>
      </w:pPr>
      <w:r>
        <w:t>oportunidade da administração pública. AÇÃO PARCIALMENTE PROCEDENTE para declarar a inconstitucionalidade apenas da expressão</w:t>
      </w:r>
    </w:p>
    <w:p w14:paraId="4F226D59" w14:textId="77777777" w:rsidR="00FF1733" w:rsidRDefault="00FF1733" w:rsidP="00FF1733">
      <w:pPr>
        <w:jc w:val="both"/>
      </w:pPr>
      <w:r>
        <w:lastRenderedPageBreak/>
        <w:t>“no prazo de 90 (noventa) dias, contados da data de sua publicação” constante do art. 4º da Lei nº 16.808, de 23 de janeiro de 2018, do Município de São Paulo.</w:t>
      </w:r>
    </w:p>
    <w:p w14:paraId="76C9BDEE" w14:textId="77777777" w:rsidR="00FF1733" w:rsidRDefault="00FF1733" w:rsidP="00FF1733">
      <w:pPr>
        <w:jc w:val="both"/>
      </w:pPr>
      <w:r>
        <w:t xml:space="preserve">(TJSP, Órgão Especial, ADI 2095527-18.2018.8.26.0000, Rel. Des. Alex </w:t>
      </w:r>
      <w:proofErr w:type="spellStart"/>
      <w:r>
        <w:t>Zilenovski</w:t>
      </w:r>
      <w:proofErr w:type="spellEnd"/>
      <w:r>
        <w:t>, j. 26.09.2018 - negritos acrescentados)</w:t>
      </w:r>
    </w:p>
    <w:p w14:paraId="3488420E" w14:textId="77777777" w:rsidR="00FF1733" w:rsidRDefault="00FF1733" w:rsidP="00FF1733">
      <w:pPr>
        <w:jc w:val="both"/>
      </w:pPr>
      <w:r>
        <w:t xml:space="preserve">Em conclusão, a propositura é hígida do ponto de vista constitucional e legal, cabendo às comissões de mérito </w:t>
      </w:r>
      <w:proofErr w:type="gramStart"/>
      <w:r>
        <w:t>deliberar</w:t>
      </w:r>
      <w:proofErr w:type="gramEnd"/>
      <w:r>
        <w:t xml:space="preserve"> a respeito da</w:t>
      </w:r>
    </w:p>
    <w:p w14:paraId="6A5AF0D2" w14:textId="77777777" w:rsidR="00FF1733" w:rsidRDefault="00FF1733" w:rsidP="00FF1733">
      <w:pPr>
        <w:jc w:val="both"/>
      </w:pPr>
      <w:r>
        <w:t>conveniência e oportunidade da medida.</w:t>
      </w:r>
    </w:p>
    <w:p w14:paraId="3DD58B0C" w14:textId="77777777" w:rsidR="00FF1733" w:rsidRDefault="00FF1733" w:rsidP="00FF1733">
      <w:pPr>
        <w:jc w:val="both"/>
      </w:pPr>
      <w:r>
        <w:t>Para ser aprovado o projeto depende de voto favorável da maioria absoluta dos membros desta Casa, nos termos do art. 40, § 3º, XII, da</w:t>
      </w:r>
    </w:p>
    <w:p w14:paraId="44440E45" w14:textId="77777777" w:rsidR="00FF1733" w:rsidRDefault="00FF1733" w:rsidP="00FF1733">
      <w:pPr>
        <w:jc w:val="both"/>
      </w:pPr>
      <w:r>
        <w:t>Lei Orgânica do Município. Ante o exposto, somos pela LEGALIDADE, na forma do Substitutivo que segue, com vistas a: (i) eliminar o dispositivo que tratava da</w:t>
      </w:r>
    </w:p>
    <w:p w14:paraId="01E44EC7" w14:textId="77777777" w:rsidR="00FF1733" w:rsidRDefault="00FF1733" w:rsidP="00FF1733">
      <w:pPr>
        <w:jc w:val="both"/>
      </w:pPr>
      <w:r>
        <w:t>regulamentação da lei, em respeito ao princípio da separação dos Poderes e por ser dispensável mera autorização ao Executivo para</w:t>
      </w:r>
    </w:p>
    <w:p w14:paraId="2EAED660" w14:textId="77777777" w:rsidR="00FF1733" w:rsidRDefault="00FF1733" w:rsidP="00FF1733">
      <w:pPr>
        <w:jc w:val="both"/>
      </w:pPr>
      <w:r>
        <w:t>fazer o que já é da sua atribuição; e (</w:t>
      </w:r>
      <w:proofErr w:type="spellStart"/>
      <w:r>
        <w:t>ii</w:t>
      </w:r>
      <w:proofErr w:type="spellEnd"/>
      <w:r>
        <w:t>) adequar a redação do projeto à técnica legislativa prevista na Lei Complementar nº 95/98, que dispõe sobre a elaboração, a redação, a alteração e a consolidação das leis.</w:t>
      </w:r>
    </w:p>
    <w:p w14:paraId="0462EF8E" w14:textId="77777777" w:rsidR="00FF1733" w:rsidRDefault="00FF1733" w:rsidP="00FF1733">
      <w:pPr>
        <w:jc w:val="both"/>
      </w:pPr>
      <w:r>
        <w:t>SUBSTITUTIVO Nº DA COMISSÃO DE CONSTITUIÇÃO, JUSTIÇA E LEGISLAÇÃO PARTICIPATIVA AO PROJETO DE LEI Nº 0136/2025.</w:t>
      </w:r>
    </w:p>
    <w:p w14:paraId="628CDA6C" w14:textId="77777777" w:rsidR="00FF1733" w:rsidRDefault="00FF1733" w:rsidP="00FF1733">
      <w:pPr>
        <w:jc w:val="both"/>
      </w:pPr>
      <w:r>
        <w:t>Institui o programa “Empresa Amiga do Esporte e Lazer”, no Município de São Paulo. A Câmara Municipal de São Paulo DECRETA: Art. 1º Fica instituído o programa Empresa Amiga do Esporte e Lazer, com a finalidade de estimular as pessoas jurídicas a contribuírem</w:t>
      </w:r>
    </w:p>
    <w:p w14:paraId="50A45825" w14:textId="77777777" w:rsidR="00FF1733" w:rsidRDefault="00FF1733" w:rsidP="00FF1733">
      <w:pPr>
        <w:jc w:val="both"/>
      </w:pPr>
      <w:r>
        <w:t>para a melhoria da qualidade do esporte e lazer, no âmbito do Município de São Paulo.</w:t>
      </w:r>
    </w:p>
    <w:p w14:paraId="4BD66765" w14:textId="77777777" w:rsidR="00FF1733" w:rsidRDefault="00FF1733" w:rsidP="00FF1733">
      <w:pPr>
        <w:jc w:val="both"/>
      </w:pPr>
      <w:r>
        <w:t>Parágrafo único. A participação das empresas no programa poderá ocorrer pelas seguintes formas:</w:t>
      </w:r>
    </w:p>
    <w:p w14:paraId="7B49735E" w14:textId="77777777" w:rsidR="00FF1733" w:rsidRDefault="00FF1733" w:rsidP="00FF1733">
      <w:pPr>
        <w:jc w:val="both"/>
      </w:pPr>
      <w:r>
        <w:t xml:space="preserve">I - </w:t>
      </w:r>
      <w:proofErr w:type="gramStart"/>
      <w:r>
        <w:t>doação</w:t>
      </w:r>
      <w:proofErr w:type="gramEnd"/>
      <w:r>
        <w:t xml:space="preserve"> de materiais esportivos;</w:t>
      </w:r>
    </w:p>
    <w:p w14:paraId="4BDBC9A5" w14:textId="77777777" w:rsidR="00FF1733" w:rsidRDefault="00FF1733" w:rsidP="00FF1733">
      <w:pPr>
        <w:jc w:val="both"/>
      </w:pPr>
      <w:r>
        <w:t xml:space="preserve">II - </w:t>
      </w:r>
      <w:proofErr w:type="gramStart"/>
      <w:r>
        <w:t>realização</w:t>
      </w:r>
      <w:proofErr w:type="gramEnd"/>
      <w:r>
        <w:t xml:space="preserve"> de obras de manutenção nos equipamentos esportivos públicos, sob a coordenação e fiscalização do Poder Público;</w:t>
      </w:r>
    </w:p>
    <w:p w14:paraId="49D39961" w14:textId="77777777" w:rsidR="00FF1733" w:rsidRDefault="00FF1733" w:rsidP="00FF1733">
      <w:pPr>
        <w:jc w:val="both"/>
      </w:pPr>
      <w:r>
        <w:t>III - reforma e ampliação das áreas para a prática de atividades esportivas, bem como nos equipamentos esportivos públicos, sob a</w:t>
      </w:r>
    </w:p>
    <w:p w14:paraId="55B0014B" w14:textId="77777777" w:rsidR="00FF1733" w:rsidRDefault="00FF1733" w:rsidP="00FF1733">
      <w:pPr>
        <w:jc w:val="both"/>
      </w:pPr>
      <w:r>
        <w:t>coordenação e a fiscalização do Poder Público;</w:t>
      </w:r>
    </w:p>
    <w:p w14:paraId="5C2E7907" w14:textId="77777777" w:rsidR="00FF1733" w:rsidRDefault="00FF1733" w:rsidP="00FF1733">
      <w:pPr>
        <w:jc w:val="both"/>
      </w:pPr>
      <w:r>
        <w:t xml:space="preserve">IV - </w:t>
      </w:r>
      <w:proofErr w:type="gramStart"/>
      <w:r>
        <w:t>doação</w:t>
      </w:r>
      <w:proofErr w:type="gramEnd"/>
      <w:r>
        <w:t xml:space="preserve"> de uniformes para programas e projetos esportivos do Município;</w:t>
      </w:r>
    </w:p>
    <w:p w14:paraId="7DE5F920" w14:textId="77777777" w:rsidR="00FF1733" w:rsidRDefault="00FF1733" w:rsidP="00FF1733">
      <w:pPr>
        <w:jc w:val="both"/>
      </w:pPr>
      <w:r>
        <w:lastRenderedPageBreak/>
        <w:t xml:space="preserve">V - </w:t>
      </w:r>
      <w:proofErr w:type="gramStart"/>
      <w:r>
        <w:t>realização</w:t>
      </w:r>
      <w:proofErr w:type="gramEnd"/>
      <w:r>
        <w:t xml:space="preserve"> de ações que visem fomentar o esporte e o lazer;</w:t>
      </w:r>
    </w:p>
    <w:p w14:paraId="7A933CEE" w14:textId="77777777" w:rsidR="00FF1733" w:rsidRDefault="00FF1733" w:rsidP="00FF1733">
      <w:pPr>
        <w:jc w:val="both"/>
      </w:pPr>
      <w:r>
        <w:t xml:space="preserve">VI - </w:t>
      </w:r>
      <w:proofErr w:type="gramStart"/>
      <w:r>
        <w:t>patrocínio</w:t>
      </w:r>
      <w:proofErr w:type="gramEnd"/>
      <w:r>
        <w:t xml:space="preserve"> de participantes em eventos esportivos municipais e intermunicipais. Art. 2º Para a empresa que participar do programa será concedido um “Selo” como forma de reconhecimento e incentivo às pessoas</w:t>
      </w:r>
    </w:p>
    <w:p w14:paraId="7D955D7C" w14:textId="77777777" w:rsidR="00FF1733" w:rsidRDefault="00FF1733" w:rsidP="00FF1733">
      <w:pPr>
        <w:jc w:val="both"/>
      </w:pPr>
      <w:r>
        <w:t>jurídicas que contribuírem para a melhoria das práticas esportivas e de lazer no Município. Art. 3º As empresas que receberem o “Selo” poderão divulgar, para fins promocionais e publicitários, suas ações em benefício do esporte</w:t>
      </w:r>
    </w:p>
    <w:p w14:paraId="663054F5" w14:textId="77777777" w:rsidR="00FF1733" w:rsidRDefault="00FF1733" w:rsidP="00FF1733">
      <w:pPr>
        <w:jc w:val="both"/>
      </w:pPr>
      <w:r>
        <w:t>e do lazer, desde que essa divulgação não ocorra em equipamentos esportivos públicos e respeite outras restrições legais ou decorrentes de regulamentação própria. Art. 4º As despesas decorrentes da execução desta Lei correrão por conta de dotações orçamentárias próprias, suplementadas se necessário. Art. 5º Esta Lei entra em vigor na data de sua publicação. Sala da Comissão de Constituição, Justiça e Legislação Participativa, em 29/10/2025. Sandra Santana (MDB) - Presidente Alessandro Guedes (PT)</w:t>
      </w:r>
    </w:p>
    <w:p w14:paraId="67381F08" w14:textId="77777777" w:rsidR="00FF1733" w:rsidRDefault="00FF1733" w:rsidP="00FF1733">
      <w:pPr>
        <w:jc w:val="both"/>
      </w:pPr>
      <w:r>
        <w:t>Dr. Milton Ferreira (PODE)</w:t>
      </w:r>
    </w:p>
    <w:p w14:paraId="6F0B628D" w14:textId="77777777" w:rsidR="00FF1733" w:rsidRDefault="00FF1733" w:rsidP="00FF1733">
      <w:pPr>
        <w:jc w:val="both"/>
      </w:pPr>
      <w:r>
        <w:t>Janaina Paschoal (PP)</w:t>
      </w:r>
    </w:p>
    <w:p w14:paraId="22D0A39A" w14:textId="77777777" w:rsidR="00FF1733" w:rsidRDefault="00FF1733" w:rsidP="00FF1733">
      <w:pPr>
        <w:jc w:val="both"/>
      </w:pPr>
      <w:r>
        <w:t xml:space="preserve">Lucas </w:t>
      </w:r>
      <w:proofErr w:type="spellStart"/>
      <w:r>
        <w:t>Pavanato</w:t>
      </w:r>
      <w:proofErr w:type="spellEnd"/>
      <w:r>
        <w:t xml:space="preserve"> (PL)</w:t>
      </w:r>
    </w:p>
    <w:p w14:paraId="3920FF79" w14:textId="77777777" w:rsidR="00FF1733" w:rsidRDefault="00FF1733" w:rsidP="00FF1733">
      <w:pPr>
        <w:jc w:val="both"/>
      </w:pPr>
      <w:r>
        <w:t>Sansão Pereira (REPUBLICANOS)</w:t>
      </w:r>
    </w:p>
    <w:p w14:paraId="41F58519" w14:textId="77777777" w:rsidR="00FF1733" w:rsidRDefault="00FF1733" w:rsidP="00FF1733">
      <w:pPr>
        <w:jc w:val="both"/>
      </w:pPr>
      <w:proofErr w:type="spellStart"/>
      <w:r>
        <w:t>Silvão</w:t>
      </w:r>
      <w:proofErr w:type="spellEnd"/>
      <w:r>
        <w:t xml:space="preserve"> Leite (UNIÃO) - Relatoria Silvia Da Bancada Feminista (PSOL)</w:t>
      </w:r>
    </w:p>
    <w:p w14:paraId="02FFD625" w14:textId="77777777" w:rsidR="00FF1733" w:rsidRDefault="00FF1733" w:rsidP="00FF1733">
      <w:pPr>
        <w:jc w:val="both"/>
      </w:pPr>
      <w:proofErr w:type="spellStart"/>
      <w:r>
        <w:t>Thammy</w:t>
      </w:r>
      <w:proofErr w:type="spellEnd"/>
      <w:r>
        <w:t xml:space="preserve"> Miranda (PSD)</w:t>
      </w:r>
    </w:p>
    <w:p w14:paraId="2BC6F68D" w14:textId="77777777" w:rsidR="00FF1733" w:rsidRDefault="00FF1733" w:rsidP="00FF1733">
      <w:pPr>
        <w:jc w:val="both"/>
      </w:pPr>
      <w:r>
        <w:t>PARECER Nº 1833/2025 DA COMISSÃO DE CONSTITUIÇÃO, JUSTIÇA E LEGISLAÇÃO PARTICIPATIVA SOBRE O PROJETO DE LEI</w:t>
      </w:r>
    </w:p>
    <w:p w14:paraId="0AED400B" w14:textId="77777777" w:rsidR="00FF1733" w:rsidRDefault="00FF1733" w:rsidP="00FF1733">
      <w:pPr>
        <w:jc w:val="both"/>
      </w:pPr>
      <w:r>
        <w:t>Nº 139/25.</w:t>
      </w:r>
    </w:p>
    <w:p w14:paraId="4ABE8EAF" w14:textId="77777777" w:rsidR="00FF1733" w:rsidRDefault="00FF1733" w:rsidP="00FF1733">
      <w:pPr>
        <w:jc w:val="both"/>
      </w:pPr>
      <w:r>
        <w:t xml:space="preserve">Trata-se de projeto de lei, de iniciativa da nobre Vereadora Dra. Sandra Tadeu, que estabelece que as maternidades públicas municipais e as </w:t>
      </w:r>
      <w:proofErr w:type="spellStart"/>
      <w:r>
        <w:t>materinades</w:t>
      </w:r>
      <w:proofErr w:type="spellEnd"/>
      <w:r>
        <w:t xml:space="preserve"> privadas localizadas no Município de São Paulo ofereçam leito separado para as mães de natimorto e mães com óbito</w:t>
      </w:r>
    </w:p>
    <w:p w14:paraId="0B749B41" w14:textId="77777777" w:rsidR="00FF1733" w:rsidRDefault="00FF1733" w:rsidP="00FF1733">
      <w:pPr>
        <w:jc w:val="both"/>
      </w:pPr>
      <w:r>
        <w:t>fetal. A Justificativa enfatiza que a propositura visa garantir um atendimento mais humanizado e respeitoso às parturientes de natimorto e</w:t>
      </w:r>
    </w:p>
    <w:p w14:paraId="1374D1A0" w14:textId="77777777" w:rsidR="00FF1733" w:rsidRDefault="00FF1733" w:rsidP="00FF1733">
      <w:pPr>
        <w:jc w:val="both"/>
      </w:pPr>
      <w:r>
        <w:t xml:space="preserve">àquelas diagnosticadas com óbito fetal. Versa a propositura, portanto, sobre a criação de </w:t>
      </w:r>
      <w:proofErr w:type="gramStart"/>
      <w:r>
        <w:t>uma ambiente</w:t>
      </w:r>
      <w:proofErr w:type="gramEnd"/>
      <w:r>
        <w:t xml:space="preserve"> de acolhimento para essas mulheres que se encontram em situação de</w:t>
      </w:r>
    </w:p>
    <w:p w14:paraId="039AA5C5" w14:textId="77777777" w:rsidR="00FF1733" w:rsidRDefault="00FF1733" w:rsidP="00FF1733">
      <w:pPr>
        <w:jc w:val="both"/>
      </w:pPr>
      <w:r>
        <w:t xml:space="preserve">extrema vulnerabilidade com tamanha perda, ressaltando-se que a disponibilização de um ambiente separado das demais mulheres parturientes e em </w:t>
      </w:r>
      <w:r>
        <w:lastRenderedPageBreak/>
        <w:t>trabalho de parto é medida que vai ao encontro do princípio da própria dignidade humana. A propositura reúne condições para prosseguir em tramitação, ressaltando-se que nos termos do substitutivo ao final proposto que lhe</w:t>
      </w:r>
    </w:p>
    <w:p w14:paraId="5ED62459" w14:textId="77777777" w:rsidR="00FF1733" w:rsidRDefault="00FF1733" w:rsidP="00FF1733">
      <w:pPr>
        <w:jc w:val="both"/>
      </w:pPr>
      <w:r>
        <w:t xml:space="preserve">confere contornos mais gerais e abstratos, não há qualquer usurpação de competência privativa do Executivo. Sob o ponto de vista formal a propositura encontra fundamento no art. 37, caput, da Lei Orgânica Municipal. Com efeito, segundo o doutrinador Hely Lopes Meirelles (Direito Municipal Brasileiro, 17ª ed. Atualizada por Adilson Abreu Dallari, São Paulo, Malheiros, 2014), as “Leis de iniciativa da Câmara ou, mais propriamente, de seus vereadores são todas as que a lei orgânica municipal não reserva, expressa e privativamente, à iniciativa do prefeito. As leis orgânicas municipais devem reproduzir, dentre as matérias previstas nos </w:t>
      </w:r>
      <w:proofErr w:type="spellStart"/>
      <w:r>
        <w:t>arts</w:t>
      </w:r>
      <w:proofErr w:type="spellEnd"/>
      <w:r>
        <w:t>.</w:t>
      </w:r>
    </w:p>
    <w:p w14:paraId="583D437F" w14:textId="77777777" w:rsidR="00FF1733" w:rsidRDefault="00FF1733" w:rsidP="00FF1733">
      <w:pPr>
        <w:jc w:val="both"/>
      </w:pPr>
      <w:r>
        <w:t>61, § 1º, e 165 da CF, as que se inserem no âmbito da competência municipal. São, pois, de iniciativa exclusiva do prefeito os projetos de</w:t>
      </w:r>
    </w:p>
    <w:p w14:paraId="41533ED2" w14:textId="77777777" w:rsidR="00FF1733" w:rsidRDefault="00FF1733" w:rsidP="00FF1733">
      <w:pPr>
        <w:jc w:val="both"/>
      </w:pPr>
      <w:r>
        <w:t>leis que disponham sobre criação, estruturação e atribuição das secretarias, órgãos e entes da Administração Pública Municipal; matéria de organização administrativa e planejamento de execução de obras e serviços públicos; criação de cargos, funções ou empregos públicos na Administração direta, autárquica e fundacional do Município; regime jurídico e previdenciário dos servidores municipais,</w:t>
      </w:r>
    </w:p>
    <w:p w14:paraId="319DD668" w14:textId="77777777" w:rsidR="00FF1733" w:rsidRDefault="00FF1733" w:rsidP="00FF1733">
      <w:pPr>
        <w:jc w:val="both"/>
      </w:pPr>
      <w:r>
        <w:t>fixação e aumento de sua remuneração; plano plurianual, diretrizes orçamentárias, orçamento anual e créditos suplementares e</w:t>
      </w:r>
    </w:p>
    <w:p w14:paraId="0F371EA3" w14:textId="77777777" w:rsidR="00FF1733" w:rsidRDefault="00FF1733" w:rsidP="00FF1733">
      <w:pPr>
        <w:jc w:val="both"/>
      </w:pPr>
      <w:r>
        <w:t>especiais. Os demais projetos competem concorrentemente ao prefeito e à Câmara, na forma regimental” (p. 633). De se ressaltar ainda que o rol das matérias reservadas à iniciativa exclusiva do Poder Executivo deve ser interpretado restritiva ou</w:t>
      </w:r>
    </w:p>
    <w:p w14:paraId="509F184C" w14:textId="77777777" w:rsidR="00FF1733" w:rsidRDefault="00FF1733" w:rsidP="00FF1733">
      <w:pPr>
        <w:jc w:val="both"/>
      </w:pPr>
      <w:r>
        <w:t xml:space="preserve">estritamente (ADI 2103255- 42.2020.8.26.0000, TJSP - Órgão Especial, Rel. João Carlos </w:t>
      </w:r>
      <w:proofErr w:type="spellStart"/>
      <w:r>
        <w:t>Saletti</w:t>
      </w:r>
      <w:proofErr w:type="spellEnd"/>
      <w:r>
        <w:t>, j. 27/01/21). Ademais, cumpre observar que a propositura não dispõe sobre organização administrativa, bem como não versa sobre servidores públicos, nem sobre seu regime jurídico. Portanto, portanto o projeto de lei cuida de matéria não prevista no rol taxativo, reservado à</w:t>
      </w:r>
    </w:p>
    <w:p w14:paraId="02740796" w14:textId="77777777" w:rsidR="00FF1733" w:rsidRDefault="00FF1733" w:rsidP="00FF1733">
      <w:pPr>
        <w:jc w:val="both"/>
      </w:pPr>
      <w:r>
        <w:t>iniciativa legislativa do Chefe do Poder Executivo, conforme disposto no art. 37, §2º da Lei Orgânica do Município. Ressalte-se que o Poder Judiciário tem adotado posicionamento mais flexível em relação à iniciativa parlamentar para a edição de normas de conteúdo geral, programático ou, então, quando estabeleça disciplina sobre determinada matéria que já esteja inserida na</w:t>
      </w:r>
    </w:p>
    <w:p w14:paraId="3853AF27" w14:textId="77777777" w:rsidR="00FF1733" w:rsidRDefault="00FF1733" w:rsidP="00FF1733">
      <w:pPr>
        <w:jc w:val="both"/>
      </w:pPr>
      <w:r>
        <w:lastRenderedPageBreak/>
        <w:t>competência de órgãos municipais, fazendo-o de forma harmônica com a legislação de regência do tema, não havendo que se cogitar de</w:t>
      </w:r>
    </w:p>
    <w:p w14:paraId="7D7344B5" w14:textId="77777777" w:rsidR="00FF1733" w:rsidRDefault="00FF1733" w:rsidP="00FF1733">
      <w:pPr>
        <w:jc w:val="both"/>
      </w:pPr>
      <w:r>
        <w:t>vícios, eis que a reserva de iniciativa deve ser interpretada restritivamente (STF, Tema 917 de Repercussão Geral). Em seu aspecto de fundo a propositura visa aperfeiçoar a prestação do serviço público de saúde, matéria atinente à proteção e defesa da</w:t>
      </w:r>
    </w:p>
    <w:p w14:paraId="4A1FC6EB" w14:textId="77777777" w:rsidR="00FF1733" w:rsidRDefault="00FF1733" w:rsidP="00FF1733">
      <w:pPr>
        <w:jc w:val="both"/>
      </w:pPr>
      <w:r>
        <w:t xml:space="preserve">saúde, de competência legislativa concorrente da União, dos Estados, do Distrito Federal </w:t>
      </w:r>
      <w:proofErr w:type="gramStart"/>
      <w:r>
        <w:t>e também</w:t>
      </w:r>
      <w:proofErr w:type="gramEnd"/>
      <w:r>
        <w:t xml:space="preserve"> dos Municípios, estes para</w:t>
      </w:r>
    </w:p>
    <w:p w14:paraId="401F0641" w14:textId="77777777" w:rsidR="00FF1733" w:rsidRDefault="00FF1733" w:rsidP="00FF1733">
      <w:pPr>
        <w:jc w:val="both"/>
      </w:pPr>
      <w:r>
        <w:t>suplementar a legislação federal e estadual no que couber, dentro dos limites do predominante interesse local (artigos 24, XII, e 30, II, Constituição Federal). A Lei Orgânica do Município, em seu art. 215, ratifica a competência municipal para regulamentar ações e serviços de saúde. Ademais, no que concerne à iniciativa do projeto legal, cumpre registrar que a Lei Orgânica do Município não mais prevê a iniciativa privativa ao Prefeito para apresentação de projetos de lei que versem sobre serviços públicos, uma vez que tal previsão não encontrava</w:t>
      </w:r>
    </w:p>
    <w:p w14:paraId="013FC023" w14:textId="77777777" w:rsidR="00FF1733" w:rsidRDefault="00FF1733" w:rsidP="00FF1733">
      <w:pPr>
        <w:jc w:val="both"/>
      </w:pPr>
      <w:r>
        <w:t>respaldo na Constituição Federal. Há que se observar ainda que, não obstante a iniciativa para legislar sobre a prestação de serviços públicos quando vier a afetar a</w:t>
      </w:r>
    </w:p>
    <w:p w14:paraId="05BAAE00" w14:textId="77777777" w:rsidR="00FF1733" w:rsidRDefault="00FF1733" w:rsidP="00FF1733">
      <w:pPr>
        <w:jc w:val="both"/>
      </w:pPr>
      <w:r>
        <w:t>organização administrativa seja privativa do Prefeito (art. 37, § 2º, IV, da LOM), o Supremo Tribunal Federal, nos autos da ADIN 3394-8,</w:t>
      </w:r>
    </w:p>
    <w:p w14:paraId="65B1DAB7" w14:textId="77777777" w:rsidR="00FF1733" w:rsidRDefault="00FF1733" w:rsidP="00FF1733">
      <w:pPr>
        <w:jc w:val="both"/>
      </w:pPr>
      <w:r>
        <w:t>firmou o seguinte entendimento: AÇÃO DIRETA DE INCONSTITUCIONALIDADE. ARTIGOS 1º, 2º E 3º DA LEI N. 50, DE 25 DE MAIO DE 2.004, DO ESTADO DO AMAZONAS. TESTE DE MATERNIDADE E PATERNIDADE. REALIZAÇÃO GRATUITA. EFETIVAÇÃO DO DIREITO À ASSISTÊNCIA JUDICIÁRIA. LEI DE</w:t>
      </w:r>
    </w:p>
    <w:p w14:paraId="732083F7" w14:textId="77777777" w:rsidR="00FF1733" w:rsidRDefault="00FF1733" w:rsidP="00FF1733">
      <w:pPr>
        <w:jc w:val="both"/>
      </w:pPr>
      <w:r>
        <w:t>INICIATIVA PARLAMENTAR QUE CRIA DESPESA PARA O ESTADO-MEMBRO. ALEGAÇÃO DE INCONSTITUCIONALIDADE FORMAL NÃO</w:t>
      </w:r>
    </w:p>
    <w:p w14:paraId="41738162" w14:textId="77777777" w:rsidR="00FF1733" w:rsidRDefault="00FF1733" w:rsidP="00FF1733">
      <w:pPr>
        <w:jc w:val="both"/>
      </w:pPr>
      <w:r>
        <w:t>ACOLHIDA. CONCESSÃO DEFINITIVA DO BENEFÍCIO DA ASSISTÊNCIA JUDICÁRIA GRATUITA. QUESTÃO DE ÍNDOLE PROCESSUAL.</w:t>
      </w:r>
    </w:p>
    <w:p w14:paraId="073760C0" w14:textId="77777777" w:rsidR="00FF1733" w:rsidRDefault="00FF1733" w:rsidP="00FF1733">
      <w:pPr>
        <w:jc w:val="both"/>
      </w:pPr>
      <w:r>
        <w:t>INCONSTITUCIONALIDADE DO INCISO II DO ARTIGO 2º. SUCUMBÊNCIA NA AÇÃO INVESTIGATÓRIA. PERDA DO BENEFÍCIO DA ASSISTÊNCIA</w:t>
      </w:r>
    </w:p>
    <w:p w14:paraId="7287588C" w14:textId="77777777" w:rsidR="00FF1733" w:rsidRDefault="00FF1733" w:rsidP="00FF1733">
      <w:pPr>
        <w:jc w:val="both"/>
      </w:pPr>
      <w:r>
        <w:t>JUDICIÁRIA GRATUITA. INCONSTITUCIONALIDADE DO INCISO III DO ARTIGO 2º. FIXAÇÃO DE PRAZO PARA CUMPRIMENTO DA DECISÃO</w:t>
      </w:r>
    </w:p>
    <w:p w14:paraId="4D5CF8E8" w14:textId="77777777" w:rsidR="00FF1733" w:rsidRDefault="00FF1733" w:rsidP="00FF1733">
      <w:pPr>
        <w:jc w:val="both"/>
      </w:pPr>
      <w:r>
        <w:t>JUDICIAL QUE DETERMINAR O RESSARCIMENTO DAS DESPESAS REALIZADAS PELO ESTADO-MEMBRO. INCONSTITUCIONALIDADE DO</w:t>
      </w:r>
    </w:p>
    <w:p w14:paraId="02C5B47A" w14:textId="77777777" w:rsidR="00FF1733" w:rsidRDefault="00FF1733" w:rsidP="00FF1733">
      <w:pPr>
        <w:jc w:val="both"/>
      </w:pPr>
      <w:r>
        <w:lastRenderedPageBreak/>
        <w:t>INCISO IV DO ARTIGO 2º. AFRONTA AO DISPOSTO NO ARTIGO 61, § 1º, INCISO II, ALÍNEA “E”, E NO ARTIGO 5º, INCISO LXXIV, DA</w:t>
      </w:r>
    </w:p>
    <w:p w14:paraId="75A957C7" w14:textId="77777777" w:rsidR="00FF1733" w:rsidRDefault="00FF1733" w:rsidP="00FF1733">
      <w:pPr>
        <w:jc w:val="both"/>
      </w:pPr>
      <w:r>
        <w:t xml:space="preserve">CONSTITUIÇÃO DO </w:t>
      </w:r>
      <w:proofErr w:type="gramStart"/>
      <w:r>
        <w:t>BRASIL .</w:t>
      </w:r>
      <w:proofErr w:type="gramEnd"/>
      <w:r>
        <w:t xml:space="preserve"> 1. Ao contrário do afirmado pelo requerente, a lei atacada não cria ou estrutura qualquer órgão da Administração Pública local. Não procede a alegação de que qualquer projeto de lei que crie despesa só poderá ser proposto pelo Chefe do Executivo. As hipóteses de</w:t>
      </w:r>
    </w:p>
    <w:p w14:paraId="7C99549E" w14:textId="77777777" w:rsidR="00FF1733" w:rsidRDefault="00FF1733" w:rsidP="00FF1733">
      <w:pPr>
        <w:jc w:val="both"/>
      </w:pPr>
      <w:r>
        <w:t xml:space="preserve">limitação da iniciativa parlamentar estão previstas, em </w:t>
      </w:r>
      <w:proofErr w:type="spellStart"/>
      <w:r>
        <w:t>numerus</w:t>
      </w:r>
      <w:proofErr w:type="spellEnd"/>
      <w:r>
        <w:t xml:space="preserve"> </w:t>
      </w:r>
      <w:proofErr w:type="spellStart"/>
      <w:r>
        <w:t>clausus</w:t>
      </w:r>
      <w:proofErr w:type="spellEnd"/>
      <w:r>
        <w:t>, no artigo 61 da Constituição do Brasil --- matérias relativas ao</w:t>
      </w:r>
    </w:p>
    <w:p w14:paraId="215034C0" w14:textId="77777777" w:rsidR="00FF1733" w:rsidRDefault="00FF1733" w:rsidP="00FF1733">
      <w:pPr>
        <w:jc w:val="both"/>
      </w:pPr>
      <w:r>
        <w:t>funcionamento da Administração Pública, notadamente no que se refere a servidores e órgãos do Poder Executivo. Precedentes. 2. Reconhecimento, pelas Turmas desta Corte, da obrigatoriedade do custeio do exame de DNA pelo Estado-membro, em favor de hipossuficientes. 3. O custeio do exame pericial da justiça gratuita viabiliza o efetivo exercício do direto à assistência judiciária, consagrado no artigo 5º,</w:t>
      </w:r>
    </w:p>
    <w:p w14:paraId="1D046D43" w14:textId="77777777" w:rsidR="00FF1733" w:rsidRDefault="00FF1733" w:rsidP="00FF1733">
      <w:pPr>
        <w:jc w:val="both"/>
      </w:pPr>
      <w:r>
        <w:t>inciso LXXIV, da CB/88.</w:t>
      </w:r>
    </w:p>
    <w:p w14:paraId="4DE07011" w14:textId="77777777" w:rsidR="00FF1733" w:rsidRDefault="00FF1733" w:rsidP="00FF1733">
      <w:pPr>
        <w:jc w:val="both"/>
      </w:pPr>
      <w:r>
        <w:t>(…)</w:t>
      </w:r>
    </w:p>
    <w:p w14:paraId="36381604" w14:textId="77777777" w:rsidR="00FF1733" w:rsidRDefault="00FF1733" w:rsidP="00FF1733">
      <w:pPr>
        <w:jc w:val="both"/>
      </w:pPr>
      <w:r>
        <w:t>7. Ação direta julgada parcialmente procedente para declarar inconstitucionais os incisos I, III e IV, do artigo 2º, bem como a expressão</w:t>
      </w:r>
    </w:p>
    <w:p w14:paraId="20B16921" w14:textId="77777777" w:rsidR="00FF1733" w:rsidRDefault="00FF1733" w:rsidP="00FF1733">
      <w:pPr>
        <w:jc w:val="both"/>
      </w:pPr>
      <w:r>
        <w:t>“no prazo de sessenta dias a contar da sua publicação”, constante do caput do artigo 3º da Lei n. 50/04 do Estado do Amazonas.</w:t>
      </w:r>
    </w:p>
    <w:p w14:paraId="511ACA04" w14:textId="77777777" w:rsidR="00FF1733" w:rsidRDefault="00FF1733" w:rsidP="00FF1733">
      <w:pPr>
        <w:jc w:val="both"/>
      </w:pPr>
      <w:proofErr w:type="gramStart"/>
      <w:r>
        <w:t>( ADI</w:t>
      </w:r>
      <w:proofErr w:type="gramEnd"/>
      <w:r>
        <w:t xml:space="preserve"> 3394-8, Supremo Tribunal Federal, Relator Ministro Eros Grau, Acórdão, DJ 24.08.2007) (grifamos)</w:t>
      </w:r>
    </w:p>
    <w:p w14:paraId="0BC4C9AF" w14:textId="77777777" w:rsidR="00FF1733" w:rsidRDefault="00FF1733" w:rsidP="00FF1733">
      <w:pPr>
        <w:jc w:val="both"/>
      </w:pPr>
      <w:r>
        <w:t xml:space="preserve">Assim, embora em regra a imposição de prestações materiais seja questão </w:t>
      </w:r>
      <w:proofErr w:type="gramStart"/>
      <w:r>
        <w:t>adstrita</w:t>
      </w:r>
      <w:proofErr w:type="gramEnd"/>
      <w:r>
        <w:t xml:space="preserve"> à esfera administrativa do Executivo, que é quem</w:t>
      </w:r>
    </w:p>
    <w:p w14:paraId="1779E3F7" w14:textId="77777777" w:rsidR="00FF1733" w:rsidRDefault="00FF1733" w:rsidP="00FF1733">
      <w:pPr>
        <w:jc w:val="both"/>
      </w:pPr>
      <w:r>
        <w:t>exerce os atos de governo, para garantir seu grau mínimo de efetividade, o Poder Legislativo pode exercer a iniciativa de projetos de leis,</w:t>
      </w:r>
    </w:p>
    <w:p w14:paraId="3A2B46B5" w14:textId="77777777" w:rsidR="00FF1733" w:rsidRDefault="00FF1733" w:rsidP="00FF1733">
      <w:pPr>
        <w:jc w:val="both"/>
      </w:pPr>
      <w:r>
        <w:t xml:space="preserve">conforme se extrai da lição do Ministro Gilmar Ferreira Mendes: A Constituição brasileira acolheu essa garantia do mínimo social. O art. 201, § 5º, da Constituição, estabelece o </w:t>
      </w:r>
      <w:proofErr w:type="gramStart"/>
      <w:r>
        <w:t>salário mínimo</w:t>
      </w:r>
      <w:proofErr w:type="gramEnd"/>
      <w:r>
        <w:t xml:space="preserve"> como piso dos benefícios previdenciários, e o Supremo Tribunal Federal tem jurisprudência sedimentada no sentido de que essa norma é </w:t>
      </w:r>
      <w:proofErr w:type="gramStart"/>
      <w:r>
        <w:t>auto- aplicável</w:t>
      </w:r>
      <w:proofErr w:type="gramEnd"/>
      <w:r>
        <w:t>.</w:t>
      </w:r>
    </w:p>
    <w:p w14:paraId="29446EA3" w14:textId="77777777" w:rsidR="00FF1733" w:rsidRDefault="00FF1733" w:rsidP="00FF1733">
      <w:pPr>
        <w:jc w:val="both"/>
      </w:pPr>
      <w:r>
        <w:t xml:space="preserve">... A jurisprudência do STF também registra precedentes em que, para se obviar que normas de cunho social, ainda que de feitio programático, convertam-se em </w:t>
      </w:r>
      <w:proofErr w:type="gramStart"/>
      <w:r>
        <w:t>‘ promessa</w:t>
      </w:r>
      <w:proofErr w:type="gramEnd"/>
      <w:r>
        <w:t xml:space="preserve"> constitucional inconsequente ‘, são reconhecidas obrigações mínimas que, com base nelas, o Estado deve </w:t>
      </w:r>
      <w:proofErr w:type="spellStart"/>
      <w:r>
        <w:t>safisfazer</w:t>
      </w:r>
      <w:proofErr w:type="spellEnd"/>
      <w:r>
        <w:t xml:space="preserve"> - como nos vários casos em que se </w:t>
      </w:r>
      <w:r>
        <w:lastRenderedPageBreak/>
        <w:t>proclamou o direito de pacientes de AIDS a receber medicamentos gratuitos dos Poderes Públicos. (Direito Constitucional Brasileiro, 2ª ed., fls. 263. Grifo nosso). Recentemente, ao enfrentar tema semelhante ao ora em estudo, acerca de lei de iniciativa parlamentar que estabelece a</w:t>
      </w:r>
    </w:p>
    <w:p w14:paraId="415537BC" w14:textId="77777777" w:rsidR="00FF1733" w:rsidRDefault="00FF1733" w:rsidP="00FF1733">
      <w:pPr>
        <w:jc w:val="both"/>
      </w:pPr>
      <w:r>
        <w:t>obrigatoriedade de realização de exames, o Egrégio Tribunal de Justiça Paulista assim se pronunciou: AÇÃO DIRETA DE INCONSTITUCIONALIDADE - Lei nº 4.811, de 26 de junho de 2020, do Município de Dracena, de iniciativa parlamentar</w:t>
      </w:r>
    </w:p>
    <w:p w14:paraId="7D47FCF0" w14:textId="77777777" w:rsidR="00FF1733" w:rsidRDefault="00FF1733" w:rsidP="00FF1733">
      <w:pPr>
        <w:jc w:val="both"/>
      </w:pPr>
      <w:r>
        <w:t>com integral veto do Prefeito, que criou a obrigatoriedade de aplicação de testes de glicemia capitar na rede de saúde pública municipal, para melhorar o atendimento médico de urgência e emergência aos portadores de diabetes - Alegação de usurpação da competência privativa do Poder Executivo, violando a separação os poderes - VÍCIO DE INICIATIVA - Projeto apresentado por parlamentar direcionado à</w:t>
      </w:r>
    </w:p>
    <w:p w14:paraId="4DBF74A1" w14:textId="77777777" w:rsidR="00FF1733" w:rsidRDefault="00FF1733" w:rsidP="00FF1733">
      <w:pPr>
        <w:jc w:val="both"/>
      </w:pPr>
      <w:r>
        <w:t>obrigatoriedade do Poder Executivo de providenciar monitoramento de glicemia capilar, o qual tem previsão na Lei Federal nº 13.347/2016 - Diploma federal que suplanta a exigência do inciso XIV do artigo 24 da CF/88, bem como a defesa da saúde prevista no</w:t>
      </w:r>
    </w:p>
    <w:p w14:paraId="44EA1EA1" w14:textId="77777777" w:rsidR="00FF1733" w:rsidRDefault="00FF1733" w:rsidP="00FF1733">
      <w:pPr>
        <w:jc w:val="both"/>
      </w:pPr>
      <w:r>
        <w:t>seu inciso XII, abrindo espaço para a competência concorrente suplementar dos Municípios na forma do seu artigo 30, incisos I e II -</w:t>
      </w:r>
    </w:p>
    <w:p w14:paraId="64A5CDAB" w14:textId="77777777" w:rsidR="00FF1733" w:rsidRDefault="00FF1733" w:rsidP="00FF1733">
      <w:pPr>
        <w:jc w:val="both"/>
      </w:pPr>
      <w:r>
        <w:t>Possibilidade de iniciativa de projetos de lei nessa matéria por parte de integrante do Poder Legislativo, conforme Tema 917 em</w:t>
      </w:r>
    </w:p>
    <w:p w14:paraId="47D00864" w14:textId="77777777" w:rsidR="00FF1733" w:rsidRDefault="00FF1733" w:rsidP="00FF1733">
      <w:pPr>
        <w:jc w:val="both"/>
      </w:pPr>
      <w:r>
        <w:t>repercussão geral no S.T.F. - ORGANIZAÇÃO ADMINISTRATIVA - Impossibilidade do Poder Legislativo, ainda que no exercício da</w:t>
      </w:r>
    </w:p>
    <w:p w14:paraId="12DEB40E" w14:textId="77777777" w:rsidR="00FF1733" w:rsidRDefault="00FF1733" w:rsidP="00FF1733">
      <w:pPr>
        <w:jc w:val="both"/>
      </w:pPr>
      <w:r>
        <w:t>competência concorrente, adentrar em matéria de gestão administrativa, de iniciativa privativa do Poder Executivo -</w:t>
      </w:r>
    </w:p>
    <w:p w14:paraId="04AE3AC2" w14:textId="77777777" w:rsidR="00FF1733" w:rsidRDefault="00FF1733" w:rsidP="00FF1733">
      <w:pPr>
        <w:jc w:val="both"/>
      </w:pPr>
      <w:r>
        <w:t>Inconstitucionalidade, no caso, do artigo 2º da norma objurgada, que determina a realização de campanha de esclarecimento público nos meses de novembro de cada ano, ofendendo, nesse ponto, aos artigos 5º; 47, incisos II e XIV; e 144 da Constituição Estadual - Ação</w:t>
      </w:r>
    </w:p>
    <w:p w14:paraId="2B10C466" w14:textId="77777777" w:rsidR="00FF1733" w:rsidRDefault="00FF1733" w:rsidP="00FF1733">
      <w:pPr>
        <w:jc w:val="both"/>
      </w:pPr>
      <w:r>
        <w:t xml:space="preserve">julgada parcialmente </w:t>
      </w:r>
      <w:proofErr w:type="gramStart"/>
      <w:r>
        <w:t>procedente.*</w:t>
      </w:r>
      <w:proofErr w:type="gramEnd"/>
    </w:p>
    <w:p w14:paraId="3D4B3F11" w14:textId="77777777" w:rsidR="00FF1733" w:rsidRDefault="00FF1733" w:rsidP="00FF1733">
      <w:pPr>
        <w:jc w:val="both"/>
      </w:pPr>
      <w:r>
        <w:t>(TJSP; Direta de Inconstitucionalidade 2149196-15.2020.8.26.0000; Relator (a): Jacob Valente; Órgão Julgador: Órgão Especial; Tribunal</w:t>
      </w:r>
    </w:p>
    <w:p w14:paraId="0ABF49FE" w14:textId="77777777" w:rsidR="00FF1733" w:rsidRDefault="00FF1733" w:rsidP="00FF1733">
      <w:pPr>
        <w:jc w:val="both"/>
      </w:pPr>
      <w:r>
        <w:t>de Justiça de São Paulo - N/A; Data do Julgamento: 31/03/2021; Data de Registro: 12/04/2021). Destarte, no âmbito da competência desta Comissão, não há como deixar de reconhecer a viabilidade jurídica da propositura, cabendo a</w:t>
      </w:r>
    </w:p>
    <w:p w14:paraId="67864E71" w14:textId="77777777" w:rsidR="00FF1733" w:rsidRDefault="00FF1733" w:rsidP="00FF1733">
      <w:pPr>
        <w:jc w:val="both"/>
      </w:pPr>
      <w:r>
        <w:lastRenderedPageBreak/>
        <w:t>análise do mérito e dos aspectos orçamentários e financeiros às Comissões competentes. A aprovação do projeto dependerá do voto favorável da maioria absoluta dos membros da Câmara, nos termos do art. 40, § 3º, inciso XII, do mesmo diploma legal. Ante o exposto somos,</w:t>
      </w:r>
    </w:p>
    <w:p w14:paraId="267C3598" w14:textId="77777777" w:rsidR="00FF1733" w:rsidRDefault="00FF1733" w:rsidP="00FF1733">
      <w:pPr>
        <w:jc w:val="both"/>
      </w:pPr>
      <w:r>
        <w:t>PELA LEGALIDADE, Sala da Comissão de Constituição, Justiça e Legislação Participativa, em 29/10/2025. Sandra Santana (MDB) - Presidente Alessandro Guedes (PT)</w:t>
      </w:r>
    </w:p>
    <w:p w14:paraId="0620DB51" w14:textId="77777777" w:rsidR="00FF1733" w:rsidRDefault="00FF1733" w:rsidP="00FF1733">
      <w:pPr>
        <w:jc w:val="both"/>
      </w:pPr>
      <w:r>
        <w:t>Dr. Milton Ferreira (PODE) - Relatoria</w:t>
      </w:r>
    </w:p>
    <w:p w14:paraId="358A76C3" w14:textId="77777777" w:rsidR="00FF1733" w:rsidRDefault="00FF1733" w:rsidP="00FF1733">
      <w:pPr>
        <w:jc w:val="both"/>
      </w:pPr>
      <w:r>
        <w:t>Janaina Paschoal (PP)</w:t>
      </w:r>
    </w:p>
    <w:p w14:paraId="1BFAE37E" w14:textId="77777777" w:rsidR="00FF1733" w:rsidRDefault="00FF1733" w:rsidP="00FF1733">
      <w:pPr>
        <w:jc w:val="both"/>
      </w:pPr>
      <w:r>
        <w:t xml:space="preserve">Lucas </w:t>
      </w:r>
      <w:proofErr w:type="spellStart"/>
      <w:r>
        <w:t>Pavanato</w:t>
      </w:r>
      <w:proofErr w:type="spellEnd"/>
      <w:r>
        <w:t xml:space="preserve"> (PL)</w:t>
      </w:r>
    </w:p>
    <w:p w14:paraId="02F62BA6" w14:textId="77777777" w:rsidR="00FF1733" w:rsidRDefault="00FF1733" w:rsidP="00FF1733">
      <w:pPr>
        <w:jc w:val="both"/>
      </w:pPr>
      <w:r>
        <w:t>Sansão Pereira (REPUBLICANOS)</w:t>
      </w:r>
    </w:p>
    <w:p w14:paraId="38F52EBC" w14:textId="77777777" w:rsidR="00FF1733" w:rsidRDefault="00FF1733" w:rsidP="00FF1733">
      <w:pPr>
        <w:jc w:val="both"/>
      </w:pPr>
      <w:proofErr w:type="spellStart"/>
      <w:r>
        <w:t>Silvão</w:t>
      </w:r>
      <w:proofErr w:type="spellEnd"/>
      <w:r>
        <w:t xml:space="preserve"> Leite (UNIÃO)</w:t>
      </w:r>
    </w:p>
    <w:p w14:paraId="310EBB51" w14:textId="77777777" w:rsidR="00FF1733" w:rsidRDefault="00FF1733" w:rsidP="00FF1733">
      <w:pPr>
        <w:jc w:val="both"/>
      </w:pPr>
      <w:r>
        <w:t>Silvia Da Bancada Feminista (PSOL)</w:t>
      </w:r>
    </w:p>
    <w:p w14:paraId="1D34D4D1" w14:textId="77777777" w:rsidR="00FF1733" w:rsidRDefault="00FF1733" w:rsidP="00FF1733">
      <w:pPr>
        <w:jc w:val="both"/>
      </w:pPr>
      <w:proofErr w:type="spellStart"/>
      <w:r>
        <w:t>Thammy</w:t>
      </w:r>
      <w:proofErr w:type="spellEnd"/>
      <w:r>
        <w:t xml:space="preserve"> Miranda (PSD)</w:t>
      </w:r>
    </w:p>
    <w:p w14:paraId="0ED506DB" w14:textId="77777777" w:rsidR="00FF1733" w:rsidRDefault="00FF1733" w:rsidP="00FF1733">
      <w:pPr>
        <w:jc w:val="both"/>
      </w:pPr>
      <w:r>
        <w:t>PARECER Nº 1834/2025 DA COMISSÃO DE CONSTITUIÇÃO, JUSTIÇA E LEGISLAÇÃO PARTICIPATIVA SOBRE O PROJETO DE LEI</w:t>
      </w:r>
    </w:p>
    <w:p w14:paraId="1D74CA7D" w14:textId="77777777" w:rsidR="00FF1733" w:rsidRDefault="00FF1733" w:rsidP="00FF1733">
      <w:pPr>
        <w:jc w:val="both"/>
      </w:pPr>
      <w:r>
        <w:t>Nº 0181/25.</w:t>
      </w:r>
    </w:p>
    <w:p w14:paraId="2488E977" w14:textId="77777777" w:rsidR="00FF1733" w:rsidRDefault="00FF1733" w:rsidP="00FF1733">
      <w:pPr>
        <w:jc w:val="both"/>
      </w:pPr>
      <w:r>
        <w:t>Trata-se de projeto de lei, de autoria do nobre Vereador Marcelo Messias, que dispõe sobre a obrigatoriedade da presença de um Técnico em Saúde Bucal em todas as Unidades Básicas de Saúde (UBS), Unidades de Pronto Atendimento (</w:t>
      </w:r>
      <w:proofErr w:type="spellStart"/>
      <w:r>
        <w:t>UPAs</w:t>
      </w:r>
      <w:proofErr w:type="spellEnd"/>
      <w:r>
        <w:t>) e demais estabelecimentos públicos de saúde no município de São Paulo. A propositura reúne condições para prosseguir em tramitação.</w:t>
      </w:r>
    </w:p>
    <w:p w14:paraId="33713BB8" w14:textId="77777777" w:rsidR="00FF1733" w:rsidRDefault="00FF1733" w:rsidP="00FF1733">
      <w:pPr>
        <w:jc w:val="both"/>
      </w:pPr>
      <w:r>
        <w:t>Inicialmente, é valido informar que proposta semelhante tramita nesta Casa de Leis, qual seja, o PL 0052/25, porém, este</w:t>
      </w:r>
    </w:p>
    <w:p w14:paraId="1A0CD23F" w14:textId="77777777" w:rsidR="00FF1733" w:rsidRDefault="00FF1733" w:rsidP="00FF1733">
      <w:pPr>
        <w:jc w:val="both"/>
      </w:pPr>
      <w:r>
        <w:t xml:space="preserve">especificamente voltado à saúde das crianças. Ademais, insta registrar que no município de São Paulo existe o programa “Estratégia Saúde da Família (ESF)”, que é o modelo assistencial da Atenção Básica, que se fundamenta no trabalho de equipes multiprofissionais em um território </w:t>
      </w:r>
      <w:proofErr w:type="gramStart"/>
      <w:r>
        <w:t>adstrito</w:t>
      </w:r>
      <w:proofErr w:type="gramEnd"/>
      <w:r>
        <w:t xml:space="preserve"> e desenvolve</w:t>
      </w:r>
    </w:p>
    <w:p w14:paraId="78EA6A8A" w14:textId="77777777" w:rsidR="00FF1733" w:rsidRDefault="00FF1733" w:rsidP="00FF1733">
      <w:pPr>
        <w:jc w:val="both"/>
      </w:pPr>
      <w:r>
        <w:t xml:space="preserve">ações de saúde a partir do conhecimento da </w:t>
      </w:r>
      <w:proofErr w:type="spellStart"/>
      <w:r>
        <w:t>realizade</w:t>
      </w:r>
      <w:proofErr w:type="spellEnd"/>
      <w:r>
        <w:t xml:space="preserve"> local e das necessidades de sua população. O modelo da ESF busca favorecer a</w:t>
      </w:r>
    </w:p>
    <w:p w14:paraId="54061E0D" w14:textId="77777777" w:rsidR="00FF1733" w:rsidRDefault="00FF1733" w:rsidP="00FF1733">
      <w:pPr>
        <w:jc w:val="both"/>
      </w:pPr>
      <w:r>
        <w:t>aproximação da unidade de saúde das famílias; promover o acesso aos serviços, possibilitar o estabelecimento de vínculos entre a equipe e os usuários, a continuidade do cuidado e aumentar, por meio da corresponsabilização da atenção, a capacidade de</w:t>
      </w:r>
    </w:p>
    <w:p w14:paraId="09BBC48C" w14:textId="77777777" w:rsidR="00FF1733" w:rsidRDefault="00FF1733" w:rsidP="00FF1733">
      <w:pPr>
        <w:jc w:val="both"/>
      </w:pPr>
      <w:r>
        <w:lastRenderedPageBreak/>
        <w:t>resolutividade dos problemas de saúde mais comuns, produzindo maior impacto na situação de saúde local.</w:t>
      </w:r>
    </w:p>
    <w:p w14:paraId="036FF0F3" w14:textId="77777777" w:rsidR="00FF1733" w:rsidRDefault="00FF1733" w:rsidP="00FF1733">
      <w:pPr>
        <w:jc w:val="both"/>
      </w:pPr>
      <w:r>
        <w:t>(https://prefeitura.sp.gov.br/w/servico/estrategia-saude-da-familia-esf)</w:t>
      </w:r>
    </w:p>
    <w:p w14:paraId="787B55B1" w14:textId="77777777" w:rsidR="00FF1733" w:rsidRDefault="00FF1733" w:rsidP="00FF1733">
      <w:pPr>
        <w:jc w:val="both"/>
      </w:pPr>
      <w:r>
        <w:t>Segundo informado pela Prefeitura, cada equipe de ESF é composta por 1 médico, 1 enfermeiro, 2 auxiliares de enfermagem e 5 a 6</w:t>
      </w:r>
    </w:p>
    <w:p w14:paraId="2E936914" w14:textId="77777777" w:rsidR="00FF1733" w:rsidRDefault="00FF1733" w:rsidP="00FF1733">
      <w:pPr>
        <w:jc w:val="both"/>
      </w:pPr>
      <w:r>
        <w:t>agentes comunitários de saúde (ACS). Nesta composição, também estão previstas equipes de saúde bucal com cirurgião dentista, auxiliar e técnico de saúde bucal. Ainda consoante informações do site do programa acima mencionado, “No Município de São Paulo, a Saúde da Família vem se</w:t>
      </w:r>
    </w:p>
    <w:p w14:paraId="6832EED1" w14:textId="77777777" w:rsidR="00FF1733" w:rsidRDefault="00FF1733" w:rsidP="00FF1733">
      <w:pPr>
        <w:jc w:val="both"/>
      </w:pPr>
      <w:r>
        <w:t>consolidando como estratégia de reorganização das Unidades Básicas de Saúde, em consonância com as Diretrizes da Política Nacional</w:t>
      </w:r>
    </w:p>
    <w:p w14:paraId="0500BDDE" w14:textId="77777777" w:rsidR="00FF1733" w:rsidRDefault="00FF1733" w:rsidP="00FF1733">
      <w:pPr>
        <w:jc w:val="both"/>
      </w:pPr>
      <w:proofErr w:type="spellStart"/>
      <w:r>
        <w:t>da</w:t>
      </w:r>
      <w:proofErr w:type="spellEnd"/>
      <w:r>
        <w:t xml:space="preserve"> Atenção Básica (Portaria nº 648-MS/GM de 28/03/2006 e Portaria nº 2.488-MS/GM de 21/10/2011).” A propositura pretende aprimorar a prestação do serviço de saúde bucal já existente. O atendimento odontológico já se encontra</w:t>
      </w:r>
    </w:p>
    <w:p w14:paraId="08809D62" w14:textId="77777777" w:rsidR="00FF1733" w:rsidRDefault="00FF1733" w:rsidP="00FF1733">
      <w:pPr>
        <w:jc w:val="both"/>
      </w:pPr>
      <w:r>
        <w:t>contemplado no programa municipal destacado acima, razão pela qual o quanto pretendido pela proposta não inova, porém, consta em</w:t>
      </w:r>
    </w:p>
    <w:p w14:paraId="492260C3" w14:textId="77777777" w:rsidR="00FF1733" w:rsidRDefault="00FF1733" w:rsidP="00FF1733">
      <w:pPr>
        <w:jc w:val="both"/>
      </w:pPr>
      <w:r>
        <w:t>portaria, nada se obstando, portanto, que aspectos de tal programa seja disciplinado e reforçado em lei municipal, mesmo porque é de</w:t>
      </w:r>
    </w:p>
    <w:p w14:paraId="46E70077" w14:textId="77777777" w:rsidR="00FF1733" w:rsidRDefault="00FF1733" w:rsidP="00FF1733">
      <w:pPr>
        <w:jc w:val="both"/>
      </w:pPr>
      <w:r>
        <w:t>se ressaltar que o rol das matérias reservadas à iniciativa exclusiva do Poder Executivo deve ser interpretado restritiva ou estritamente</w:t>
      </w:r>
    </w:p>
    <w:p w14:paraId="2709B717" w14:textId="77777777" w:rsidR="00FF1733" w:rsidRDefault="00FF1733" w:rsidP="00FF1733">
      <w:pPr>
        <w:jc w:val="both"/>
      </w:pPr>
      <w:r>
        <w:t xml:space="preserve">(ADI 2103255- 42.2020.8.26.0000, TJSP - Órgão Especial, Rel. João Carlos </w:t>
      </w:r>
      <w:proofErr w:type="spellStart"/>
      <w:r>
        <w:t>Saletti</w:t>
      </w:r>
      <w:proofErr w:type="spellEnd"/>
      <w:r>
        <w:t xml:space="preserve">, j. 27/01/21). Nesse aspecto cabe observar que o Judiciário vem adotando posicionamento mais flexível no que tange à iniciativa parlamentar para edição de leis que versem sobre programas e serviços públicos, desde que não haja invasão da esfera administrativa - </w:t>
      </w:r>
      <w:proofErr w:type="spellStart"/>
      <w:r>
        <w:t>esta</w:t>
      </w:r>
      <w:proofErr w:type="spellEnd"/>
      <w:r>
        <w:t xml:space="preserve"> reservada em</w:t>
      </w:r>
    </w:p>
    <w:p w14:paraId="3AC1A960" w14:textId="77777777" w:rsidR="00FF1733" w:rsidRDefault="00FF1733" w:rsidP="00FF1733">
      <w:pPr>
        <w:jc w:val="both"/>
      </w:pPr>
      <w:r>
        <w:t>nosso ordenamento ao Poder Executivo - o que se daria, por exemplo, através da determinação de criação de órgãos ou da criação de novas atribuições a órgãos já existentes, ou ainda, da criação de cargos públicos. Assim, quando o projeto se limitar à fixação de normas de conteúdo geral, programático ou, então, quando estabeleça disciplina sobre determinada matéria que já esteja inserida na competência de órgãos municipais, fazendo-o de forma harmônica com a legislação de</w:t>
      </w:r>
    </w:p>
    <w:p w14:paraId="328B8E4F" w14:textId="77777777" w:rsidR="00FF1733" w:rsidRDefault="00FF1733" w:rsidP="00FF1733">
      <w:pPr>
        <w:jc w:val="both"/>
      </w:pPr>
      <w:r>
        <w:t>regência do tema, não há que se cogitar de vícios, eis que a reserva de iniciativa deve ser interpretada restritivamente (STF, Tema 917</w:t>
      </w:r>
    </w:p>
    <w:p w14:paraId="2EDF3CA6" w14:textId="77777777" w:rsidR="00FF1733" w:rsidRDefault="00FF1733" w:rsidP="00FF1733">
      <w:pPr>
        <w:jc w:val="both"/>
      </w:pPr>
      <w:r>
        <w:lastRenderedPageBreak/>
        <w:t>de Repercussão Geral, j. 29.09.2016). Cabe observar ainda que esse entendimento de que a reserva de iniciativa deve ser interpretada restritivamente foi proferido pelo STF ao julgar, em sede de repercussão geral, o Recurso Especial nº 878.911/RJ, onde se debatia a obrigatoriedade de instalação de câmeras de vigilância nas escolas, tendo firmado a seguinte tese:</w:t>
      </w:r>
    </w:p>
    <w:p w14:paraId="45267EE0" w14:textId="77777777" w:rsidR="00FF1733" w:rsidRDefault="00FF1733" w:rsidP="00FF1733">
      <w:pPr>
        <w:jc w:val="both"/>
      </w:pPr>
      <w:r>
        <w:t xml:space="preserve">“Não usurpa a competência privativa do chefe do Poder Executivo lei que, embora crie despesa para a Administração Pública, não trata da sua estrutura ou da atribuição de seus órgãos nem do regime jurídico de servidores públicos (art. 61, § 1º, II, a, c e </w:t>
      </w:r>
      <w:proofErr w:type="spellStart"/>
      <w:r>
        <w:t>e</w:t>
      </w:r>
      <w:proofErr w:type="spellEnd"/>
      <w:r>
        <w:t>, da Constituição</w:t>
      </w:r>
    </w:p>
    <w:p w14:paraId="70DE37A8" w14:textId="77777777" w:rsidR="00FF1733" w:rsidRDefault="00FF1733" w:rsidP="00FF1733">
      <w:pPr>
        <w:jc w:val="both"/>
      </w:pPr>
      <w:r>
        <w:t>Federal).” Somente nessas hipóteses, “ou seja, nos projetos de lei cujas matérias sejam de iniciativa reservada ao Poder Executivo, é que</w:t>
      </w:r>
    </w:p>
    <w:p w14:paraId="180A1188" w14:textId="77777777" w:rsidR="00FF1733" w:rsidRDefault="00FF1733" w:rsidP="00FF1733">
      <w:pPr>
        <w:jc w:val="both"/>
      </w:pPr>
      <w:r>
        <w:t>o Poder Legislativo não poderá criar despesa.” Esse entendimento foi mantido pelo Órgão Especial do TJSP, ao julgar pela constitucionalidade da Lei 12.953, de 09 de maio de 2018, de</w:t>
      </w:r>
    </w:p>
    <w:p w14:paraId="554F5EA7" w14:textId="77777777" w:rsidR="00FF1733" w:rsidRDefault="00FF1733" w:rsidP="00FF1733">
      <w:pPr>
        <w:jc w:val="both"/>
      </w:pPr>
      <w:r>
        <w:t>iniciativa parlamentar, que também dispõe sobre a instalação de câmeras de monitoramento de segurança nas creches e escolas públicas municipais, inclusive dentro da sala de aula, tendo se pronunciado sob o aspecto formal pela ausência de vícios pela não especificação da dotação orçamentária ou da fonte de custeio e de iniciativa. (ADI 2113734- 65.2018.8.26.0000, Relator Salles Rossi, j. 19.09.2018)</w:t>
      </w:r>
    </w:p>
    <w:p w14:paraId="60EF1B1C" w14:textId="77777777" w:rsidR="00FF1733" w:rsidRDefault="00FF1733" w:rsidP="00FF1733">
      <w:pPr>
        <w:jc w:val="both"/>
      </w:pPr>
      <w:r>
        <w:t>Em seu aspecto de fundo a propositura visa aperfeiçoar a prestação do serviço público de saúde (no caso, a saúde bucal), matéria</w:t>
      </w:r>
    </w:p>
    <w:p w14:paraId="4FEFF755" w14:textId="77777777" w:rsidR="00FF1733" w:rsidRDefault="00FF1733" w:rsidP="00FF1733">
      <w:pPr>
        <w:jc w:val="both"/>
      </w:pPr>
      <w:r>
        <w:t xml:space="preserve">atinente à proteção e defesa da saúde, de competência legislativa concorrente da União, dos Estados, do Distrito Federal </w:t>
      </w:r>
      <w:proofErr w:type="gramStart"/>
      <w:r>
        <w:t>e também</w:t>
      </w:r>
      <w:proofErr w:type="gramEnd"/>
      <w:r>
        <w:t xml:space="preserve"> dos Municípios, estes para suplementar a legislação federal e estadual no que couber, dentro dos limites do predominante interesse local</w:t>
      </w:r>
    </w:p>
    <w:p w14:paraId="43F062E0" w14:textId="77777777" w:rsidR="00FF1733" w:rsidRDefault="00FF1733" w:rsidP="00FF1733">
      <w:pPr>
        <w:jc w:val="both"/>
      </w:pPr>
      <w:r>
        <w:t>(artigos 24, XII, e 30, II, Constituição Federal). A Lei Orgânica do Município, em seu art. 215, ratifica a competência municipal para</w:t>
      </w:r>
    </w:p>
    <w:p w14:paraId="780E13E6" w14:textId="77777777" w:rsidR="00FF1733" w:rsidRDefault="00FF1733" w:rsidP="00FF1733">
      <w:pPr>
        <w:jc w:val="both"/>
      </w:pPr>
      <w:r>
        <w:t>regulamentar ações e serviços de saúde. Há que se observar ainda que o Supremo Tribunal Federal, nos autos da ADIN 3394-8, firmou o seguinte entendimento: AÇÃO DIRETA DE INCONSTITUCIONALIDADE. ARTIGOS 1º, 2º E 3º DA LEI N. 50, DE 25 DE MAIO DE 2.004, DO ESTADO DO AMAZONAS. TESTE DE MATERNIDADE E PATERNIDADE. REALIZAÇÃO GRATUITA. EFETIVAÇÃO DO DIREITO À ASSISTÊNCIA JUDICIÁRIA. LEI DE</w:t>
      </w:r>
    </w:p>
    <w:p w14:paraId="4F1E474E" w14:textId="77777777" w:rsidR="00FF1733" w:rsidRDefault="00FF1733" w:rsidP="00FF1733">
      <w:pPr>
        <w:jc w:val="both"/>
      </w:pPr>
      <w:r>
        <w:t>INICIATIVA PARLAMENTAR QUE CRIA DESPESA PARA O ESTADO-MEMBRO. ALEGAÇÃO DE INCONSTITUCIONALIDADE FORMAL NÃO</w:t>
      </w:r>
    </w:p>
    <w:p w14:paraId="57A252C7" w14:textId="77777777" w:rsidR="00FF1733" w:rsidRDefault="00FF1733" w:rsidP="00FF1733">
      <w:pPr>
        <w:jc w:val="both"/>
      </w:pPr>
      <w:r>
        <w:lastRenderedPageBreak/>
        <w:t>ACOLHIDA. CONCESSÃO DEFINITIVA DO BENEFÍCIO DA ASSISTÊNCIA JUDICÁRIA GRATUITA. QUESTÃO DE ÍNDOLE PROCESSUAL.</w:t>
      </w:r>
    </w:p>
    <w:p w14:paraId="094E7529" w14:textId="77777777" w:rsidR="00FF1733" w:rsidRDefault="00FF1733" w:rsidP="00FF1733">
      <w:pPr>
        <w:jc w:val="both"/>
      </w:pPr>
      <w:r>
        <w:t>INCONSTITUCIONALIDADE DO INCISO II DO ARTIGO 2º. SUCUMBÊNCIA NA AÇÃO INVESTIGATÓRIA. PERDA DO BENEFÍCIO DA ASSISTÊNCIA</w:t>
      </w:r>
    </w:p>
    <w:p w14:paraId="21F169B5" w14:textId="77777777" w:rsidR="00FF1733" w:rsidRDefault="00FF1733" w:rsidP="00FF1733">
      <w:pPr>
        <w:jc w:val="both"/>
      </w:pPr>
      <w:r>
        <w:t>JUDICIÁRIA GRATUITA. INCONSTITUCIONALIDADE DO INCISO III DO ARTIGO 2º. FIXAÇÃO DE PRAZO PARA CUMPRIMENTO DA DECISÃO</w:t>
      </w:r>
    </w:p>
    <w:p w14:paraId="457106FE" w14:textId="77777777" w:rsidR="00FF1733" w:rsidRDefault="00FF1733" w:rsidP="00FF1733">
      <w:pPr>
        <w:jc w:val="both"/>
      </w:pPr>
      <w:r>
        <w:t>JUDICIAL QUE DETERMINAR O RESSARCIMENTO DAS DESPESAS REALIZADAS PELO ESTADO-MEMBRO. INCONSTITUCIONALIDADE DO</w:t>
      </w:r>
    </w:p>
    <w:p w14:paraId="1C2607A1" w14:textId="77777777" w:rsidR="00FF1733" w:rsidRDefault="00FF1733" w:rsidP="00FF1733">
      <w:pPr>
        <w:jc w:val="both"/>
      </w:pPr>
      <w:r>
        <w:t>INCISO IV DO ARTIGO 2º. AFRONTA AO DISPOSTO NO ARTIGO 61, § 1º, INCISO II, ALÍNEA “E”, E NO ARTIGO 5º, INCISO LXXIV, DA</w:t>
      </w:r>
    </w:p>
    <w:p w14:paraId="79FF7EA8" w14:textId="77777777" w:rsidR="00FF1733" w:rsidRDefault="00FF1733" w:rsidP="00FF1733">
      <w:pPr>
        <w:jc w:val="both"/>
      </w:pPr>
      <w:r>
        <w:t xml:space="preserve">CONSTITUIÇÃO DO </w:t>
      </w:r>
      <w:proofErr w:type="gramStart"/>
      <w:r>
        <w:t>BRASIL .</w:t>
      </w:r>
      <w:proofErr w:type="gramEnd"/>
      <w:r>
        <w:t xml:space="preserve"> 1. Ao contrário do afirmado pelo requerente, a lei atacada não cria ou estrutura qualquer órgão da Administração Pública local. Não procede a alegação de que qualquer projeto de lei que crie despesa só poderá ser proposto pelo Chefe do Executivo. As hipóteses de</w:t>
      </w:r>
    </w:p>
    <w:p w14:paraId="59AAE4B2" w14:textId="77777777" w:rsidR="00FF1733" w:rsidRDefault="00FF1733" w:rsidP="00FF1733">
      <w:pPr>
        <w:jc w:val="both"/>
      </w:pPr>
      <w:r>
        <w:t xml:space="preserve">limitação da iniciativa parlamentar estão previstas, em </w:t>
      </w:r>
      <w:proofErr w:type="spellStart"/>
      <w:r>
        <w:t>numerus</w:t>
      </w:r>
      <w:proofErr w:type="spellEnd"/>
      <w:r>
        <w:t xml:space="preserve"> </w:t>
      </w:r>
      <w:proofErr w:type="spellStart"/>
      <w:r>
        <w:t>clausus</w:t>
      </w:r>
      <w:proofErr w:type="spellEnd"/>
      <w:r>
        <w:t>, no artigo 61 da Constituição do Brasil --- matérias relativas ao</w:t>
      </w:r>
    </w:p>
    <w:p w14:paraId="0C146FA3" w14:textId="77777777" w:rsidR="00FF1733" w:rsidRDefault="00FF1733" w:rsidP="00FF1733">
      <w:pPr>
        <w:jc w:val="both"/>
      </w:pPr>
      <w:r>
        <w:t>funcionamento da Administração Pública, notadamente no que se refere a servidores e órgãos do Poder Executivo. Precedentes. 2. Reconhecimento, pelas Turmas desta Corte, da obrigatoriedade do custeio do exame de DNA pelo Estado-membro, em favor de hipossuficientes. 3. O custeio do exame pericial da justiça gratuita viabiliza o efetivo exercício do direto à assistência judiciária, consagrado no artigo 5º,</w:t>
      </w:r>
    </w:p>
    <w:p w14:paraId="070B7412" w14:textId="77777777" w:rsidR="00FF1733" w:rsidRDefault="00FF1733" w:rsidP="00FF1733">
      <w:pPr>
        <w:jc w:val="both"/>
      </w:pPr>
      <w:r>
        <w:t>inciso LXXIV, da CB/88.</w:t>
      </w:r>
    </w:p>
    <w:p w14:paraId="5D707E53" w14:textId="77777777" w:rsidR="00FF1733" w:rsidRDefault="00FF1733" w:rsidP="00FF1733">
      <w:pPr>
        <w:jc w:val="both"/>
      </w:pPr>
      <w:r>
        <w:t>(…)</w:t>
      </w:r>
    </w:p>
    <w:p w14:paraId="3FAB214D" w14:textId="77777777" w:rsidR="00FF1733" w:rsidRDefault="00FF1733" w:rsidP="00FF1733">
      <w:pPr>
        <w:jc w:val="both"/>
      </w:pPr>
      <w:r>
        <w:t>7. Ação direta julgada parcialmente procedente para declarar inconstitucionais os incisos I, III e IV, do artigo 2º, bem como a expressão</w:t>
      </w:r>
    </w:p>
    <w:p w14:paraId="23295713" w14:textId="77777777" w:rsidR="00FF1733" w:rsidRDefault="00FF1733" w:rsidP="00FF1733">
      <w:pPr>
        <w:jc w:val="both"/>
      </w:pPr>
      <w:r>
        <w:t>“no prazo de sessenta dias a contar da sua publicação”, constante do caput do artigo 3º da Lei n. 50/04 do Estado do Amazonas.</w:t>
      </w:r>
    </w:p>
    <w:p w14:paraId="03FE2E0D" w14:textId="77777777" w:rsidR="00FF1733" w:rsidRDefault="00FF1733" w:rsidP="00FF1733">
      <w:pPr>
        <w:jc w:val="both"/>
      </w:pPr>
      <w:r>
        <w:t>(ADI 3394-8, Supremo Tribunal Federal, Relator Ministro Eros Grau, Acórdão, DJ 24.08.2007) (grifamos)</w:t>
      </w:r>
    </w:p>
    <w:p w14:paraId="49395A66" w14:textId="77777777" w:rsidR="00FF1733" w:rsidRDefault="00FF1733" w:rsidP="00FF1733">
      <w:pPr>
        <w:jc w:val="both"/>
      </w:pPr>
      <w:r>
        <w:t>Note-se, a título ilustrativo, que ao analisar lei de iniciativa parlamentar que estabelecia a obrigatoriedade de realização de exames, o Egrégio Tribunal de Justiça Paulista assim se pronunciou: AÇÃO DIRETA DE INCONSTITUCIONALIDADE - Lei nº 4.811, de 26 de junho de 2020, do Município de Dracena, de iniciativa parlamentar</w:t>
      </w:r>
    </w:p>
    <w:p w14:paraId="384DE54E" w14:textId="77777777" w:rsidR="00FF1733" w:rsidRDefault="00FF1733" w:rsidP="00FF1733">
      <w:pPr>
        <w:jc w:val="both"/>
      </w:pPr>
      <w:r>
        <w:lastRenderedPageBreak/>
        <w:t>com integral veto do Prefeito, que criou a obrigatoriedade de aplicação de testes de glicemia capitar na rede de saúde pública municipal, para melhorar o atendimento médico de urgência e emergência aos portadores de diabetes - Alegação de usurpação da competência privativa do Poder Executivo, violando a separação os poderes - VÍCIO DE INICIATIVA - Projeto apresentado por parlamentar direcionado à</w:t>
      </w:r>
    </w:p>
    <w:p w14:paraId="1F62AA8B" w14:textId="77777777" w:rsidR="00FF1733" w:rsidRDefault="00FF1733" w:rsidP="00FF1733">
      <w:pPr>
        <w:jc w:val="both"/>
      </w:pPr>
      <w:r>
        <w:t>obrigatoriedade do Poder Executivo de providenciar monitoramento de glicemia capilar, o qual tem previsão na Lei Federal nº 13.347/2016 - Diploma federal que suplanta a exigência do inciso XIV do artigo 24 da CF/88, bem como a defesa da saúde prevista no</w:t>
      </w:r>
    </w:p>
    <w:p w14:paraId="27355BBB" w14:textId="77777777" w:rsidR="00FF1733" w:rsidRDefault="00FF1733" w:rsidP="00FF1733">
      <w:pPr>
        <w:jc w:val="both"/>
      </w:pPr>
      <w:r>
        <w:t>seu inciso XII, abrindo espaço para a competência concorrente suplementar dos Municípios na forma do seu artigo 30, incisos I e II -</w:t>
      </w:r>
    </w:p>
    <w:p w14:paraId="450CE87B" w14:textId="77777777" w:rsidR="00FF1733" w:rsidRDefault="00FF1733" w:rsidP="00FF1733">
      <w:pPr>
        <w:jc w:val="both"/>
      </w:pPr>
      <w:r>
        <w:t>Possibilidade de iniciativa de projetos de lei nessa matéria por parte de integrante do Poder Legislativo, conforme Tema 917 em</w:t>
      </w:r>
    </w:p>
    <w:p w14:paraId="1B3F7E78" w14:textId="77777777" w:rsidR="00FF1733" w:rsidRDefault="00FF1733" w:rsidP="00FF1733">
      <w:pPr>
        <w:jc w:val="both"/>
      </w:pPr>
      <w:r>
        <w:t>repercussão geral no S.T.F. - ORGANIZAÇÃO ADMINISTRATIVA - Impossibilidade do Poder Legislativo, ainda que no exercício da</w:t>
      </w:r>
    </w:p>
    <w:p w14:paraId="6DE37584" w14:textId="77777777" w:rsidR="00FF1733" w:rsidRDefault="00FF1733" w:rsidP="00FF1733">
      <w:pPr>
        <w:jc w:val="both"/>
      </w:pPr>
      <w:r>
        <w:t>competência concorrente, adentrar em matéria de gestão administrativa, de iniciativa privativa do Poder Executivo -</w:t>
      </w:r>
    </w:p>
    <w:p w14:paraId="4A20446F" w14:textId="77777777" w:rsidR="00FF1733" w:rsidRDefault="00FF1733" w:rsidP="00FF1733">
      <w:pPr>
        <w:jc w:val="both"/>
      </w:pPr>
      <w:r>
        <w:t>Inconstitucionalidade, no caso, do artigo 2º da norma objurgada, que determina a realização de campanha de esclarecimento público nos meses de novembro de cada ano, ofendendo, nesse ponto, aos artigos 5º; 47, incisos II e XIV; e 144 da Constituição Estadual - Ação</w:t>
      </w:r>
    </w:p>
    <w:p w14:paraId="52EE3D5A" w14:textId="77777777" w:rsidR="00FF1733" w:rsidRDefault="00FF1733" w:rsidP="00FF1733">
      <w:pPr>
        <w:jc w:val="both"/>
      </w:pPr>
      <w:r>
        <w:t xml:space="preserve">julgada parcialmente </w:t>
      </w:r>
      <w:proofErr w:type="gramStart"/>
      <w:r>
        <w:t>procedente.*</w:t>
      </w:r>
      <w:proofErr w:type="gramEnd"/>
    </w:p>
    <w:p w14:paraId="18B4762C" w14:textId="77777777" w:rsidR="00FF1733" w:rsidRDefault="00FF1733" w:rsidP="00FF1733">
      <w:pPr>
        <w:jc w:val="both"/>
      </w:pPr>
      <w:r>
        <w:t>(TJSP; Direta de Inconstitucionalidade 2149196-15.2020.8.26.0000; Relator (a): Jacob Valente; Órgão Julgador: Órgão Especial; Tribunal</w:t>
      </w:r>
    </w:p>
    <w:p w14:paraId="5E262C9B" w14:textId="77777777" w:rsidR="00FF1733" w:rsidRDefault="00FF1733" w:rsidP="00FF1733">
      <w:pPr>
        <w:jc w:val="both"/>
      </w:pPr>
      <w:r>
        <w:t>de Justiça de São Paulo - N/A; Data do Julgamento: 31/03/2021; Data de Registro: 12/04/2021). Destarte, no âmbito da competência desta Comissão, não há como deixar de reconhecer a viabilidade jurídica da propositura, cabendo a</w:t>
      </w:r>
    </w:p>
    <w:p w14:paraId="798A201B" w14:textId="77777777" w:rsidR="00FF1733" w:rsidRDefault="00FF1733" w:rsidP="00FF1733">
      <w:pPr>
        <w:jc w:val="both"/>
      </w:pPr>
      <w:r>
        <w:t>análise do mérito e dos aspectos orçamentários e financeiros às Comissões competentes. A aprovação do projeto dependerá do voto favorável da maioria absoluta dos membros da Câmara, nos termos do art. 40, § 3º, XII, do mesmo diploma legal. Ante o exposto, somos pela LEGALIDADE. Todavia, necessário se faz a propositura do Substitutivo que segue, a fim de adequar o projeto à técnica legislativa prevista na Lei</w:t>
      </w:r>
    </w:p>
    <w:p w14:paraId="42FE97EE" w14:textId="77777777" w:rsidR="00FF1733" w:rsidRDefault="00FF1733" w:rsidP="00FF1733">
      <w:pPr>
        <w:jc w:val="both"/>
      </w:pPr>
      <w:r>
        <w:t>Complementar nº 95/98, que dispõe sobre a elaboração, a redação, a alteração e a consolidação das leis.</w:t>
      </w:r>
    </w:p>
    <w:p w14:paraId="3C17637F" w14:textId="77777777" w:rsidR="00FF1733" w:rsidRDefault="00FF1733" w:rsidP="00FF1733">
      <w:pPr>
        <w:jc w:val="both"/>
      </w:pPr>
      <w:r>
        <w:lastRenderedPageBreak/>
        <w:t>SUBSTITUTIVO Nº DA COMISSÃO DE CONSTITUIÇÃO, JUSTIÇA E LEGISLAÇÃO PARTICIPATIVA SOBRE O PROJETO DE LEI Nº 0181/25.</w:t>
      </w:r>
    </w:p>
    <w:p w14:paraId="6850D766" w14:textId="77777777" w:rsidR="00FF1733" w:rsidRDefault="00FF1733" w:rsidP="00FF1733">
      <w:pPr>
        <w:jc w:val="both"/>
      </w:pPr>
      <w:r>
        <w:t>Dispõe sobre a obrigatoriedade da presença de um técnico em saúde bucal em todas as Unidades Básicas de Saúde (UBS), Unidades de</w:t>
      </w:r>
    </w:p>
    <w:p w14:paraId="00646336" w14:textId="77777777" w:rsidR="00FF1733" w:rsidRDefault="00FF1733" w:rsidP="00FF1733">
      <w:pPr>
        <w:jc w:val="both"/>
      </w:pPr>
      <w:r>
        <w:t>Pronto Atendimento (</w:t>
      </w:r>
      <w:proofErr w:type="spellStart"/>
      <w:r>
        <w:t>UPAs</w:t>
      </w:r>
      <w:proofErr w:type="spellEnd"/>
      <w:r>
        <w:t xml:space="preserve">) e demais estabelecimentos públicos de saúde no município de São Paulo. A Câmara Municipal de São Paulo D E C R E T </w:t>
      </w:r>
      <w:proofErr w:type="gramStart"/>
      <w:r>
        <w:t>A :</w:t>
      </w:r>
      <w:proofErr w:type="gramEnd"/>
      <w:r>
        <w:t xml:space="preserve"> Art. 1º Fica obrigatória a presença de pelo menos um técnico em saúde bucal em todas as Unidades Básicas de Saúde (UBS), Unidades de Pronto Atendimento (</w:t>
      </w:r>
      <w:proofErr w:type="spellStart"/>
      <w:r>
        <w:t>UPAs</w:t>
      </w:r>
      <w:proofErr w:type="spellEnd"/>
      <w:r>
        <w:t>) e demais estabelecimentos públicos de saúde no âmbito do Município de São Paulo. Art. 2º Os técnicos em saúde bucal terão atribuições voltadas à promoção da saúde bucal, prevenção de doenças orais, apoio aos</w:t>
      </w:r>
    </w:p>
    <w:p w14:paraId="263ECB76" w14:textId="77777777" w:rsidR="00FF1733" w:rsidRDefault="00FF1733" w:rsidP="00FF1733">
      <w:pPr>
        <w:jc w:val="both"/>
      </w:pPr>
      <w:r>
        <w:t>cirurgiões-dentistas e orientação da população sobre hábitos saudáveis de higiene bucal. Art. 3º As unidades de saúde deverão garantir condições adequadas para o trabalho do profissional, incluindo infraestrutura, materiais e</w:t>
      </w:r>
    </w:p>
    <w:p w14:paraId="5210343A" w14:textId="77777777" w:rsidR="00FF1733" w:rsidRDefault="00FF1733" w:rsidP="00FF1733">
      <w:pPr>
        <w:jc w:val="both"/>
      </w:pPr>
      <w:r>
        <w:t>equipamentos necessários para a execução de suas funções. Art. 4º As despesas com a execução desta Lei correrão por conta das dotações orçamentárias próprias, suplementadas, se necessário. Art. 5º Esta Lei entra em vigor na data de sua publicação. Sala da Comissão de Constituição, Justiça e Legislação Participativa, em 29/10/2025. Sandra Santana (MDB) - Presidente Alessandro Guedes (PT) - Relatoria Dr. Milton Ferreira (PODE)</w:t>
      </w:r>
    </w:p>
    <w:p w14:paraId="52B06C70" w14:textId="77777777" w:rsidR="00FF1733" w:rsidRDefault="00FF1733" w:rsidP="00FF1733">
      <w:pPr>
        <w:jc w:val="both"/>
      </w:pPr>
      <w:r>
        <w:t>Janaina Paschoal (PP)</w:t>
      </w:r>
    </w:p>
    <w:p w14:paraId="553CD695" w14:textId="77777777" w:rsidR="00FF1733" w:rsidRDefault="00FF1733" w:rsidP="00FF1733">
      <w:pPr>
        <w:jc w:val="both"/>
      </w:pPr>
      <w:r>
        <w:t xml:space="preserve">Lucas </w:t>
      </w:r>
      <w:proofErr w:type="spellStart"/>
      <w:r>
        <w:t>Pavanato</w:t>
      </w:r>
      <w:proofErr w:type="spellEnd"/>
      <w:r>
        <w:t xml:space="preserve"> (PL)</w:t>
      </w:r>
    </w:p>
    <w:p w14:paraId="1A01006D" w14:textId="77777777" w:rsidR="00FF1733" w:rsidRDefault="00FF1733" w:rsidP="00FF1733">
      <w:pPr>
        <w:jc w:val="both"/>
      </w:pPr>
      <w:r>
        <w:t>Sansão Pereira (REPUBLICANOS)</w:t>
      </w:r>
    </w:p>
    <w:p w14:paraId="337A1776" w14:textId="77777777" w:rsidR="00FF1733" w:rsidRDefault="00FF1733" w:rsidP="00FF1733">
      <w:pPr>
        <w:jc w:val="both"/>
      </w:pPr>
      <w:proofErr w:type="spellStart"/>
      <w:r>
        <w:t>Silvão</w:t>
      </w:r>
      <w:proofErr w:type="spellEnd"/>
      <w:r>
        <w:t xml:space="preserve"> Leite (UNIÃO)</w:t>
      </w:r>
    </w:p>
    <w:p w14:paraId="6DE2D6BE" w14:textId="77777777" w:rsidR="00FF1733" w:rsidRDefault="00FF1733" w:rsidP="00FF1733">
      <w:pPr>
        <w:jc w:val="both"/>
      </w:pPr>
      <w:r>
        <w:t>Silvia Da Bancada Feminista (PSOL)</w:t>
      </w:r>
    </w:p>
    <w:p w14:paraId="32551ECD" w14:textId="77777777" w:rsidR="00FF1733" w:rsidRDefault="00FF1733" w:rsidP="00FF1733">
      <w:pPr>
        <w:jc w:val="both"/>
      </w:pPr>
      <w:proofErr w:type="spellStart"/>
      <w:r>
        <w:t>Thammy</w:t>
      </w:r>
      <w:proofErr w:type="spellEnd"/>
      <w:r>
        <w:t xml:space="preserve"> Miranda (PSD)</w:t>
      </w:r>
    </w:p>
    <w:p w14:paraId="068B67FB" w14:textId="77777777" w:rsidR="00FF1733" w:rsidRDefault="00FF1733" w:rsidP="00FF1733">
      <w:pPr>
        <w:jc w:val="both"/>
      </w:pPr>
      <w:r>
        <w:t>PARECER Nº 1835/2025 DA COMISSÃO DE CONSTITUIÇÃO, JUSTIÇA E LEGISLAÇÃO PARTICIPATIVA SOBRE O PROJETO DE LEI</w:t>
      </w:r>
    </w:p>
    <w:p w14:paraId="2D20C2EE" w14:textId="77777777" w:rsidR="00FF1733" w:rsidRDefault="00FF1733" w:rsidP="00FF1733">
      <w:pPr>
        <w:jc w:val="both"/>
      </w:pPr>
      <w:r>
        <w:t>Nº 0259/25</w:t>
      </w:r>
    </w:p>
    <w:p w14:paraId="5CE2E785" w14:textId="77777777" w:rsidR="00FF1733" w:rsidRDefault="00FF1733" w:rsidP="00FF1733">
      <w:pPr>
        <w:jc w:val="both"/>
      </w:pPr>
      <w:r>
        <w:t>Trata-se de projeto de lei, de iniciativa do nobre Vereador Sansão Pereira, que visa criar o Selo Municipal Sustentável para Condomínios Residenciais que adotam práticas sustentáveis que tem como base quatro eixos estruturantes; i) a educação ambiental dos seus</w:t>
      </w:r>
    </w:p>
    <w:p w14:paraId="07D8C8F7" w14:textId="77777777" w:rsidR="00FF1733" w:rsidRDefault="00FF1733" w:rsidP="00FF1733">
      <w:pPr>
        <w:jc w:val="both"/>
      </w:pPr>
      <w:r>
        <w:lastRenderedPageBreak/>
        <w:t xml:space="preserve">condôminos; </w:t>
      </w:r>
      <w:proofErr w:type="spellStart"/>
      <w:r>
        <w:t>ii</w:t>
      </w:r>
      <w:proofErr w:type="spellEnd"/>
      <w:r>
        <w:t xml:space="preserve">) a gestão de resíduos; </w:t>
      </w:r>
      <w:proofErr w:type="spellStart"/>
      <w:r>
        <w:t>iii</w:t>
      </w:r>
      <w:proofErr w:type="spellEnd"/>
      <w:r>
        <w:t xml:space="preserve">) a eficiência energética; e </w:t>
      </w:r>
      <w:proofErr w:type="spellStart"/>
      <w:r>
        <w:t>iv</w:t>
      </w:r>
      <w:proofErr w:type="spellEnd"/>
      <w:r>
        <w:t>) o uso racional da água. Ainda em conformidade com a propositura, os contribuintes possuidores de imóveis nos condomínios residenciais que forem</w:t>
      </w:r>
    </w:p>
    <w:p w14:paraId="22A25192" w14:textId="77777777" w:rsidR="00FF1733" w:rsidRDefault="00FF1733" w:rsidP="00FF1733">
      <w:pPr>
        <w:jc w:val="both"/>
      </w:pPr>
      <w:r>
        <w:t>contemplados pelo Selo poderão ser beneficiados com desconto no valor do IPTU limitado a no máximo 5% (cinco por cento) do valor do</w:t>
      </w:r>
    </w:p>
    <w:p w14:paraId="48201D76" w14:textId="77777777" w:rsidR="00FF1733" w:rsidRDefault="00FF1733" w:rsidP="00FF1733">
      <w:pPr>
        <w:jc w:val="both"/>
      </w:pPr>
      <w:r>
        <w:t>imposto.</w:t>
      </w:r>
    </w:p>
    <w:p w14:paraId="13172664" w14:textId="77777777" w:rsidR="00FF1733" w:rsidRDefault="00FF1733" w:rsidP="00FF1733">
      <w:pPr>
        <w:jc w:val="both"/>
      </w:pPr>
      <w:r>
        <w:t xml:space="preserve">Para poder emitir seu parecer, foram solicitadas informações ao Poder Executivo a respeito da estimativa do impacto </w:t>
      </w:r>
      <w:proofErr w:type="spellStart"/>
      <w:r>
        <w:t>orçamentáriofinanceiro</w:t>
      </w:r>
      <w:proofErr w:type="spellEnd"/>
      <w:r>
        <w:t xml:space="preserve"> da medida. Em resposta (fls.15-41), o Poder Executivo exarou posição contrária alegando a propositura não se encontra acompanhada de medidas de compensação ou da demonstração de que a renúncia de receita não foi considerada na estimativa de receita da lei orçamentária. Além desses questionamentos, o Executivo traz argumentos de mérito contrários à aprovação da proposta. Não obstante pronunciamento contrário do Executivo, sob o aspecto estritamente jurídico a propositura reúne condições para prosseguir em tramitação na forma do Substitutivo ao final apresentado. No aspecto formal, a propositura foi apresentada no regular exercício da competência legislativa desta Casa, com fulcro nos artigos 13,</w:t>
      </w:r>
    </w:p>
    <w:p w14:paraId="7A287ABB" w14:textId="77777777" w:rsidR="00FF1733" w:rsidRDefault="00FF1733" w:rsidP="00FF1733">
      <w:pPr>
        <w:jc w:val="both"/>
      </w:pPr>
      <w:r>
        <w:t>incisos I e II, e 37, caput, ambos da Lei Orgânica do Município. Nestes termos, o projeto encontra amparo na existência de iniciativa parlamentar para a fixação de normas gerais norteadoras de políticas públicas, consoante o posicionamento atual da jurisprudência do</w:t>
      </w:r>
    </w:p>
    <w:p w14:paraId="7DF93ECF" w14:textId="77777777" w:rsidR="00FF1733" w:rsidRDefault="00FF1733" w:rsidP="00FF1733">
      <w:pPr>
        <w:jc w:val="both"/>
      </w:pPr>
      <w:r>
        <w:t>Tribunal de Justiça do Estado de São Paulo. Com efeito, verifica-se que o Judiciário vem adotando posicionamento mais flexível no que tange à iniciativa parlamentar para edição de</w:t>
      </w:r>
    </w:p>
    <w:p w14:paraId="5DEB742C" w14:textId="77777777" w:rsidR="00FF1733" w:rsidRDefault="00FF1733" w:rsidP="00FF1733">
      <w:pPr>
        <w:jc w:val="both"/>
      </w:pPr>
      <w:r>
        <w:t xml:space="preserve">leis que versem sobre programas e serviços públicos, desde que não haja invasão da esfera administrativa - </w:t>
      </w:r>
      <w:proofErr w:type="spellStart"/>
      <w:r>
        <w:t>esta</w:t>
      </w:r>
      <w:proofErr w:type="spellEnd"/>
      <w:r>
        <w:t xml:space="preserve"> reservada em nosso</w:t>
      </w:r>
    </w:p>
    <w:p w14:paraId="2CD4A842" w14:textId="77777777" w:rsidR="00FF1733" w:rsidRDefault="00FF1733" w:rsidP="00FF1733">
      <w:pPr>
        <w:jc w:val="both"/>
      </w:pPr>
      <w:r>
        <w:t>ordenamento ao Poder Executivo - o que se daria, por exemplo, através da determinação de criação de órgãos ou da criação de novas atribuições a órgãos já existentes, ou ainda, da criação de cargos públicos. Assim, quando o projeto se limitar à fixação de normas de conteúdo geral, programático ou, então, quando estabeleça disciplina sobre determinada matéria que já esteja inserida na competência de órgãos municipais, fazendo-o de forma harmônica com a legislação de</w:t>
      </w:r>
    </w:p>
    <w:p w14:paraId="7547B182" w14:textId="77777777" w:rsidR="00FF1733" w:rsidRDefault="00FF1733" w:rsidP="00FF1733">
      <w:pPr>
        <w:jc w:val="both"/>
      </w:pPr>
      <w:r>
        <w:t>regência do tema, não há que se cogitar de vícios, eis que a reserva de iniciativa deve ser interpretada restritivamente (STF, Tema 917</w:t>
      </w:r>
    </w:p>
    <w:p w14:paraId="5A71B7A5" w14:textId="77777777" w:rsidR="00FF1733" w:rsidRDefault="00FF1733" w:rsidP="00FF1733">
      <w:pPr>
        <w:jc w:val="both"/>
      </w:pPr>
      <w:r>
        <w:lastRenderedPageBreak/>
        <w:t>de Repercussão Geral). Os arestos abaixo reproduzidos, a título ilustrativo, espelham este entendimento: AÇÃO DIRETA DE INCONSTITUCIONALIDADE Lei n. 5.056, de 11 de setembro de 2015, do Município de Taubaté, que dispõe sobre a</w:t>
      </w:r>
    </w:p>
    <w:p w14:paraId="579F12AD" w14:textId="77777777" w:rsidR="00FF1733" w:rsidRDefault="00FF1733" w:rsidP="00FF1733">
      <w:pPr>
        <w:jc w:val="both"/>
      </w:pPr>
      <w:r>
        <w:t>obrigatoriedade de se instituir o planejamento prévio e efetivo treinamento para evacuações emergenciais na rede de ensino público e particular Obrigação imposta à iniciativa privada I. VÍCIO DE INICIATIVA INEXISTENTE. Obrigação imposta a todos que se enquadrarem na norma, de forma indistinta. Polícia administrativa. Caso que não se insere entre os de iniciativa privativa do Poder Executivo ... (TJSP, ADI nº 2023869- 31.2018.8.26.0000, j. 29/08/18). AÇÃO DIRETA DE INCONSTITUCIONALIDADE. Lei municipal de origem parlamentar que institui campanha de orientação e conscientização</w:t>
      </w:r>
    </w:p>
    <w:p w14:paraId="0C9C599B" w14:textId="77777777" w:rsidR="00FF1733" w:rsidRDefault="00FF1733" w:rsidP="00FF1733">
      <w:pPr>
        <w:jc w:val="both"/>
      </w:pPr>
      <w:r>
        <w:t>sobre as consequências do acúmulo de lixo nas ruas do Município de Jundiaí. Inconstitucionalidade. Inocorrência. Inexistência de vício de</w:t>
      </w:r>
    </w:p>
    <w:p w14:paraId="65265238" w14:textId="77777777" w:rsidR="00FF1733" w:rsidRDefault="00FF1733" w:rsidP="00FF1733">
      <w:pPr>
        <w:jc w:val="both"/>
      </w:pPr>
      <w:r>
        <w:t>iniciativa: o rol de iniciativas legislativas reservadas ao Chefe do Poder Executivo é matéria taxativamente disposta na Constituição Estadual. Inexiste ofensa às iniciativas legislativas reservadas ao Chefe do Executivo, ademais, em razão da imposição de gastos à</w:t>
      </w:r>
    </w:p>
    <w:p w14:paraId="0A2D100E" w14:textId="77777777" w:rsidR="00FF1733" w:rsidRDefault="00FF1733" w:rsidP="00FF1733">
      <w:pPr>
        <w:jc w:val="both"/>
      </w:pPr>
      <w:r>
        <w:t>Administração. Precedentes do STF. Não ocorrência de ofensa à regra da separação dos poderes. Inexistência de usurpação de quaisquer das atribuições administrativas reservadas ao Chefe do Poder Executivo, previstas no artigo 47 da Constituição do Estado de São Paulo.</w:t>
      </w:r>
    </w:p>
    <w:p w14:paraId="7DCD972A" w14:textId="77777777" w:rsidR="00FF1733" w:rsidRDefault="00FF1733" w:rsidP="00FF1733">
      <w:pPr>
        <w:jc w:val="both"/>
      </w:pPr>
      <w:r>
        <w:t>Lei que cuida de assunto local, relativo à proteção do meio ambiente e controle da poluição. Precedentes deste Órgão Especial. Ausência de dotação orçamentária específica que não torna a lei inconstitucional, importando, no máximo, na inexequibilidade da norma no mesmo exercício orçamentário em que fora promulgada. Precedentes do STF. Procedência parcial do pedido. Expressões e dispositivos</w:t>
      </w:r>
    </w:p>
    <w:p w14:paraId="532D1B4C" w14:textId="77777777" w:rsidR="00FF1733" w:rsidRDefault="00FF1733" w:rsidP="00FF1733">
      <w:pPr>
        <w:jc w:val="both"/>
      </w:pPr>
      <w:r>
        <w:t>legais que fazem referência genérica à sanção de multa, sem, contudo, prever de forma exata e clara o 'quantum' cominado para a hipótese de infração administrativa, o que contrasta com o princípio da legalidade estipulado no artigo 111 da Constituição Paulista.</w:t>
      </w:r>
    </w:p>
    <w:p w14:paraId="047D01F6" w14:textId="77777777" w:rsidR="00FF1733" w:rsidRDefault="00FF1733" w:rsidP="00FF1733">
      <w:pPr>
        <w:jc w:val="both"/>
      </w:pPr>
      <w:r>
        <w:t>Vedado ao Poder Legislativo deixar ao arbítrio do administrador a disciplina de matéria reservada à lei. Procedência parcial do pedido.</w:t>
      </w:r>
    </w:p>
    <w:p w14:paraId="4AC0FB8E" w14:textId="77777777" w:rsidR="00FF1733" w:rsidRDefault="00FF1733" w:rsidP="00FF1733">
      <w:pPr>
        <w:jc w:val="both"/>
      </w:pPr>
      <w:r>
        <w:t>Liminar cassada. (TJSP, ADI nº 2150170- 91.2016.8.26.0000, j. 19/10/16, grifamos)</w:t>
      </w:r>
    </w:p>
    <w:p w14:paraId="687F5179" w14:textId="77777777" w:rsidR="00FF1733" w:rsidRDefault="00FF1733" w:rsidP="00FF1733">
      <w:pPr>
        <w:jc w:val="both"/>
      </w:pPr>
      <w:r>
        <w:t>AÇÃO DIRETA DE INCONSTITUCIONALIDADE Lei Municipal nº 3.707, de 14 de março de 2019, dispondo sobre a criação da Campanha</w:t>
      </w:r>
    </w:p>
    <w:p w14:paraId="77657575" w14:textId="77777777" w:rsidR="00FF1733" w:rsidRDefault="00FF1733" w:rsidP="00FF1733">
      <w:pPr>
        <w:jc w:val="both"/>
      </w:pPr>
      <w:r>
        <w:lastRenderedPageBreak/>
        <w:t>Publicitária Educativa de Conscientização quanto ao alcoolismo. Vício de iniciativa. Inocorrência. Iniciativa legislativa comum. Recente</w:t>
      </w:r>
    </w:p>
    <w:p w14:paraId="0A57F5EE" w14:textId="77777777" w:rsidR="00FF1733" w:rsidRDefault="00FF1733" w:rsidP="00FF1733">
      <w:pPr>
        <w:jc w:val="both"/>
      </w:pPr>
      <w:r>
        <w:t xml:space="preserve">orientação do </w:t>
      </w:r>
      <w:proofErr w:type="spellStart"/>
      <w:r>
        <w:t>Eg</w:t>
      </w:r>
      <w:proofErr w:type="spellEnd"/>
      <w:r>
        <w:t>. Supremo Tribunal Federal. Organização administrativa. Não interferência em gestão administrativa. Observância ao princípio da separação dos poderes. Ação improcedente.</w:t>
      </w:r>
    </w:p>
    <w:p w14:paraId="6B8258A4" w14:textId="77777777" w:rsidR="00FF1733" w:rsidRDefault="00FF1733" w:rsidP="00FF1733">
      <w:pPr>
        <w:jc w:val="both"/>
      </w:pPr>
      <w:r>
        <w:t>(...)</w:t>
      </w:r>
    </w:p>
    <w:p w14:paraId="028F79BA" w14:textId="77777777" w:rsidR="00FF1733" w:rsidRDefault="00FF1733" w:rsidP="00FF1733">
      <w:pPr>
        <w:jc w:val="both"/>
      </w:pPr>
      <w:r>
        <w:t>A matéria tratada não está prevista no art. 24, §2º, da Constituição Estadual, onde elencadas as hipóteses de iniciativa exclusiva do Chefe do Executivo. Não há como reconhecer inconstitucionalidade sob esse fundamento.</w:t>
      </w:r>
    </w:p>
    <w:p w14:paraId="553D88A5" w14:textId="77777777" w:rsidR="00FF1733" w:rsidRDefault="00FF1733" w:rsidP="00FF1733">
      <w:pPr>
        <w:jc w:val="both"/>
      </w:pPr>
      <w:r>
        <w:t>(...)</w:t>
      </w:r>
    </w:p>
    <w:p w14:paraId="34B00500" w14:textId="77777777" w:rsidR="00FF1733" w:rsidRDefault="00FF1733" w:rsidP="00FF1733">
      <w:pPr>
        <w:jc w:val="both"/>
      </w:pPr>
      <w:r>
        <w:t>O princípio constitucional da 'reserva de administração' segundo o Pretório Excelso, “... impede a ingerência normativa do Poder</w:t>
      </w:r>
    </w:p>
    <w:p w14:paraId="5FBCA06C" w14:textId="77777777" w:rsidR="00FF1733" w:rsidRDefault="00FF1733" w:rsidP="00FF1733">
      <w:pPr>
        <w:jc w:val="both"/>
      </w:pPr>
      <w:r>
        <w:t>Legislativo em matérias sujeitas à exclusiva competência administrativa do Poder Executivo.” (RE nº 427.574-ED j. de 13.12.11 Rel. Min. CELSO DE MELLO DJE de 13.02.12 e ADI nº 3.343 j. de 01.09.11 Plenário Rel. p/ o Ac. Min. LUIZ FUX DJE de 22.11.11). A lei nº 3.707/19</w:t>
      </w:r>
    </w:p>
    <w:p w14:paraId="62633DC0" w14:textId="77777777" w:rsidR="00FF1733" w:rsidRDefault="00FF1733" w:rsidP="00FF1733">
      <w:pPr>
        <w:jc w:val="both"/>
      </w:pPr>
      <w:r>
        <w:t>limita-se a determinar que “os órgãos competentes responsáveis” (art. 3º) mantenham a campanha em redação absolutamente genérica, além de deixar sua regulamentação (art. 4º) a encargo do Poder Executivo.</w:t>
      </w:r>
    </w:p>
    <w:p w14:paraId="1444EBE2" w14:textId="77777777" w:rsidR="00FF1733" w:rsidRDefault="00FF1733" w:rsidP="00FF1733">
      <w:pPr>
        <w:jc w:val="both"/>
      </w:pPr>
      <w:r>
        <w:t>(TJSP, ADI nº 2086116-14.2019.8.26.0000, j. 07/08/19, grifamos). Outrossim, sob o aspecto material, o projeto se encontra em consonância com o art. 23, VI, da Constituição Federal determina que “é</w:t>
      </w:r>
    </w:p>
    <w:p w14:paraId="3319FD9E" w14:textId="77777777" w:rsidR="00FF1733" w:rsidRDefault="00FF1733" w:rsidP="00FF1733">
      <w:pPr>
        <w:jc w:val="both"/>
      </w:pPr>
      <w:r>
        <w:t>competência comum da União, dos Estados, do Distrito Federal e dos Municípios proteger o meio ambiente e combater a poluição em</w:t>
      </w:r>
    </w:p>
    <w:p w14:paraId="072358F0" w14:textId="77777777" w:rsidR="00FF1733" w:rsidRDefault="00FF1733" w:rsidP="00FF1733">
      <w:pPr>
        <w:jc w:val="both"/>
      </w:pPr>
      <w:r>
        <w:t>qualquer de suas formas”. Nesse sentido, o Supremo Tribunal Federal decidiu, recentemente, que “o Município tem competência para</w:t>
      </w:r>
    </w:p>
    <w:p w14:paraId="7217AE0D" w14:textId="77777777" w:rsidR="00FF1733" w:rsidRDefault="00FF1733" w:rsidP="00FF1733">
      <w:pPr>
        <w:jc w:val="both"/>
      </w:pPr>
      <w:r>
        <w:t>legislar sobre meio ambiente e controle da poluição, quando se tratar de interesse local” (RE 194.704/MG). Atenta a tal panorama, a Lei Orgânica do Município de São Paulo também prevê o poder-dever do Município de zelar pelo meio ambiente: Art. 7º. É dever do Poder Municipal, em cooperação com a União, o Estado e com outros Municípios, assegurar a todos o exercício dos direitos individuais, coletivos, difusos e sociais estabelecidos pela Constituição da República e pela Constituição Estadual, e daqueles</w:t>
      </w:r>
    </w:p>
    <w:p w14:paraId="117D11C6" w14:textId="77777777" w:rsidR="00FF1733" w:rsidRDefault="00FF1733" w:rsidP="00FF1733">
      <w:pPr>
        <w:jc w:val="both"/>
      </w:pPr>
      <w:r>
        <w:t>inerentes às condições de vida na cidade, inseridos nas competências municipais específicas, em especial no que respeita a:</w:t>
      </w:r>
    </w:p>
    <w:p w14:paraId="061FA5E3" w14:textId="77777777" w:rsidR="00FF1733" w:rsidRDefault="00FF1733" w:rsidP="00FF1733">
      <w:pPr>
        <w:jc w:val="both"/>
      </w:pPr>
      <w:r>
        <w:lastRenderedPageBreak/>
        <w:t xml:space="preserve">I - </w:t>
      </w:r>
      <w:proofErr w:type="gramStart"/>
      <w:r>
        <w:t>meio</w:t>
      </w:r>
      <w:proofErr w:type="gramEnd"/>
      <w:r>
        <w:t xml:space="preserve"> ambiente humanizado, sadio e ecologicamente equilibrado, bem de uso comum do povo, para as presentes e futuras gerações;</w:t>
      </w:r>
    </w:p>
    <w:p w14:paraId="072B977C" w14:textId="77777777" w:rsidR="00FF1733" w:rsidRDefault="00FF1733" w:rsidP="00FF1733">
      <w:pPr>
        <w:jc w:val="both"/>
      </w:pPr>
      <w:r>
        <w:t>Já no art. 181 da Lei Maior Local vislumbra-se a diretriz traçada ao Poder Público para que elabore uma política de cunho participativo de proteção ao meio ambiente: Art. 181. O Município, mediante lei, organizará, assegurada a participação da sociedade, sistema de administração da qualidade</w:t>
      </w:r>
    </w:p>
    <w:p w14:paraId="2E5F355B" w14:textId="77777777" w:rsidR="00FF1733" w:rsidRDefault="00FF1733" w:rsidP="00FF1733">
      <w:pPr>
        <w:jc w:val="both"/>
      </w:pPr>
      <w:r>
        <w:t>ambiental, proteção, controle e desenvolvimento do meio ambiente e uso adequado dos recursos naturais, para coordenar, fiscalizar e</w:t>
      </w:r>
    </w:p>
    <w:p w14:paraId="158EBE93" w14:textId="77777777" w:rsidR="00FF1733" w:rsidRDefault="00FF1733" w:rsidP="00FF1733">
      <w:pPr>
        <w:jc w:val="both"/>
      </w:pPr>
      <w:r>
        <w:t>integrar as ações de órgãos e entidades da administração pública direta e indireta, no que respeita a:</w:t>
      </w:r>
    </w:p>
    <w:p w14:paraId="2031D111" w14:textId="77777777" w:rsidR="00FF1733" w:rsidRDefault="00FF1733" w:rsidP="00FF1733">
      <w:pPr>
        <w:jc w:val="both"/>
      </w:pPr>
      <w:r>
        <w:t xml:space="preserve">I - </w:t>
      </w:r>
      <w:proofErr w:type="gramStart"/>
      <w:r>
        <w:t>formulação</w:t>
      </w:r>
      <w:proofErr w:type="gramEnd"/>
      <w:r>
        <w:t xml:space="preserve"> de política municipal de proteção ao meio ambiente;</w:t>
      </w:r>
    </w:p>
    <w:p w14:paraId="322E2D7A" w14:textId="77777777" w:rsidR="00FF1733" w:rsidRDefault="00FF1733" w:rsidP="00FF1733">
      <w:pPr>
        <w:jc w:val="both"/>
      </w:pPr>
      <w:r>
        <w:t>...</w:t>
      </w:r>
    </w:p>
    <w:p w14:paraId="309372EB" w14:textId="77777777" w:rsidR="00FF1733" w:rsidRDefault="00FF1733" w:rsidP="00FF1733">
      <w:pPr>
        <w:jc w:val="both"/>
      </w:pPr>
      <w:r>
        <w:t xml:space="preserve">III - estabelecimento de normas, critérios e padrões para a administração da qualidade ambiental; </w:t>
      </w:r>
      <w:proofErr w:type="gramStart"/>
      <w:r>
        <w:t>Em</w:t>
      </w:r>
      <w:proofErr w:type="gramEnd"/>
      <w:r>
        <w:t xml:space="preserve"> seu aspecto de fundo a propositura busca a proteção do meio ambiente, matéria sobre a qual o Município detém competência legislativa suplementar, com respaldo no art. 30, II, da Constituição Federal. O projeto também tem apoio nos artigos 225 da Constituição Federal:</w:t>
      </w:r>
    </w:p>
    <w:p w14:paraId="23AC73CB" w14:textId="77777777" w:rsidR="00FF1733" w:rsidRDefault="00FF1733" w:rsidP="00FF1733">
      <w:pPr>
        <w:jc w:val="both"/>
      </w:pPr>
      <w:r>
        <w:t>“Art. 225. Todos têm direito ao meio ambiente ecologicamente equilibrado, bem de uso comum do povo e essencial à sadia qualidade de</w:t>
      </w:r>
    </w:p>
    <w:p w14:paraId="29E30518" w14:textId="77777777" w:rsidR="00FF1733" w:rsidRDefault="00FF1733" w:rsidP="00FF1733">
      <w:pPr>
        <w:jc w:val="both"/>
      </w:pPr>
      <w:r>
        <w:t>vida, impondo-se ao Poder Público e à coletividade o dever de defendê-lo e preservá-lo para as presentes e futuras gerações.</w:t>
      </w:r>
    </w:p>
    <w:p w14:paraId="0547351A" w14:textId="77777777" w:rsidR="00FF1733" w:rsidRDefault="00FF1733" w:rsidP="00FF1733">
      <w:pPr>
        <w:jc w:val="both"/>
      </w:pPr>
      <w:r>
        <w:t>§ 1º Para assegurar a efetividade desse direito, incumbe ao Poder Público:</w:t>
      </w:r>
    </w:p>
    <w:p w14:paraId="17CCCF95" w14:textId="77777777" w:rsidR="00FF1733" w:rsidRDefault="00FF1733" w:rsidP="00FF1733">
      <w:pPr>
        <w:jc w:val="both"/>
      </w:pPr>
      <w:r>
        <w:t>............................... VII - proteger a fauna e a flora, vedadas, na forma da lei, as práticas que coloquem em risco sua função ecológica, provoquem a extinção de espécies ou submetam os animais a crueldade.</w:t>
      </w:r>
    </w:p>
    <w:p w14:paraId="27445641" w14:textId="77777777" w:rsidR="00FF1733" w:rsidRDefault="00FF1733" w:rsidP="00FF1733">
      <w:pPr>
        <w:jc w:val="both"/>
      </w:pPr>
      <w:r>
        <w:t xml:space="preserve">.............................” Em outro aspecto, o projeto cuida de matéria tributária sobre a qual compete ao Município legislar, nos termos dos artigos 30, inciso III e 156, inciso I, da Constituição Federal, os quais dispõem caber ao Município instituir e arrecadar os tributos de sua competência, dentre os quais o IPTU, </w:t>
      </w:r>
      <w:proofErr w:type="gramStart"/>
      <w:r>
        <w:t>Note-se</w:t>
      </w:r>
      <w:proofErr w:type="gramEnd"/>
      <w:r>
        <w:t xml:space="preserve"> que o art. 13, inciso III, da Lei Orgânica do Município reforça a competência tributária do Município, ao dispor que cabe à Câmara,</w:t>
      </w:r>
    </w:p>
    <w:p w14:paraId="03ADCE43" w14:textId="77777777" w:rsidR="00FF1733" w:rsidRDefault="00FF1733" w:rsidP="00FF1733">
      <w:pPr>
        <w:jc w:val="both"/>
      </w:pPr>
      <w:r>
        <w:t>com a sanção do Prefeito, legislar sobre tributos municipais, bem como alterar alíquotas, ainda que implique renúncia de receita. Saliente-se que não existe óbice relativo à iniciativa legislativa, sendo que tanto o Executivo quanto o Legislativo podem dar o impulso</w:t>
      </w:r>
    </w:p>
    <w:p w14:paraId="3DCEA13A" w14:textId="77777777" w:rsidR="00FF1733" w:rsidRDefault="00FF1733" w:rsidP="00FF1733">
      <w:pPr>
        <w:jc w:val="both"/>
      </w:pPr>
      <w:r>
        <w:lastRenderedPageBreak/>
        <w:t>inicial ao processo legislativo em matéria tributária. Isso porque a Constituição Federal, fonte primeira das normas sobre processo</w:t>
      </w:r>
    </w:p>
    <w:p w14:paraId="3B0C1373" w14:textId="77777777" w:rsidR="00FF1733" w:rsidRDefault="00FF1733" w:rsidP="00FF1733">
      <w:pPr>
        <w:jc w:val="both"/>
      </w:pPr>
      <w:r>
        <w:t>legislativo, contemplando inclusive normas de repetição obrigatória, não contém qualquer restrição à iniciativa legislativa, no que se</w:t>
      </w:r>
    </w:p>
    <w:p w14:paraId="5952F366" w14:textId="77777777" w:rsidR="00FF1733" w:rsidRDefault="00FF1733" w:rsidP="00FF1733">
      <w:pPr>
        <w:jc w:val="both"/>
      </w:pPr>
      <w:r>
        <w:t>refere ao Município, mas apenas no que se refere aos Territórios Federais, nos termos do artigo 61, §1º, II, b, da Constituição Federal. Com efeito, conforme entendimento jurisprudencial já consolidado, a iniciativa do processo legislativo em matéria tributária pertence</w:t>
      </w:r>
    </w:p>
    <w:p w14:paraId="5E507AFA" w14:textId="77777777" w:rsidR="00FF1733" w:rsidRDefault="00FF1733" w:rsidP="00FF1733">
      <w:pPr>
        <w:jc w:val="both"/>
      </w:pPr>
      <w:r>
        <w:t>concorrentemente ao Poder Legislativo e ao Poder Executivo e não poderia ser diferente já que a iniciativa reservada, por constituir matéria de direito estrito, não se presume e nem comporta interpretação ampliativa e, por implicar limitação ao poder de instauração do processo legislativo, deve necessariamente derivar de norma constitucional explícita e inequívoca. Ressalte-se ainda que o Supremo Tribunal Federal já firmou entendimento nesse sentido, consoante Tese 682 de repercussão geral:</w:t>
      </w:r>
    </w:p>
    <w:p w14:paraId="508AAA60" w14:textId="77777777" w:rsidR="00FF1733" w:rsidRDefault="00FF1733" w:rsidP="00FF1733">
      <w:pPr>
        <w:jc w:val="both"/>
      </w:pPr>
      <w:r>
        <w:t>Inexiste, na Constituição Federal de 1988, reserva de iniciativa para leis de natureza tributária, inclusive para as que concedem renúncia</w:t>
      </w:r>
    </w:p>
    <w:p w14:paraId="72B711BE" w14:textId="77777777" w:rsidR="00FF1733" w:rsidRDefault="00FF1733" w:rsidP="00FF1733">
      <w:pPr>
        <w:jc w:val="both"/>
      </w:pPr>
      <w:r>
        <w:t>fiscal. Destarte, no âmbito da competência desta Comissão, não há como deixar de reconhecer a viabilidade jurídica da propositura, cabendo, entretanto, a análise do mérito e dos aspectos orçamentários e financeiros às Comissões competentes.</w:t>
      </w:r>
    </w:p>
    <w:p w14:paraId="7430A34D" w14:textId="77777777" w:rsidR="00FF1733" w:rsidRDefault="00FF1733" w:rsidP="00FF1733">
      <w:pPr>
        <w:jc w:val="both"/>
      </w:pPr>
      <w:r>
        <w:t>Por fim, por se tratar de matéria tributária, durante a tramitação do projeto deverão ser convocadas ao menos 2 (duas) audiências públicas, conforme preconiza o art. 41, V, da Lei Orgânica Municipal.</w:t>
      </w:r>
    </w:p>
    <w:p w14:paraId="08F5B5CA" w14:textId="77777777" w:rsidR="00FF1733" w:rsidRDefault="00FF1733" w:rsidP="00FF1733">
      <w:pPr>
        <w:jc w:val="both"/>
      </w:pPr>
      <w:r>
        <w:t>Para ser aprovado, o projeto depende de voto favorável da maioria absoluta dos membros desta Casa, nos termos do art. 40, § 3º, I e XVII, também da Lei Orgânica do Município</w:t>
      </w:r>
    </w:p>
    <w:p w14:paraId="554BC0C0" w14:textId="77777777" w:rsidR="00FF1733" w:rsidRDefault="00FF1733" w:rsidP="00FF1733">
      <w:pPr>
        <w:jc w:val="both"/>
      </w:pPr>
      <w:r>
        <w:t>Pelo exposto, somos PELA LEGALIDADE, na forma do seguinte Substitutivo proposto para adequar o projeto à melhor técnica de</w:t>
      </w:r>
    </w:p>
    <w:p w14:paraId="562E72B2" w14:textId="77777777" w:rsidR="00FF1733" w:rsidRDefault="00FF1733" w:rsidP="00FF1733">
      <w:pPr>
        <w:jc w:val="both"/>
      </w:pPr>
      <w:r>
        <w:t xml:space="preserve">elaboração legislativa </w:t>
      </w:r>
      <w:proofErr w:type="gramStart"/>
      <w:r>
        <w:t>e também</w:t>
      </w:r>
      <w:proofErr w:type="gramEnd"/>
      <w:r>
        <w:t xml:space="preserve"> para inserir dispositivo prevendo que a propositura entrará em vigor no exercício em que for</w:t>
      </w:r>
    </w:p>
    <w:p w14:paraId="4EF2F48C" w14:textId="77777777" w:rsidR="00FF1733" w:rsidRDefault="00FF1733" w:rsidP="00FF1733">
      <w:pPr>
        <w:jc w:val="both"/>
      </w:pPr>
      <w:r>
        <w:t>considerada na estimativa de receita da lei orçamentária, bem como tiver sido compatibilizada com as metas de resultados fiscais previstos no anexo próprio da lei de diretrizes orçamentárias, adequando o projeto ao disposto pela Lei de Responsabilidade Fiscal:</w:t>
      </w:r>
    </w:p>
    <w:p w14:paraId="599C8F8D" w14:textId="77777777" w:rsidR="00FF1733" w:rsidRDefault="00FF1733" w:rsidP="00FF1733">
      <w:pPr>
        <w:jc w:val="both"/>
      </w:pPr>
      <w:r>
        <w:t>SUBSTITUTIVO DA COMISSÃO DE CONSTITUIÇÃO, JUSTIÇA E LEGISLAÇÃO PARTICIPATIVA SOBRE O PROJETO DE LEI Nº 259/25.</w:t>
      </w:r>
    </w:p>
    <w:p w14:paraId="663BF541" w14:textId="77777777" w:rsidR="00FF1733" w:rsidRDefault="00FF1733" w:rsidP="00FF1733">
      <w:pPr>
        <w:jc w:val="both"/>
      </w:pPr>
      <w:r>
        <w:lastRenderedPageBreak/>
        <w:t xml:space="preserve">Cria o Selo Municipal Sustentável para Condomínios Residenciais que adotam práticas sustentáveis no âmbito do município de São Paulo. A Câmara Municipal de São Paulo D E C R E T </w:t>
      </w:r>
      <w:proofErr w:type="gramStart"/>
      <w:r>
        <w:t>A :</w:t>
      </w:r>
      <w:proofErr w:type="gramEnd"/>
      <w:r>
        <w:t xml:space="preserve"> Art. 1º Fica criado o Selo Municipal Sustentável para Condomínios Residenciais que adotam práticas sustentáveis no âmbito do município de São Paulo. Art. 2º A verificação será realizada através de um </w:t>
      </w:r>
      <w:proofErr w:type="spellStart"/>
      <w:r>
        <w:t>check-list</w:t>
      </w:r>
      <w:proofErr w:type="spellEnd"/>
      <w:r>
        <w:t xml:space="preserve"> inspirado em boas práticas e nos parâmetros de demais certificações</w:t>
      </w:r>
    </w:p>
    <w:p w14:paraId="253CA112" w14:textId="77777777" w:rsidR="00FF1733" w:rsidRDefault="00FF1733" w:rsidP="00FF1733">
      <w:pPr>
        <w:jc w:val="both"/>
      </w:pPr>
      <w:r>
        <w:t>voltadas a ações sustentáveis as quais têm como base quatro eixos estruturantes:</w:t>
      </w:r>
    </w:p>
    <w:p w14:paraId="21FBFCF1" w14:textId="77777777" w:rsidR="00FF1733" w:rsidRDefault="00FF1733" w:rsidP="00FF1733">
      <w:pPr>
        <w:jc w:val="both"/>
      </w:pPr>
      <w:r>
        <w:t xml:space="preserve">I - </w:t>
      </w:r>
      <w:proofErr w:type="gramStart"/>
      <w:r>
        <w:t>a</w:t>
      </w:r>
      <w:proofErr w:type="gramEnd"/>
      <w:r>
        <w:t xml:space="preserve"> educação ambiental dos seus condôminos;</w:t>
      </w:r>
    </w:p>
    <w:p w14:paraId="5B237560" w14:textId="77777777" w:rsidR="00FF1733" w:rsidRDefault="00FF1733" w:rsidP="00FF1733">
      <w:pPr>
        <w:jc w:val="both"/>
      </w:pPr>
      <w:r>
        <w:t xml:space="preserve">II - </w:t>
      </w:r>
      <w:proofErr w:type="gramStart"/>
      <w:r>
        <w:t>a</w:t>
      </w:r>
      <w:proofErr w:type="gramEnd"/>
      <w:r>
        <w:t xml:space="preserve"> gestão de resíduos;</w:t>
      </w:r>
    </w:p>
    <w:p w14:paraId="7A5ADD2E" w14:textId="77777777" w:rsidR="00FF1733" w:rsidRDefault="00FF1733" w:rsidP="00FF1733">
      <w:pPr>
        <w:jc w:val="both"/>
      </w:pPr>
      <w:r>
        <w:t>III - a eficiência energética; e</w:t>
      </w:r>
    </w:p>
    <w:p w14:paraId="0AE430D7" w14:textId="77777777" w:rsidR="00FF1733" w:rsidRDefault="00FF1733" w:rsidP="00FF1733">
      <w:pPr>
        <w:jc w:val="both"/>
      </w:pPr>
      <w:r>
        <w:t xml:space="preserve">IV - </w:t>
      </w:r>
      <w:proofErr w:type="gramStart"/>
      <w:r>
        <w:t>o</w:t>
      </w:r>
      <w:proofErr w:type="gramEnd"/>
      <w:r>
        <w:t xml:space="preserve"> uso racional da água. Art. 3º Os contribuintes possuidores de imóveis nos condomínios residenciais que forem contemplados pelo Selo poderão ser beneficiados com desconto no valor do IPTU limitado a no máximo 5% (cinco por cento) do valor do imposto. Art. 4º O desconto previsto nesta lei somente será concedido a um único imóvel por contribuinte e não se aplicam para as unidades autônomas de condomínio tributadas como garagem e para os estacionamentos comerciais.</w:t>
      </w:r>
    </w:p>
    <w:p w14:paraId="6F3256C9" w14:textId="77777777" w:rsidR="00FF1733" w:rsidRDefault="00FF1733" w:rsidP="00FF1733">
      <w:pPr>
        <w:jc w:val="both"/>
      </w:pPr>
      <w:r>
        <w:t>Parágrafo único. Para os efeitos do “caput” deste artigo, será considerado:</w:t>
      </w:r>
    </w:p>
    <w:p w14:paraId="79383D13" w14:textId="77777777" w:rsidR="00FF1733" w:rsidRDefault="00FF1733" w:rsidP="00FF1733">
      <w:pPr>
        <w:jc w:val="both"/>
      </w:pPr>
      <w:r>
        <w:t xml:space="preserve">I - </w:t>
      </w:r>
      <w:proofErr w:type="gramStart"/>
      <w:r>
        <w:t>o</w:t>
      </w:r>
      <w:proofErr w:type="gramEnd"/>
      <w:r>
        <w:t xml:space="preserve"> imóvel do qual resultar maior valor de isenção ou desconto;</w:t>
      </w:r>
    </w:p>
    <w:p w14:paraId="7D8BFD02" w14:textId="77777777" w:rsidR="00FF1733" w:rsidRDefault="00FF1733" w:rsidP="00FF1733">
      <w:pPr>
        <w:jc w:val="both"/>
      </w:pPr>
      <w:r>
        <w:t xml:space="preserve">II - </w:t>
      </w:r>
      <w:proofErr w:type="gramStart"/>
      <w:r>
        <w:t>somente</w:t>
      </w:r>
      <w:proofErr w:type="gramEnd"/>
      <w:r>
        <w:t xml:space="preserve"> o possuidor, quando constarem do Cadastro Imobiliário Fiscal os nomes do proprietário e do possuidor. Art. 5º O Selo Municipal Sustentável para Condomínios Residenciais será válido por cinco anos, podendo ser renovado por igual período. Art. 6º As despesas decorrentes da execução desta lei correrão por conta das dotações orçamentárias próprias, suplementadas se necessário. Art. 7º Esta lei entra em vigor no exercício em que for considerada na estimativa de receita orçamentária, bem como tiver sido</w:t>
      </w:r>
    </w:p>
    <w:p w14:paraId="7E762059" w14:textId="77777777" w:rsidR="00FF1733" w:rsidRDefault="00FF1733" w:rsidP="00FF1733">
      <w:pPr>
        <w:jc w:val="both"/>
      </w:pPr>
      <w:r>
        <w:t>compatibilizada com as metas de resultados fiscais previstas no anexo próprio da lei de diretrizes orçamentárias. Sala da Comissão de Constituição, Justiça e Legislação Participativa, em 29/10/2025. Sandra Santana (MDB) - Presidente Alessandro Guedes (PT)</w:t>
      </w:r>
    </w:p>
    <w:p w14:paraId="14C3E275" w14:textId="77777777" w:rsidR="00FF1733" w:rsidRDefault="00FF1733" w:rsidP="00FF1733">
      <w:pPr>
        <w:jc w:val="both"/>
      </w:pPr>
      <w:r>
        <w:t>Dr. Milton Ferreira (PODE)</w:t>
      </w:r>
    </w:p>
    <w:p w14:paraId="39D35A2D" w14:textId="77777777" w:rsidR="00FF1733" w:rsidRDefault="00FF1733" w:rsidP="00FF1733">
      <w:pPr>
        <w:jc w:val="both"/>
      </w:pPr>
      <w:r>
        <w:t>Janaina Paschoal (PP) - Relatoria</w:t>
      </w:r>
    </w:p>
    <w:p w14:paraId="7C37489C" w14:textId="77777777" w:rsidR="00FF1733" w:rsidRDefault="00FF1733" w:rsidP="00FF1733">
      <w:pPr>
        <w:jc w:val="both"/>
      </w:pPr>
      <w:r>
        <w:t xml:space="preserve">Lucas </w:t>
      </w:r>
      <w:proofErr w:type="spellStart"/>
      <w:r>
        <w:t>Pavanato</w:t>
      </w:r>
      <w:proofErr w:type="spellEnd"/>
      <w:r>
        <w:t xml:space="preserve"> (PL)</w:t>
      </w:r>
    </w:p>
    <w:p w14:paraId="6FE987D3" w14:textId="77777777" w:rsidR="00FF1733" w:rsidRDefault="00FF1733" w:rsidP="00FF1733">
      <w:pPr>
        <w:jc w:val="both"/>
      </w:pPr>
      <w:r>
        <w:t>Sansão Pereira (REPUBLICANOS)</w:t>
      </w:r>
    </w:p>
    <w:p w14:paraId="6D0C8CEE" w14:textId="77777777" w:rsidR="00FF1733" w:rsidRDefault="00FF1733" w:rsidP="00FF1733">
      <w:pPr>
        <w:jc w:val="both"/>
      </w:pPr>
      <w:proofErr w:type="spellStart"/>
      <w:r>
        <w:lastRenderedPageBreak/>
        <w:t>Silvão</w:t>
      </w:r>
      <w:proofErr w:type="spellEnd"/>
      <w:r>
        <w:t xml:space="preserve"> Leite (UNIÃO)</w:t>
      </w:r>
    </w:p>
    <w:p w14:paraId="15877A3A" w14:textId="77777777" w:rsidR="00FF1733" w:rsidRDefault="00FF1733" w:rsidP="00FF1733">
      <w:pPr>
        <w:jc w:val="both"/>
      </w:pPr>
      <w:r>
        <w:t>Silvia Da Bancada Feminista (PSOL)</w:t>
      </w:r>
    </w:p>
    <w:p w14:paraId="0968CEFA" w14:textId="77777777" w:rsidR="00FF1733" w:rsidRDefault="00FF1733" w:rsidP="00FF1733">
      <w:pPr>
        <w:jc w:val="both"/>
      </w:pPr>
      <w:proofErr w:type="spellStart"/>
      <w:r>
        <w:t>Thammy</w:t>
      </w:r>
      <w:proofErr w:type="spellEnd"/>
      <w:r>
        <w:t xml:space="preserve"> Miranda (PSD)</w:t>
      </w:r>
    </w:p>
    <w:p w14:paraId="14D90060" w14:textId="77777777" w:rsidR="00FF1733" w:rsidRDefault="00FF1733" w:rsidP="00FF1733">
      <w:pPr>
        <w:jc w:val="both"/>
      </w:pPr>
      <w:r>
        <w:t>PARECER Nº 1836/2025 DA COMISSÃO DE CONSTITUIÇÃO, JUSTIÇA E LEGISLAÇÃO PARTICIPATIVA SOBRE O PROJETO DE LEI</w:t>
      </w:r>
    </w:p>
    <w:p w14:paraId="63F01526" w14:textId="77777777" w:rsidR="00FF1733" w:rsidRDefault="00FF1733" w:rsidP="00FF1733">
      <w:pPr>
        <w:jc w:val="both"/>
      </w:pPr>
      <w:r>
        <w:t>Nº 299/2025.</w:t>
      </w:r>
    </w:p>
    <w:p w14:paraId="0C684E71" w14:textId="77777777" w:rsidR="00FF1733" w:rsidRDefault="00FF1733" w:rsidP="00FF1733">
      <w:pPr>
        <w:jc w:val="both"/>
      </w:pPr>
      <w:r>
        <w:t>Trata-se de projeto de lei, de autoria do nobre Vereador Marcelo Messias, que visa dispor sobre a obrigatoriedade da presença de um</w:t>
      </w:r>
    </w:p>
    <w:p w14:paraId="1895ED4A" w14:textId="77777777" w:rsidR="00FF1733" w:rsidRDefault="00FF1733" w:rsidP="00FF1733">
      <w:pPr>
        <w:jc w:val="both"/>
      </w:pPr>
      <w:r>
        <w:t>Profissional de Fonoaudiologia em todas as Unidades Básicas de Saúde - UBS, Unidades de Pronto Atendimento (</w:t>
      </w:r>
      <w:proofErr w:type="spellStart"/>
      <w:r>
        <w:t>UPAs</w:t>
      </w:r>
      <w:proofErr w:type="spellEnd"/>
      <w:r>
        <w:t xml:space="preserve">) e demais estabelecimentos públicos de saúde no município de São Paulo. A Justificativa enfatiza que a presença de um </w:t>
      </w:r>
      <w:proofErr w:type="spellStart"/>
      <w:r>
        <w:t>fonoaudiologista</w:t>
      </w:r>
      <w:proofErr w:type="spellEnd"/>
      <w:r>
        <w:t xml:space="preserve"> é essencial no campo da saúde, atuando de maneira preventiva,</w:t>
      </w:r>
    </w:p>
    <w:p w14:paraId="4ABCF81D" w14:textId="77777777" w:rsidR="00FF1733" w:rsidRDefault="00FF1733" w:rsidP="00FF1733">
      <w:pPr>
        <w:jc w:val="both"/>
      </w:pPr>
      <w:r>
        <w:t xml:space="preserve">terapêutica e educacional em diversas áreas, como a fala, a linguagem, a audição, a deglutição, a respiração e a voz. A propositura reúne condições para prosseguir em tramitação. Sob o ponto de vista formal a propositura encontra fundamento no art. 37, caput, da Lei Orgânica Municipal. Com efeito, segundo o doutrinador Hely Lopes Meirelles (Direito Municipal Brasileiro, 17ª ed. Atualizada por Adilson Abreu Dallari, São Paulo, Malheiros, 2014), as “Leis de iniciativa da Câmara ou, mais propriamente, de seus vereadores são todas as que a lei orgânica municipal não reserva, expressa e privativamente, à iniciativa do prefeito. As leis orgânicas municipais devem reproduzir, dentre as matérias previstas nos </w:t>
      </w:r>
      <w:proofErr w:type="spellStart"/>
      <w:r>
        <w:t>arts</w:t>
      </w:r>
      <w:proofErr w:type="spellEnd"/>
      <w:r>
        <w:t>. 61, § 1º, e 165 da CF, as que se inserem no âmbito da competência municipal. São, pois, de iniciativa exclusiva do prefeito os projetos de</w:t>
      </w:r>
    </w:p>
    <w:p w14:paraId="4E874E45" w14:textId="77777777" w:rsidR="00FF1733" w:rsidRDefault="00FF1733" w:rsidP="00FF1733">
      <w:pPr>
        <w:jc w:val="both"/>
      </w:pPr>
      <w:r>
        <w:t>leis que disponham sobre criação, estruturação e atribuição das secretarias, órgãos e entes da Administração Pública Municipal; matéria de organização administrativa e planejamento de execução de obras e serviços públicos; criação de cargos, funções ou empregos públicos na Administração direta, autárquica e fundacional do Município; regime jurídico e previdenciário dos servidores municipais,</w:t>
      </w:r>
    </w:p>
    <w:p w14:paraId="37D28FD3" w14:textId="77777777" w:rsidR="00FF1733" w:rsidRDefault="00FF1733" w:rsidP="00FF1733">
      <w:pPr>
        <w:jc w:val="both"/>
      </w:pPr>
      <w:r>
        <w:t>fixação e aumento de sua remuneração; plano plurianual, diretrizes orçamentárias, orçamento anual e créditos suplementares e</w:t>
      </w:r>
    </w:p>
    <w:p w14:paraId="23E45491" w14:textId="77777777" w:rsidR="00FF1733" w:rsidRDefault="00FF1733" w:rsidP="00FF1733">
      <w:pPr>
        <w:jc w:val="both"/>
      </w:pPr>
      <w:r>
        <w:t>especiais. Os demais projetos competem concorrentemente ao prefeito e à Câmara, na forma regimental” (p. 633). De se ressaltar ainda que o rol das matérias reservadas à iniciativa exclusiva do Poder Executivo deve ser interpretado restritiva ou</w:t>
      </w:r>
    </w:p>
    <w:p w14:paraId="098CFA06" w14:textId="77777777" w:rsidR="00FF1733" w:rsidRDefault="00FF1733" w:rsidP="00FF1733">
      <w:pPr>
        <w:jc w:val="both"/>
      </w:pPr>
      <w:r>
        <w:lastRenderedPageBreak/>
        <w:t xml:space="preserve">estritamente (ADI 2103255- 42.2020.8.26.0000, TJSP - Órgão Especial, Rel. João Carlos </w:t>
      </w:r>
      <w:proofErr w:type="spellStart"/>
      <w:r>
        <w:t>Saletti</w:t>
      </w:r>
      <w:proofErr w:type="spellEnd"/>
      <w:r>
        <w:t xml:space="preserve">, j. 27/01/21). Nesse aspecto cabe observar que o Judiciário vem adotando posicionamento mais flexível no que tange à iniciativa parlamentar para edição de leis que versem sobre programas e serviços públicos, desde que não haja invasão da esfera administrativa - </w:t>
      </w:r>
      <w:proofErr w:type="spellStart"/>
      <w:r>
        <w:t>esta</w:t>
      </w:r>
      <w:proofErr w:type="spellEnd"/>
      <w:r>
        <w:t xml:space="preserve"> reservada em</w:t>
      </w:r>
    </w:p>
    <w:p w14:paraId="00606644" w14:textId="77777777" w:rsidR="00FF1733" w:rsidRDefault="00FF1733" w:rsidP="00FF1733">
      <w:pPr>
        <w:jc w:val="both"/>
      </w:pPr>
      <w:r>
        <w:t>nosso ordenamento ao Poder Executivo - o que se daria, por exemplo, através da determinação de criação de órgãos ou da criação de novas atribuições a órgãos já existentes, ou ainda, da criação de cargos públicos. Assim, quando o projeto se limitar à fixação de normas de conteúdo geral, programático ou, então, quando estabeleça disciplina sobre determinada matéria que já esteja inserida na competência de órgãos municipais, fazendo-o de forma harmônica com a legislação de</w:t>
      </w:r>
    </w:p>
    <w:p w14:paraId="0D3FE705" w14:textId="77777777" w:rsidR="00FF1733" w:rsidRDefault="00FF1733" w:rsidP="00FF1733">
      <w:pPr>
        <w:jc w:val="both"/>
      </w:pPr>
      <w:r>
        <w:t>regência do tema, não há que se cogitar de vícios, eis que a reserva de iniciativa deve ser interpretada restritivamente (STF, Tema 917</w:t>
      </w:r>
    </w:p>
    <w:p w14:paraId="678E53A7" w14:textId="77777777" w:rsidR="00FF1733" w:rsidRDefault="00FF1733" w:rsidP="00FF1733">
      <w:pPr>
        <w:jc w:val="both"/>
      </w:pPr>
      <w:r>
        <w:t>de Repercussão Geral, j. 29.09.2016). Cabe observar ainda que esse entendimento de que a reserva de iniciativa deve ser interpretada restritivamente foi proferido pelo STF ao julgar, em sede de repercussão geral, o Recurso Especial nº 878.911/RJ, onde se debatia a obrigatoriedade de instalação de câmeras de vigilância nas escolas, tendo firmado a seguinte tese:</w:t>
      </w:r>
    </w:p>
    <w:p w14:paraId="5A2C15A8" w14:textId="77777777" w:rsidR="00FF1733" w:rsidRDefault="00FF1733" w:rsidP="00FF1733">
      <w:pPr>
        <w:jc w:val="both"/>
      </w:pPr>
      <w:r>
        <w:t xml:space="preserve">“Não usurpa a competência privativa do chefe do Poder Executivo lei que, embora crie despesa para a Administração Pública, não trata da sua estrutura ou da atribuição de seus órgãos nem do regime jurídico de servidores públicos (art. 61, § 1º, II, a, c e </w:t>
      </w:r>
      <w:proofErr w:type="spellStart"/>
      <w:r>
        <w:t>e</w:t>
      </w:r>
      <w:proofErr w:type="spellEnd"/>
      <w:r>
        <w:t>, da Constituição</w:t>
      </w:r>
    </w:p>
    <w:p w14:paraId="6847C371" w14:textId="77777777" w:rsidR="00FF1733" w:rsidRDefault="00FF1733" w:rsidP="00FF1733">
      <w:pPr>
        <w:jc w:val="both"/>
      </w:pPr>
      <w:r>
        <w:t>Federal).” Somente nessas hipóteses, “ou seja, nos projetos de lei cujas matérias sejam de iniciativa reservada ao Poder Executivo, é que</w:t>
      </w:r>
    </w:p>
    <w:p w14:paraId="2421B818" w14:textId="77777777" w:rsidR="00FF1733" w:rsidRDefault="00FF1733" w:rsidP="00FF1733">
      <w:pPr>
        <w:jc w:val="both"/>
      </w:pPr>
      <w:r>
        <w:t>o Poder Legislativo não poderá criar despesa.” Esse entendimento foi mantido pelo Órgão Especial do TJSP, ao julgar pela constitucionalidade da Lei 12.953, de 09 de maio de 2018, de</w:t>
      </w:r>
    </w:p>
    <w:p w14:paraId="3CA035BA" w14:textId="77777777" w:rsidR="00FF1733" w:rsidRDefault="00FF1733" w:rsidP="00FF1733">
      <w:pPr>
        <w:jc w:val="both"/>
      </w:pPr>
      <w:r>
        <w:t>iniciativa parlamentar, que também dispõe sobre a instalação de câmeras de monitoramento de segurança nas creches e escolas públicas municipais, inclusive dentro da sala de aula, tendo se pronunciado sob o aspecto formal pela ausência de vícios pela não especificação da dotação orçamentária ou da fonte de custeio e de iniciativa. (ADI 2113734- 65.2018.8.26.0000, Relator Salles Rossi, j. 19.09.2018)</w:t>
      </w:r>
    </w:p>
    <w:p w14:paraId="693A0592" w14:textId="77777777" w:rsidR="00FF1733" w:rsidRDefault="00FF1733" w:rsidP="00FF1733">
      <w:pPr>
        <w:jc w:val="both"/>
      </w:pPr>
      <w:r>
        <w:t>Em seu aspecto de fundo a propositura visa aperfeiçoar a prestação do serviço público de saúde, matéria atinente à proteção e defesa da</w:t>
      </w:r>
    </w:p>
    <w:p w14:paraId="71F4AC8B" w14:textId="77777777" w:rsidR="00FF1733" w:rsidRDefault="00FF1733" w:rsidP="00FF1733">
      <w:pPr>
        <w:jc w:val="both"/>
      </w:pPr>
      <w:r>
        <w:t xml:space="preserve">saúde, de competência legislativa concorrente da União, dos Estados, do Distrito Federal </w:t>
      </w:r>
      <w:proofErr w:type="gramStart"/>
      <w:r>
        <w:t>e também</w:t>
      </w:r>
      <w:proofErr w:type="gramEnd"/>
      <w:r>
        <w:t xml:space="preserve"> dos Municípios, estes para</w:t>
      </w:r>
    </w:p>
    <w:p w14:paraId="528C5006" w14:textId="77777777" w:rsidR="00FF1733" w:rsidRDefault="00FF1733" w:rsidP="00FF1733">
      <w:pPr>
        <w:jc w:val="both"/>
      </w:pPr>
      <w:r>
        <w:lastRenderedPageBreak/>
        <w:t>suplementar a legislação federal e estadual no que couber, dentro dos limites do predominante interesse local (artigos 24, XII, e 30, II, Constituição Federal). A Lei Orgânica do Município, em seu art. 215, ratifica a competência municipal para regulamentar ações e serviços de saúde. No que concerne à iniciativa do projeto legal, cumpre registrar que a Lei Orgânica do Município não mais prevê a iniciativa privativa ao</w:t>
      </w:r>
    </w:p>
    <w:p w14:paraId="6BE6D603" w14:textId="77777777" w:rsidR="00FF1733" w:rsidRDefault="00FF1733" w:rsidP="00FF1733">
      <w:pPr>
        <w:jc w:val="both"/>
      </w:pPr>
      <w:r>
        <w:t xml:space="preserve">Prefeito para apresentação de projetos de lei que versem sobre serviços públicos, uma vez que tal previsão não encontrava respaldo na Constituição Federal. Há que se observar ainda </w:t>
      </w:r>
      <w:proofErr w:type="spellStart"/>
      <w:r>
        <w:t>queo</w:t>
      </w:r>
      <w:proofErr w:type="spellEnd"/>
      <w:r>
        <w:t xml:space="preserve"> Supremo Tribunal Federal, nos autos da ADIN 3394-8, firmou o seguinte entendimento: AÇÃO DIRETA DE INCONSTITUCIONALIDADE. ARTIGOS 1º, 2º E 3º DA LEI N. 50, DE 25 DE MAIO DE 2.004, DO ESTADO DO AMAZONAS. TESTE DE MATERNIDADE E PATERNIDADE. REALIZAÇÃO GRATUITA. EFETIVAÇÃO DO DIREITO À ASSISTÊNCIA JUDICIÁRIA. LEI DE</w:t>
      </w:r>
    </w:p>
    <w:p w14:paraId="11AD1725" w14:textId="77777777" w:rsidR="00FF1733" w:rsidRDefault="00FF1733" w:rsidP="00FF1733">
      <w:pPr>
        <w:jc w:val="both"/>
      </w:pPr>
      <w:r>
        <w:t>INICIATIVA PARLAMENTAR QUE CRIA DESPESA PARA O ESTADO-MEMBRO. ALEGAÇÃO DE INCONSTITUCIONALIDADE FORMAL NÃO</w:t>
      </w:r>
    </w:p>
    <w:p w14:paraId="385DA934" w14:textId="77777777" w:rsidR="00FF1733" w:rsidRDefault="00FF1733" w:rsidP="00FF1733">
      <w:pPr>
        <w:jc w:val="both"/>
      </w:pPr>
      <w:r>
        <w:t>ACOLHIDA. CONCESSÃO DEFINITIVA DO BENEFÍCIO DA ASSISTÊNCIA JUDICÁRIA GRATUITA. QUESTÃO DE ÍNDOLE PROCESSUAL.</w:t>
      </w:r>
    </w:p>
    <w:p w14:paraId="7C3103A8" w14:textId="77777777" w:rsidR="00FF1733" w:rsidRDefault="00FF1733" w:rsidP="00FF1733">
      <w:pPr>
        <w:jc w:val="both"/>
      </w:pPr>
      <w:r>
        <w:t>INCONSTITUCIONALIDADE DO INCISO II DO ARTIGO 2º. SUCUMBÊNCIA NA AÇÃO INVESTIGATÓRIA. PERDA DO BENEFÍCIO DA ASSISTÊNCIA</w:t>
      </w:r>
    </w:p>
    <w:p w14:paraId="7F664714" w14:textId="77777777" w:rsidR="00FF1733" w:rsidRDefault="00FF1733" w:rsidP="00FF1733">
      <w:pPr>
        <w:jc w:val="both"/>
      </w:pPr>
      <w:r>
        <w:t>JUDICIÁRIA GRATUITA. INCONSTITUCIONALIDADE DO INCISO III DO ARTIGO 2º. FIXAÇÃO DE PRAZO PARA CUMPRIMENTO DA DECISÃO</w:t>
      </w:r>
    </w:p>
    <w:p w14:paraId="11C1BEA2" w14:textId="77777777" w:rsidR="00FF1733" w:rsidRDefault="00FF1733" w:rsidP="00FF1733">
      <w:pPr>
        <w:jc w:val="both"/>
      </w:pPr>
      <w:r>
        <w:t>JUDICIAL QUE DETERMINAR O RESSARCIMENTO DAS DESPESAS REALIZADAS PELO ESTADO-MEMBRO. INCONSTITUCIONALIDADE DO</w:t>
      </w:r>
    </w:p>
    <w:p w14:paraId="50BB03C6" w14:textId="77777777" w:rsidR="00FF1733" w:rsidRDefault="00FF1733" w:rsidP="00FF1733">
      <w:pPr>
        <w:jc w:val="both"/>
      </w:pPr>
      <w:r>
        <w:t>INCISO IV DO ARTIGO 2º. AFRONTA AO DISPOSTO NO ARTIGO 61, § 1º, INCISO II, ALÍNEA “E”, E NO ARTIGO 5º, INCISO LXXIV, DA</w:t>
      </w:r>
    </w:p>
    <w:p w14:paraId="318CA23D" w14:textId="77777777" w:rsidR="00FF1733" w:rsidRDefault="00FF1733" w:rsidP="00FF1733">
      <w:pPr>
        <w:jc w:val="both"/>
      </w:pPr>
      <w:r>
        <w:t xml:space="preserve">CONSTITUIÇÃO DO </w:t>
      </w:r>
      <w:proofErr w:type="gramStart"/>
      <w:r>
        <w:t>BRASIL .</w:t>
      </w:r>
      <w:proofErr w:type="gramEnd"/>
      <w:r>
        <w:t xml:space="preserve"> 1. Ao contrário do afirmado pelo requerente, a lei atacada não cria ou estrutura qualquer órgão da Administração Pública local. Não procede a alegação de que qualquer projeto de lei que crie despesa só poderá ser proposto pelo Chefe do Executivo. As hipóteses de</w:t>
      </w:r>
    </w:p>
    <w:p w14:paraId="7B38D9CB" w14:textId="77777777" w:rsidR="00FF1733" w:rsidRDefault="00FF1733" w:rsidP="00FF1733">
      <w:pPr>
        <w:jc w:val="both"/>
      </w:pPr>
      <w:r>
        <w:t xml:space="preserve">limitação da iniciativa parlamentar estão previstas, em </w:t>
      </w:r>
      <w:proofErr w:type="spellStart"/>
      <w:r>
        <w:t>numerus</w:t>
      </w:r>
      <w:proofErr w:type="spellEnd"/>
      <w:r>
        <w:t xml:space="preserve"> </w:t>
      </w:r>
      <w:proofErr w:type="spellStart"/>
      <w:r>
        <w:t>clausus</w:t>
      </w:r>
      <w:proofErr w:type="spellEnd"/>
      <w:r>
        <w:t>, no artigo 61 da Constituição do Brasil --- matérias relativas ao</w:t>
      </w:r>
    </w:p>
    <w:p w14:paraId="4F084691" w14:textId="77777777" w:rsidR="00FF1733" w:rsidRDefault="00FF1733" w:rsidP="00FF1733">
      <w:pPr>
        <w:jc w:val="both"/>
      </w:pPr>
      <w:r>
        <w:t xml:space="preserve">funcionamento da Administração Pública, notadamente no que se refere a servidores e órgãos do Poder Executivo. Precedentes. 2. Reconhecimento, pelas Turmas desta Corte, da obrigatoriedade do custeio do exame de DNA pelo Estado-membro, em favor de hipossuficientes. 3. O custeio do exame pericial da justiça </w:t>
      </w:r>
      <w:r>
        <w:lastRenderedPageBreak/>
        <w:t>gratuita viabiliza o efetivo exercício do direto à assistência judiciária, consagrado no artigo 5º,</w:t>
      </w:r>
    </w:p>
    <w:p w14:paraId="0B881267" w14:textId="77777777" w:rsidR="00FF1733" w:rsidRDefault="00FF1733" w:rsidP="00FF1733">
      <w:pPr>
        <w:jc w:val="both"/>
      </w:pPr>
      <w:r>
        <w:t>inciso LXXIV, da CB/88.</w:t>
      </w:r>
    </w:p>
    <w:p w14:paraId="7E36B834" w14:textId="77777777" w:rsidR="00FF1733" w:rsidRDefault="00FF1733" w:rsidP="00FF1733">
      <w:pPr>
        <w:jc w:val="both"/>
      </w:pPr>
      <w:r>
        <w:t>(…)</w:t>
      </w:r>
    </w:p>
    <w:p w14:paraId="1445AB57" w14:textId="77777777" w:rsidR="00FF1733" w:rsidRDefault="00FF1733" w:rsidP="00FF1733">
      <w:pPr>
        <w:jc w:val="both"/>
      </w:pPr>
      <w:r>
        <w:t>7. Ação direta julgada parcialmente procedente para declarar inconstitucionais os incisos I, III e IV, do artigo 2º, bem como a expressão</w:t>
      </w:r>
    </w:p>
    <w:p w14:paraId="4FCAD33D" w14:textId="77777777" w:rsidR="00FF1733" w:rsidRDefault="00FF1733" w:rsidP="00FF1733">
      <w:pPr>
        <w:jc w:val="both"/>
      </w:pPr>
      <w:r>
        <w:t>“no prazo de sessenta dias a contar da sua publicação”, constante do caput do artigo 3º da Lei n. 50/04 do Estado do Amazonas.</w:t>
      </w:r>
    </w:p>
    <w:p w14:paraId="3316B290" w14:textId="77777777" w:rsidR="00FF1733" w:rsidRDefault="00FF1733" w:rsidP="00FF1733">
      <w:pPr>
        <w:jc w:val="both"/>
      </w:pPr>
      <w:proofErr w:type="gramStart"/>
      <w:r>
        <w:t>( ADI</w:t>
      </w:r>
      <w:proofErr w:type="gramEnd"/>
      <w:r>
        <w:t xml:space="preserve"> 3394-8, Supremo Tribunal Federal, Relator Ministro Eros Grau, Acórdão, DJ 24.08.2007) (grifamos)</w:t>
      </w:r>
    </w:p>
    <w:p w14:paraId="08CD0B44" w14:textId="77777777" w:rsidR="00FF1733" w:rsidRDefault="00FF1733" w:rsidP="00FF1733">
      <w:pPr>
        <w:jc w:val="both"/>
      </w:pPr>
      <w:r>
        <w:t>Recentemente, ao analisar lei de iniciativa parlamentar que estabelecia a obrigatoriedade de realização de exames, o Egrégio Tribunal de</w:t>
      </w:r>
    </w:p>
    <w:p w14:paraId="3D35F816" w14:textId="77777777" w:rsidR="00FF1733" w:rsidRDefault="00FF1733" w:rsidP="00FF1733">
      <w:pPr>
        <w:jc w:val="both"/>
      </w:pPr>
      <w:r>
        <w:t>Justiça Paulista assim se pronunciou: AÇÃO DIRETA DE INCONSTITUCIONALIDADE - Lei nº 4.811, de 26 de junho de 2020, do Município de Dracena, de iniciativa parlamentar</w:t>
      </w:r>
    </w:p>
    <w:p w14:paraId="5A7B294D" w14:textId="77777777" w:rsidR="00FF1733" w:rsidRDefault="00FF1733" w:rsidP="00FF1733">
      <w:pPr>
        <w:jc w:val="both"/>
      </w:pPr>
      <w:r>
        <w:t>com integral veto do Prefeito, que criou a obrigatoriedade de aplicação de testes de glicemia capitar na rede de saúde pública municipal, para melhorar o atendimento médico de urgência e emergência aos portadores de diabetes - Alegação de usurpação da competência privativa do Poder Executivo, violando a separação os poderes - VÍCIO DE INICIATIVA - Projeto apresentado por parlamentar direcionado à</w:t>
      </w:r>
    </w:p>
    <w:p w14:paraId="41EC497C" w14:textId="77777777" w:rsidR="00FF1733" w:rsidRDefault="00FF1733" w:rsidP="00FF1733">
      <w:pPr>
        <w:jc w:val="both"/>
      </w:pPr>
      <w:r>
        <w:t>obrigatoriedade do Poder Executivo de providenciar monitoramento de glicemia capilar, o qual tem previsão na Lei Federal nº 13.347/2016 - Diploma federal que suplanta a exigência do inciso XIV do artigo 24 da CF/88, bem como a defesa da saúde prevista no</w:t>
      </w:r>
    </w:p>
    <w:p w14:paraId="20CC0413" w14:textId="77777777" w:rsidR="00FF1733" w:rsidRDefault="00FF1733" w:rsidP="00FF1733">
      <w:pPr>
        <w:jc w:val="both"/>
      </w:pPr>
      <w:r>
        <w:t>seu inciso XII, abrindo espaço para a competência concorrente suplementar dos Municípios na forma do seu artigo 30, incisos I e II -</w:t>
      </w:r>
    </w:p>
    <w:p w14:paraId="4DC50134" w14:textId="77777777" w:rsidR="00FF1733" w:rsidRDefault="00FF1733" w:rsidP="00FF1733">
      <w:pPr>
        <w:jc w:val="both"/>
      </w:pPr>
      <w:r>
        <w:t>Possibilidade de iniciativa de projetos de lei nessa matéria por parte de integrante do Poder Legislativo, conforme Tema 917 em</w:t>
      </w:r>
    </w:p>
    <w:p w14:paraId="19CBF97D" w14:textId="77777777" w:rsidR="00FF1733" w:rsidRDefault="00FF1733" w:rsidP="00FF1733">
      <w:pPr>
        <w:jc w:val="both"/>
      </w:pPr>
      <w:r>
        <w:t>repercussão geral no S.T.F. - ORGANIZAÇÃO ADMINISTRATIVA - Impossibilidade do Poder Legislativo, ainda que no exercício da</w:t>
      </w:r>
    </w:p>
    <w:p w14:paraId="412F02D5" w14:textId="77777777" w:rsidR="00FF1733" w:rsidRDefault="00FF1733" w:rsidP="00FF1733">
      <w:pPr>
        <w:jc w:val="both"/>
      </w:pPr>
      <w:r>
        <w:t>competência concorrente, adentrar em matéria de gestão administrativa, de iniciativa privativa do Poder Executivo -</w:t>
      </w:r>
    </w:p>
    <w:p w14:paraId="438C77BA" w14:textId="77777777" w:rsidR="00FF1733" w:rsidRDefault="00FF1733" w:rsidP="00FF1733">
      <w:pPr>
        <w:jc w:val="both"/>
      </w:pPr>
      <w:r>
        <w:lastRenderedPageBreak/>
        <w:t>Inconstitucionalidade, no caso, do artigo 2º da norma objurgada, que determina a realização de campanha de esclarecimento público nos meses de novembro de cada ano, ofendendo, nesse ponto, aos artigos 5º; 47, incisos II e XIV; e 144 da Constituição Estadual - Ação</w:t>
      </w:r>
    </w:p>
    <w:p w14:paraId="7ED9E5F2" w14:textId="77777777" w:rsidR="00FF1733" w:rsidRDefault="00FF1733" w:rsidP="00FF1733">
      <w:pPr>
        <w:jc w:val="both"/>
      </w:pPr>
      <w:r>
        <w:t xml:space="preserve">julgada parcialmente </w:t>
      </w:r>
      <w:proofErr w:type="gramStart"/>
      <w:r>
        <w:t>procedente.*</w:t>
      </w:r>
      <w:proofErr w:type="gramEnd"/>
    </w:p>
    <w:p w14:paraId="08576AC8" w14:textId="77777777" w:rsidR="00FF1733" w:rsidRDefault="00FF1733" w:rsidP="00FF1733">
      <w:pPr>
        <w:jc w:val="both"/>
      </w:pPr>
      <w:r>
        <w:t>(TJSP; Direta de Inconstitucionalidade 2149196-15.2020.8.26.0000; Relator (a): Jacob Valente; Órgão Julgador: Órgão Especial; Tribunal</w:t>
      </w:r>
    </w:p>
    <w:p w14:paraId="1CA8237F" w14:textId="77777777" w:rsidR="00FF1733" w:rsidRDefault="00FF1733" w:rsidP="00FF1733">
      <w:pPr>
        <w:jc w:val="both"/>
      </w:pPr>
      <w:r>
        <w:t>de Justiça de São Paulo - N/A; Data do Julgamento: 31/03/2021; Data de Registro: 12/04/2021). Destarte, no âmbito da competência desta Comissão, não há como deixar de reconhecer a viabilidade jurídica da propositura, cabendo a</w:t>
      </w:r>
    </w:p>
    <w:p w14:paraId="79667262" w14:textId="77777777" w:rsidR="00FF1733" w:rsidRDefault="00FF1733" w:rsidP="00FF1733">
      <w:pPr>
        <w:jc w:val="both"/>
      </w:pPr>
      <w:r>
        <w:t>análise do mérito e dos aspectos orçamentários e financeiros às Comissões competentes. A aprovação do projeto dependerá do voto favorável da maioria absoluta dos membros da Câmara, nos termos do art. 40, § 3º, inciso XII, do mesmo diploma legal. Sendo assim, somos pela LEGALIDADE. Sala da Comissão de Constituição, Justiça e Legislação Participativa, em 29/10/2025. Sandra Santana (MDB) - Presidente Alessandro Guedes (PT)</w:t>
      </w:r>
    </w:p>
    <w:p w14:paraId="6A3F2318" w14:textId="77777777" w:rsidR="00FF1733" w:rsidRDefault="00FF1733" w:rsidP="00FF1733">
      <w:pPr>
        <w:jc w:val="both"/>
      </w:pPr>
      <w:r>
        <w:t>Dr. Milton Ferreira (PODE) - Relatoria</w:t>
      </w:r>
    </w:p>
    <w:p w14:paraId="1332358D" w14:textId="77777777" w:rsidR="00FF1733" w:rsidRDefault="00FF1733" w:rsidP="00FF1733">
      <w:pPr>
        <w:jc w:val="both"/>
      </w:pPr>
      <w:r>
        <w:t>Janaina Paschoal (PP)</w:t>
      </w:r>
    </w:p>
    <w:p w14:paraId="083D0FEF" w14:textId="77777777" w:rsidR="00FF1733" w:rsidRDefault="00FF1733" w:rsidP="00FF1733">
      <w:pPr>
        <w:jc w:val="both"/>
      </w:pPr>
      <w:r>
        <w:t xml:space="preserve">Lucas </w:t>
      </w:r>
      <w:proofErr w:type="spellStart"/>
      <w:r>
        <w:t>Pavanato</w:t>
      </w:r>
      <w:proofErr w:type="spellEnd"/>
      <w:r>
        <w:t xml:space="preserve"> (PL)</w:t>
      </w:r>
    </w:p>
    <w:p w14:paraId="2998EFA9" w14:textId="77777777" w:rsidR="00FF1733" w:rsidRDefault="00FF1733" w:rsidP="00FF1733">
      <w:pPr>
        <w:jc w:val="both"/>
      </w:pPr>
      <w:r>
        <w:t>Sansão Pereira (REPUBLICANOS)</w:t>
      </w:r>
    </w:p>
    <w:p w14:paraId="6B2EE3D5" w14:textId="77777777" w:rsidR="00FF1733" w:rsidRDefault="00FF1733" w:rsidP="00FF1733">
      <w:pPr>
        <w:jc w:val="both"/>
      </w:pPr>
      <w:proofErr w:type="spellStart"/>
      <w:r>
        <w:t>Silvão</w:t>
      </w:r>
      <w:proofErr w:type="spellEnd"/>
      <w:r>
        <w:t xml:space="preserve"> Leite (UNIÃO)</w:t>
      </w:r>
    </w:p>
    <w:p w14:paraId="00E7607D" w14:textId="77777777" w:rsidR="00FF1733" w:rsidRDefault="00FF1733" w:rsidP="00FF1733">
      <w:pPr>
        <w:jc w:val="both"/>
      </w:pPr>
      <w:r>
        <w:t>Silvia Da Bancada Feminista (PSOL)</w:t>
      </w:r>
    </w:p>
    <w:p w14:paraId="476D437F" w14:textId="77777777" w:rsidR="00FF1733" w:rsidRDefault="00FF1733" w:rsidP="00FF1733">
      <w:pPr>
        <w:jc w:val="both"/>
      </w:pPr>
      <w:proofErr w:type="spellStart"/>
      <w:r>
        <w:t>Thammy</w:t>
      </w:r>
      <w:proofErr w:type="spellEnd"/>
      <w:r>
        <w:t xml:space="preserve"> Miranda (PSD)</w:t>
      </w:r>
    </w:p>
    <w:p w14:paraId="45C33FCC" w14:textId="77777777" w:rsidR="00FF1733" w:rsidRDefault="00FF1733" w:rsidP="00FF1733">
      <w:pPr>
        <w:jc w:val="both"/>
      </w:pPr>
      <w:r>
        <w:t>PARECER Nº 1837/2025 DA COMISSÃO DE CONSTITUIÇÃO, JUSTIÇA E LEGISLAÇÃO PARTICIPATIVA SOBRE O PROJETO DE LEI</w:t>
      </w:r>
    </w:p>
    <w:p w14:paraId="6E73402F" w14:textId="77777777" w:rsidR="00FF1733" w:rsidRDefault="00FF1733" w:rsidP="00FF1733">
      <w:pPr>
        <w:jc w:val="both"/>
      </w:pPr>
      <w:r>
        <w:t>Nº 0514/25.</w:t>
      </w:r>
    </w:p>
    <w:p w14:paraId="56724B6D" w14:textId="77777777" w:rsidR="00FF1733" w:rsidRDefault="00FF1733" w:rsidP="00FF1733">
      <w:pPr>
        <w:jc w:val="both"/>
      </w:pPr>
      <w:r>
        <w:t xml:space="preserve">Trata-se de projeto de lei de iniciativa da Nobre Vereadora Ana Carolina Oliveira, que dispõe sobre a instituição do Selo Escola Protetora no âmbito do município de São Paulo. De acordo com a propositura, o referido selo destina-se a reconhecer e incentivar escolas públicas e privadas a adotarem políticas efetivas de prevenção e combate à violência sexual e demais formas de abuso contra crianças e adolescentes. A justificativa apresentada registra que a violência sexual e outras formas de abuso contra crianças e adolescentes configuram uma das mais graves </w:t>
      </w:r>
      <w:r>
        <w:lastRenderedPageBreak/>
        <w:t>violações de direitos humanos, comprometendo o pleno desenvolvimento físico, psicológico e social das crianças em fase de</w:t>
      </w:r>
    </w:p>
    <w:p w14:paraId="79C47447" w14:textId="77777777" w:rsidR="00FF1733" w:rsidRDefault="00FF1733" w:rsidP="00FF1733">
      <w:pPr>
        <w:jc w:val="both"/>
      </w:pPr>
      <w:r>
        <w:t>formação. Registra-se, também, que apesar da legislação vigente estabelecer deveres protetivos para o abuso sexual, ainda se observa</w:t>
      </w:r>
    </w:p>
    <w:p w14:paraId="00ADC647" w14:textId="77777777" w:rsidR="00FF1733" w:rsidRDefault="00FF1733" w:rsidP="00FF1733">
      <w:pPr>
        <w:jc w:val="both"/>
      </w:pPr>
      <w:r>
        <w:t>fragilidade no desenvolvimento de políticas públicas eficazes de enfrentamento a essa problemática no âmbito educacional. Sob o aspecto estritamente jurídico, a propositura reúne condições para prosseguir em tramitação, uma vez que encontra respaldo na</w:t>
      </w:r>
    </w:p>
    <w:p w14:paraId="259C3649" w14:textId="77777777" w:rsidR="00FF1733" w:rsidRDefault="00FF1733" w:rsidP="00FF1733">
      <w:pPr>
        <w:jc w:val="both"/>
      </w:pPr>
      <w:r>
        <w:t>competência legislativa desta Casa, conforme restará demonstrado.</w:t>
      </w:r>
    </w:p>
    <w:p w14:paraId="74DB539A" w14:textId="77777777" w:rsidR="00FF1733" w:rsidRDefault="00FF1733" w:rsidP="00FF1733">
      <w:pPr>
        <w:jc w:val="both"/>
      </w:pPr>
      <w:r>
        <w:t>Inicialmente, deve ser destacado que o Município possui competência para legislar sobre assuntos de interesse local, bem como para</w:t>
      </w:r>
    </w:p>
    <w:p w14:paraId="1D23326C" w14:textId="77777777" w:rsidR="00FF1733" w:rsidRDefault="00FF1733" w:rsidP="00FF1733">
      <w:pPr>
        <w:jc w:val="both"/>
      </w:pPr>
      <w:r>
        <w:t>organizar e prestar os serviços públicos de interesse local (art. 30, I e V, Constituição da República). Está igualmente inserida na competência legislativa municipal a matéria de proteção à infância e à juventude (art. 24, XV c/c 30, II). Em relação ao conteúdo do projeto, tem-se que o direito à proteção integral de crianças e adolescentes, encontra fundamento</w:t>
      </w:r>
    </w:p>
    <w:p w14:paraId="6A5211A7" w14:textId="77777777" w:rsidR="00FF1733" w:rsidRDefault="00FF1733" w:rsidP="00FF1733">
      <w:pPr>
        <w:jc w:val="both"/>
      </w:pPr>
      <w:r>
        <w:t>constitucional no art. 227 da Constituição Federal: 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w:t>
      </w:r>
    </w:p>
    <w:p w14:paraId="697C2B40" w14:textId="77777777" w:rsidR="00FF1733" w:rsidRDefault="00FF1733" w:rsidP="00FF1733">
      <w:pPr>
        <w:jc w:val="both"/>
      </w:pPr>
      <w:r>
        <w:t>familiar e comunitária, além de colocá-los a salvo de toda forma de negligência, discriminação, exploração, violência, crueldade e</w:t>
      </w:r>
    </w:p>
    <w:p w14:paraId="5B94328E" w14:textId="77777777" w:rsidR="00FF1733" w:rsidRDefault="00FF1733" w:rsidP="00FF1733">
      <w:pPr>
        <w:jc w:val="both"/>
      </w:pPr>
      <w:r>
        <w:t>opressão. Neste sentido, o Estatuto da Criança e do Adolescente (Lei Federal nº 8.069, de 13 de julho de 1990) estabelece como dever do Poder</w:t>
      </w:r>
    </w:p>
    <w:p w14:paraId="5F645889" w14:textId="77777777" w:rsidR="00FF1733" w:rsidRDefault="00FF1733" w:rsidP="00FF1733">
      <w:pPr>
        <w:jc w:val="both"/>
      </w:pPr>
      <w:r>
        <w:t>Público, ao lado da família e da sociedade em geral, “assegurar, com absoluta prioridade, a efetivação dos direitos referentes à vida, à</w:t>
      </w:r>
    </w:p>
    <w:p w14:paraId="27A56FA4" w14:textId="77777777" w:rsidR="00FF1733" w:rsidRDefault="00FF1733" w:rsidP="00FF1733">
      <w:pPr>
        <w:jc w:val="both"/>
      </w:pPr>
      <w:r>
        <w:t>saúde, à alimentação, à educação, ao esporte, ao lazer, à profissionalização, à cultura, à dignidade, ao respeito, à liberdade e à</w:t>
      </w:r>
    </w:p>
    <w:p w14:paraId="10B8A153" w14:textId="77777777" w:rsidR="00FF1733" w:rsidRDefault="00FF1733" w:rsidP="00FF1733">
      <w:pPr>
        <w:jc w:val="both"/>
      </w:pPr>
      <w:r>
        <w:t>convivência familiar e comunitária” (art. 4º). Cumpre observar que a propositura não dispõe sobre organização administrativa, bem como, não versa sobre servidores públicos e seu</w:t>
      </w:r>
    </w:p>
    <w:p w14:paraId="1611B037" w14:textId="77777777" w:rsidR="00FF1733" w:rsidRDefault="00FF1733" w:rsidP="00FF1733">
      <w:pPr>
        <w:jc w:val="both"/>
      </w:pPr>
      <w:r>
        <w:t>regime jurídico. Portanto, o projeto de lei cuida de matéria não prevista no rol taxativo, reservado à iniciativa legislativa do Chefe do</w:t>
      </w:r>
    </w:p>
    <w:p w14:paraId="3FA1F743" w14:textId="77777777" w:rsidR="00FF1733" w:rsidRDefault="00FF1733" w:rsidP="00FF1733">
      <w:pPr>
        <w:jc w:val="both"/>
      </w:pPr>
      <w:r>
        <w:t xml:space="preserve">Poder Executivo, conforme disposto no art. 37, § 2º, da Lei Orgânica do Município. Com efeito, tendo em vista que o Poder Judiciário tem adotado posicionamento </w:t>
      </w:r>
      <w:r>
        <w:lastRenderedPageBreak/>
        <w:t>mais flexível em relação à iniciativa parlamentar para a edição de normas de conteúdo geral, programático ou, então, quando estabeleçam disciplina sobre determinada matéria que já esteja</w:t>
      </w:r>
    </w:p>
    <w:p w14:paraId="4397918B" w14:textId="77777777" w:rsidR="00FF1733" w:rsidRDefault="00FF1733" w:rsidP="00FF1733">
      <w:pPr>
        <w:jc w:val="both"/>
      </w:pPr>
      <w:r>
        <w:t>inserida na competência de órgãos municipais, fazendo-o de forma harmônica com a legislação de regência do tema, não há que se</w:t>
      </w:r>
    </w:p>
    <w:p w14:paraId="28B750EC" w14:textId="77777777" w:rsidR="00FF1733" w:rsidRDefault="00FF1733" w:rsidP="00FF1733">
      <w:pPr>
        <w:jc w:val="both"/>
      </w:pPr>
      <w:r>
        <w:t>cogitar de vícios, eis que a reserva de iniciativa deve ser interpretada restritivamente (STF, Tema 917 de Repercussão Geral). Nesse sentido, a decisão do Tribunal de Justiça do Estado de São Paulo, que julgou improcedente a ação direta de inconstitucionalidade</w:t>
      </w:r>
    </w:p>
    <w:p w14:paraId="1BA835E5" w14:textId="77777777" w:rsidR="00FF1733" w:rsidRDefault="00FF1733" w:rsidP="00FF1733">
      <w:pPr>
        <w:jc w:val="both"/>
      </w:pPr>
      <w:r>
        <w:t>em face de lei municipal instituidora do “Selo Amigo do Idoso”, à luz do Tema 917 de Repercussão Geral: Ação direta de inconstitucionalidade. Lei municipal. Implantação do selo 'amigo do idoso' destinado a entidades que atendem idosos nas modalidades asilar e não asilar, e empresas parceiras, com ações em benefício da pessoa idosa. I. Inexistente vício de iniciativa</w:t>
      </w:r>
    </w:p>
    <w:p w14:paraId="1F284299" w14:textId="77777777" w:rsidR="00FF1733" w:rsidRDefault="00FF1733" w:rsidP="00FF1733">
      <w:pPr>
        <w:jc w:val="both"/>
      </w:pPr>
      <w:r>
        <w:t>legislativa. Rol constitucional exaustivo. Art. 24, §2º, CE, aplicável por simetria ao Município. Precedentes do Órgão Especial e STF. Tese nº 917 de Repercussão Geral. Não configurado ato concreto de administração, tampouco ato de planejamento e gerenciamento de</w:t>
      </w:r>
    </w:p>
    <w:p w14:paraId="668FA818" w14:textId="77777777" w:rsidR="00FF1733" w:rsidRDefault="00FF1733" w:rsidP="00FF1733">
      <w:pPr>
        <w:jc w:val="both"/>
      </w:pPr>
      <w:r>
        <w:t>serviços públicos municipais. Usurpação de atribuições do Poder Executivo não verificada. A concretização de lei que disponha sobre programa voltado à conscientização e estímulo à proteção do idoso é atividade inerente à atuação da administração. Lícito ao Legislativo Municipal impor ao Executivo o exercício de suas funções. Novos direitos e obrigações que devem ser introduzidos ao ordenamento justa e legitimamente por lei. Suposta ausência da fonte dos recursos financeiros importaria, no máximo, na inexequibilidade do programa no mesmo exercício orçamentário em que promulgada a norma questionada. II. Art. 4º, contudo, tem natureza autorizativa. Afronta ao princípio da legalidade. Atuação de toda autoridade pública deve se submeter à soberania da lei, dotada de obrigatoriedade ínsita. Criação de novos direitos e obrigações no ordenamento jurídico. Não pode o legislador transferir o exercício dessa típica função à</w:t>
      </w:r>
    </w:p>
    <w:p w14:paraId="3030899F" w14:textId="77777777" w:rsidR="00FF1733" w:rsidRDefault="00FF1733" w:rsidP="00FF1733">
      <w:pPr>
        <w:jc w:val="both"/>
      </w:pPr>
      <w:r>
        <w:t>administração por meio de suposta “autorização”. Celebração de parceria ou convênio imposta à administração, como forma de</w:t>
      </w:r>
    </w:p>
    <w:p w14:paraId="511C57A0" w14:textId="77777777" w:rsidR="00FF1733" w:rsidRDefault="00FF1733" w:rsidP="00FF1733">
      <w:pPr>
        <w:jc w:val="both"/>
      </w:pPr>
      <w:r>
        <w:t>consecução da lei, abrange questão afeta à organização administrativa e ao funcionamento do Poder Executivo. Inconstitucionalidade</w:t>
      </w:r>
    </w:p>
    <w:p w14:paraId="475A7E2D" w14:textId="77777777" w:rsidR="00FF1733" w:rsidRDefault="00FF1733" w:rsidP="00FF1733">
      <w:pPr>
        <w:jc w:val="both"/>
      </w:pPr>
      <w:r>
        <w:t>apenas nesse particular. Violação ao art. 47, II, XIV e XIX, a, CE. Pedido julgado parcialmente procedente. Inconstitucionalidade apenas do art. 4º, da lei atacada. (ADI nº 2253854-95.2017.8.26.0000, j. 16/05/2018, destacamos)</w:t>
      </w:r>
    </w:p>
    <w:p w14:paraId="75A75125" w14:textId="77777777" w:rsidR="00FF1733" w:rsidRDefault="00FF1733" w:rsidP="00FF1733">
      <w:pPr>
        <w:jc w:val="both"/>
      </w:pPr>
      <w:r>
        <w:lastRenderedPageBreak/>
        <w:t>Em consonância com a jurisprudência citada, registram-se ainda, julgados de mesmo teor, acerca da competência municipal para editar</w:t>
      </w:r>
    </w:p>
    <w:p w14:paraId="2EE0FF9D" w14:textId="77777777" w:rsidR="00FF1733" w:rsidRDefault="00FF1733" w:rsidP="00FF1733">
      <w:pPr>
        <w:jc w:val="both"/>
      </w:pPr>
      <w:r>
        <w:t xml:space="preserve">normas que não impactam na gestão administrativa do município. As normas objeto das </w:t>
      </w:r>
      <w:proofErr w:type="spellStart"/>
      <w:r>
        <w:t>ADIs</w:t>
      </w:r>
      <w:proofErr w:type="spellEnd"/>
      <w:r>
        <w:t xml:space="preserve"> mencionadas abaixo tratam</w:t>
      </w:r>
    </w:p>
    <w:p w14:paraId="08BAF797" w14:textId="77777777" w:rsidR="00FF1733" w:rsidRDefault="00FF1733" w:rsidP="00FF1733">
      <w:pPr>
        <w:jc w:val="both"/>
      </w:pPr>
      <w:r>
        <w:t>especificamente da instituição de selos, evidenciando o posicionamento predominante no Tribunal de Justiça do Estado de São Paulo no</w:t>
      </w:r>
    </w:p>
    <w:p w14:paraId="07B90F43" w14:textId="77777777" w:rsidR="00FF1733" w:rsidRDefault="00FF1733" w:rsidP="00FF1733">
      <w:pPr>
        <w:jc w:val="both"/>
      </w:pPr>
      <w:r>
        <w:t>sentido de que a previsão de mera certificação não caracteriza ato concreto de administração: AÇÃO DIRETA DE INCONSTITUCIONALIDADE - Lei Municipal n° 14.242, de 28 de setembro de 2018, que institui a Lei Lucas que dispõe</w:t>
      </w:r>
    </w:p>
    <w:p w14:paraId="618B21AE" w14:textId="77777777" w:rsidR="00FF1733" w:rsidRDefault="00FF1733" w:rsidP="00FF1733">
      <w:pPr>
        <w:jc w:val="both"/>
      </w:pPr>
      <w:r>
        <w:t>sobre a obrigatoriedade de realização de cursos de primeiros socorros para funcionários e professores de estabelecimentos no Município de Ribeirão Preto voltados ao ensino ou recreação infantil e fundamental e cria o selo "Lei Lucas", conforme especifica - Ausência de</w:t>
      </w:r>
    </w:p>
    <w:p w14:paraId="3197EDB9" w14:textId="77777777" w:rsidR="00FF1733" w:rsidRDefault="00FF1733" w:rsidP="00FF1733">
      <w:pPr>
        <w:jc w:val="both"/>
      </w:pPr>
      <w:r>
        <w:t>violação à separação de poderes - Matéria que não se inclui às de iniciativa reservada ao poder Executivos - Artigos 5º e 144, da Constituição Estadual - Violação ao princípio federativo por usurpação de competência da União e dos Estados para legislar sobre proteção à saúde tão somente em relação ao art. 9º e parágrafo único do art. 10 da lei local. Disposições diversas da legislação estadual. Ação Procedente, em parte. (ADI 2251259- 89.2018.8.26.0000, j. 03.04.2019, destacamos). DIRETA DE INCONSTITUCIONALIDADE. Lei nº 16.808, de 23 de janeiro de 2018. Iniciativa parlamentar. Institui o Selo Cidade Linda no Município de São Paulo. Inocorrência de vício de inconstitucionalidade formal, à luz dos artigos 61 da Constituição Federal e 24 da Constituição Estadual. Ausência de previsão orçamentária específica. Irrelevância. Cominação de prazo para regulamentação. Não</w:t>
      </w:r>
    </w:p>
    <w:p w14:paraId="2C87A00F" w14:textId="77777777" w:rsidR="00FF1733" w:rsidRDefault="00FF1733" w:rsidP="00FF1733">
      <w:pPr>
        <w:jc w:val="both"/>
      </w:pPr>
      <w:r>
        <w:t xml:space="preserve">cabimento. Ressalvada a posição deste Relator que entendia que </w:t>
      </w:r>
      <w:proofErr w:type="gramStart"/>
      <w:r>
        <w:t>a disposição de alguns assuntos estavam</w:t>
      </w:r>
      <w:proofErr w:type="gramEnd"/>
      <w:r>
        <w:t xml:space="preserve"> fora da alçada do Poder</w:t>
      </w:r>
    </w:p>
    <w:p w14:paraId="6A142EB9" w14:textId="77777777" w:rsidR="00FF1733" w:rsidRDefault="00FF1733" w:rsidP="00FF1733">
      <w:pPr>
        <w:jc w:val="both"/>
      </w:pPr>
      <w:r>
        <w:t>Legislativo e que havia disciplina legislativa sobre alguns atos de gestão, em violação ao princípio da separação entre os poderes neste passo, com desrespeito aos artigos 5º, 47, II e 144 da Constituição do Estado, a douta maioria entendeu constitucional também o disposto no art. 2º e seu parágrafo único, da Lei ora impugnada - Lei nº 16.808, de 23 de janeiro de 2018. À luz do presente feito, parece</w:t>
      </w:r>
    </w:p>
    <w:p w14:paraId="23514FCB" w14:textId="77777777" w:rsidR="00FF1733" w:rsidRDefault="00FF1733" w:rsidP="00FF1733">
      <w:pPr>
        <w:jc w:val="both"/>
      </w:pPr>
      <w:r>
        <w:t>correto compreender que a lei em debate enquanto criadora de mera certificação conferida pela Administração Pública Municipal a pessoas jurídicas de direito privado que colaborem com o Poder Público na zeladoria urbana do Município - não se constitui em ato</w:t>
      </w:r>
    </w:p>
    <w:p w14:paraId="016ED765" w14:textId="77777777" w:rsidR="00FF1733" w:rsidRDefault="00FF1733" w:rsidP="00FF1733">
      <w:pPr>
        <w:jc w:val="both"/>
      </w:pPr>
      <w:r>
        <w:lastRenderedPageBreak/>
        <w:t>concreto de administração, tampouco se confunde com o planejamento e gerenciamento de serviços municipais. Na verdade, neste</w:t>
      </w:r>
    </w:p>
    <w:p w14:paraId="1449FD75" w14:textId="77777777" w:rsidR="00FF1733" w:rsidRDefault="00FF1733" w:rsidP="00FF1733">
      <w:pPr>
        <w:jc w:val="both"/>
      </w:pPr>
      <w:r>
        <w:t xml:space="preserve">aspecto, cuida-se de norma geral obrigatória emanada a fim de proteger interesses da comunidade local, cabendo ao Município </w:t>
      </w:r>
      <w:proofErr w:type="spellStart"/>
      <w:r>
        <w:t>implantála</w:t>
      </w:r>
      <w:proofErr w:type="spellEnd"/>
      <w:r>
        <w:t xml:space="preserve"> por meio de provisões especiais, com respaldo no seu poder regulamentar (art. 84, IV, CF e 47, III, CE) respeitadas a conveniência e</w:t>
      </w:r>
    </w:p>
    <w:p w14:paraId="758D3B15" w14:textId="77777777" w:rsidR="00FF1733" w:rsidRDefault="00FF1733" w:rsidP="00FF1733">
      <w:pPr>
        <w:jc w:val="both"/>
      </w:pPr>
      <w:r>
        <w:t>oportunidade da administração pública. AÇÃO PARCIALMENTE PROCEDENTE para declarar a inconstitucionalidade apenas da expressão</w:t>
      </w:r>
    </w:p>
    <w:p w14:paraId="46208835" w14:textId="77777777" w:rsidR="00FF1733" w:rsidRDefault="00FF1733" w:rsidP="00FF1733">
      <w:pPr>
        <w:jc w:val="both"/>
      </w:pPr>
      <w:r>
        <w:t>“no prazo de 90 (noventa) dias, contados da data de sua publicação” constante do art. 4º da Lei nº 16.808, de 23 de janeiro de 2018, do Município de São Paulo. (ADI nº 2095527- 18.2018.8.26.0000, j. 26.09.2018, destacamos)</w:t>
      </w:r>
    </w:p>
    <w:p w14:paraId="691626F4" w14:textId="77777777" w:rsidR="00FF1733" w:rsidRDefault="00FF1733" w:rsidP="00FF1733">
      <w:pPr>
        <w:jc w:val="both"/>
      </w:pPr>
      <w:r>
        <w:t>Resta claro, portanto, que o projeto se encontra em sintonia com o ordenamento jurídico. Não obstante, é necessária a apresentação de Substitutivo a fim de: i) adequar a redação do texto à técnica legislativa prevista na Lei</w:t>
      </w:r>
    </w:p>
    <w:p w14:paraId="11E14658" w14:textId="77777777" w:rsidR="00FF1733" w:rsidRDefault="00FF1733" w:rsidP="00FF1733">
      <w:pPr>
        <w:jc w:val="both"/>
      </w:pPr>
      <w:r>
        <w:t xml:space="preserve">Complementar nº 95/98, que dispõe sobre a elaboração, a redação, a alteração e a consolidação das leis; </w:t>
      </w:r>
      <w:proofErr w:type="spellStart"/>
      <w:r>
        <w:t>ii</w:t>
      </w:r>
      <w:proofErr w:type="spellEnd"/>
      <w:r>
        <w:t>) excluir o art. 3º do projeto</w:t>
      </w:r>
    </w:p>
    <w:p w14:paraId="0A54606F" w14:textId="77777777" w:rsidR="00FF1733" w:rsidRDefault="00FF1733" w:rsidP="00FF1733">
      <w:pPr>
        <w:jc w:val="both"/>
      </w:pPr>
      <w:r>
        <w:t xml:space="preserve">tendo em vista que pelo teor do texto, da justificativa e da própria denominação do selo que se pretende instituir, a certificação </w:t>
      </w:r>
      <w:proofErr w:type="spellStart"/>
      <w:r>
        <w:t>destinase</w:t>
      </w:r>
      <w:proofErr w:type="spellEnd"/>
      <w:r>
        <w:t xml:space="preserve"> apenas às escolas; e, </w:t>
      </w:r>
      <w:proofErr w:type="spellStart"/>
      <w:r>
        <w:t>iv</w:t>
      </w:r>
      <w:proofErr w:type="spellEnd"/>
      <w:r>
        <w:t>) adequar a redação do texto para que não incida em inconstitucionalidade por violação ao princípio</w:t>
      </w:r>
    </w:p>
    <w:p w14:paraId="62043A38" w14:textId="77777777" w:rsidR="00FF1733" w:rsidRDefault="00FF1733" w:rsidP="00FF1733">
      <w:pPr>
        <w:jc w:val="both"/>
      </w:pPr>
      <w:r>
        <w:t xml:space="preserve">constitucional da harmonia e independência entre os poderes nos pontos em que detalha excessivamente a forma de execução da política pública (nesse sentido, vide TJSP, </w:t>
      </w:r>
      <w:proofErr w:type="spellStart"/>
      <w:proofErr w:type="gramStart"/>
      <w:r>
        <w:t>ADIs</w:t>
      </w:r>
      <w:proofErr w:type="spellEnd"/>
      <w:proofErr w:type="gramEnd"/>
      <w:r>
        <w:t xml:space="preserve"> nº 2108857- 72.2024.8.26.0000, nº 2045978-29.2024.8.26.0000, nº 2100573- 75.2024.8.26.0000 e nº 2045978-29.2024.8.26.0000). Durante a tramitação do projeto deverão ser realizadas duas audiências públicas em atenção ao disposto no art. 41, XI, da Lei Orgânica do Município.</w:t>
      </w:r>
    </w:p>
    <w:p w14:paraId="573A6383" w14:textId="77777777" w:rsidR="00FF1733" w:rsidRDefault="00FF1733" w:rsidP="00FF1733">
      <w:pPr>
        <w:jc w:val="both"/>
      </w:pPr>
      <w:r>
        <w:t>Para ser aprovado o projeto depende de voto favorável da maioria absoluta dos membros desta Casa, nos termos do art. 40, § 3º, XII, do mesmo diploma legal. Ante o exposto, na forma do Substitutivo que segue, somos pela LEGALIDADE.</w:t>
      </w:r>
    </w:p>
    <w:p w14:paraId="76088B61" w14:textId="77777777" w:rsidR="00FF1733" w:rsidRDefault="00FF1733" w:rsidP="00FF1733">
      <w:pPr>
        <w:jc w:val="both"/>
      </w:pPr>
      <w:r>
        <w:t>SUBSTITUTIVO Nº DA COMISSÃO DE CONSTITUIÇÃO, JUSTIÇA E LEGISLAÇÃO PARTICIPATIVA AO PROJETO DE LEI Nº 0514/25.</w:t>
      </w:r>
    </w:p>
    <w:p w14:paraId="40D7EC91" w14:textId="77777777" w:rsidR="00FF1733" w:rsidRDefault="00FF1733" w:rsidP="00FF1733">
      <w:pPr>
        <w:jc w:val="both"/>
      </w:pPr>
      <w:r>
        <w:t>Dispõe sobre a instituição do Selo Escola Protetora no âmbito do município de São Paulo. A Câmara Municipal de São Paulo DECRETA: Art. 1º Fica instituído o “Selo Escola Protetora” destinado a reconhecer e incentivar escolas públicas e privadas a adotarem políticas efetivas de prevenção e combate à violência sexual e demais formas de abuso contra crianças e adolescentes.</w:t>
      </w:r>
    </w:p>
    <w:p w14:paraId="369B58E8" w14:textId="77777777" w:rsidR="00FF1733" w:rsidRDefault="00FF1733" w:rsidP="00FF1733">
      <w:pPr>
        <w:jc w:val="both"/>
      </w:pPr>
      <w:r>
        <w:lastRenderedPageBreak/>
        <w:t>Parágrafo único. O Selo Escola Protetora deverá ser emitido pelos órgãos competentes, com validade bienal, podendo ser renovado mediante nova inscrição e avaliação. Art. 2º Poderão receber o Selo Escola Protetora as escolas públicas e privadas que implementarem as seguintes ações:</w:t>
      </w:r>
    </w:p>
    <w:p w14:paraId="00AE9B25" w14:textId="77777777" w:rsidR="00FF1733" w:rsidRDefault="00FF1733" w:rsidP="00FF1733">
      <w:pPr>
        <w:jc w:val="both"/>
      </w:pPr>
      <w:r>
        <w:t xml:space="preserve">I - </w:t>
      </w:r>
      <w:proofErr w:type="gramStart"/>
      <w:r>
        <w:t>promoção</w:t>
      </w:r>
      <w:proofErr w:type="gramEnd"/>
      <w:r>
        <w:t xml:space="preserve"> de educação, orientação e conscientização sobre a prevenção e o combate à violência sexual e demais formas de abusos</w:t>
      </w:r>
    </w:p>
    <w:p w14:paraId="45828C45" w14:textId="77777777" w:rsidR="00FF1733" w:rsidRDefault="00FF1733" w:rsidP="00FF1733">
      <w:pPr>
        <w:jc w:val="both"/>
      </w:pPr>
      <w:r>
        <w:t>contra crianças e adolescentes, por meio da realização de campanhas de esclarecimento e da qualificação constante de professores, equipe técnica e demais funcionários da escola acerca do tema;</w:t>
      </w:r>
    </w:p>
    <w:p w14:paraId="3C4C04E4" w14:textId="77777777" w:rsidR="00FF1733" w:rsidRDefault="00FF1733" w:rsidP="00FF1733">
      <w:pPr>
        <w:jc w:val="both"/>
      </w:pPr>
      <w:r>
        <w:t xml:space="preserve">II - </w:t>
      </w:r>
      <w:proofErr w:type="gramStart"/>
      <w:r>
        <w:t>implementação</w:t>
      </w:r>
      <w:proofErr w:type="gramEnd"/>
      <w:r>
        <w:t xml:space="preserve"> de campanhas permanentes de conscientização junto à comunidade escolar, visando alertar sobre a importância da proteção das crianças e adolescentes, identificando sinais de abuso e incentivando a denúncia de situações suspeitas;</w:t>
      </w:r>
    </w:p>
    <w:p w14:paraId="4B646B41" w14:textId="77777777" w:rsidR="00FF1733" w:rsidRDefault="00FF1733" w:rsidP="00FF1733">
      <w:pPr>
        <w:jc w:val="both"/>
      </w:pPr>
      <w:r>
        <w:t>III - desenvolvimento de programas de educação sexual alinhados à faixa etária dos alunos, para promover o conhecimento sobre o</w:t>
      </w:r>
    </w:p>
    <w:p w14:paraId="667380F1" w14:textId="77777777" w:rsidR="00FF1733" w:rsidRDefault="00FF1733" w:rsidP="00FF1733">
      <w:pPr>
        <w:jc w:val="both"/>
      </w:pPr>
      <w:r>
        <w:t>corpo, limites pessoais, consentimento e direitos;</w:t>
      </w:r>
    </w:p>
    <w:p w14:paraId="78267FB4" w14:textId="77777777" w:rsidR="00FF1733" w:rsidRDefault="00FF1733" w:rsidP="00FF1733">
      <w:pPr>
        <w:jc w:val="both"/>
      </w:pPr>
      <w:r>
        <w:t xml:space="preserve">IV - </w:t>
      </w:r>
      <w:proofErr w:type="gramStart"/>
      <w:r>
        <w:t>realização</w:t>
      </w:r>
      <w:proofErr w:type="gramEnd"/>
      <w:r>
        <w:t xml:space="preserve"> de atividades que estimulem a convivência saudável, o entrosamento e o acolhimento das crianças e adolescentes,</w:t>
      </w:r>
    </w:p>
    <w:p w14:paraId="77FE1AA4" w14:textId="77777777" w:rsidR="00FF1733" w:rsidRDefault="00FF1733" w:rsidP="00FF1733">
      <w:pPr>
        <w:jc w:val="both"/>
      </w:pPr>
      <w:r>
        <w:t>fortalecendo o ambiente escolar como espaço seguro e acolhedor;</w:t>
      </w:r>
    </w:p>
    <w:p w14:paraId="6A510853" w14:textId="77777777" w:rsidR="00FF1733" w:rsidRDefault="00FF1733" w:rsidP="00FF1733">
      <w:pPr>
        <w:jc w:val="both"/>
      </w:pPr>
      <w:r>
        <w:t xml:space="preserve">V - </w:t>
      </w:r>
      <w:proofErr w:type="gramStart"/>
      <w:r>
        <w:t>adoção</w:t>
      </w:r>
      <w:proofErr w:type="gramEnd"/>
      <w:r>
        <w:t xml:space="preserve"> de ações de conscientização e treinamento de segurança, abrangendo a prevenção de atentados, acidentes e situações de</w:t>
      </w:r>
    </w:p>
    <w:p w14:paraId="41B95702" w14:textId="77777777" w:rsidR="00FF1733" w:rsidRDefault="00FF1733" w:rsidP="00FF1733">
      <w:pPr>
        <w:jc w:val="both"/>
      </w:pPr>
      <w:r>
        <w:t>risco, com a participação de alunos, professores e familiares. Art. 3º Os detentores do Selo Escola Protetora poderão dele usufruir para fins de propaganda e divulgação. Art. 4º As despesas decorrentes da execução da presente Lei correrão por conta das dotações orçamentárias próprias, suplementadas se necessário. Art. 5º Esta Lei entra em vigor na data de sua publicação. Sala da Comissão de Constituição, Justiça e Legislação Participativa, em 29/10/2025. Sandra Santana (MDB) - Presidente Alessandro Guedes (PT)</w:t>
      </w:r>
    </w:p>
    <w:p w14:paraId="7E4BAF0E" w14:textId="77777777" w:rsidR="00FF1733" w:rsidRDefault="00FF1733" w:rsidP="00FF1733">
      <w:pPr>
        <w:jc w:val="both"/>
      </w:pPr>
      <w:r>
        <w:t>Dr. Milton Ferreira (PODE)</w:t>
      </w:r>
    </w:p>
    <w:p w14:paraId="3887A94B" w14:textId="77777777" w:rsidR="00FF1733" w:rsidRDefault="00FF1733" w:rsidP="00FF1733">
      <w:pPr>
        <w:jc w:val="both"/>
      </w:pPr>
      <w:r>
        <w:t>Janaina Paschoal (PP)</w:t>
      </w:r>
    </w:p>
    <w:p w14:paraId="477669CD" w14:textId="77777777" w:rsidR="00FF1733" w:rsidRDefault="00FF1733" w:rsidP="00FF1733">
      <w:pPr>
        <w:jc w:val="both"/>
      </w:pPr>
      <w:r>
        <w:t xml:space="preserve">Lucas </w:t>
      </w:r>
      <w:proofErr w:type="spellStart"/>
      <w:r>
        <w:t>Pavanato</w:t>
      </w:r>
      <w:proofErr w:type="spellEnd"/>
      <w:r>
        <w:t xml:space="preserve"> (PL)</w:t>
      </w:r>
    </w:p>
    <w:p w14:paraId="24C5C939" w14:textId="77777777" w:rsidR="00FF1733" w:rsidRDefault="00FF1733" w:rsidP="00FF1733">
      <w:pPr>
        <w:jc w:val="both"/>
      </w:pPr>
      <w:r>
        <w:t xml:space="preserve">Sansão Pereira (REPUBLICANOS) - Relatoria </w:t>
      </w:r>
      <w:proofErr w:type="spellStart"/>
      <w:r>
        <w:t>Silvão</w:t>
      </w:r>
      <w:proofErr w:type="spellEnd"/>
      <w:r>
        <w:t xml:space="preserve"> Leite (UNIÃO)</w:t>
      </w:r>
    </w:p>
    <w:p w14:paraId="52C54AD3" w14:textId="77777777" w:rsidR="00FF1733" w:rsidRDefault="00FF1733" w:rsidP="00FF1733">
      <w:pPr>
        <w:jc w:val="both"/>
      </w:pPr>
      <w:r>
        <w:t>Silvia Da Bancada Feminista (PSOL)</w:t>
      </w:r>
    </w:p>
    <w:p w14:paraId="75D4668D" w14:textId="77777777" w:rsidR="00FF1733" w:rsidRDefault="00FF1733" w:rsidP="00FF1733">
      <w:pPr>
        <w:jc w:val="both"/>
      </w:pPr>
      <w:proofErr w:type="spellStart"/>
      <w:r>
        <w:t>Thammy</w:t>
      </w:r>
      <w:proofErr w:type="spellEnd"/>
      <w:r>
        <w:t xml:space="preserve"> Miranda (PSD)</w:t>
      </w:r>
    </w:p>
    <w:p w14:paraId="706F309F" w14:textId="77777777" w:rsidR="00FF1733" w:rsidRDefault="00FF1733" w:rsidP="00FF1733">
      <w:pPr>
        <w:jc w:val="both"/>
      </w:pPr>
      <w:r>
        <w:lastRenderedPageBreak/>
        <w:t>PARECER Nº 1838/2025 DA COMISSÃO DE CONSTITUIÇÃO, JUSTIÇA E LEGISLAÇÃO PARTICIPATIVA SOBRE O PROJETO DE LEI</w:t>
      </w:r>
    </w:p>
    <w:p w14:paraId="74A93846" w14:textId="77777777" w:rsidR="00FF1733" w:rsidRDefault="00FF1733" w:rsidP="00FF1733">
      <w:pPr>
        <w:jc w:val="both"/>
      </w:pPr>
      <w:r>
        <w:t>Nº 549/25.</w:t>
      </w:r>
    </w:p>
    <w:p w14:paraId="1AE0C0A8" w14:textId="77777777" w:rsidR="00FF1733" w:rsidRDefault="00FF1733" w:rsidP="00FF1733">
      <w:pPr>
        <w:jc w:val="both"/>
      </w:pPr>
      <w:r>
        <w:t xml:space="preserve">Trata-se de projeto de lei, de autoria da nobre Vereadora </w:t>
      </w:r>
      <w:proofErr w:type="spellStart"/>
      <w:r>
        <w:t>Sonaira</w:t>
      </w:r>
      <w:proofErr w:type="spellEnd"/>
      <w:r>
        <w:t xml:space="preserve"> Fernandes, que dispõe sobre a vedação de atendimento </w:t>
      </w:r>
      <w:proofErr w:type="gramStart"/>
      <w:r>
        <w:t>médico- hospitalar</w:t>
      </w:r>
      <w:proofErr w:type="gramEnd"/>
      <w:r>
        <w:t xml:space="preserve"> a bonecas do tipo “bebê </w:t>
      </w:r>
      <w:proofErr w:type="spellStart"/>
      <w:r>
        <w:t>reborn</w:t>
      </w:r>
      <w:proofErr w:type="spellEnd"/>
      <w:r>
        <w:t xml:space="preserve">” em unidades públicas e privadas de saúde no Município de São Paulo. Segundo a propositura, a vedação prevista se aplica a: i) atendimentos ambulatoriais de emergência ou internação; </w:t>
      </w:r>
      <w:proofErr w:type="spellStart"/>
      <w:r>
        <w:t>ii</w:t>
      </w:r>
      <w:proofErr w:type="spellEnd"/>
      <w:r>
        <w:t xml:space="preserve">) encaminhamentos por parte de profissionais de saúde ou agentes públicos; </w:t>
      </w:r>
      <w:proofErr w:type="spellStart"/>
      <w:r>
        <w:t>iii</w:t>
      </w:r>
      <w:proofErr w:type="spellEnd"/>
      <w:r>
        <w:t>) qualquer simulação, dramatização, encenação ou prática que utilize estrutura hospitalar ou de saúde pública ou privada para fins de atendimento a tais objetos. A justificativa enfatiza que a propositura visa preservar a racionalidade administrativa, a seriedade do sistema de saúde e o uso</w:t>
      </w:r>
    </w:p>
    <w:p w14:paraId="3B4B9DCF" w14:textId="77777777" w:rsidR="00FF1733" w:rsidRDefault="00FF1733" w:rsidP="00FF1733">
      <w:pPr>
        <w:jc w:val="both"/>
      </w:pPr>
      <w:r>
        <w:t>responsável dos recursos públicos e privados.</w:t>
      </w:r>
    </w:p>
    <w:p w14:paraId="5EF1F18D" w14:textId="77777777" w:rsidR="00FF1733" w:rsidRDefault="00FF1733" w:rsidP="00FF1733">
      <w:pPr>
        <w:jc w:val="both"/>
      </w:pPr>
      <w:r>
        <w:t>Inicialmente cumpre observar que, por óbvio, o atendimento de bonecas nas unidades públicas e privadas de saúde já é medida vedada por via transversa pelo ordenamento jurídico uma vez que tais equipamentos de saúde se destinam ao atendimento de seres humanos.</w:t>
      </w:r>
    </w:p>
    <w:p w14:paraId="02CCA8E2" w14:textId="77777777" w:rsidR="00FF1733" w:rsidRDefault="00FF1733" w:rsidP="00FF1733">
      <w:pPr>
        <w:jc w:val="both"/>
      </w:pPr>
      <w:r>
        <w:t>Não obstante, nada obsta que, além da negativa de atendimento, se estabeleça uma multa para desencorajar tais condutas que</w:t>
      </w:r>
    </w:p>
    <w:p w14:paraId="0077A6D8" w14:textId="77777777" w:rsidR="00FF1733" w:rsidRDefault="00FF1733" w:rsidP="00FF1733">
      <w:pPr>
        <w:jc w:val="both"/>
      </w:pPr>
      <w:r>
        <w:t>atrapalham o funcionamento destes equipamentos e a prestação do serviço de saúde. Sendo assim, na forma do Substitutivo ao final apresentado a propositura reúne condições para prosseguir em tramitação. Sob o aspecto formal a propositura encontra fundamento no art. 37, caput, da Lei Orgânica Paulistana, segundo o qual a iniciativa das</w:t>
      </w:r>
    </w:p>
    <w:p w14:paraId="09485D8E" w14:textId="77777777" w:rsidR="00FF1733" w:rsidRDefault="00FF1733" w:rsidP="00FF1733">
      <w:pPr>
        <w:jc w:val="both"/>
      </w:pPr>
      <w:r>
        <w:t xml:space="preserve">leis cabe a qualquer membro ou Comissão Permanente da Câmara Municipal, ao Prefeito e aos cidadãos, ressaltando-se que o rol das matérias reservadas à iniciativa exclusiva do Poder Executivo deve ser interpretado restritiva ou estritamente (ADI 2103255- 42.2020.8.26.0000, TJSP - Órgão Especial, Rel. João Carlos </w:t>
      </w:r>
      <w:proofErr w:type="spellStart"/>
      <w:r>
        <w:t>Saletti</w:t>
      </w:r>
      <w:proofErr w:type="spellEnd"/>
      <w:r>
        <w:t>, j. 27/01/21). Nesse aspecto, cumpre trazer à colação que a temática da interpretação restritiva da cláusula de reserva de iniciativa foi debatida em</w:t>
      </w:r>
    </w:p>
    <w:p w14:paraId="3839B3B9" w14:textId="77777777" w:rsidR="00FF1733" w:rsidRDefault="00FF1733" w:rsidP="00FF1733">
      <w:pPr>
        <w:jc w:val="both"/>
      </w:pPr>
      <w:r>
        <w:t>sede de repercussão geral pelo STF ao julgar o Recurso Especial nº 878.911/RJ, onde se questionava a obrigatoriedade de instalação de</w:t>
      </w:r>
    </w:p>
    <w:p w14:paraId="18B08E31" w14:textId="77777777" w:rsidR="00FF1733" w:rsidRDefault="00FF1733" w:rsidP="00FF1733">
      <w:pPr>
        <w:jc w:val="both"/>
      </w:pPr>
      <w:r>
        <w:t>câmeras de vigilância nas escolas, tendo sido fixada a seguinte tese:</w:t>
      </w:r>
    </w:p>
    <w:p w14:paraId="484BAC84" w14:textId="77777777" w:rsidR="00FF1733" w:rsidRDefault="00FF1733" w:rsidP="00FF1733">
      <w:pPr>
        <w:jc w:val="both"/>
      </w:pPr>
      <w:r>
        <w:t xml:space="preserve">“Não usurpa a competência privativa do chefe do Poder Executivo lei que, embora crie despesa para a Administração Pública, não trata da sua estrutura ou da </w:t>
      </w:r>
      <w:r>
        <w:lastRenderedPageBreak/>
        <w:t xml:space="preserve">atribuição de seus órgãos nem do regime jurídico de servidores públicos (art. 61, § 1º, II, a, c e </w:t>
      </w:r>
      <w:proofErr w:type="spellStart"/>
      <w:r>
        <w:t>e</w:t>
      </w:r>
      <w:proofErr w:type="spellEnd"/>
      <w:r>
        <w:t>, da Constituição</w:t>
      </w:r>
    </w:p>
    <w:p w14:paraId="1A261F12" w14:textId="77777777" w:rsidR="00FF1733" w:rsidRDefault="00FF1733" w:rsidP="00FF1733">
      <w:pPr>
        <w:jc w:val="both"/>
      </w:pPr>
      <w:r>
        <w:t>Federal). Somente nessas hipóteses, ou seja, nos projetos de lei cujas matérias sejam de iniciativa reservada ao Poder Executivo, é que o</w:t>
      </w:r>
    </w:p>
    <w:p w14:paraId="4382A438" w14:textId="77777777" w:rsidR="00FF1733" w:rsidRDefault="00FF1733" w:rsidP="00FF1733">
      <w:pPr>
        <w:jc w:val="both"/>
      </w:pPr>
      <w:r>
        <w:t>Poder Legislativo não poderá criar despesa.” Tal entendimento foi mantido pelo órgão Especial do TJSP na ADIN da Lei nº 12.953, de 09 de maio de 2018, de iniciativa parlamentar, que também dispõe sobre a instalação de câmeras de monitoramento de segurança nas creches e escolas públicas municipais, inclusive dentro da sala de aula, pronunciando-se pela ausência de vícios de iniciativa ou pela não especificação da dotação orçamentária ou da</w:t>
      </w:r>
    </w:p>
    <w:p w14:paraId="05E2D868" w14:textId="77777777" w:rsidR="00FF1733" w:rsidRDefault="00FF1733" w:rsidP="00FF1733">
      <w:pPr>
        <w:jc w:val="both"/>
      </w:pPr>
      <w:r>
        <w:t>fonte de custeio. (ADI 2113734- 65.2018.8.26.0000, Relator Salles Rossi, j. 19.09.2018)</w:t>
      </w:r>
    </w:p>
    <w:p w14:paraId="6A94BC02" w14:textId="77777777" w:rsidR="00FF1733" w:rsidRDefault="00FF1733" w:rsidP="00FF1733">
      <w:pPr>
        <w:jc w:val="both"/>
      </w:pPr>
      <w:r>
        <w:t>Em seu aspecto de fundo a propositura visa aperfeiçoar a prestação do serviço público de saúde, matéria atinente à proteção e defesa da</w:t>
      </w:r>
    </w:p>
    <w:p w14:paraId="66FD9BB3" w14:textId="77777777" w:rsidR="00FF1733" w:rsidRDefault="00FF1733" w:rsidP="00FF1733">
      <w:pPr>
        <w:jc w:val="both"/>
      </w:pPr>
      <w:r>
        <w:t xml:space="preserve">saúde, de competência legislativa concorrente da União, dos Estados, do Distrito Federal </w:t>
      </w:r>
      <w:proofErr w:type="gramStart"/>
      <w:r>
        <w:t>e também</w:t>
      </w:r>
      <w:proofErr w:type="gramEnd"/>
      <w:r>
        <w:t xml:space="preserve"> dos Municípios, estes para</w:t>
      </w:r>
    </w:p>
    <w:p w14:paraId="2A4B0F59" w14:textId="77777777" w:rsidR="00FF1733" w:rsidRDefault="00FF1733" w:rsidP="00FF1733">
      <w:pPr>
        <w:jc w:val="both"/>
      </w:pPr>
      <w:r>
        <w:t>suplementar a legislação federal e estadual no que couber, dentro dos limites do predominante interesse local (artigos 24, XII, e 30, II, Constituição Federal). A Lei Orgânica do Município, em seu art. 215, ratifica a competência municipal para regulamentar ações e serviços de saúde. No que concerne à iniciativa do projeto legal, cumpre registrar que a Lei Orgânica do Município não mais prevê a iniciativa privativa ao</w:t>
      </w:r>
    </w:p>
    <w:p w14:paraId="1C98A3B3" w14:textId="77777777" w:rsidR="00FF1733" w:rsidRDefault="00FF1733" w:rsidP="00FF1733">
      <w:pPr>
        <w:jc w:val="both"/>
      </w:pPr>
      <w:r>
        <w:t>Prefeito para apresentação de projetos de lei que versem sobre serviços públicos, uma vez que tal previsão não encontrava respaldo na Constituição Federal. Há que se observar ainda que o Supremo Tribunal Federal, nos autos da ADIN 3394-8, firmou o seguinte entendimento: AÇÃO DIRETA DE INCONSTITUCIONALIDADE. ARTIGOS 1º, 2º E 3º DA LEI N. 50, DE 25 DE MAIO DE 2.004, DO ESTADO DO AMAZONAS. TESTE DE MATERNIDADE E PATERNIDADE. REALIZAÇÃO GRATUITA. EFETIVAÇÃO DO DIREITO À ASSISTÊNCIA JUDICIÁRIA. LEI DE</w:t>
      </w:r>
    </w:p>
    <w:p w14:paraId="26CCBFC1" w14:textId="77777777" w:rsidR="00FF1733" w:rsidRDefault="00FF1733" w:rsidP="00FF1733">
      <w:pPr>
        <w:jc w:val="both"/>
      </w:pPr>
      <w:r>
        <w:t>INICIATIVA PARLAMENTAR QUE CRIA DESPESA PARA O ESTADO-MEMBRO. ALEGAÇÃO DE INCONSTITUCIONALIDADE FORMAL NÃO</w:t>
      </w:r>
    </w:p>
    <w:p w14:paraId="17E50BA8" w14:textId="77777777" w:rsidR="00FF1733" w:rsidRDefault="00FF1733" w:rsidP="00FF1733">
      <w:pPr>
        <w:jc w:val="both"/>
      </w:pPr>
      <w:r>
        <w:t>ACOLHIDA. CONCESSÃO DEFINITIVA DO BENEFÍCIO DA ASSISTÊNCIA JUDICÁRIA GRATUITA. QUESTÃO DE ÍNDOLE PROCESSUAL.</w:t>
      </w:r>
    </w:p>
    <w:p w14:paraId="48FCFCE1" w14:textId="77777777" w:rsidR="00FF1733" w:rsidRDefault="00FF1733" w:rsidP="00FF1733">
      <w:pPr>
        <w:jc w:val="both"/>
      </w:pPr>
      <w:r>
        <w:t>INCONSTITUCIONALIDADE DO INCISO II DO ARTIGO 2º. SUCUMBÊNCIA NA AÇÃO INVESTIGATÓRIA. PERDA DO BENEFÍCIO DA ASSISTÊNCIA</w:t>
      </w:r>
    </w:p>
    <w:p w14:paraId="2C7E1D34" w14:textId="77777777" w:rsidR="00FF1733" w:rsidRDefault="00FF1733" w:rsidP="00FF1733">
      <w:pPr>
        <w:jc w:val="both"/>
      </w:pPr>
      <w:r>
        <w:lastRenderedPageBreak/>
        <w:t>JUDICIÁRIA GRATUITA. INCONSTITUCIONALIDADE DO INCISO III DO ARTIGO 2º. FIXAÇÃO DE PRAZO PARA CUMPRIMENTO DA DECISÃO</w:t>
      </w:r>
    </w:p>
    <w:p w14:paraId="7D332915" w14:textId="77777777" w:rsidR="00FF1733" w:rsidRDefault="00FF1733" w:rsidP="00FF1733">
      <w:pPr>
        <w:jc w:val="both"/>
      </w:pPr>
      <w:r>
        <w:t>JUDICIAL QUE DETERMINAR O RESSARCIMENTO DAS DESPESAS REALIZADAS PELO ESTADO-MEMBRO. INCONSTITUCIONALIDADE DO</w:t>
      </w:r>
    </w:p>
    <w:p w14:paraId="2EBBF8A0" w14:textId="77777777" w:rsidR="00FF1733" w:rsidRDefault="00FF1733" w:rsidP="00FF1733">
      <w:pPr>
        <w:jc w:val="both"/>
      </w:pPr>
      <w:r>
        <w:t>INCISO IV DO ARTIGO 2º. AFRONTA AO DISPOSTO NO ARTIGO 61, § 1º, INCISO II, ALÍNEA “E”, E NO ARTIGO 5º, INCISO LXXIV, DA</w:t>
      </w:r>
    </w:p>
    <w:p w14:paraId="7C3DDE79" w14:textId="77777777" w:rsidR="00FF1733" w:rsidRDefault="00FF1733" w:rsidP="00FF1733">
      <w:pPr>
        <w:jc w:val="both"/>
      </w:pPr>
      <w:r>
        <w:t xml:space="preserve">CONSTITUIÇÃO DO </w:t>
      </w:r>
      <w:proofErr w:type="gramStart"/>
      <w:r>
        <w:t>BRASIL .</w:t>
      </w:r>
      <w:proofErr w:type="gramEnd"/>
      <w:r>
        <w:t xml:space="preserve"> 1. Ao contrário do afirmado pelo requerente, a lei atacada não cria ou estrutura qualquer órgão da Administração Pública local. Não procede a alegação de que qualquer projeto de lei que crie despesa só poderá ser proposto pelo Chefe do Executivo. As hipóteses de</w:t>
      </w:r>
    </w:p>
    <w:p w14:paraId="6C8CCBAE" w14:textId="77777777" w:rsidR="00FF1733" w:rsidRDefault="00FF1733" w:rsidP="00FF1733">
      <w:pPr>
        <w:jc w:val="both"/>
      </w:pPr>
      <w:r>
        <w:t xml:space="preserve">limitação da iniciativa parlamentar estão previstas, em </w:t>
      </w:r>
      <w:proofErr w:type="spellStart"/>
      <w:r>
        <w:t>numerus</w:t>
      </w:r>
      <w:proofErr w:type="spellEnd"/>
      <w:r>
        <w:t xml:space="preserve"> </w:t>
      </w:r>
      <w:proofErr w:type="spellStart"/>
      <w:r>
        <w:t>clausus</w:t>
      </w:r>
      <w:proofErr w:type="spellEnd"/>
      <w:r>
        <w:t>, no artigo 61 da Constituição do Brasil --- matérias relativas ao</w:t>
      </w:r>
    </w:p>
    <w:p w14:paraId="706EB8A3" w14:textId="77777777" w:rsidR="00FF1733" w:rsidRDefault="00FF1733" w:rsidP="00FF1733">
      <w:pPr>
        <w:jc w:val="both"/>
      </w:pPr>
      <w:r>
        <w:t>funcionamento da Administração Pública, notadamente no que se refere a servidores e órgãos do Poder Executivo. Precedentes. 2. Reconhecimento, pelas Turmas desta Corte, da obrigatoriedade do custeio do exame de DNA pelo Estado-membro, em favor de hipossuficientes. 3. O custeio do exame pericial da justiça gratuita viabiliza o efetivo exercício do direto à assistência judiciária, consagrado no artigo 5º,</w:t>
      </w:r>
    </w:p>
    <w:p w14:paraId="62AE2ABE" w14:textId="77777777" w:rsidR="00FF1733" w:rsidRDefault="00FF1733" w:rsidP="00FF1733">
      <w:pPr>
        <w:jc w:val="both"/>
      </w:pPr>
      <w:r>
        <w:t>inciso LXXIV, da CB/88.</w:t>
      </w:r>
    </w:p>
    <w:p w14:paraId="4EAA99A8" w14:textId="77777777" w:rsidR="00FF1733" w:rsidRDefault="00FF1733" w:rsidP="00FF1733">
      <w:pPr>
        <w:jc w:val="both"/>
      </w:pPr>
      <w:r>
        <w:t>(…)</w:t>
      </w:r>
    </w:p>
    <w:p w14:paraId="01D5ABAF" w14:textId="77777777" w:rsidR="00FF1733" w:rsidRDefault="00FF1733" w:rsidP="00FF1733">
      <w:pPr>
        <w:jc w:val="both"/>
      </w:pPr>
      <w:r>
        <w:t>7. Ação direta julgada parcialmente procedente para declarar inconstitucionais os incisos I, III e IV, do artigo 2º, bem como a expressão</w:t>
      </w:r>
    </w:p>
    <w:p w14:paraId="7D281064" w14:textId="77777777" w:rsidR="00FF1733" w:rsidRDefault="00FF1733" w:rsidP="00FF1733">
      <w:pPr>
        <w:jc w:val="both"/>
      </w:pPr>
      <w:r>
        <w:t>“no prazo de sessenta dias a contar da sua publicação”, constante do caput do artigo 3º da Lei n. 50/04 do Estado do Amazonas.</w:t>
      </w:r>
    </w:p>
    <w:p w14:paraId="0509D8E6" w14:textId="77777777" w:rsidR="00FF1733" w:rsidRDefault="00FF1733" w:rsidP="00FF1733">
      <w:pPr>
        <w:jc w:val="both"/>
      </w:pPr>
      <w:r>
        <w:t>(ADI 3394-8, Supremo Tribunal Federal, Relator Ministro Eros Grau, Acórdão, DJ 24.08.2007) (grifamos)</w:t>
      </w:r>
    </w:p>
    <w:p w14:paraId="65D2B0D1" w14:textId="77777777" w:rsidR="00FF1733" w:rsidRDefault="00FF1733" w:rsidP="00FF1733">
      <w:pPr>
        <w:jc w:val="both"/>
      </w:pPr>
      <w:r>
        <w:t>Recentemente, ao analisar lei de iniciativa parlamentar que estabelecia a obrigatoriedade de realização de exames, o Egrégio Tribunal de</w:t>
      </w:r>
    </w:p>
    <w:p w14:paraId="5ED623C8" w14:textId="77777777" w:rsidR="00FF1733" w:rsidRDefault="00FF1733" w:rsidP="00FF1733">
      <w:pPr>
        <w:jc w:val="both"/>
      </w:pPr>
      <w:r>
        <w:t>Justiça Paulista assim se pronunciou: AÇÃO DIRETA DE INCONSTITUCIONALIDADE - Lei nº 4.811, de 26 de junho de 2020, do Município de Dracena, de iniciativa parlamentar</w:t>
      </w:r>
    </w:p>
    <w:p w14:paraId="58279209" w14:textId="77777777" w:rsidR="00FF1733" w:rsidRDefault="00FF1733" w:rsidP="00FF1733">
      <w:pPr>
        <w:jc w:val="both"/>
      </w:pPr>
      <w:r>
        <w:t xml:space="preserve">com integral veto do Prefeito, que criou a obrigatoriedade de aplicação de testes de glicemia capitar na rede de saúde pública municipal, para melhorar o atendimento médico de urgência e emergência aos portadores de diabetes - Alegação de usurpação da competência privativa do Poder Executivo, violando a separação os </w:t>
      </w:r>
      <w:r>
        <w:lastRenderedPageBreak/>
        <w:t>poderes - VÍCIO DE INICIATIVA - Projeto apresentado por parlamentar direcionado à</w:t>
      </w:r>
    </w:p>
    <w:p w14:paraId="011A5012" w14:textId="77777777" w:rsidR="00FF1733" w:rsidRDefault="00FF1733" w:rsidP="00FF1733">
      <w:pPr>
        <w:jc w:val="both"/>
      </w:pPr>
      <w:r>
        <w:t>obrigatoriedade do Poder Executivo de providenciar monitoramento de glicemia capilar, o qual tem previsão na Lei Federal nº 13.347/2016 - Diploma federal que suplanta a exigência do inciso XIV do artigo 24 da CF/88, bem como a defesa da saúde prevista no</w:t>
      </w:r>
    </w:p>
    <w:p w14:paraId="697E6C1F" w14:textId="77777777" w:rsidR="00FF1733" w:rsidRDefault="00FF1733" w:rsidP="00FF1733">
      <w:pPr>
        <w:jc w:val="both"/>
      </w:pPr>
      <w:r>
        <w:t>seu inciso XII, abrindo espaço para a competência concorrente suplementar dos Municípios na forma do seu artigo 30, incisos I e II -</w:t>
      </w:r>
    </w:p>
    <w:p w14:paraId="3206DA33" w14:textId="77777777" w:rsidR="00FF1733" w:rsidRDefault="00FF1733" w:rsidP="00FF1733">
      <w:pPr>
        <w:jc w:val="both"/>
      </w:pPr>
      <w:r>
        <w:t>Possibilidade de iniciativa de projetos de lei nessa matéria por parte de integrante do Poder Legislativo, conforme Tema 917 em</w:t>
      </w:r>
    </w:p>
    <w:p w14:paraId="4BED9BE9" w14:textId="77777777" w:rsidR="00FF1733" w:rsidRDefault="00FF1733" w:rsidP="00FF1733">
      <w:pPr>
        <w:jc w:val="both"/>
      </w:pPr>
      <w:r>
        <w:t>repercussão geral no S.T.F. - ORGANIZAÇÃO ADMINISTRATIVA - Impossibilidade do Poder Legislativo, ainda que no exercício da</w:t>
      </w:r>
    </w:p>
    <w:p w14:paraId="75831B20" w14:textId="77777777" w:rsidR="00FF1733" w:rsidRDefault="00FF1733" w:rsidP="00FF1733">
      <w:pPr>
        <w:jc w:val="both"/>
      </w:pPr>
      <w:r>
        <w:t>competência concorrente, adentrar em matéria de gestão administrativa, de iniciativa privativa do Poder Executivo -</w:t>
      </w:r>
    </w:p>
    <w:p w14:paraId="41B48087" w14:textId="77777777" w:rsidR="00FF1733" w:rsidRDefault="00FF1733" w:rsidP="00FF1733">
      <w:pPr>
        <w:jc w:val="both"/>
      </w:pPr>
      <w:r>
        <w:t>Inconstitucionalidade, no caso, do artigo 2º da norma objurgada, que determina a realização de campanha de esclarecimento público nos meses de novembro de cada ano, ofendendo, nesse ponto, aos artigos 5º; 47, incisos II e XIV; e 144 da Constituição Estadual - Ação</w:t>
      </w:r>
    </w:p>
    <w:p w14:paraId="44B39615" w14:textId="77777777" w:rsidR="00FF1733" w:rsidRDefault="00FF1733" w:rsidP="00FF1733">
      <w:pPr>
        <w:jc w:val="both"/>
      </w:pPr>
      <w:r>
        <w:t xml:space="preserve">julgada parcialmente </w:t>
      </w:r>
      <w:proofErr w:type="gramStart"/>
      <w:r>
        <w:t>procedente.*</w:t>
      </w:r>
      <w:proofErr w:type="gramEnd"/>
    </w:p>
    <w:p w14:paraId="389171B4" w14:textId="77777777" w:rsidR="00FF1733" w:rsidRDefault="00FF1733" w:rsidP="00FF1733">
      <w:pPr>
        <w:jc w:val="both"/>
      </w:pPr>
      <w:r>
        <w:t>(TJSP; Direta de Inconstitucionalidade 2149196-15.2020.8.26.0000; Relator (a): Jacob Valente; Órgão Julgador: Órgão Especial; Tribunal</w:t>
      </w:r>
    </w:p>
    <w:p w14:paraId="3EC3EA92" w14:textId="77777777" w:rsidR="00FF1733" w:rsidRDefault="00FF1733" w:rsidP="00FF1733">
      <w:pPr>
        <w:jc w:val="both"/>
      </w:pPr>
      <w:r>
        <w:t>de Justiça de São Paulo - N/A; Data do Julgamento: 31/03/2021; Data de Registro: 12/04/2021). Destarte, no âmbito da competência desta Comissão, não há como deixar de reconhecer a viabilidade jurídica da propositura, cabendo a</w:t>
      </w:r>
    </w:p>
    <w:p w14:paraId="7D0AB741" w14:textId="77777777" w:rsidR="00FF1733" w:rsidRDefault="00FF1733" w:rsidP="00FF1733">
      <w:pPr>
        <w:jc w:val="both"/>
      </w:pPr>
      <w:r>
        <w:t>análise do mérito e dos aspectos orçamentários e financeiros às Comissões competentes. A aprovação do projeto dependerá do voto favorável da maioria absoluta dos membros da Câmara, nos termos do art. 40, § 3º, inciso XII, do mesmo diploma legal. Sendo assim, somos pela LEGALIDADE, na forma do seguinte Substitutivo que visa adequar a propositura à melhor técnica de elaboração</w:t>
      </w:r>
    </w:p>
    <w:p w14:paraId="1F253F1D" w14:textId="77777777" w:rsidR="00FF1733" w:rsidRDefault="00FF1733" w:rsidP="00FF1733">
      <w:pPr>
        <w:jc w:val="both"/>
      </w:pPr>
      <w:r>
        <w:t>legislativa, dentro da lógica de que o atendimento de bonecos nas unidades de saúde já é vedado pelo ordenamento jurídico.</w:t>
      </w:r>
    </w:p>
    <w:p w14:paraId="72F2F0CE" w14:textId="77777777" w:rsidR="00FF1733" w:rsidRDefault="00FF1733" w:rsidP="00FF1733">
      <w:pPr>
        <w:jc w:val="both"/>
      </w:pPr>
      <w:r>
        <w:t>SUBSTITUTIVO Nº DA COMISSÃO DE CONSTITUIÇÃO, JUSTIÇA E LEGISLAÇÃO PARTICIPATIVA SOBRE O PROJETO DE LEI Nº 0549/25.</w:t>
      </w:r>
    </w:p>
    <w:p w14:paraId="6D0D14A8" w14:textId="77777777" w:rsidR="00FF1733" w:rsidRDefault="00FF1733" w:rsidP="00FF1733">
      <w:pPr>
        <w:jc w:val="both"/>
      </w:pPr>
      <w:r>
        <w:t xml:space="preserve">Dispõe sobre a aplicação de pena de multa para pessoas busquem ou forneçam atendimento médico a bonecos do tipo “bebê </w:t>
      </w:r>
      <w:proofErr w:type="spellStart"/>
      <w:r>
        <w:t>reborn</w:t>
      </w:r>
      <w:proofErr w:type="spellEnd"/>
      <w:r>
        <w:t xml:space="preserve">” em unidades públicas e </w:t>
      </w:r>
      <w:r>
        <w:lastRenderedPageBreak/>
        <w:t xml:space="preserve">privadas de saúde. A Câmara Municipal de Saúde D E C R E T </w:t>
      </w:r>
      <w:proofErr w:type="gramStart"/>
      <w:r>
        <w:t>A :</w:t>
      </w:r>
      <w:proofErr w:type="gramEnd"/>
      <w:r>
        <w:t xml:space="preserve"> Art. 1º Fica expressamente proibido em todo o território do Município de São Paulo o atendimento, triagem, registro, encaminhamento ou qualquer forma de acolhimento </w:t>
      </w:r>
      <w:proofErr w:type="gramStart"/>
      <w:r>
        <w:t>médico- hospitalar</w:t>
      </w:r>
      <w:proofErr w:type="gramEnd"/>
      <w:r>
        <w:t xml:space="preserve"> de bonecos do tipo “bebê </w:t>
      </w:r>
      <w:proofErr w:type="spellStart"/>
      <w:r>
        <w:t>reborn</w:t>
      </w:r>
      <w:proofErr w:type="spellEnd"/>
      <w:r>
        <w:t>”, ou quaisquer objetos inanimados assemelhados, nas unidades públicas ou privadas de saúde. Art. 2º A vedação prevista nesta Lei se aplica tanto ao munícipe que levar o boneco para o atendimento quanto aos profissionais da área de saúde que efetuarem qualquer tipo de atendimento médico, tais como:</w:t>
      </w:r>
    </w:p>
    <w:p w14:paraId="29DE5AC2" w14:textId="77777777" w:rsidR="00FF1733" w:rsidRDefault="00FF1733" w:rsidP="00FF1733">
      <w:pPr>
        <w:jc w:val="both"/>
      </w:pPr>
      <w:r>
        <w:t xml:space="preserve">I - </w:t>
      </w:r>
      <w:proofErr w:type="gramStart"/>
      <w:r>
        <w:t>atendimentos</w:t>
      </w:r>
      <w:proofErr w:type="gramEnd"/>
      <w:r>
        <w:t xml:space="preserve"> ambulatoriais, de emergência ou internação;</w:t>
      </w:r>
    </w:p>
    <w:p w14:paraId="524C8357" w14:textId="77777777" w:rsidR="00FF1733" w:rsidRDefault="00FF1733" w:rsidP="00FF1733">
      <w:pPr>
        <w:jc w:val="both"/>
      </w:pPr>
      <w:r>
        <w:t xml:space="preserve">II - </w:t>
      </w:r>
      <w:proofErr w:type="gramStart"/>
      <w:r>
        <w:t>encaminhamentos</w:t>
      </w:r>
      <w:proofErr w:type="gramEnd"/>
      <w:r>
        <w:t xml:space="preserve"> por parte de profissionais de saúde ou agentes públicos;</w:t>
      </w:r>
    </w:p>
    <w:p w14:paraId="5C5789A7" w14:textId="77777777" w:rsidR="00FF1733" w:rsidRDefault="00FF1733" w:rsidP="00FF1733">
      <w:pPr>
        <w:jc w:val="both"/>
      </w:pPr>
      <w:r>
        <w:t>III - qualquer simulação, dramatização, encenação ou prática que utilize estrutura hospitalar ou de saúde pública ou privada para fins de</w:t>
      </w:r>
    </w:p>
    <w:p w14:paraId="2548BED6" w14:textId="77777777" w:rsidR="00FF1733" w:rsidRDefault="00FF1733" w:rsidP="00FF1733">
      <w:pPr>
        <w:jc w:val="both"/>
      </w:pPr>
      <w:r>
        <w:t>atendimento a tais objetos.</w:t>
      </w:r>
    </w:p>
    <w:p w14:paraId="72CDD22F" w14:textId="77777777" w:rsidR="00FF1733" w:rsidRDefault="00FF1733" w:rsidP="00FF1733">
      <w:pPr>
        <w:jc w:val="both"/>
      </w:pPr>
      <w:r>
        <w:t>Art. 3º A infração ao disposto nesta Lei acarretará:</w:t>
      </w:r>
    </w:p>
    <w:p w14:paraId="5D0548FD" w14:textId="77777777" w:rsidR="00FF1733" w:rsidRDefault="00FF1733" w:rsidP="00FF1733">
      <w:pPr>
        <w:jc w:val="both"/>
      </w:pPr>
      <w:r>
        <w:t xml:space="preserve">I - </w:t>
      </w:r>
      <w:proofErr w:type="gramStart"/>
      <w:r>
        <w:t>advertência</w:t>
      </w:r>
      <w:proofErr w:type="gramEnd"/>
      <w:r>
        <w:t xml:space="preserve"> formal, no caso de primeira ocorrência;</w:t>
      </w:r>
    </w:p>
    <w:p w14:paraId="2ECDEBC0" w14:textId="77777777" w:rsidR="00FF1733" w:rsidRDefault="00FF1733" w:rsidP="00FF1733">
      <w:pPr>
        <w:jc w:val="both"/>
      </w:pPr>
      <w:r>
        <w:t xml:space="preserve">II - </w:t>
      </w:r>
      <w:proofErr w:type="gramStart"/>
      <w:r>
        <w:t>multa</w:t>
      </w:r>
      <w:proofErr w:type="gramEnd"/>
      <w:r>
        <w:t xml:space="preserve"> administrativa de até R$ 10.000,00 (dez mil reais) em caso de reincidência, sem prejuízo de outras sanções cabíveis;</w:t>
      </w:r>
    </w:p>
    <w:p w14:paraId="2CD9F66C" w14:textId="77777777" w:rsidR="00FF1733" w:rsidRDefault="00FF1733" w:rsidP="00FF1733">
      <w:pPr>
        <w:jc w:val="both"/>
      </w:pPr>
      <w:r>
        <w:t>III - comunicação imediata ao Conselho Regional de Medicina ou demais conselhos profissionais, quando constatada a participação de médicos ou profissionais da saúde no atendimento indevido. Art. 4º As despesas decorrentes da execução desta Lei correrão por conta das dotações orçamentárias próprias, suplementadas se necessárias. Art. 5º Esta Lei entra em vigor na data de sua publicação. Sala da Comissão de Constituição, Justiça e Legislação Participativa, em 29/10/2025. Sandra Santana (MDB) - Presidente Alessandro Guedes (PT)</w:t>
      </w:r>
    </w:p>
    <w:p w14:paraId="40CF66A0" w14:textId="77777777" w:rsidR="00FF1733" w:rsidRDefault="00FF1733" w:rsidP="00FF1733">
      <w:pPr>
        <w:jc w:val="both"/>
      </w:pPr>
      <w:r>
        <w:t>Dr. Milton Ferreira (PODE)</w:t>
      </w:r>
    </w:p>
    <w:p w14:paraId="6FA0D659" w14:textId="77777777" w:rsidR="00FF1733" w:rsidRDefault="00FF1733" w:rsidP="00FF1733">
      <w:pPr>
        <w:jc w:val="both"/>
      </w:pPr>
      <w:r>
        <w:t>Janaina Paschoal (PP)</w:t>
      </w:r>
    </w:p>
    <w:p w14:paraId="084C0674" w14:textId="77777777" w:rsidR="00FF1733" w:rsidRDefault="00FF1733" w:rsidP="00FF1733">
      <w:pPr>
        <w:jc w:val="both"/>
      </w:pPr>
      <w:r>
        <w:t xml:space="preserve">Lucas </w:t>
      </w:r>
      <w:proofErr w:type="spellStart"/>
      <w:r>
        <w:t>Pavanato</w:t>
      </w:r>
      <w:proofErr w:type="spellEnd"/>
      <w:r>
        <w:t xml:space="preserve"> (PL)</w:t>
      </w:r>
    </w:p>
    <w:p w14:paraId="67A035D4" w14:textId="77777777" w:rsidR="00FF1733" w:rsidRDefault="00FF1733" w:rsidP="00FF1733">
      <w:pPr>
        <w:jc w:val="both"/>
      </w:pPr>
      <w:r>
        <w:t>Sansão Pereira (REPUBLICANOS)</w:t>
      </w:r>
    </w:p>
    <w:p w14:paraId="083DEDDF" w14:textId="77777777" w:rsidR="00FF1733" w:rsidRDefault="00FF1733" w:rsidP="00FF1733">
      <w:pPr>
        <w:jc w:val="both"/>
      </w:pPr>
      <w:proofErr w:type="spellStart"/>
      <w:r>
        <w:t>Silvão</w:t>
      </w:r>
      <w:proofErr w:type="spellEnd"/>
      <w:r>
        <w:t xml:space="preserve"> Leite (UNIÃO) - Relatoria Silvia Da Bancada Feminista (PSOL)</w:t>
      </w:r>
    </w:p>
    <w:p w14:paraId="4ADB2E0C" w14:textId="77777777" w:rsidR="00FF1733" w:rsidRDefault="00FF1733" w:rsidP="00FF1733">
      <w:pPr>
        <w:jc w:val="both"/>
      </w:pPr>
      <w:proofErr w:type="spellStart"/>
      <w:r>
        <w:t>Thammy</w:t>
      </w:r>
      <w:proofErr w:type="spellEnd"/>
      <w:r>
        <w:t xml:space="preserve"> Miranda (PSD)</w:t>
      </w:r>
    </w:p>
    <w:p w14:paraId="55825860" w14:textId="77777777" w:rsidR="00FF1733" w:rsidRDefault="00FF1733" w:rsidP="00FF1733">
      <w:pPr>
        <w:jc w:val="both"/>
      </w:pPr>
      <w:r>
        <w:t>PARECER Nº 1839/2025 DA COMISSÃO DE CONSTITUIÇÃO, JUSTIÇA E LEGISLAÇÃO PARTICIPATIVA SOBRE O PROJETO DE LEI</w:t>
      </w:r>
    </w:p>
    <w:p w14:paraId="048548CC" w14:textId="77777777" w:rsidR="00FF1733" w:rsidRDefault="00FF1733" w:rsidP="00FF1733">
      <w:pPr>
        <w:jc w:val="both"/>
      </w:pPr>
      <w:r>
        <w:t>Nº 0622/25.</w:t>
      </w:r>
    </w:p>
    <w:p w14:paraId="08467F7F" w14:textId="77777777" w:rsidR="00FF1733" w:rsidRDefault="00FF1733" w:rsidP="00FF1733">
      <w:pPr>
        <w:jc w:val="both"/>
      </w:pPr>
      <w:r>
        <w:lastRenderedPageBreak/>
        <w:t xml:space="preserve">Trata-se de projeto de lei de autoria do Nobre Vereador </w:t>
      </w:r>
      <w:proofErr w:type="spellStart"/>
      <w:r>
        <w:t>Dheison</w:t>
      </w:r>
      <w:proofErr w:type="spellEnd"/>
      <w:r>
        <w:t xml:space="preserve"> Silva, que institui o Programa Municipal de Fomento ao Rock e suas</w:t>
      </w:r>
    </w:p>
    <w:p w14:paraId="1395E642" w14:textId="77777777" w:rsidR="00FF1733" w:rsidRDefault="00FF1733" w:rsidP="00FF1733">
      <w:pPr>
        <w:jc w:val="both"/>
      </w:pPr>
      <w:r>
        <w:t>vertentes, com a finalidade de valorizar, fortalecer e promover o desenvolvimento cultural, social, profissional e econômico do setor,</w:t>
      </w:r>
    </w:p>
    <w:p w14:paraId="78AF3183" w14:textId="77777777" w:rsidR="00FF1733" w:rsidRDefault="00FF1733" w:rsidP="00FF1733">
      <w:pPr>
        <w:jc w:val="both"/>
      </w:pPr>
      <w:r>
        <w:t>reconhecendo-o como instrumento de expressão cultural, de trabalho e de empreendedorismo. Sob o aspecto estritamente jurídico, o projeto reúne condições para prosseguir em tramitação. No tocante ao aspecto formal o projeto encontra fundamento no art. 37, caput, da Lei Orgânica do Município, segundo qual a iniciativa das leis cabe a qualquer membro ou Comissão permanente da Câmara Municipal, ao Prefeito e aos cidadãos, na forma e nos casos previstos nesta Lei Orgânica. Saliente-se, por oportuno, o reconhecimento da existência de iniciativa parlamentar para a fixação de normas gerais norteadoras de políticas públicas, consoante o posicionamento atual da jurisprudência do Tribunal de Justiça do Estado de São Paulo. Com efeito, verifica-se que o Judiciário vem adotando posicionamento mais flexível no que tange à iniciativa parlamentar para edição de</w:t>
      </w:r>
    </w:p>
    <w:p w14:paraId="740B6FFD" w14:textId="77777777" w:rsidR="00FF1733" w:rsidRDefault="00FF1733" w:rsidP="00FF1733">
      <w:pPr>
        <w:jc w:val="both"/>
      </w:pPr>
      <w:r>
        <w:t>leis que versem sobre programas e serviços públicos, desde que não haja invasão da esfera administrativa - essa reservada em nosso</w:t>
      </w:r>
    </w:p>
    <w:p w14:paraId="75D4316C" w14:textId="77777777" w:rsidR="00FF1733" w:rsidRDefault="00FF1733" w:rsidP="00FF1733">
      <w:pPr>
        <w:jc w:val="both"/>
      </w:pPr>
      <w:r>
        <w:t>ordenamento ao Poder Executivo - o que se daria, por exemplo, através da determinação de criação de órgãos ou de cargos públicos. Assim, quando o projeto se limitar à fixação de normas de conteúdo geral, programático ou, então, quando estabeleça disciplina sobre determinada matéria que já esteja inserida na competência de órgãos municipais, fazendo-o de forma harmônica com a legislação de</w:t>
      </w:r>
    </w:p>
    <w:p w14:paraId="6878E774" w14:textId="77777777" w:rsidR="00FF1733" w:rsidRDefault="00FF1733" w:rsidP="00FF1733">
      <w:pPr>
        <w:jc w:val="both"/>
      </w:pPr>
      <w:r>
        <w:t>regência do tema, não há que se cogitar de vícios, eis que a reserva de iniciativa deve ser interpretada restritivamente (STF, Tema 917</w:t>
      </w:r>
    </w:p>
    <w:p w14:paraId="01544AA6" w14:textId="77777777" w:rsidR="00FF1733" w:rsidRDefault="00FF1733" w:rsidP="00FF1733">
      <w:pPr>
        <w:jc w:val="both"/>
      </w:pPr>
      <w:r>
        <w:t>de Repercussão Geral). Os arestos abaixo reproduzidos, a título ilustrativo, espelham este entendimento: CONSTITUCIONAL. PROTEÇÃO À SAÚDE E A PESSOAS COM DEFICIÊNCIAS. LEI 16.285/2013, DE SANTA CATARINA. ASSISTÊNCIA A VÍTIMAS</w:t>
      </w:r>
    </w:p>
    <w:p w14:paraId="19C07F4D" w14:textId="77777777" w:rsidR="00FF1733" w:rsidRDefault="00FF1733" w:rsidP="00FF1733">
      <w:pPr>
        <w:jc w:val="both"/>
      </w:pPr>
      <w:r>
        <w:t>INCAPACITADAS POR QUEIMADURAS GRAVES. ALEGAÇÕES DIVERSAS DE INCONSTITUCIONALIDADE FORMAL. VÍCIOS DE INICIATIVA.</w:t>
      </w:r>
    </w:p>
    <w:p w14:paraId="08E05AE9" w14:textId="77777777" w:rsidR="00FF1733" w:rsidRDefault="00FF1733" w:rsidP="00FF1733">
      <w:pPr>
        <w:jc w:val="both"/>
      </w:pPr>
      <w:r>
        <w:t>INEXISTÊNCIA. OCORRÊNCIA DE USURPAÇÃO DE COMPETÊNCIAS MUNICIPAIS (ART. 30, V) E DA UNIÃO, QUANTO À AUTORIDADE PARA</w:t>
      </w:r>
    </w:p>
    <w:p w14:paraId="220C4286" w14:textId="77777777" w:rsidR="00FF1733" w:rsidRDefault="00FF1733" w:rsidP="00FF1733">
      <w:pPr>
        <w:jc w:val="both"/>
      </w:pPr>
      <w:r>
        <w:t>EXPEDIR NORMA GERAL (ART. 24, XIV, § 1º). 1. Os artigos 1º, 4º, 6º e 7º da lei impugnada não afrontam a regra, de reprodução</w:t>
      </w:r>
    </w:p>
    <w:p w14:paraId="4B60CE68" w14:textId="77777777" w:rsidR="00FF1733" w:rsidRDefault="00FF1733" w:rsidP="00FF1733">
      <w:pPr>
        <w:jc w:val="both"/>
      </w:pPr>
      <w:r>
        <w:lastRenderedPageBreak/>
        <w:t>federativamente obrigatória, que preserva sob a autoridade do chefe do Poder Executivo local a iniciativa para iniciar leis de criação e/ou</w:t>
      </w:r>
    </w:p>
    <w:p w14:paraId="5BDB450F" w14:textId="77777777" w:rsidR="00FF1733" w:rsidRDefault="00FF1733" w:rsidP="00FF1733">
      <w:pPr>
        <w:jc w:val="both"/>
      </w:pPr>
      <w:r>
        <w:t>extinção de Ministérios e órgãos da Administração Pública (art. 61, § 1º, II, “e”, da CF). Mera especificação de quais cuidados médicos, dentre aqueles já contemplados nos padrões nacionais de atendimento da rede pública de saúde, devem ser garantidos a determinada</w:t>
      </w:r>
    </w:p>
    <w:p w14:paraId="05F5275F" w14:textId="77777777" w:rsidR="00FF1733" w:rsidRDefault="00FF1733" w:rsidP="00FF1733">
      <w:pPr>
        <w:jc w:val="both"/>
      </w:pPr>
      <w:r>
        <w:t>classe de pacientes (portadores de sequelas graves causadas por queimaduras). 2. A cláusula de reserva de iniciativa inscrita no art. 61,</w:t>
      </w:r>
    </w:p>
    <w:p w14:paraId="28F40F9A" w14:textId="77777777" w:rsidR="00FF1733" w:rsidRDefault="00FF1733" w:rsidP="00FF1733">
      <w:pPr>
        <w:jc w:val="both"/>
      </w:pPr>
      <w:r>
        <w:t>§ 1º, II, “b”, da Constituição, por sua vez, não tem qualquer pertinência com a legislação objeto de exame, de procedência estadual, aplicando-se tão somente aos territórios federais. Precedentes. 3. Inocorrência, ainda, de violação a preceitos orçamentários, tendo em</w:t>
      </w:r>
    </w:p>
    <w:p w14:paraId="3607413E" w14:textId="77777777" w:rsidR="00FF1733" w:rsidRDefault="00FF1733" w:rsidP="00FF1733">
      <w:pPr>
        <w:jc w:val="both"/>
      </w:pPr>
      <w:r>
        <w:t xml:space="preserve">vista o acréscimo de despesas públicas decorrentes da garantia de assistência médica especializada a vítimas de queimaduras. Conforme reafirmado pelo Plenário Virtual desta Suprema Corte em sede repercussão geral (ARE 878.911, Rel. Min. GILMAR MENDES, </w:t>
      </w:r>
      <w:proofErr w:type="spellStart"/>
      <w:r>
        <w:t>DJe</w:t>
      </w:r>
      <w:proofErr w:type="spellEnd"/>
      <w:r>
        <w:t xml:space="preserve"> de 10/10/2016): “Não usurpa competência privativa do Chefe do Poder Executivo lei que, embora crie despesa para a Administração, não</w:t>
      </w:r>
    </w:p>
    <w:p w14:paraId="4F5EA723" w14:textId="77777777" w:rsidR="00FF1733" w:rsidRDefault="00FF1733" w:rsidP="00FF1733">
      <w:pPr>
        <w:jc w:val="both"/>
      </w:pPr>
      <w:r>
        <w:t xml:space="preserve">trata da sua estrutura ou da atribuição de seus órgãos nem do regime jurídico de servidores públicos (art. 61, § 1º, </w:t>
      </w:r>
      <w:proofErr w:type="spellStart"/>
      <w:r>
        <w:t>II,"a</w:t>
      </w:r>
      <w:proofErr w:type="spellEnd"/>
      <w:r>
        <w:t>", "c" e "e", da Constituição Federal)”. 4. Ao dispor sobre transporte municipal, o art. 8º da Lei nº 16.285/2013 do Estado de Santa Catarina realmente</w:t>
      </w:r>
    </w:p>
    <w:p w14:paraId="7D3ECBB8" w14:textId="77777777" w:rsidR="00FF1733" w:rsidRDefault="00FF1733" w:rsidP="00FF1733">
      <w:pPr>
        <w:jc w:val="both"/>
      </w:pPr>
      <w:r>
        <w:t>interferiu na autonomia dos entes municipais, pois avançou sobre a administração de um serviço público de interesse local (art. 30, V, da CF). Além disso, o dispositivo criou presunção legal de restrição de mobilidade de vítimas de queimaduras graves, distanciando-se do</w:t>
      </w:r>
    </w:p>
    <w:p w14:paraId="6D1A4229" w14:textId="77777777" w:rsidR="00FF1733" w:rsidRDefault="00FF1733" w:rsidP="00FF1733">
      <w:pPr>
        <w:jc w:val="both"/>
      </w:pPr>
      <w:r>
        <w:t>critério prescrito em normas gerais expedidas pela União dentro de sua competência para legislar sobre proteção e integração social das pessoas portadoras de deficiência (art. 24, XIV, e § 1º, da CF). 5. A norma prevista no art. 9º da Lei estadual 16.285/2013 funciona como</w:t>
      </w:r>
    </w:p>
    <w:p w14:paraId="23690386" w14:textId="77777777" w:rsidR="00FF1733" w:rsidRDefault="00FF1733" w:rsidP="00FF1733">
      <w:pPr>
        <w:jc w:val="both"/>
      </w:pPr>
      <w:r>
        <w:t>cláusula de mero valor expletivo, que apenas conecta uma categoria normativa geral, de “pessoas com deficiência”, com uma classe</w:t>
      </w:r>
    </w:p>
    <w:p w14:paraId="0EB9036D" w14:textId="77777777" w:rsidR="00FF1733" w:rsidRDefault="00FF1733" w:rsidP="00FF1733">
      <w:pPr>
        <w:jc w:val="both"/>
      </w:pPr>
      <w:r>
        <w:t>especial de destinatários sempre caracterizados por incapacidade laboral - “pessoas com sequelas graves incapacitantes decorrentes de queimaduras” - sem que exista qualquer contraste entre as duas disciplinas. 6. Ação direta parcialmente procedente quanto ao art. 8º da</w:t>
      </w:r>
    </w:p>
    <w:p w14:paraId="6AC5149B" w14:textId="77777777" w:rsidR="00FF1733" w:rsidRDefault="00FF1733" w:rsidP="00FF1733">
      <w:pPr>
        <w:jc w:val="both"/>
      </w:pPr>
      <w:r>
        <w:lastRenderedPageBreak/>
        <w:t>Lei 16.285/2013, do Estado de Santa Catarina. (STF, ADI 5293-SC, j. 08/11/17, destacamos)</w:t>
      </w:r>
    </w:p>
    <w:p w14:paraId="25B47E5D" w14:textId="77777777" w:rsidR="00FF1733" w:rsidRDefault="00FF1733" w:rsidP="00FF1733">
      <w:pPr>
        <w:jc w:val="both"/>
      </w:pPr>
      <w:r>
        <w:t>AÇÃO DIRETA DE INCONSTITUCIONALIDADE Lei Municipal nº 3.707, de 14 de março de 2019, dispondo sobre a criação da Campanha</w:t>
      </w:r>
    </w:p>
    <w:p w14:paraId="18607999" w14:textId="77777777" w:rsidR="00FF1733" w:rsidRDefault="00FF1733" w:rsidP="00FF1733">
      <w:pPr>
        <w:jc w:val="both"/>
      </w:pPr>
      <w:r>
        <w:t>Publicitária Educativa de Conscientização quanto ao alcoolismo. Vício de iniciativa. Inocorrência. Iniciativa legislativa comum. Recente</w:t>
      </w:r>
    </w:p>
    <w:p w14:paraId="4825A4D2" w14:textId="77777777" w:rsidR="00FF1733" w:rsidRDefault="00FF1733" w:rsidP="00FF1733">
      <w:pPr>
        <w:jc w:val="both"/>
      </w:pPr>
      <w:r>
        <w:t xml:space="preserve">orientação do </w:t>
      </w:r>
      <w:proofErr w:type="spellStart"/>
      <w:r>
        <w:t>Eg</w:t>
      </w:r>
      <w:proofErr w:type="spellEnd"/>
      <w:r>
        <w:t>. Supremo Tribunal Federal. Organização administrativa. Não interferência em gestão administrativa. Observância ao princípio da separação dos poderes. Ação improcedente.</w:t>
      </w:r>
    </w:p>
    <w:p w14:paraId="6730D5A4" w14:textId="77777777" w:rsidR="00FF1733" w:rsidRDefault="00FF1733" w:rsidP="00FF1733">
      <w:pPr>
        <w:jc w:val="both"/>
      </w:pPr>
      <w:r>
        <w:t>(...)</w:t>
      </w:r>
    </w:p>
    <w:p w14:paraId="5780EE1C" w14:textId="77777777" w:rsidR="00FF1733" w:rsidRDefault="00FF1733" w:rsidP="00FF1733">
      <w:pPr>
        <w:jc w:val="both"/>
      </w:pPr>
      <w:r>
        <w:t>A matéria tratada não está prevista no art. 24, §2º, da Constituição Estadual, onde elencadas as hipóteses de iniciativa exclusiva do Chefe do Executivo. Não há como reconhecer inconstitucionalidade sob esse fundamento.</w:t>
      </w:r>
    </w:p>
    <w:p w14:paraId="083B99D8" w14:textId="77777777" w:rsidR="00FF1733" w:rsidRDefault="00FF1733" w:rsidP="00FF1733">
      <w:pPr>
        <w:jc w:val="both"/>
      </w:pPr>
      <w:r>
        <w:t>(...)</w:t>
      </w:r>
    </w:p>
    <w:p w14:paraId="718995A2" w14:textId="77777777" w:rsidR="00FF1733" w:rsidRDefault="00FF1733" w:rsidP="00FF1733">
      <w:pPr>
        <w:jc w:val="both"/>
      </w:pPr>
      <w:r>
        <w:t>O princípio constitucional da 'reserva de administração' segundo o Pretório Excelso, “... impede a ingerência normativa do Poder</w:t>
      </w:r>
    </w:p>
    <w:p w14:paraId="463E6176" w14:textId="77777777" w:rsidR="00FF1733" w:rsidRDefault="00FF1733" w:rsidP="00FF1733">
      <w:pPr>
        <w:jc w:val="both"/>
      </w:pPr>
      <w:r>
        <w:t>Legislativo em matérias sujeitas à exclusiva competência administrativa do Poder Executivo.” (RE nº 427.574-ED j. de 13.12.11 Rel. Min. CELSO DE MELLO DJE de 13.02.12 e ADI nº 3.343 j. de 01.09.11 Plenário Rel. p/ o Ac. Min. LUIZ FUX DJE de 22.11.11). A lei nº 3.707/19</w:t>
      </w:r>
    </w:p>
    <w:p w14:paraId="622DBE36" w14:textId="77777777" w:rsidR="00FF1733" w:rsidRDefault="00FF1733" w:rsidP="00FF1733">
      <w:pPr>
        <w:jc w:val="both"/>
      </w:pPr>
      <w:r>
        <w:t>limita-se a determinar que “os órgãos competentes responsáveis” (art. 3º) mantenham a campanha em redação absolutamente genérica, além de deixar sua regulamentação (art. 4º) a encargo do Poder Executivo. (TJSP, ADI nº 2086116-14.2019.8.26.0000, j. 07/08/19, destacamos).</w:t>
      </w:r>
    </w:p>
    <w:p w14:paraId="0FE70F5D" w14:textId="77777777" w:rsidR="00FF1733" w:rsidRDefault="00FF1733" w:rsidP="00FF1733">
      <w:pPr>
        <w:jc w:val="both"/>
      </w:pPr>
      <w:r>
        <w:t>Por outro lado, é imperioso reforçar que se por um lado o Poder Judiciário vem adotando posicionamento mais flexível no que tange à</w:t>
      </w:r>
    </w:p>
    <w:p w14:paraId="2E450BEC" w14:textId="77777777" w:rsidR="00FF1733" w:rsidRDefault="00FF1733" w:rsidP="00FF1733">
      <w:pPr>
        <w:jc w:val="both"/>
      </w:pPr>
      <w:r>
        <w:t>iniciativa parlamentar para edição de leis que versem sobre programas e serviços públicos que encontrem consonância com o</w:t>
      </w:r>
    </w:p>
    <w:p w14:paraId="29E72BDC" w14:textId="77777777" w:rsidR="00FF1733" w:rsidRDefault="00FF1733" w:rsidP="00FF1733">
      <w:pPr>
        <w:jc w:val="both"/>
      </w:pPr>
      <w:r>
        <w:t xml:space="preserve">ordenamento jurídico, é certo que o exercício de tal competência encontra-se limitado ao estabelecimento de regras com conteúdo geral e abstrato e de conteúdo mais programático, sob pena de afronta ao Princípio da Separação entre os Poderes, consagrado em nossa Constituição Federal. Das lições de José Afonso da Silva, ao comentar sobre normas de conteúdo programático extrai-se: “tais normas estabelecem apenas uma finalidade, um princípio, mas não impõe </w:t>
      </w:r>
      <w:r>
        <w:lastRenderedPageBreak/>
        <w:t>propriamente ao legislador a tarefa de atuá-la, mas requer uma política pertinente à</w:t>
      </w:r>
    </w:p>
    <w:p w14:paraId="248A6992" w14:textId="77777777" w:rsidR="00FF1733" w:rsidRDefault="00FF1733" w:rsidP="00FF1733">
      <w:pPr>
        <w:jc w:val="both"/>
      </w:pPr>
      <w:r>
        <w:t xml:space="preserve">satisfação dos fins positivos nela indicados” (in “Aplicabilidade das Normas Constitucionais”, Ed. Malheiros, 8. ed. 2012), </w:t>
      </w:r>
      <w:proofErr w:type="gramStart"/>
      <w:r>
        <w:t>Sendo</w:t>
      </w:r>
      <w:proofErr w:type="gramEnd"/>
      <w:r>
        <w:t xml:space="preserve"> assim, sob o prisma jurídico, resta demonstrada a adequação do projeto em análise, reiterando-se que é plenamente possível, à</w:t>
      </w:r>
    </w:p>
    <w:p w14:paraId="6D00C6ED" w14:textId="77777777" w:rsidR="00FF1733" w:rsidRDefault="00FF1733" w:rsidP="00FF1733">
      <w:pPr>
        <w:jc w:val="both"/>
      </w:pPr>
      <w:r>
        <w:t xml:space="preserve">luz do ordenamento jurídico vigente, que a partir de projeto de lei de iniciativa parlamentar sejam </w:t>
      </w:r>
      <w:proofErr w:type="gramStart"/>
      <w:r>
        <w:t>fixadas</w:t>
      </w:r>
      <w:proofErr w:type="gramEnd"/>
      <w:r>
        <w:t xml:space="preserve"> diretrizes e orientações ou mesmo criadas obrigações compatíveis com a atuação já prevista para órgãos da administração pública, ainda que gerem despesas</w:t>
      </w:r>
    </w:p>
    <w:p w14:paraId="51DC577A" w14:textId="77777777" w:rsidR="00FF1733" w:rsidRDefault="00FF1733" w:rsidP="00FF1733">
      <w:pPr>
        <w:jc w:val="both"/>
      </w:pPr>
      <w:r>
        <w:t>públicas.</w:t>
      </w:r>
    </w:p>
    <w:p w14:paraId="0D14B406" w14:textId="77777777" w:rsidR="00FF1733" w:rsidRDefault="00FF1733" w:rsidP="00FF1733">
      <w:pPr>
        <w:jc w:val="both"/>
      </w:pPr>
      <w:r>
        <w:t>Para ser aprovado o projeto depende de voto favorável da maioria absoluta dos membros desta Casa Legislativa, segundo o art. 40, § 3º, XII, do mesmo diploma legal. Ante o exposto somos, na forma do Substitutivo que segue, proposto para adequar o projeto à técnica legislativa prevista na Lei</w:t>
      </w:r>
    </w:p>
    <w:p w14:paraId="6E4AEF57" w14:textId="77777777" w:rsidR="00FF1733" w:rsidRDefault="00FF1733" w:rsidP="00FF1733">
      <w:pPr>
        <w:jc w:val="both"/>
      </w:pPr>
      <w:r>
        <w:t xml:space="preserve">Complementar nº 95/98, que dispõe sobre a elaboração, a redação, a alteração e a consolidação das leis, bem como para remover os </w:t>
      </w:r>
      <w:proofErr w:type="spellStart"/>
      <w:r>
        <w:t>arts</w:t>
      </w:r>
      <w:proofErr w:type="spellEnd"/>
      <w:r>
        <w:t>. 3º a 6º a fim de não incidir em inconstitucionalidade por violação ao princípio constitucional da independência e harmonia entre os</w:t>
      </w:r>
    </w:p>
    <w:p w14:paraId="4BCCE067" w14:textId="77777777" w:rsidR="00FF1733" w:rsidRDefault="00FF1733" w:rsidP="00FF1733">
      <w:pPr>
        <w:jc w:val="both"/>
      </w:pPr>
      <w:r>
        <w:t>Poderes, somos PELA LEGALIDADE,</w:t>
      </w:r>
    </w:p>
    <w:p w14:paraId="0DC9BCBE" w14:textId="77777777" w:rsidR="00FF1733" w:rsidRDefault="00FF1733" w:rsidP="00FF1733">
      <w:pPr>
        <w:jc w:val="both"/>
      </w:pPr>
      <w:r>
        <w:t>SUBSTITUTIVO Nº DA COMISSÃO DE CONSTITUIÇÃO, JUSTIÇA E LEGISLAÇÃO PARTICIPATIVA AO PROJETO DE LEI Nº 0622/25.</w:t>
      </w:r>
    </w:p>
    <w:p w14:paraId="0F5A7907" w14:textId="77777777" w:rsidR="00FF1733" w:rsidRDefault="00FF1733" w:rsidP="00FF1733">
      <w:pPr>
        <w:jc w:val="both"/>
      </w:pPr>
      <w:r>
        <w:t>Institui o Programa Municipal de Fomento ao Rock e suas vertentes. A Câmara Municipal de São Paulo D E C R E T A: Art. 1º Fica instituído o Programa Municipal de Fomento ao Rock e suas vertentes, com a finalidade de valorizar, fortalecer e promover o desenvolvimento cultural, social, profissional e econômico do setor no município de São Paulo, reconhecendo-o como instrumento de</w:t>
      </w:r>
    </w:p>
    <w:p w14:paraId="1CE1B745" w14:textId="77777777" w:rsidR="00FF1733" w:rsidRDefault="00FF1733" w:rsidP="00FF1733">
      <w:pPr>
        <w:jc w:val="both"/>
      </w:pPr>
      <w:r>
        <w:t>expressão cultural, de trabalho e de empreendedorismo, de forma direta e indireta.</w:t>
      </w:r>
    </w:p>
    <w:p w14:paraId="1A408E9C" w14:textId="77777777" w:rsidR="00FF1733" w:rsidRDefault="00FF1733" w:rsidP="00FF1733">
      <w:pPr>
        <w:jc w:val="both"/>
      </w:pPr>
      <w:r>
        <w:t>Parágrafo único. Para os fins desta lei, são considerados integrantes do segmento do Rock e suas vertentes:</w:t>
      </w:r>
    </w:p>
    <w:p w14:paraId="39ABC785" w14:textId="77777777" w:rsidR="00FF1733" w:rsidRDefault="00FF1733" w:rsidP="00FF1733">
      <w:pPr>
        <w:jc w:val="both"/>
      </w:pPr>
      <w:r>
        <w:t xml:space="preserve">I - </w:t>
      </w:r>
      <w:proofErr w:type="gramStart"/>
      <w:r>
        <w:t>artistas</w:t>
      </w:r>
      <w:proofErr w:type="gramEnd"/>
      <w:r>
        <w:t>, músicos, produtores, técnicos, trabalhadores da cultura e demais agentes envolvidos na cadeia produtiva do Rock e de seus</w:t>
      </w:r>
    </w:p>
    <w:p w14:paraId="0E1212C9" w14:textId="77777777" w:rsidR="00FF1733" w:rsidRDefault="00FF1733" w:rsidP="00FF1733">
      <w:pPr>
        <w:jc w:val="both"/>
      </w:pPr>
      <w:r>
        <w:t>subgêneros;</w:t>
      </w:r>
    </w:p>
    <w:p w14:paraId="666757D9" w14:textId="77777777" w:rsidR="00FF1733" w:rsidRDefault="00FF1733" w:rsidP="00FF1733">
      <w:pPr>
        <w:jc w:val="both"/>
      </w:pPr>
      <w:r>
        <w:t xml:space="preserve">II - </w:t>
      </w:r>
      <w:proofErr w:type="gramStart"/>
      <w:r>
        <w:t>artesãos</w:t>
      </w:r>
      <w:proofErr w:type="gramEnd"/>
      <w:r>
        <w:t>, estilistas e desenvolvedores de vestuário, acessórios e outros produtos característicos da cultura do Rock;</w:t>
      </w:r>
    </w:p>
    <w:p w14:paraId="25A20DD4" w14:textId="77777777" w:rsidR="00FF1733" w:rsidRDefault="00FF1733" w:rsidP="00FF1733">
      <w:pPr>
        <w:jc w:val="both"/>
      </w:pPr>
      <w:r>
        <w:lastRenderedPageBreak/>
        <w:t>III - agentes culturais, coletivos, espaços, projetos e iniciativas relacionadas às expressões culturais do Rock e suas vertentes;</w:t>
      </w:r>
    </w:p>
    <w:p w14:paraId="54F94A5E" w14:textId="77777777" w:rsidR="00FF1733" w:rsidRDefault="00FF1733" w:rsidP="00FF1733">
      <w:pPr>
        <w:jc w:val="both"/>
      </w:pPr>
      <w:r>
        <w:t xml:space="preserve">IV - </w:t>
      </w:r>
      <w:proofErr w:type="gramStart"/>
      <w:r>
        <w:t>ações</w:t>
      </w:r>
      <w:proofErr w:type="gramEnd"/>
      <w:r>
        <w:t xml:space="preserve"> feitas dentro de gêneros musicais e manifestações culturais que pertençam com a cultura do Rock e suas vertentes. Art. 2º O Programa Municipal de Fomento ao Rock e suas vertentes </w:t>
      </w:r>
      <w:proofErr w:type="gramStart"/>
      <w:r>
        <w:t>tem</w:t>
      </w:r>
      <w:proofErr w:type="gramEnd"/>
      <w:r>
        <w:t xml:space="preserve"> como objetivos:</w:t>
      </w:r>
    </w:p>
    <w:p w14:paraId="7AA6D581" w14:textId="77777777" w:rsidR="00FF1733" w:rsidRDefault="00FF1733" w:rsidP="00FF1733">
      <w:pPr>
        <w:jc w:val="both"/>
      </w:pPr>
      <w:r>
        <w:t xml:space="preserve">I - </w:t>
      </w:r>
      <w:proofErr w:type="gramStart"/>
      <w:r>
        <w:t>fortalecer, difundir</w:t>
      </w:r>
      <w:proofErr w:type="gramEnd"/>
      <w:r>
        <w:t xml:space="preserve"> e valorizar a produção artística, cultural e econômica do Rock e suas vertentes no município;</w:t>
      </w:r>
    </w:p>
    <w:p w14:paraId="6D59C280" w14:textId="77777777" w:rsidR="00FF1733" w:rsidRDefault="00FF1733" w:rsidP="00FF1733">
      <w:pPr>
        <w:jc w:val="both"/>
      </w:pPr>
      <w:r>
        <w:t xml:space="preserve">II - </w:t>
      </w:r>
      <w:proofErr w:type="gramStart"/>
      <w:r>
        <w:t>promover</w:t>
      </w:r>
      <w:proofErr w:type="gramEnd"/>
      <w:r>
        <w:t xml:space="preserve"> a formação e capacitação de artistas, produtores e agentes culturais, por meio de cursos, oficinas, seminários e outras atividades educativas, visando o aprimoramento técnico, artístico e empreendedor;</w:t>
      </w:r>
    </w:p>
    <w:p w14:paraId="2787A675" w14:textId="77777777" w:rsidR="00FF1733" w:rsidRDefault="00FF1733" w:rsidP="00FF1733">
      <w:pPr>
        <w:jc w:val="both"/>
      </w:pPr>
      <w:r>
        <w:t>III - fomentar a realização de feiras, exposições, mostras e festivais, promovendo a circulação, a fruição e a difusão de projetos culturais</w:t>
      </w:r>
    </w:p>
    <w:p w14:paraId="1A099705" w14:textId="77777777" w:rsidR="00FF1733" w:rsidRDefault="00FF1733" w:rsidP="00FF1733">
      <w:pPr>
        <w:jc w:val="both"/>
      </w:pPr>
      <w:r>
        <w:t>ligados ao Rock e suas vertentes;</w:t>
      </w:r>
    </w:p>
    <w:p w14:paraId="7CF35D59" w14:textId="77777777" w:rsidR="00FF1733" w:rsidRDefault="00FF1733" w:rsidP="00FF1733">
      <w:pPr>
        <w:jc w:val="both"/>
      </w:pPr>
      <w:r>
        <w:t xml:space="preserve">IV - </w:t>
      </w:r>
      <w:proofErr w:type="gramStart"/>
      <w:r>
        <w:t>estimular</w:t>
      </w:r>
      <w:proofErr w:type="gramEnd"/>
      <w:r>
        <w:t xml:space="preserve"> a articulação e integração entre iniciativas culturais, com foco na troca de experiências, na qualificação de processos e na gestão de produtos e serviços culturais;</w:t>
      </w:r>
    </w:p>
    <w:p w14:paraId="1F512AED" w14:textId="77777777" w:rsidR="00FF1733" w:rsidRDefault="00FF1733" w:rsidP="00FF1733">
      <w:pPr>
        <w:jc w:val="both"/>
      </w:pPr>
      <w:r>
        <w:t xml:space="preserve">V - </w:t>
      </w:r>
      <w:proofErr w:type="gramStart"/>
      <w:r>
        <w:t>realizar</w:t>
      </w:r>
      <w:proofErr w:type="gramEnd"/>
      <w:r>
        <w:t xml:space="preserve"> o mapeamento dos agentes, espaços e projetos ligados ao Rock e suas vertentes, por meio de estudos técnicos e cadastros,</w:t>
      </w:r>
    </w:p>
    <w:p w14:paraId="07E888DD" w14:textId="77777777" w:rsidR="00FF1733" w:rsidRDefault="00FF1733" w:rsidP="00FF1733">
      <w:pPr>
        <w:jc w:val="both"/>
      </w:pPr>
      <w:r>
        <w:t>com vistas à formulação de políticas públicas específicas;</w:t>
      </w:r>
    </w:p>
    <w:p w14:paraId="7ED733B0" w14:textId="77777777" w:rsidR="00FF1733" w:rsidRDefault="00FF1733" w:rsidP="00FF1733">
      <w:pPr>
        <w:jc w:val="both"/>
      </w:pPr>
      <w:r>
        <w:t xml:space="preserve">VI - </w:t>
      </w:r>
      <w:proofErr w:type="gramStart"/>
      <w:r>
        <w:t>incentivar</w:t>
      </w:r>
      <w:proofErr w:type="gramEnd"/>
      <w:r>
        <w:t xml:space="preserve"> processos de formação para o empreendedorismo cultural, apoiando a formalização de artistas, grupos e coletivos, bem</w:t>
      </w:r>
    </w:p>
    <w:p w14:paraId="20E6E9FD" w14:textId="77777777" w:rsidR="00FF1733" w:rsidRDefault="00FF1733" w:rsidP="00FF1733">
      <w:pPr>
        <w:jc w:val="both"/>
      </w:pPr>
      <w:r>
        <w:t>como sua organização em redes, associações e cooperativas;</w:t>
      </w:r>
    </w:p>
    <w:p w14:paraId="55AB5CE9" w14:textId="77777777" w:rsidR="00FF1733" w:rsidRDefault="00FF1733" w:rsidP="00FF1733">
      <w:pPr>
        <w:jc w:val="both"/>
      </w:pPr>
      <w:r>
        <w:t>VII - desenvolver estratégias para fortalecimento das cadeias produtivas vinculadas à economia criativa, à economia solidária e ao</w:t>
      </w:r>
    </w:p>
    <w:p w14:paraId="2A1833DB" w14:textId="77777777" w:rsidR="00FF1733" w:rsidRDefault="00FF1733" w:rsidP="00FF1733">
      <w:pPr>
        <w:jc w:val="both"/>
      </w:pPr>
      <w:r>
        <w:t>cooperativismo no setor;</w:t>
      </w:r>
    </w:p>
    <w:p w14:paraId="7D8A30E5" w14:textId="77777777" w:rsidR="00FF1733" w:rsidRDefault="00FF1733" w:rsidP="00FF1733">
      <w:pPr>
        <w:jc w:val="both"/>
      </w:pPr>
      <w:r>
        <w:t>VIII - garantir acesso a linhas de microcrédito, financiamento e outros mecanismos de fomento, estimulando o desenvolvimento</w:t>
      </w:r>
    </w:p>
    <w:p w14:paraId="3982C750" w14:textId="77777777" w:rsidR="00FF1733" w:rsidRDefault="00FF1733" w:rsidP="00FF1733">
      <w:pPr>
        <w:jc w:val="both"/>
      </w:pPr>
      <w:r>
        <w:t>sustentável das atividades culturais relacionadas ao Rock;</w:t>
      </w:r>
    </w:p>
    <w:p w14:paraId="6925274B" w14:textId="77777777" w:rsidR="00FF1733" w:rsidRDefault="00FF1733" w:rsidP="00FF1733">
      <w:pPr>
        <w:jc w:val="both"/>
      </w:pPr>
      <w:r>
        <w:t xml:space="preserve">IX - </w:t>
      </w:r>
      <w:proofErr w:type="gramStart"/>
      <w:r>
        <w:t>assegurar</w:t>
      </w:r>
      <w:proofErr w:type="gramEnd"/>
      <w:r>
        <w:t xml:space="preserve"> a presença da cultura do Rock nos equipamentos públicos e na programação cultural da cidade, por meio da disponibilização de espaços, contratação de serviços e inserção dos agentes culturais do setor nos eventos promovidos ou apoiados pelo município. Art. 3º As despesas decorrentes da execução desta lei correrão por conta das disposições orçamentárias próprias, suplementadas se necessário. Art. 4º Esta Lei entra em vigor na data de sua </w:t>
      </w:r>
      <w:r>
        <w:lastRenderedPageBreak/>
        <w:t>publicação. Sala da Comissão de Constituição, Justiça e Legislação Participativa, em 29/10/2025. Sandra Santana (MDB) - Presidente Alessandro Guedes (PT)</w:t>
      </w:r>
    </w:p>
    <w:p w14:paraId="51616347" w14:textId="77777777" w:rsidR="00FF1733" w:rsidRDefault="00FF1733" w:rsidP="00FF1733">
      <w:pPr>
        <w:jc w:val="both"/>
      </w:pPr>
      <w:r>
        <w:t>Dr. Milton Ferreira (PODE)</w:t>
      </w:r>
    </w:p>
    <w:p w14:paraId="202A7E60" w14:textId="77777777" w:rsidR="00FF1733" w:rsidRDefault="00FF1733" w:rsidP="00FF1733">
      <w:pPr>
        <w:jc w:val="both"/>
      </w:pPr>
      <w:r>
        <w:t>Janaina Paschoal (PP)</w:t>
      </w:r>
    </w:p>
    <w:p w14:paraId="193EEBB7" w14:textId="77777777" w:rsidR="00FF1733" w:rsidRDefault="00FF1733" w:rsidP="00FF1733">
      <w:pPr>
        <w:jc w:val="both"/>
      </w:pPr>
      <w:r>
        <w:t xml:space="preserve">Lucas </w:t>
      </w:r>
      <w:proofErr w:type="spellStart"/>
      <w:r>
        <w:t>Pavanato</w:t>
      </w:r>
      <w:proofErr w:type="spellEnd"/>
      <w:r>
        <w:t xml:space="preserve"> (PL)</w:t>
      </w:r>
    </w:p>
    <w:p w14:paraId="1DE57FDC" w14:textId="77777777" w:rsidR="00FF1733" w:rsidRDefault="00FF1733" w:rsidP="00FF1733">
      <w:pPr>
        <w:jc w:val="both"/>
      </w:pPr>
      <w:r>
        <w:t>Sansão Pereira (REPUBLICANOS)</w:t>
      </w:r>
    </w:p>
    <w:p w14:paraId="0866CD21" w14:textId="77777777" w:rsidR="00FF1733" w:rsidRDefault="00FF1733" w:rsidP="00FF1733">
      <w:pPr>
        <w:jc w:val="both"/>
      </w:pPr>
      <w:proofErr w:type="spellStart"/>
      <w:r>
        <w:t>Silvão</w:t>
      </w:r>
      <w:proofErr w:type="spellEnd"/>
      <w:r>
        <w:t xml:space="preserve"> Leite (UNIÃO) - Relatoria Silvia Da Bancada Feminista (PSOL)</w:t>
      </w:r>
    </w:p>
    <w:p w14:paraId="6AD812EC" w14:textId="77777777" w:rsidR="00FF1733" w:rsidRDefault="00FF1733" w:rsidP="00FF1733">
      <w:pPr>
        <w:jc w:val="both"/>
      </w:pPr>
      <w:proofErr w:type="spellStart"/>
      <w:r>
        <w:t>Thammy</w:t>
      </w:r>
      <w:proofErr w:type="spellEnd"/>
      <w:r>
        <w:t xml:space="preserve"> Miranda (PSD)</w:t>
      </w:r>
    </w:p>
    <w:p w14:paraId="7E5AE0D1" w14:textId="77777777" w:rsidR="00FF1733" w:rsidRDefault="00FF1733" w:rsidP="00FF1733">
      <w:pPr>
        <w:jc w:val="both"/>
      </w:pPr>
      <w:r>
        <w:t>PARECER Nº 1840/2025 DA COMISSÃO DE CONSTITUIÇÃO, JUSTIÇA E LEGISLAÇÃO PARTICIPATIVA SOBRE O PROJETO DE LEI</w:t>
      </w:r>
    </w:p>
    <w:p w14:paraId="7F6FA024" w14:textId="77777777" w:rsidR="00FF1733" w:rsidRDefault="00FF1733" w:rsidP="00FF1733">
      <w:pPr>
        <w:jc w:val="both"/>
      </w:pPr>
      <w:r>
        <w:t>Nº 0680/25.</w:t>
      </w:r>
    </w:p>
    <w:p w14:paraId="785F8CC5" w14:textId="77777777" w:rsidR="00FF1733" w:rsidRDefault="00FF1733" w:rsidP="00FF1733">
      <w:pPr>
        <w:jc w:val="both"/>
      </w:pPr>
      <w:r>
        <w:t>Trata-se de projeto de lei de autoria do nobre Vereador George Hato, que visa declarar a loja Woodstock Rock Store como patrimônio</w:t>
      </w:r>
    </w:p>
    <w:p w14:paraId="04A85FF9" w14:textId="77777777" w:rsidR="00FF1733" w:rsidRDefault="00FF1733" w:rsidP="00FF1733">
      <w:pPr>
        <w:jc w:val="both"/>
      </w:pPr>
      <w:r>
        <w:t>cultural imaterial do Município de São Paulo em razão de sua importância histórica, cultural e simbólica para a formação da identidade urbana e musical paulistana. A propositura enfatiza que a loja é reconhecida como espaço de referência da cultura do rock e da resistência cultural, bem como ponto de encontro de gerações de artistas, músicos e apreciadores da cena alternativa e independente da cidade. Sob aspecto estritamente jurídico, a propositura reúne condições para prosseguir em tramitação.</w:t>
      </w:r>
    </w:p>
    <w:p w14:paraId="4A76976B" w14:textId="77777777" w:rsidR="00FF1733" w:rsidRDefault="00FF1733" w:rsidP="00FF1733">
      <w:pPr>
        <w:jc w:val="both"/>
      </w:pPr>
      <w:r>
        <w:t xml:space="preserve">Inicialmente, destaque-se a competência do Município para promover a proteção do patrimônio histórico-cultural local, conforme previsão constitucional do art. 30, IX, e do art. 23, III, IV e V, da Constituição da República. Sobre a competência em relação a essa proteção, convém lembrar a lição doutrinária de Celso </w:t>
      </w:r>
      <w:proofErr w:type="spellStart"/>
      <w:r>
        <w:t>Antonio</w:t>
      </w:r>
      <w:proofErr w:type="spellEnd"/>
      <w:r>
        <w:t xml:space="preserve"> Pacheco Fiorillo:</w:t>
      </w:r>
    </w:p>
    <w:p w14:paraId="429BB40B" w14:textId="77777777" w:rsidR="00FF1733" w:rsidRDefault="00FF1733" w:rsidP="00FF1733">
      <w:pPr>
        <w:jc w:val="both"/>
      </w:pPr>
      <w:r>
        <w:t>“A competência legislativa relativa à proteção do patrimônio cultural, turístico e paisagístico é do tipo concorrente, já que inserida no art. 24, VII, do Texto Constitucional. Em decorrência, permite ao Município legislar suplementarmente naquilo que for de seu interesse local,</w:t>
      </w:r>
    </w:p>
    <w:p w14:paraId="6A56F178" w14:textId="77777777" w:rsidR="00FF1733" w:rsidRDefault="00FF1733" w:rsidP="00FF1733">
      <w:pPr>
        <w:jc w:val="both"/>
      </w:pPr>
      <w:r>
        <w:t>conforme determina o art. 30, I e II.</w:t>
      </w:r>
    </w:p>
    <w:p w14:paraId="247A82E1" w14:textId="77777777" w:rsidR="00FF1733" w:rsidRDefault="00FF1733" w:rsidP="00FF1733">
      <w:pPr>
        <w:jc w:val="both"/>
      </w:pPr>
      <w:r>
        <w:t>.......................................................... No tocante à competência material, a Constituição Federal determina no art. 23, III, IV e V, ser comum a todos os entes federados.</w:t>
      </w:r>
    </w:p>
    <w:p w14:paraId="0AFBB600" w14:textId="77777777" w:rsidR="00FF1733" w:rsidRDefault="00FF1733" w:rsidP="00FF1733">
      <w:pPr>
        <w:jc w:val="both"/>
      </w:pPr>
      <w:r>
        <w:lastRenderedPageBreak/>
        <w:t>.......................................................... Em face do exposto, percebe-se que a Constituição Federal evidenciou de forma clara a sua preocupação com o meio ambiente cultural, dando tratamento amplo ao tema e atribuindo a todos os entes competência material e legislativa (</w:t>
      </w:r>
      <w:proofErr w:type="spellStart"/>
      <w:r>
        <w:t>arts</w:t>
      </w:r>
      <w:proofErr w:type="spellEnd"/>
      <w:r>
        <w:t>. 23, 24 e 30, I e II).”</w:t>
      </w:r>
    </w:p>
    <w:p w14:paraId="7581E3AE" w14:textId="77777777" w:rsidR="00FF1733" w:rsidRDefault="00FF1733" w:rsidP="00FF1733">
      <w:pPr>
        <w:jc w:val="both"/>
      </w:pPr>
      <w:r>
        <w:t>(Curso de Direito Ambiental Brasileiro, 10 ed., São Paulo: Saraiva, 2009, p. 299-300)</w:t>
      </w:r>
    </w:p>
    <w:p w14:paraId="13088792" w14:textId="77777777" w:rsidR="00FF1733" w:rsidRDefault="00FF1733" w:rsidP="00FF1733">
      <w:pPr>
        <w:jc w:val="both"/>
      </w:pPr>
      <w:r>
        <w:t xml:space="preserve">Assim, deve ser ressaltada a importância dada pela Constituição da República à tutela do meio ambiente cultural, enfatizando-se a proteção destinada ao patrimônio cultural imaterial pelos </w:t>
      </w:r>
      <w:proofErr w:type="spellStart"/>
      <w:r>
        <w:t>arts</w:t>
      </w:r>
      <w:proofErr w:type="spellEnd"/>
      <w:r>
        <w:t>. 215, § 1º e 216, I e II, com a seguinte redação:</w:t>
      </w:r>
    </w:p>
    <w:p w14:paraId="49459B2B" w14:textId="77777777" w:rsidR="00FF1733" w:rsidRDefault="00FF1733" w:rsidP="00FF1733">
      <w:pPr>
        <w:jc w:val="both"/>
      </w:pPr>
      <w:r>
        <w:t>“Art. 215. O Estado garantirá a todos o pleno exercício dos direitos culturais e acesso às fontes da cultura nacional e apoiará e</w:t>
      </w:r>
    </w:p>
    <w:p w14:paraId="0E5EA421" w14:textId="77777777" w:rsidR="00FF1733" w:rsidRDefault="00FF1733" w:rsidP="00FF1733">
      <w:pPr>
        <w:jc w:val="both"/>
      </w:pPr>
      <w:r>
        <w:t>incentivará a valorização e a difusão das manifestações culturais.</w:t>
      </w:r>
    </w:p>
    <w:p w14:paraId="5FCB41DB" w14:textId="77777777" w:rsidR="00FF1733" w:rsidRDefault="00FF1733" w:rsidP="00FF1733">
      <w:pPr>
        <w:jc w:val="both"/>
      </w:pPr>
      <w:r>
        <w:t>§ 1º O Estado protegerá as manifestações das culturas populares, indígenas e afro-brasileiras, e das de outros grupos participantes do processo civilizatório nacional.</w:t>
      </w:r>
    </w:p>
    <w:p w14:paraId="13AA4D6C" w14:textId="77777777" w:rsidR="00FF1733" w:rsidRDefault="00FF1733" w:rsidP="00FF1733">
      <w:pPr>
        <w:jc w:val="both"/>
      </w:pPr>
      <w:r>
        <w:t>.......................................................... Art. 216 Constituem patrimônio cultural brasileiro os bens de natureza material e imaterial, tomados individualmente ou em conjunto, portadores de referência à identidade, à ação, à memória dos diferentes grupos formadores da sociedade brasileira, nos quais se</w:t>
      </w:r>
    </w:p>
    <w:p w14:paraId="0768DA11" w14:textId="77777777" w:rsidR="00FF1733" w:rsidRDefault="00FF1733" w:rsidP="00FF1733">
      <w:pPr>
        <w:jc w:val="both"/>
      </w:pPr>
      <w:r>
        <w:t>incluem:</w:t>
      </w:r>
    </w:p>
    <w:p w14:paraId="5C8269A2" w14:textId="77777777" w:rsidR="00FF1733" w:rsidRDefault="00FF1733" w:rsidP="00FF1733">
      <w:pPr>
        <w:jc w:val="both"/>
      </w:pPr>
      <w:r>
        <w:t xml:space="preserve">I - </w:t>
      </w:r>
      <w:proofErr w:type="gramStart"/>
      <w:r>
        <w:t>as</w:t>
      </w:r>
      <w:proofErr w:type="gramEnd"/>
      <w:r>
        <w:t xml:space="preserve"> formas de expressão;</w:t>
      </w:r>
    </w:p>
    <w:p w14:paraId="121B532E" w14:textId="77777777" w:rsidR="00FF1733" w:rsidRDefault="00FF1733" w:rsidP="00FF1733">
      <w:pPr>
        <w:jc w:val="both"/>
      </w:pPr>
      <w:r>
        <w:t xml:space="preserve">II - </w:t>
      </w:r>
      <w:proofErr w:type="gramStart"/>
      <w:r>
        <w:t>os</w:t>
      </w:r>
      <w:proofErr w:type="gramEnd"/>
      <w:r>
        <w:t xml:space="preserve"> modos de criar, fazer e viver;” (grifos acrescentados)</w:t>
      </w:r>
    </w:p>
    <w:p w14:paraId="3D52D1B2" w14:textId="77777777" w:rsidR="00FF1733" w:rsidRDefault="00FF1733" w:rsidP="00FF1733">
      <w:pPr>
        <w:jc w:val="both"/>
      </w:pPr>
      <w:r>
        <w:t>De maneira harmônica, a Lei Orgânica do Município de São Paulo determina a observância da preservação dos valores históricos e</w:t>
      </w:r>
    </w:p>
    <w:p w14:paraId="2D43662B" w14:textId="77777777" w:rsidR="00FF1733" w:rsidRDefault="00FF1733" w:rsidP="00FF1733">
      <w:pPr>
        <w:jc w:val="both"/>
      </w:pPr>
      <w:r>
        <w:t>culturais da população na própria organização do Município (art. 2º, inc. XI), dedicando especial atenção à proteção da cultura e do patrimônio histórico e cultural, em dispositivos assim redigidos:</w:t>
      </w:r>
    </w:p>
    <w:p w14:paraId="0DB3448F" w14:textId="77777777" w:rsidR="00FF1733" w:rsidRDefault="00FF1733" w:rsidP="00FF1733">
      <w:pPr>
        <w:jc w:val="both"/>
      </w:pPr>
      <w:r>
        <w:t>“Art. 191 - O Município de São Paulo garantirá a todos o exercício dos direitos culturais e o acesso às fontes de cultura, observado o princípio da descentralização, apoiando e incentivando a valorização e a difusão das manifestações culturais. Art. 192 - O Município adotará medidas de preservação das manifestações e dos bens de valor histórico, artístico e cultural, bem como das paisagens naturais e construídas, notáveis e dos sítios arqueológicos.</w:t>
      </w:r>
    </w:p>
    <w:p w14:paraId="3159D99F" w14:textId="77777777" w:rsidR="00FF1733" w:rsidRDefault="00FF1733" w:rsidP="00FF1733">
      <w:pPr>
        <w:jc w:val="both"/>
      </w:pPr>
      <w:r>
        <w:t>Parágrafo único - O disposto neste artigo abrange os bens de natureza material e imaterial, tomados individualmente, ou em conjunto,</w:t>
      </w:r>
    </w:p>
    <w:p w14:paraId="5EFE8107" w14:textId="77777777" w:rsidR="00FF1733" w:rsidRDefault="00FF1733" w:rsidP="00FF1733">
      <w:pPr>
        <w:jc w:val="both"/>
      </w:pPr>
      <w:r>
        <w:lastRenderedPageBreak/>
        <w:t>relacionados com a identidade, a ação e a memória dos diferentes grupos formadores da sociedade, incluídos:</w:t>
      </w:r>
    </w:p>
    <w:p w14:paraId="64A8C255" w14:textId="77777777" w:rsidR="00FF1733" w:rsidRDefault="00FF1733" w:rsidP="00FF1733">
      <w:pPr>
        <w:jc w:val="both"/>
      </w:pPr>
      <w:r>
        <w:t xml:space="preserve">I - </w:t>
      </w:r>
      <w:proofErr w:type="gramStart"/>
      <w:r>
        <w:t>as</w:t>
      </w:r>
      <w:proofErr w:type="gramEnd"/>
      <w:r>
        <w:t xml:space="preserve"> formas de expressão;</w:t>
      </w:r>
    </w:p>
    <w:p w14:paraId="39341A16" w14:textId="77777777" w:rsidR="00FF1733" w:rsidRDefault="00FF1733" w:rsidP="00FF1733">
      <w:pPr>
        <w:jc w:val="both"/>
      </w:pPr>
      <w:r>
        <w:t xml:space="preserve">II - </w:t>
      </w:r>
      <w:proofErr w:type="gramStart"/>
      <w:r>
        <w:t>os</w:t>
      </w:r>
      <w:proofErr w:type="gramEnd"/>
      <w:r>
        <w:t xml:space="preserve"> modos de criar, fazer e viver;</w:t>
      </w:r>
    </w:p>
    <w:p w14:paraId="1ED9845A" w14:textId="77777777" w:rsidR="00FF1733" w:rsidRDefault="00FF1733" w:rsidP="00FF1733">
      <w:pPr>
        <w:jc w:val="both"/>
      </w:pPr>
      <w:r>
        <w:t>III - as criações científicas, artísticas e tecnológicas;</w:t>
      </w:r>
    </w:p>
    <w:p w14:paraId="19B739AE" w14:textId="77777777" w:rsidR="00FF1733" w:rsidRDefault="00FF1733" w:rsidP="00FF1733">
      <w:pPr>
        <w:jc w:val="both"/>
      </w:pPr>
      <w:r>
        <w:t xml:space="preserve">IV - </w:t>
      </w:r>
      <w:proofErr w:type="gramStart"/>
      <w:r>
        <w:t>as</w:t>
      </w:r>
      <w:proofErr w:type="gramEnd"/>
      <w:r>
        <w:t xml:space="preserve"> obras, objetos, documentos, edificações e demais espaços destinados </w:t>
      </w:r>
      <w:proofErr w:type="gramStart"/>
      <w:r>
        <w:t>à</w:t>
      </w:r>
      <w:proofErr w:type="gramEnd"/>
      <w:r>
        <w:t xml:space="preserve"> manifestações culturais;</w:t>
      </w:r>
    </w:p>
    <w:p w14:paraId="252C788B" w14:textId="77777777" w:rsidR="00FF1733" w:rsidRDefault="00FF1733" w:rsidP="00FF1733">
      <w:pPr>
        <w:jc w:val="both"/>
      </w:pPr>
      <w:r>
        <w:t xml:space="preserve">V - </w:t>
      </w:r>
      <w:proofErr w:type="gramStart"/>
      <w:r>
        <w:t>os</w:t>
      </w:r>
      <w:proofErr w:type="gramEnd"/>
      <w:r>
        <w:t xml:space="preserve"> conjuntos urbanos e sítios de valor histórico, paisagístico, artístico, arqueológico, paleontológico, ecológico, científico, turístico e</w:t>
      </w:r>
    </w:p>
    <w:p w14:paraId="3619260B" w14:textId="77777777" w:rsidR="00FF1733" w:rsidRDefault="00FF1733" w:rsidP="00FF1733">
      <w:pPr>
        <w:jc w:val="both"/>
      </w:pPr>
      <w:r>
        <w:t>arquitetônico;</w:t>
      </w:r>
    </w:p>
    <w:p w14:paraId="7DD53AA6" w14:textId="77777777" w:rsidR="00FF1733" w:rsidRDefault="00FF1733" w:rsidP="00FF1733">
      <w:pPr>
        <w:jc w:val="both"/>
      </w:pPr>
      <w:r>
        <w:t xml:space="preserve">VI - </w:t>
      </w:r>
      <w:proofErr w:type="gramStart"/>
      <w:r>
        <w:t>as</w:t>
      </w:r>
      <w:proofErr w:type="gramEnd"/>
      <w:r>
        <w:t xml:space="preserve"> conformações geomorfológicas, os vestígios e estruturas de arqueologia histórica, a toponímia, os edifícios e conjuntos arquitetônicos, as áreas verdes e os ajardinamentos, os monumentos e as obras escultóricas, outros equipamentos e mobiliários urbanos detentores de referência </w:t>
      </w:r>
      <w:proofErr w:type="gramStart"/>
      <w:r>
        <w:t>histórico- cultural</w:t>
      </w:r>
      <w:proofErr w:type="gramEnd"/>
      <w:r>
        <w:t>.” (grifos acrescentados)</w:t>
      </w:r>
    </w:p>
    <w:p w14:paraId="7837FD85" w14:textId="77777777" w:rsidR="00FF1733" w:rsidRDefault="00FF1733" w:rsidP="00FF1733">
      <w:pPr>
        <w:jc w:val="both"/>
      </w:pPr>
      <w:r>
        <w:t>Há que se acrescentar que a Lei nº 14.406, de 21 de maio de 2007, a qual instituiu o Programa Permanente de Proteção e Conservação do Patrimônio Imaterial do Município de São Paulo, através de seu art. 3º, instituiu o Registro dos Bens do Patrimônio de Natureza</w:t>
      </w:r>
    </w:p>
    <w:p w14:paraId="1705C40A" w14:textId="77777777" w:rsidR="00FF1733" w:rsidRDefault="00FF1733" w:rsidP="00FF1733">
      <w:pPr>
        <w:jc w:val="both"/>
      </w:pPr>
      <w:r>
        <w:t xml:space="preserve">Imaterial, que possui um livro de registro dos saberes, no qual se inscreve, in </w:t>
      </w:r>
      <w:proofErr w:type="spellStart"/>
      <w:r>
        <w:t>verbis</w:t>
      </w:r>
      <w:proofErr w:type="spellEnd"/>
      <w:r>
        <w:t>:</w:t>
      </w:r>
    </w:p>
    <w:p w14:paraId="533E7CB0" w14:textId="77777777" w:rsidR="00FF1733" w:rsidRDefault="00FF1733" w:rsidP="00FF1733">
      <w:pPr>
        <w:jc w:val="both"/>
      </w:pPr>
      <w:r>
        <w:t>“Art. 3º Fica instituído o Registro dos Bens do Patrimônio de Natureza Imaterial.</w:t>
      </w:r>
    </w:p>
    <w:p w14:paraId="1F42499A" w14:textId="77777777" w:rsidR="00FF1733" w:rsidRDefault="00FF1733" w:rsidP="00FF1733">
      <w:pPr>
        <w:jc w:val="both"/>
      </w:pPr>
      <w:r>
        <w:t>§ 1º O registro far-se-á em um dos seguintes livros:</w:t>
      </w:r>
    </w:p>
    <w:p w14:paraId="4D0E4E5E" w14:textId="77777777" w:rsidR="00FF1733" w:rsidRDefault="00FF1733" w:rsidP="00FF1733">
      <w:pPr>
        <w:jc w:val="both"/>
      </w:pPr>
      <w:r>
        <w:t>I - Livro de Registro dos Saberes, no qual serão inscritos conhecimentos e modos de fazer, enraizados no cotidiano das comunidades;”</w:t>
      </w:r>
    </w:p>
    <w:p w14:paraId="38E1598B" w14:textId="77777777" w:rsidR="00FF1733" w:rsidRDefault="00FF1733" w:rsidP="00FF1733">
      <w:pPr>
        <w:jc w:val="both"/>
      </w:pPr>
      <w:r>
        <w:t>Já o art. 5º da Lei nº 14.406/07 estabelece que são partes legítimas para provocar a instauração do processo de registro: a Administração Municipal, as associações civis regularmente constituídas e a população, por subscrição mínima de 10.000 (dez mil) signatários, in</w:t>
      </w:r>
    </w:p>
    <w:p w14:paraId="38350AD4" w14:textId="77777777" w:rsidR="00FF1733" w:rsidRDefault="00FF1733" w:rsidP="00FF1733">
      <w:pPr>
        <w:jc w:val="both"/>
      </w:pPr>
      <w:proofErr w:type="spellStart"/>
      <w:r>
        <w:t>verbis</w:t>
      </w:r>
      <w:proofErr w:type="spellEnd"/>
      <w:r>
        <w:t>:</w:t>
      </w:r>
    </w:p>
    <w:p w14:paraId="65ED3EFB" w14:textId="77777777" w:rsidR="00FF1733" w:rsidRDefault="00FF1733" w:rsidP="00FF1733">
      <w:pPr>
        <w:jc w:val="both"/>
      </w:pPr>
      <w:r>
        <w:t>“Art. 5º São partes legítimas para provocar a instauração do processo de registro:</w:t>
      </w:r>
    </w:p>
    <w:p w14:paraId="59960676" w14:textId="77777777" w:rsidR="00FF1733" w:rsidRDefault="00FF1733" w:rsidP="00FF1733">
      <w:pPr>
        <w:jc w:val="both"/>
      </w:pPr>
      <w:r>
        <w:t xml:space="preserve">I - </w:t>
      </w:r>
      <w:proofErr w:type="gramStart"/>
      <w:r>
        <w:t>a</w:t>
      </w:r>
      <w:proofErr w:type="gramEnd"/>
      <w:r>
        <w:t xml:space="preserve"> Administração Municipal, por seus órgãos e colegiados;</w:t>
      </w:r>
    </w:p>
    <w:p w14:paraId="6B82D08E" w14:textId="77777777" w:rsidR="00FF1733" w:rsidRDefault="00FF1733" w:rsidP="00FF1733">
      <w:pPr>
        <w:jc w:val="both"/>
      </w:pPr>
      <w:r>
        <w:t xml:space="preserve">II - </w:t>
      </w:r>
      <w:proofErr w:type="gramStart"/>
      <w:r>
        <w:t>as</w:t>
      </w:r>
      <w:proofErr w:type="gramEnd"/>
      <w:r>
        <w:t xml:space="preserve"> associações civis regularmente constituídas;</w:t>
      </w:r>
    </w:p>
    <w:p w14:paraId="1487C2D0" w14:textId="77777777" w:rsidR="00FF1733" w:rsidRDefault="00FF1733" w:rsidP="00FF1733">
      <w:pPr>
        <w:jc w:val="both"/>
      </w:pPr>
      <w:r>
        <w:lastRenderedPageBreak/>
        <w:t>III - a população por subscrição mínima de 10.000 (dez mil) signatários.” Dessa forma, a declaração como patrimônio cultural imaterial do Município de São Paulo poderá ser feita através do procedimento de</w:t>
      </w:r>
    </w:p>
    <w:p w14:paraId="37495657" w14:textId="77777777" w:rsidR="00FF1733" w:rsidRDefault="00FF1733" w:rsidP="00FF1733">
      <w:pPr>
        <w:jc w:val="both"/>
      </w:pPr>
      <w:r>
        <w:t>registro a ser iniciado pelos legitimados listados no art. 5º de referida Lei e, posteriormente, decidido o pedido pelo Conselho Municipal</w:t>
      </w:r>
    </w:p>
    <w:p w14:paraId="13822AF7" w14:textId="77777777" w:rsidR="00FF1733" w:rsidRDefault="00FF1733" w:rsidP="00FF1733">
      <w:pPr>
        <w:jc w:val="both"/>
      </w:pPr>
      <w:r>
        <w:t>de Preservação do Patrimônio Histórico, Cultural e Ambiental da Cidade de São Paulo - CONPRESP (art. 7º da Lei nº 14.406/07). Nesse contexto, não se nega a competência do Poder Executivo para a prática de atos concretos visando à proteção dos bens imateriais,</w:t>
      </w:r>
    </w:p>
    <w:p w14:paraId="03B6F3AA" w14:textId="77777777" w:rsidR="00FF1733" w:rsidRDefault="00FF1733" w:rsidP="00FF1733">
      <w:pPr>
        <w:jc w:val="both"/>
      </w:pPr>
      <w:r>
        <w:t>tais como ações de incentivo, promoção ou a sua salvaguarda. No entanto, não há como se negar competência do Poder Legislativo para legislar em termos de tal proteção. Nesse sentido, verifica-se</w:t>
      </w:r>
    </w:p>
    <w:p w14:paraId="1CAE8180" w14:textId="77777777" w:rsidR="00FF1733" w:rsidRDefault="00FF1733" w:rsidP="00FF1733">
      <w:pPr>
        <w:jc w:val="both"/>
      </w:pPr>
      <w:r>
        <w:t>alteração na jurisprudência do E. Tribunal de Justiça do Estado de São Paulo, cujos precedentes têm ressalvado o dever do Poder Público, e não apenas do Poder Executivo, de adotar medidas para promover e proteger o patrimônio cultural brasileiro (art. 216, § 1º, CR/88),</w:t>
      </w:r>
    </w:p>
    <w:p w14:paraId="6DAABC93" w14:textId="77777777" w:rsidR="00FF1733" w:rsidRDefault="00FF1733" w:rsidP="00FF1733">
      <w:pPr>
        <w:jc w:val="both"/>
      </w:pPr>
      <w:r>
        <w:t>conforme julgados destacados:</w:t>
      </w:r>
    </w:p>
    <w:p w14:paraId="4A1152A1" w14:textId="77777777" w:rsidR="00FF1733" w:rsidRDefault="00FF1733" w:rsidP="00FF1733">
      <w:pPr>
        <w:jc w:val="both"/>
      </w:pPr>
      <w:r>
        <w:t>“Ação Direta de Inconstitucionalidade. Lei municipal, de iniciativa parlamentar, que “declara patrimônio cultural imaterial da cidade de Ribeirão Preto o Desfile das Escolas de Samba”. Ausência de ofensa ao princípio da separação dos Poderes. O texto constitucional não prevê óbice a que ato proveniente do Poder Legislativo disponha sobre a declaração de bens imateriais como patrimônio cultural.</w:t>
      </w:r>
    </w:p>
    <w:p w14:paraId="159BD4D0" w14:textId="77777777" w:rsidR="00FF1733" w:rsidRDefault="00FF1733" w:rsidP="00FF1733">
      <w:pPr>
        <w:jc w:val="both"/>
      </w:pPr>
      <w:r>
        <w:t>Previsão de dotação orçamentária generalista não se constitui em vício de constitucionalidade. Inexistência de afronta à regra contida no artigo 25 da Constituição do Estado. Expressa previsão de regulamentação da lei. Não se trata de mera faculdade do Poder Executivo.</w:t>
      </w:r>
    </w:p>
    <w:p w14:paraId="163FFFBD" w14:textId="77777777" w:rsidR="00FF1733" w:rsidRDefault="00FF1733" w:rsidP="00FF1733">
      <w:pPr>
        <w:jc w:val="both"/>
      </w:pPr>
      <w:r>
        <w:t>Poder-dever. Cabível, ou até mesmo necessária, a estipulação de prazo para expedição do regulamento. Evita-se que norma deixe de ser aplicada por inércia do Executivo. Impede-se obstrução da atuação do Poder Legislativo pelo outro Poder. Voto vencido do Relator Sorteado julgava pedido improcedente. Voto vencedor do Desembargador Ricardo Anafe. Reconhecimento de vício de</w:t>
      </w:r>
    </w:p>
    <w:p w14:paraId="3042B6C6" w14:textId="77777777" w:rsidR="00FF1733" w:rsidRDefault="00FF1733" w:rsidP="00FF1733">
      <w:pPr>
        <w:jc w:val="both"/>
      </w:pPr>
      <w:r>
        <w:t>inconstitucionalidade da expressão “no prazo de 90 (noventa) dias contados da data de sua publicação”, prevista no artigo 3º, in fine. Por maioria, ação julgada parcialmente procedente.”</w:t>
      </w:r>
    </w:p>
    <w:p w14:paraId="0A6A9DDA" w14:textId="77777777" w:rsidR="00FF1733" w:rsidRDefault="00FF1733" w:rsidP="00FF1733">
      <w:pPr>
        <w:jc w:val="both"/>
      </w:pPr>
      <w:r>
        <w:t>(TJ/SP, Órgão Especial, Ação Declaratória de Inconstitucionalidade nº 2020282-35.2017.8.26.0000, Rel. Des. Márcio Bartoli, j. 02.08.2017,</w:t>
      </w:r>
    </w:p>
    <w:p w14:paraId="37367875" w14:textId="77777777" w:rsidR="00FF1733" w:rsidRDefault="00FF1733" w:rsidP="00FF1733">
      <w:pPr>
        <w:jc w:val="both"/>
      </w:pPr>
      <w:r>
        <w:lastRenderedPageBreak/>
        <w:t>sem destaques no original)</w:t>
      </w:r>
    </w:p>
    <w:p w14:paraId="3FB7E630" w14:textId="77777777" w:rsidR="00FF1733" w:rsidRDefault="00FF1733" w:rsidP="00FF1733">
      <w:pPr>
        <w:jc w:val="both"/>
      </w:pPr>
      <w:r>
        <w:t>“AÇÃO DIRETA DE INCONSTITUCIONALIDADE. Lei nº 4.048/2017, do Município de Socorro. Declaração da "vassoura caipira" como patrimônio cultural imaterial socorrense. Lei de iniciativa parlamentar. Pretendida a inconstitucionalidade por violação ao princípio da</w:t>
      </w:r>
    </w:p>
    <w:p w14:paraId="0D06966F" w14:textId="77777777" w:rsidR="00FF1733" w:rsidRDefault="00FF1733" w:rsidP="00FF1733">
      <w:pPr>
        <w:jc w:val="both"/>
      </w:pPr>
      <w:r>
        <w:t>independência dos poderes por usurpar a competência privativa do Poder Executivo. Inexistência de mácula constitucional. Impulso</w:t>
      </w:r>
    </w:p>
    <w:p w14:paraId="50C5CF61" w14:textId="77777777" w:rsidR="00FF1733" w:rsidRDefault="00FF1733" w:rsidP="00FF1733">
      <w:pPr>
        <w:jc w:val="both"/>
      </w:pPr>
      <w:r>
        <w:t>legiferante de natureza concorrente. Inexistência de ato de gestão próprio com efeitos concretos. Não ofensa ao princípio da separação de poderes. Precedentes. Ação julgada improcedente.” (TJ SP. ADI n° 2199667-40.2017.8.26.0000. J. 18.04.2018).</w:t>
      </w:r>
    </w:p>
    <w:p w14:paraId="4FB198C6" w14:textId="77777777" w:rsidR="00FF1733" w:rsidRDefault="00FF1733" w:rsidP="00FF1733">
      <w:pPr>
        <w:jc w:val="both"/>
      </w:pPr>
      <w:r>
        <w:t>“DIRETA DE INCONSTITUCIONALIDADE. Lei n° 1.817, de 14 de dezembro de 2016, do Município de São Luiz do Paraitinga, que "tomba</w:t>
      </w:r>
    </w:p>
    <w:p w14:paraId="6B3ECA48" w14:textId="77777777" w:rsidR="00FF1733" w:rsidRDefault="00FF1733" w:rsidP="00FF1733">
      <w:pPr>
        <w:jc w:val="both"/>
      </w:pPr>
      <w:r>
        <w:t xml:space="preserve">como interesse histórico, social, cultural e religioso a Capela de Nossa Senhora do Bom Parto, situada no Bairro de Cachoeira dos Pintos, e dá outras providências". (1) VÍCIO DE INICIATIVA: Possibilidade </w:t>
      </w:r>
      <w:proofErr w:type="gramStart"/>
      <w:r>
        <w:t>do</w:t>
      </w:r>
      <w:proofErr w:type="gramEnd"/>
      <w:r>
        <w:t xml:space="preserve"> tombamento ser instituído mediante lei (modalidade "provisória"). Efeito declaratório, que demanda a ulterior prática de atos administrativos pelo Executivo Local para que o tombamento se converta em</w:t>
      </w:r>
    </w:p>
    <w:p w14:paraId="62E30AA4" w14:textId="77777777" w:rsidR="00FF1733" w:rsidRDefault="00FF1733" w:rsidP="00FF1733">
      <w:pPr>
        <w:jc w:val="both"/>
      </w:pPr>
      <w:r>
        <w:t>"definitivo". Não constatação de indevida ingerência do Poder Legislativo na esfera de atribuições do Poder Executivo. (2) GESTÃO DA</w:t>
      </w:r>
    </w:p>
    <w:p w14:paraId="3B1C115E" w14:textId="77777777" w:rsidR="00FF1733" w:rsidRDefault="00FF1733" w:rsidP="00FF1733">
      <w:pPr>
        <w:jc w:val="both"/>
      </w:pPr>
      <w:r>
        <w:t>ADMINISTRAÇÃO PÚBLICA POR ATO NORMATIVO DO LEGISLATIVO: O estabelecimento de normas atinentes à organização e ao</w:t>
      </w:r>
    </w:p>
    <w:p w14:paraId="3ED30A2E" w14:textId="77777777" w:rsidR="00FF1733" w:rsidRDefault="00FF1733" w:rsidP="00FF1733">
      <w:pPr>
        <w:jc w:val="both"/>
      </w:pPr>
      <w:r>
        <w:t>funcionamento da Administração Pública, a criação de atribuições a órgão subvencionado pela Edilidade e a definição de prazos rígidos para a prática de atos de gestão pelo Poder Executivo são funções acometidas, de modo privativo, ao Alcaide (</w:t>
      </w:r>
      <w:proofErr w:type="spellStart"/>
      <w:r>
        <w:t>arts</w:t>
      </w:r>
      <w:proofErr w:type="spellEnd"/>
      <w:r>
        <w:t xml:space="preserve">. 47, II, XIV e XIX, "a", e 144, CE). Inidôneas tais práticas pelos Edis. Inconstitucionalidade declarada dos </w:t>
      </w:r>
      <w:proofErr w:type="spellStart"/>
      <w:r>
        <w:t>arts</w:t>
      </w:r>
      <w:proofErr w:type="spellEnd"/>
      <w:r>
        <w:t>. 3°, "caput"; 4°, § 1°; e 5°, todos da Lei guerreada.</w:t>
      </w:r>
    </w:p>
    <w:p w14:paraId="413A680B" w14:textId="77777777" w:rsidR="00FF1733" w:rsidRDefault="00FF1733" w:rsidP="00FF1733">
      <w:pPr>
        <w:jc w:val="both"/>
      </w:pPr>
      <w:r>
        <w:t>(3) NORMAS DE CUNHO AUTORIZATIVO: Lei autorizativa ou de delegação que não encontra sentido no ordenamento jurídico, vez que o</w:t>
      </w:r>
    </w:p>
    <w:p w14:paraId="78B645F5" w14:textId="77777777" w:rsidR="00FF1733" w:rsidRDefault="00FF1733" w:rsidP="00FF1733">
      <w:pPr>
        <w:jc w:val="both"/>
      </w:pPr>
      <w:r>
        <w:t>Prefeito não precisa de autorização do Legislativo para o exercício de atos de sua exclusiva ou mesmo concorrente competência. Violação flagrante à separação de Poderes (art. 5º, CE). Inconstitucionalidade declarada dos artigos 4º, "caput", e 6º, ambos da norma</w:t>
      </w:r>
    </w:p>
    <w:p w14:paraId="03A6D1A7" w14:textId="77777777" w:rsidR="00FF1733" w:rsidRDefault="00FF1733" w:rsidP="00FF1733">
      <w:pPr>
        <w:jc w:val="both"/>
      </w:pPr>
      <w:r>
        <w:t xml:space="preserve">local "sub judice". (4) FALTA DE PREVISÃO ORÇAMENTÁRIA ESPECÍFICA: não é inconstitucional a lei que inclui gastos no orçamento municipal anual sem a </w:t>
      </w:r>
      <w:r>
        <w:lastRenderedPageBreak/>
        <w:t>indicação de fonte de custeio em contrapartida ou com seu apontamento genérico. Doutrina e jurisprudência do STF, do STJ e desta Corte. AÇÃO PROCEDENTE, EM PARTE.” (TJ SP. ADI n° 2248076-47.2017.8.26.0000. J. 08.08.2018).</w:t>
      </w:r>
    </w:p>
    <w:p w14:paraId="31C59AB5" w14:textId="77777777" w:rsidR="00FF1733" w:rsidRDefault="00FF1733" w:rsidP="00FF1733">
      <w:pPr>
        <w:jc w:val="both"/>
      </w:pPr>
      <w:r>
        <w:t>“AÇÃO DIRETA DE INCONSTITUCIONALIDADE - Lei nº 3.773, de 27-9-2017, do Município de Lorena, que 'Declara como bem de interesse</w:t>
      </w:r>
    </w:p>
    <w:p w14:paraId="04CCDD96" w14:textId="77777777" w:rsidR="00FF1733" w:rsidRDefault="00FF1733" w:rsidP="00FF1733">
      <w:pPr>
        <w:jc w:val="both"/>
      </w:pPr>
      <w:r>
        <w:t>turístico religioso a Basílica Menor Santuário de São Benedito e dá outras providências' - Declaração de bem material como bem de</w:t>
      </w:r>
    </w:p>
    <w:p w14:paraId="425D7013" w14:textId="77777777" w:rsidR="00FF1733" w:rsidRDefault="00FF1733" w:rsidP="00FF1733">
      <w:pPr>
        <w:jc w:val="both"/>
      </w:pPr>
      <w:r>
        <w:t>interesse turístico e religioso. Preliminar. Análise de ofensa a dispositivos da Lei Orgânica do Município e da Lei de Responsabilidade</w:t>
      </w:r>
    </w:p>
    <w:p w14:paraId="15A165AB" w14:textId="77777777" w:rsidR="00FF1733" w:rsidRDefault="00FF1733" w:rsidP="00FF1733">
      <w:pPr>
        <w:jc w:val="both"/>
      </w:pPr>
      <w:r>
        <w:t xml:space="preserve">Fiscal. Inadmissibilidade. Ausência de </w:t>
      </w:r>
      <w:proofErr w:type="spellStart"/>
      <w:r>
        <w:t>parametricidade</w:t>
      </w:r>
      <w:proofErr w:type="spellEnd"/>
      <w:r>
        <w:t>. Mérito. Violação ao princípio da separação dos poderes. Inocorrência.</w:t>
      </w:r>
    </w:p>
    <w:p w14:paraId="6BC5FFA6" w14:textId="77777777" w:rsidR="00FF1733" w:rsidRDefault="00FF1733" w:rsidP="00FF1733">
      <w:pPr>
        <w:jc w:val="both"/>
      </w:pPr>
      <w:r>
        <w:t xml:space="preserve">Legitimidade ativa concorrente entre o Poder Legislativo e o Poder Executivo para iniciar processo legislativo, quando se tratar de matéria de defesa do patrimônio histórico, arqueológico, artístico e turístico. Inteligência dos </w:t>
      </w:r>
      <w:proofErr w:type="spellStart"/>
      <w:r>
        <w:t>arts</w:t>
      </w:r>
      <w:proofErr w:type="spellEnd"/>
      <w:r>
        <w:t>. 23, III, 24, VII e 216 da CF/88 e art. 261</w:t>
      </w:r>
    </w:p>
    <w:p w14:paraId="25ED7BCB" w14:textId="77777777" w:rsidR="00FF1733" w:rsidRDefault="00FF1733" w:rsidP="00FF1733">
      <w:pPr>
        <w:jc w:val="both"/>
      </w:pPr>
      <w:proofErr w:type="spellStart"/>
      <w:r>
        <w:t>da</w:t>
      </w:r>
      <w:proofErr w:type="spellEnd"/>
      <w:r>
        <w:t xml:space="preserve"> CE/89. Inexistência de atos impositivos ao Poder Executivo. Eventual ausência de receitas acarreta, no máximo, a inexequibilidade da norma no mesmo exercício em que foi promulgada. Precedentes do Órgão Especial - Ação improcedente.” (TJ SP. ADI n° 2083639- 52.2018.8.26.0000. J. 26.09.2018).</w:t>
      </w:r>
    </w:p>
    <w:p w14:paraId="22B2D139" w14:textId="77777777" w:rsidR="00FF1733" w:rsidRDefault="00FF1733" w:rsidP="00FF1733">
      <w:pPr>
        <w:jc w:val="both"/>
      </w:pPr>
      <w:r>
        <w:t xml:space="preserve">Por se tratar de matéria sujeita ao </w:t>
      </w:r>
      <w:proofErr w:type="spellStart"/>
      <w:r>
        <w:t>quorum</w:t>
      </w:r>
      <w:proofErr w:type="spellEnd"/>
      <w:r>
        <w:t xml:space="preserve"> de maioria simples para deliberação nos termos do art. 40, § 1º da Lei Orgânica do Município, é dispensada a votação em Plenário, cabendo tal prerrogativa às Comissões Permanentes, na forma do art. 46, X, do Regimento Interno desta Casa. Ante o exposto, somos pela LEGALIDADE, na forma do seguinte Substitutivo, a fim de adequar a redação do projeto à técnica legislativa prevista na Lei Complementar nº 95/98, corrigindo a numeração dos artigos.</w:t>
      </w:r>
    </w:p>
    <w:p w14:paraId="41112D35" w14:textId="77777777" w:rsidR="00FF1733" w:rsidRDefault="00FF1733" w:rsidP="00FF1733">
      <w:pPr>
        <w:jc w:val="both"/>
      </w:pPr>
      <w:r>
        <w:t>SUBSTITUTIVO Nº DA COMISSÃO DE CONSTITUIÇÃO, JUSTIÇA E LEGISLAÇÃO PARTICIPATIVA AO PROJETO DE LEI Nº 0680/2025.</w:t>
      </w:r>
    </w:p>
    <w:p w14:paraId="4B001841" w14:textId="77777777" w:rsidR="00FF1733" w:rsidRDefault="00FF1733" w:rsidP="00FF1733">
      <w:pPr>
        <w:jc w:val="both"/>
      </w:pPr>
      <w:r>
        <w:t>Declara a loja Woodstock Rock Store patrimônio cultural imaterial do Município de São Paulo. A Câmara Municipal de São Paulo DECRETA: Art. 1º Fica declarada como patrimônio cultural imaterial do Município de São Paulo a loja Woodstock Rock Store, situada na região</w:t>
      </w:r>
    </w:p>
    <w:p w14:paraId="5DAF52D3" w14:textId="77777777" w:rsidR="00FF1733" w:rsidRDefault="00FF1733" w:rsidP="00FF1733">
      <w:pPr>
        <w:jc w:val="both"/>
      </w:pPr>
      <w:r>
        <w:t>central da cidade, em razão de sua importância histórica, cultural e simbólica para a formação da identidade urbana e musical</w:t>
      </w:r>
    </w:p>
    <w:p w14:paraId="2A0940FF" w14:textId="77777777" w:rsidR="00FF1733" w:rsidRDefault="00FF1733" w:rsidP="00FF1733">
      <w:pPr>
        <w:jc w:val="both"/>
      </w:pPr>
      <w:r>
        <w:t>paulistana.</w:t>
      </w:r>
    </w:p>
    <w:p w14:paraId="400F3008" w14:textId="77777777" w:rsidR="00FF1733" w:rsidRDefault="00FF1733" w:rsidP="00FF1733">
      <w:pPr>
        <w:jc w:val="both"/>
      </w:pPr>
      <w:r>
        <w:lastRenderedPageBreak/>
        <w:t>Parágrafo único. A loja mencionada no caput é reconhecida como espaço de referência da cultura do rock e de resistência cultural, bem</w:t>
      </w:r>
    </w:p>
    <w:p w14:paraId="21B281FE" w14:textId="77777777" w:rsidR="00FF1733" w:rsidRDefault="00FF1733" w:rsidP="00FF1733">
      <w:pPr>
        <w:jc w:val="both"/>
      </w:pPr>
      <w:r>
        <w:t>como ponto de encontro de gerações de artistas, músicos e apreciadores da cena alternativa e independente da cidade. Art. 2º As despesas com a execução da presente Lei correrão por conta de dotações orçamentárias próprias, suplementadas se necessário. Art. 3º Esta Lei entra em vigor na data de sua publicação. Sala da Comissão de Constituição, Justiça e Legislação Participativa, em 29/10/2025. Sandra Santana (MDB) - Presidente Alessandro Guedes (PT)</w:t>
      </w:r>
    </w:p>
    <w:p w14:paraId="5831B401" w14:textId="77777777" w:rsidR="00FF1733" w:rsidRDefault="00FF1733" w:rsidP="00FF1733">
      <w:pPr>
        <w:jc w:val="both"/>
      </w:pPr>
      <w:r>
        <w:t>Dr. Milton Ferreira (PODE)</w:t>
      </w:r>
    </w:p>
    <w:p w14:paraId="05D37630" w14:textId="77777777" w:rsidR="00FF1733" w:rsidRDefault="00FF1733" w:rsidP="00FF1733">
      <w:pPr>
        <w:jc w:val="both"/>
      </w:pPr>
      <w:r>
        <w:t>Janaina Paschoal (PP)</w:t>
      </w:r>
    </w:p>
    <w:p w14:paraId="1C69D187" w14:textId="77777777" w:rsidR="00FF1733" w:rsidRDefault="00FF1733" w:rsidP="00FF1733">
      <w:pPr>
        <w:jc w:val="both"/>
      </w:pPr>
      <w:r>
        <w:t xml:space="preserve">Lucas </w:t>
      </w:r>
      <w:proofErr w:type="spellStart"/>
      <w:r>
        <w:t>Pavanato</w:t>
      </w:r>
      <w:proofErr w:type="spellEnd"/>
      <w:r>
        <w:t xml:space="preserve"> (PL)</w:t>
      </w:r>
    </w:p>
    <w:p w14:paraId="2297E377" w14:textId="77777777" w:rsidR="00FF1733" w:rsidRDefault="00FF1733" w:rsidP="00FF1733">
      <w:pPr>
        <w:jc w:val="both"/>
      </w:pPr>
      <w:r>
        <w:t>Sansão Pereira (REPUBLICANOS)</w:t>
      </w:r>
    </w:p>
    <w:p w14:paraId="37FE0148" w14:textId="77777777" w:rsidR="00FF1733" w:rsidRDefault="00FF1733" w:rsidP="00FF1733">
      <w:pPr>
        <w:jc w:val="both"/>
      </w:pPr>
      <w:proofErr w:type="spellStart"/>
      <w:r>
        <w:t>Silvão</w:t>
      </w:r>
      <w:proofErr w:type="spellEnd"/>
      <w:r>
        <w:t xml:space="preserve"> Leite (UNIÃO) - Relatoria Silvia Da Bancada Feminista (PSOL)</w:t>
      </w:r>
    </w:p>
    <w:p w14:paraId="2683F1B6" w14:textId="77777777" w:rsidR="00FF1733" w:rsidRDefault="00FF1733" w:rsidP="00FF1733">
      <w:pPr>
        <w:jc w:val="both"/>
      </w:pPr>
      <w:proofErr w:type="spellStart"/>
      <w:r>
        <w:t>Thammy</w:t>
      </w:r>
      <w:proofErr w:type="spellEnd"/>
      <w:r>
        <w:t xml:space="preserve"> Miranda (PSD)</w:t>
      </w:r>
    </w:p>
    <w:p w14:paraId="2EDCA2B1" w14:textId="77777777" w:rsidR="00FF1733" w:rsidRDefault="00FF1733" w:rsidP="00FF1733">
      <w:pPr>
        <w:jc w:val="both"/>
      </w:pPr>
      <w:r>
        <w:t>PARECER Nº 1841/2025 DA COMISSÃO DE CONSTITUIÇÃO, JUSTIÇA E LEGISLAÇÃO PARTICIPATIVA SOBRE O PROJETO DE LEI</w:t>
      </w:r>
    </w:p>
    <w:p w14:paraId="615A3664" w14:textId="77777777" w:rsidR="00FF1733" w:rsidRDefault="00FF1733" w:rsidP="00FF1733">
      <w:pPr>
        <w:jc w:val="both"/>
      </w:pPr>
      <w:r>
        <w:t>Nº 0994/25.</w:t>
      </w:r>
    </w:p>
    <w:p w14:paraId="5CE58F37" w14:textId="77777777" w:rsidR="00FF1733" w:rsidRDefault="00FF1733" w:rsidP="00FF1733">
      <w:pPr>
        <w:jc w:val="both"/>
      </w:pPr>
      <w:r>
        <w:t>Trata-se de projeto de lei, de autoria da Nobre Vereadora Zoe Martínez, que altera a Lei Municipal nº 14.471, de 10 de julho de 2007, para declarar a cidade de Beirute, capital do Líbano, como Cidade Irmã da cidade de São Paulo. Sob o aspecto jurídico, o projeto reúne condições para prosseguir em tramitação, já que apresentado no regular exercício da</w:t>
      </w:r>
    </w:p>
    <w:p w14:paraId="6DB4189B" w14:textId="77777777" w:rsidR="00FF1733" w:rsidRDefault="00FF1733" w:rsidP="00FF1733">
      <w:pPr>
        <w:jc w:val="both"/>
      </w:pPr>
      <w:r>
        <w:t>competência legislativa desta Casa, espelhada nos artigos 30, I, da Constituição Federal e 13, I, da Lei Orgânica do Município. Com efeito, de acordo com os dispositivos acima mencionados, compete aos Municípios legislar sobre assuntos de interesse local. Por</w:t>
      </w:r>
    </w:p>
    <w:p w14:paraId="3120D42B" w14:textId="77777777" w:rsidR="00FF1733" w:rsidRDefault="00FF1733" w:rsidP="00FF1733">
      <w:pPr>
        <w:jc w:val="both"/>
      </w:pPr>
      <w:r>
        <w:t xml:space="preserve">interesse local, segundo </w:t>
      </w:r>
      <w:proofErr w:type="spellStart"/>
      <w:r>
        <w:t>Dirley</w:t>
      </w:r>
      <w:proofErr w:type="spellEnd"/>
      <w:r>
        <w:t xml:space="preserve"> da Cunha Junior (in Curso de Direito Constitucional. 2ª edição. Salvador: </w:t>
      </w:r>
      <w:proofErr w:type="spellStart"/>
      <w:r>
        <w:t>Juspodivm</w:t>
      </w:r>
      <w:proofErr w:type="spellEnd"/>
      <w:r>
        <w:t>, 2008, p.841.), entende- se não aquele interesse exclusivo do Município, mas seu interesse predominante, que o afete de modo mais direto e imediato. No que tange ao aspecto formal, a propositura encontra fundamento no artigo 37, caput, da Lei Orgânica Paulistana, segundo o qual a</w:t>
      </w:r>
    </w:p>
    <w:p w14:paraId="537831CA" w14:textId="77777777" w:rsidR="00FF1733" w:rsidRDefault="00FF1733" w:rsidP="00FF1733">
      <w:pPr>
        <w:jc w:val="both"/>
      </w:pPr>
      <w:r>
        <w:t xml:space="preserve">iniciativa das leis cabe a qualquer membro ou Comissão Permanente da Câmara Municipal, ao Prefeito e aos Cidadãos, inexistindo, ainda, qualquer impedimento para a iniciativa de projetos de lei que versem sobre a matéria em questão. A </w:t>
      </w:r>
      <w:r>
        <w:lastRenderedPageBreak/>
        <w:t>propositura também encontra respaldo no artigo 4º, IX, da Constituição Federal, que institui como princípio norteador das relações</w:t>
      </w:r>
    </w:p>
    <w:p w14:paraId="451AE6C1" w14:textId="77777777" w:rsidR="00FF1733" w:rsidRDefault="00FF1733" w:rsidP="00FF1733">
      <w:pPr>
        <w:jc w:val="both"/>
      </w:pPr>
      <w:r>
        <w:t>internacionais da República Federativa do Brasil a cooperação entre os povos para o fortalecimento da humanidade, bem como no art. 4º da Lei Orgânica, que preconiza a manutenção de relações internacionais pelo Município, através de convênios e outras formas de</w:t>
      </w:r>
    </w:p>
    <w:p w14:paraId="341341D2" w14:textId="77777777" w:rsidR="00FF1733" w:rsidRDefault="00FF1733" w:rsidP="00FF1733">
      <w:pPr>
        <w:jc w:val="both"/>
      </w:pPr>
      <w:r>
        <w:t>cooperação. Ressalte-se que por força do art. 4ºA da Lei nº 14.471, de 10 de junho de 2007, com a alteração trazida pela Lei nº 17.814, de 13 de</w:t>
      </w:r>
    </w:p>
    <w:p w14:paraId="61D0E89C" w14:textId="77777777" w:rsidR="00FF1733" w:rsidRDefault="00FF1733" w:rsidP="00FF1733">
      <w:pPr>
        <w:jc w:val="both"/>
      </w:pPr>
      <w:r>
        <w:t>junho de 2022, a propositura deverá ser instruída com a concordância e reconhecimento do representante da cidade estrangeira</w:t>
      </w:r>
    </w:p>
    <w:p w14:paraId="267881EA" w14:textId="77777777" w:rsidR="00FF1733" w:rsidRDefault="00FF1733" w:rsidP="00FF1733">
      <w:pPr>
        <w:jc w:val="both"/>
      </w:pPr>
      <w:r>
        <w:t>candidata à irmandade antes de sua sanção ou promulgação. Vejamos: Art. 4º-A. A norma de reconhecimento de cidade-irmã deverá conter, obrigatoriamente, antes de sua sanção ou promulgação, a</w:t>
      </w:r>
    </w:p>
    <w:p w14:paraId="781CAE4B" w14:textId="77777777" w:rsidR="00FF1733" w:rsidRDefault="00FF1733" w:rsidP="00FF1733">
      <w:pPr>
        <w:jc w:val="both"/>
      </w:pPr>
      <w:r>
        <w:t>concordância e conhecimento prévio e expresso do representante da cidade estrangeira candidata à irmandade.</w:t>
      </w:r>
    </w:p>
    <w:p w14:paraId="7F576D9A" w14:textId="77777777" w:rsidR="00FF1733" w:rsidRDefault="00FF1733" w:rsidP="00FF1733">
      <w:pPr>
        <w:jc w:val="both"/>
      </w:pPr>
      <w:r>
        <w:t>Parágrafo único. A norma que tiver como objeto a declaração de cidade-irmã à Cidade de São Paulo deve ainda conter em sua</w:t>
      </w:r>
    </w:p>
    <w:p w14:paraId="58149E9C" w14:textId="77777777" w:rsidR="00FF1733" w:rsidRDefault="00FF1733" w:rsidP="00FF1733">
      <w:pPr>
        <w:jc w:val="both"/>
      </w:pPr>
      <w:r>
        <w:t>justificativa as razões para o enquadramento, bem como ser instruído de documentação que comprove a aproximação ou desejo de</w:t>
      </w:r>
    </w:p>
    <w:p w14:paraId="2A15B5A4" w14:textId="77777777" w:rsidR="00FF1733" w:rsidRDefault="00FF1733" w:rsidP="00FF1733">
      <w:pPr>
        <w:jc w:val="both"/>
      </w:pPr>
      <w:r>
        <w:t>aproximação das duas cidades, para ciência e aval da outra parte. (NR)</w:t>
      </w:r>
    </w:p>
    <w:p w14:paraId="1DE62ECB" w14:textId="77777777" w:rsidR="00FF1733" w:rsidRDefault="00FF1733" w:rsidP="00FF1733">
      <w:pPr>
        <w:jc w:val="both"/>
      </w:pPr>
      <w:r>
        <w:t>Tratando-se de matéria sujeita ao quórum de maioria simples para deliberação é dispensada a votação em Plenário, cabendo tal</w:t>
      </w:r>
    </w:p>
    <w:p w14:paraId="229DEFE6" w14:textId="77777777" w:rsidR="00FF1733" w:rsidRDefault="00FF1733" w:rsidP="00FF1733">
      <w:pPr>
        <w:jc w:val="both"/>
      </w:pPr>
      <w:r>
        <w:t>prerrogativa às Comissões Permanentes, na forma do art. 46, X, do Regimento Interno desta Casa. Ante o exposto, na forma do Substitutivo sugerido para adequar a proposta à técnica legislativa prevista pela Lei Complementar Federal n° 95, de 26 de fevereiro de 1998, que dispõe sobre a elaboração, redação, alteração e consolidação das leis, somos,</w:t>
      </w:r>
    </w:p>
    <w:p w14:paraId="20090F57" w14:textId="77777777" w:rsidR="00FF1733" w:rsidRDefault="00FF1733" w:rsidP="00FF1733">
      <w:pPr>
        <w:jc w:val="both"/>
      </w:pPr>
      <w:r>
        <w:t>PELA LEGALIDADE.</w:t>
      </w:r>
    </w:p>
    <w:p w14:paraId="169E4CB5" w14:textId="77777777" w:rsidR="00FF1733" w:rsidRDefault="00FF1733" w:rsidP="00FF1733">
      <w:pPr>
        <w:jc w:val="both"/>
      </w:pPr>
      <w:r>
        <w:t>SUBSTITUTIVO DA COMISSÃO DE CONSTITUIÇÃO, JUSTIÇA E LEGISLAÇÃO PARTICIPATIVA AO PROJETO DE LEI Nº 0994/25.</w:t>
      </w:r>
    </w:p>
    <w:p w14:paraId="51F175E6" w14:textId="77777777" w:rsidR="00FF1733" w:rsidRDefault="00FF1733" w:rsidP="00FF1733">
      <w:pPr>
        <w:jc w:val="both"/>
      </w:pPr>
      <w:r>
        <w:t>Altera a Lei Municipal nº 14.471, de 10 de julho de 2007, para declarar a cidade de Beirute, capital do Líbano, cidade-irmã da cidade de São Paulo. A Câmara Municipal de São Paulo DECRETA: Art. 1º Fica acrescido inciso ao artigo 3º da Lei Municipal nº 14.471, de 10 de julho de 2007, com a seguinte redação:</w:t>
      </w:r>
    </w:p>
    <w:p w14:paraId="3744D099" w14:textId="77777777" w:rsidR="00FF1733" w:rsidRDefault="00FF1733" w:rsidP="00FF1733">
      <w:pPr>
        <w:jc w:val="both"/>
      </w:pPr>
      <w:r>
        <w:lastRenderedPageBreak/>
        <w:t>“Art. 3º ...</w:t>
      </w:r>
    </w:p>
    <w:p w14:paraId="66034177" w14:textId="77777777" w:rsidR="00FF1733" w:rsidRDefault="00FF1733" w:rsidP="00FF1733">
      <w:pPr>
        <w:jc w:val="both"/>
      </w:pPr>
      <w:r>
        <w:t>...</w:t>
      </w:r>
    </w:p>
    <w:p w14:paraId="25F361CD" w14:textId="77777777" w:rsidR="00FF1733" w:rsidRDefault="00FF1733" w:rsidP="00FF1733">
      <w:pPr>
        <w:jc w:val="both"/>
      </w:pPr>
      <w:r>
        <w:t xml:space="preserve">- </w:t>
      </w:r>
      <w:proofErr w:type="gramStart"/>
      <w:r>
        <w:t>cidade</w:t>
      </w:r>
      <w:proofErr w:type="gramEnd"/>
      <w:r>
        <w:t xml:space="preserve"> de Beirute, capital do Líbano”. (NR)</w:t>
      </w:r>
    </w:p>
    <w:p w14:paraId="04FBBAB6" w14:textId="77777777" w:rsidR="00FF1733" w:rsidRDefault="00FF1733" w:rsidP="00FF1733">
      <w:pPr>
        <w:jc w:val="both"/>
      </w:pPr>
      <w:r>
        <w:t>Art. 2º As despesas com a execução desta Lei correrão por conta das dotações orçamentárias próprias, suplementadas, se necessário. Art. 3º Esta Lei entra em vigor na data de sua publicação. Sala da Comissão de Constituição, Justiça e Legislação Participativa, em 29/10/2025. Sandra Santana (MDB) - Presidente Alessandro Guedes (PT)</w:t>
      </w:r>
    </w:p>
    <w:p w14:paraId="4836854C" w14:textId="77777777" w:rsidR="00FF1733" w:rsidRDefault="00FF1733" w:rsidP="00FF1733">
      <w:pPr>
        <w:jc w:val="both"/>
      </w:pPr>
      <w:r>
        <w:t>Dr. Milton Ferreira (PODE)</w:t>
      </w:r>
    </w:p>
    <w:p w14:paraId="6EA4A2C0" w14:textId="77777777" w:rsidR="00FF1733" w:rsidRDefault="00FF1733" w:rsidP="00FF1733">
      <w:pPr>
        <w:jc w:val="both"/>
      </w:pPr>
      <w:r>
        <w:t>Janaina Paschoal (PP)</w:t>
      </w:r>
    </w:p>
    <w:p w14:paraId="3D04A067" w14:textId="77777777" w:rsidR="00FF1733" w:rsidRDefault="00FF1733" w:rsidP="00FF1733">
      <w:pPr>
        <w:jc w:val="both"/>
      </w:pPr>
      <w:r>
        <w:t xml:space="preserve">Lucas </w:t>
      </w:r>
      <w:proofErr w:type="spellStart"/>
      <w:r>
        <w:t>Pavanato</w:t>
      </w:r>
      <w:proofErr w:type="spellEnd"/>
      <w:r>
        <w:t xml:space="preserve"> (PL)</w:t>
      </w:r>
    </w:p>
    <w:p w14:paraId="758A649C" w14:textId="77777777" w:rsidR="00FF1733" w:rsidRDefault="00FF1733" w:rsidP="00FF1733">
      <w:pPr>
        <w:jc w:val="both"/>
      </w:pPr>
      <w:r>
        <w:t>Sansão Pereira (REPUBLICANOS)</w:t>
      </w:r>
    </w:p>
    <w:p w14:paraId="5942A2AA" w14:textId="77777777" w:rsidR="00FF1733" w:rsidRDefault="00FF1733" w:rsidP="00FF1733">
      <w:pPr>
        <w:jc w:val="both"/>
      </w:pPr>
      <w:proofErr w:type="spellStart"/>
      <w:r>
        <w:t>Silvão</w:t>
      </w:r>
      <w:proofErr w:type="spellEnd"/>
      <w:r>
        <w:t xml:space="preserve"> Leite (UNIÃO)</w:t>
      </w:r>
    </w:p>
    <w:p w14:paraId="6C674678" w14:textId="77777777" w:rsidR="00FF1733" w:rsidRDefault="00FF1733" w:rsidP="00FF1733">
      <w:pPr>
        <w:jc w:val="both"/>
      </w:pPr>
      <w:r>
        <w:t>Silvia Da Bancada Feminista (PSOL)</w:t>
      </w:r>
    </w:p>
    <w:p w14:paraId="51076D51" w14:textId="77777777" w:rsidR="00FF1733" w:rsidRDefault="00FF1733" w:rsidP="00FF1733">
      <w:pPr>
        <w:jc w:val="both"/>
      </w:pPr>
      <w:proofErr w:type="spellStart"/>
      <w:r>
        <w:t>Thammy</w:t>
      </w:r>
      <w:proofErr w:type="spellEnd"/>
      <w:r>
        <w:t xml:space="preserve"> Miranda (PSD) - Relatoria</w:t>
      </w:r>
    </w:p>
    <w:p w14:paraId="24F9A2DB" w14:textId="77777777" w:rsidR="00FF1733" w:rsidRDefault="00FF1733" w:rsidP="00FF1733">
      <w:pPr>
        <w:jc w:val="both"/>
      </w:pPr>
      <w:r>
        <w:t>PARECER Nº 1842/2025 DA COMISSÃO DE CONSTITUIÇÃO, JUSTIÇA E LEGISLAÇÃO PARTICIPATIVA SOBRE O PROJETO DE LEI</w:t>
      </w:r>
    </w:p>
    <w:p w14:paraId="17E96AA7" w14:textId="77777777" w:rsidR="00FF1733" w:rsidRDefault="00FF1733" w:rsidP="00FF1733">
      <w:pPr>
        <w:jc w:val="both"/>
      </w:pPr>
      <w:r>
        <w:t>Nº 0945/25.</w:t>
      </w:r>
    </w:p>
    <w:p w14:paraId="70AD39E5" w14:textId="77777777" w:rsidR="00FF1733" w:rsidRDefault="00FF1733" w:rsidP="00FF1733">
      <w:pPr>
        <w:jc w:val="both"/>
      </w:pPr>
      <w:r>
        <w:t xml:space="preserve">Trata-se de projeto de lei de iniciativa do nobre Vereador Lucas </w:t>
      </w:r>
      <w:proofErr w:type="spellStart"/>
      <w:r>
        <w:t>Pavanato</w:t>
      </w:r>
      <w:proofErr w:type="spellEnd"/>
      <w:r>
        <w:t>, que altera a Lei nº 14.485, de 19 de julho de 2007, para incluir, no Calendário de Eventos da Cidade de São Paulo, o “Aniversário do Parque do Povo” e o “Dia do Festival Music in The Park - Parque do</w:t>
      </w:r>
    </w:p>
    <w:p w14:paraId="4092ECFE" w14:textId="77777777" w:rsidR="00FF1733" w:rsidRDefault="00FF1733" w:rsidP="00FF1733">
      <w:pPr>
        <w:jc w:val="both"/>
      </w:pPr>
      <w:r>
        <w:t>Povo”. Do ponto de vista jurídico, a propositura reúne condições para seguir em tramitação. Com efeito, a inclusão de data no Calendário de Eventos é matéria de interesse local, que se insere no regular exercício da competência</w:t>
      </w:r>
    </w:p>
    <w:p w14:paraId="5F9AAE34" w14:textId="77777777" w:rsidR="00FF1733" w:rsidRDefault="00FF1733" w:rsidP="00FF1733">
      <w:pPr>
        <w:jc w:val="both"/>
      </w:pPr>
      <w:r>
        <w:t xml:space="preserve">legislativa desta Casa, estando amparada pelo art. 30, inciso I, e </w:t>
      </w:r>
      <w:proofErr w:type="spellStart"/>
      <w:r>
        <w:t>arts</w:t>
      </w:r>
      <w:proofErr w:type="spellEnd"/>
      <w:r>
        <w:t>. 13, inciso I, e 37, caput, ambos da Lei Orgânica do Município de São Paulo.</w:t>
      </w:r>
    </w:p>
    <w:p w14:paraId="4C19EA3D" w14:textId="77777777" w:rsidR="00FF1733" w:rsidRDefault="00FF1733" w:rsidP="00FF1733">
      <w:pPr>
        <w:jc w:val="both"/>
      </w:pPr>
      <w:r>
        <w:t xml:space="preserve">Por tratar-se de matéria sujeita ao </w:t>
      </w:r>
      <w:proofErr w:type="spellStart"/>
      <w:r>
        <w:t>quorum</w:t>
      </w:r>
      <w:proofErr w:type="spellEnd"/>
      <w:r>
        <w:t xml:space="preserve"> de maioria simples para deliberação, é dispensada a votação em Plenário, cabendo tal</w:t>
      </w:r>
    </w:p>
    <w:p w14:paraId="193C0ED6" w14:textId="77777777" w:rsidR="00FF1733" w:rsidRDefault="00FF1733" w:rsidP="00FF1733">
      <w:pPr>
        <w:jc w:val="both"/>
      </w:pPr>
      <w:r>
        <w:t xml:space="preserve">prerrogativa às Comissões Permanentes, na forma do art. 46, inciso X, do Regimento Interno desta Casa. Ante o exposto, somos pela LEGALIDADE. Não obstante, sugerimos o Substitutivo a seguir, a fim de adaptar o texto às regras de </w:t>
      </w:r>
      <w:r>
        <w:lastRenderedPageBreak/>
        <w:t>técnica legislativa previstas na Lei Complementar n° 95, de 26 de fevereiro de 1998, que dispõe sobre a elaboração, redação, alteração e consolidação das leis:</w:t>
      </w:r>
    </w:p>
    <w:p w14:paraId="3011F811" w14:textId="77777777" w:rsidR="00FF1733" w:rsidRDefault="00FF1733" w:rsidP="00FF1733">
      <w:pPr>
        <w:jc w:val="both"/>
      </w:pPr>
      <w:r>
        <w:t>SUBSTITUTIVO DA COMISSÃO DE CONSTITUIÇÃO, JUSTIÇA E LEGISLAÇÃO PARTICIPATIVA AO PROJETO DE LEI Nº 0945/2025.</w:t>
      </w:r>
    </w:p>
    <w:p w14:paraId="3C66733A" w14:textId="77777777" w:rsidR="00FF1733" w:rsidRDefault="00FF1733" w:rsidP="00FF1733">
      <w:pPr>
        <w:jc w:val="both"/>
      </w:pPr>
      <w:r>
        <w:t>Altera a Lei nº 14.485, de 19 de julho de 2007, para incluir, no Calendário de Eventos da Cidade de São Paulo, o “Aniversário do Parque do Povo” e o “Dia do Festival Music in The Park - Parque do Povo”. A Câmara Municipal de São Paulo DECRETA: Art. 1º Ficam acrescidas alíneas ao inciso CLXXXII do art. 7º da Lei nº 14.485, de 19 de julho de 2007, com a seguinte redação:</w:t>
      </w:r>
    </w:p>
    <w:p w14:paraId="415F43C0" w14:textId="77777777" w:rsidR="00FF1733" w:rsidRDefault="00FF1733" w:rsidP="00FF1733">
      <w:pPr>
        <w:jc w:val="both"/>
      </w:pPr>
      <w:r>
        <w:t>“Art. 7º ........................................... .................................................................</w:t>
      </w:r>
    </w:p>
    <w:p w14:paraId="7EB6E1C1" w14:textId="77777777" w:rsidR="00FF1733" w:rsidRDefault="00FF1733" w:rsidP="00FF1733">
      <w:pPr>
        <w:jc w:val="both"/>
      </w:pPr>
      <w:r>
        <w:t>..................................................... CLXXXII - mês de setembro:</w:t>
      </w:r>
    </w:p>
    <w:p w14:paraId="48FFB47B" w14:textId="77777777" w:rsidR="00FF1733" w:rsidRDefault="00FF1733" w:rsidP="00FF1733">
      <w:pPr>
        <w:jc w:val="both"/>
      </w:pPr>
      <w:r>
        <w:t>.....................................................</w:t>
      </w:r>
    </w:p>
    <w:p w14:paraId="14BBA6D5" w14:textId="77777777" w:rsidR="00FF1733" w:rsidRDefault="00FF1733" w:rsidP="00FF1733">
      <w:pPr>
        <w:jc w:val="both"/>
      </w:pPr>
      <w:r>
        <w:t>- 28 de setembro:</w:t>
      </w:r>
    </w:p>
    <w:p w14:paraId="7DFBEC2D" w14:textId="77777777" w:rsidR="00FF1733" w:rsidRDefault="00FF1733" w:rsidP="00FF1733">
      <w:pPr>
        <w:jc w:val="both"/>
      </w:pPr>
      <w:r>
        <w:t>.....................................................</w:t>
      </w:r>
    </w:p>
    <w:p w14:paraId="44A08065" w14:textId="77777777" w:rsidR="00FF1733" w:rsidRDefault="00FF1733" w:rsidP="00FF1733">
      <w:pPr>
        <w:jc w:val="both"/>
      </w:pPr>
      <w:r>
        <w:t>-- Aniversário do Parque do Povo;</w:t>
      </w:r>
    </w:p>
    <w:p w14:paraId="5C6A7AE1" w14:textId="77777777" w:rsidR="00FF1733" w:rsidRDefault="00FF1733" w:rsidP="00FF1733">
      <w:pPr>
        <w:jc w:val="both"/>
      </w:pPr>
      <w:r>
        <w:t>- Dia do Festival “Music in The Park” - Parque do Povo; (NR)” Art. 2º Esta Lei entra em vigor na data de sua publicação. Sala da Comissão de Constituição, Justiça e Legislação Participativa, em 29/10/2025. Sandra Santana (MDB) - Presidente Alessandro Guedes (PT)</w:t>
      </w:r>
    </w:p>
    <w:p w14:paraId="7BF901EC" w14:textId="77777777" w:rsidR="00FF1733" w:rsidRDefault="00FF1733" w:rsidP="00FF1733">
      <w:pPr>
        <w:jc w:val="both"/>
      </w:pPr>
      <w:r>
        <w:t>Dr. Milton Ferreira (PODE)</w:t>
      </w:r>
    </w:p>
    <w:p w14:paraId="1ACBA210" w14:textId="77777777" w:rsidR="00FF1733" w:rsidRDefault="00FF1733" w:rsidP="00FF1733">
      <w:pPr>
        <w:jc w:val="both"/>
      </w:pPr>
      <w:r>
        <w:t>Janaina Paschoal (PP) - Relatoria</w:t>
      </w:r>
    </w:p>
    <w:p w14:paraId="111505E0" w14:textId="77777777" w:rsidR="00FF1733" w:rsidRDefault="00FF1733" w:rsidP="00FF1733">
      <w:pPr>
        <w:jc w:val="both"/>
      </w:pPr>
      <w:r>
        <w:t xml:space="preserve">Lucas </w:t>
      </w:r>
      <w:proofErr w:type="spellStart"/>
      <w:r>
        <w:t>Pavanato</w:t>
      </w:r>
      <w:proofErr w:type="spellEnd"/>
      <w:r>
        <w:t xml:space="preserve"> (PL)</w:t>
      </w:r>
    </w:p>
    <w:p w14:paraId="6E8F0F7B" w14:textId="77777777" w:rsidR="00FF1733" w:rsidRDefault="00FF1733" w:rsidP="00FF1733">
      <w:pPr>
        <w:jc w:val="both"/>
      </w:pPr>
      <w:r>
        <w:t>Sansão Pereira (REPUBLICANOS)</w:t>
      </w:r>
    </w:p>
    <w:p w14:paraId="0151C8DD" w14:textId="77777777" w:rsidR="00FF1733" w:rsidRDefault="00FF1733" w:rsidP="00FF1733">
      <w:pPr>
        <w:jc w:val="both"/>
      </w:pPr>
      <w:proofErr w:type="spellStart"/>
      <w:r>
        <w:t>Silvão</w:t>
      </w:r>
      <w:proofErr w:type="spellEnd"/>
      <w:r>
        <w:t xml:space="preserve"> Leite (UNIÃO)</w:t>
      </w:r>
    </w:p>
    <w:p w14:paraId="39937E68" w14:textId="77777777" w:rsidR="00FF1733" w:rsidRDefault="00FF1733" w:rsidP="00FF1733">
      <w:pPr>
        <w:jc w:val="both"/>
      </w:pPr>
      <w:r>
        <w:t>Silvia Da Bancada Feminista (PSOL)</w:t>
      </w:r>
    </w:p>
    <w:p w14:paraId="6A65377E" w14:textId="77777777" w:rsidR="00FF1733" w:rsidRDefault="00FF1733" w:rsidP="00FF1733">
      <w:pPr>
        <w:jc w:val="both"/>
      </w:pPr>
      <w:proofErr w:type="spellStart"/>
      <w:r>
        <w:t>Thammy</w:t>
      </w:r>
      <w:proofErr w:type="spellEnd"/>
      <w:r>
        <w:t xml:space="preserve"> Miranda (PSD)</w:t>
      </w:r>
    </w:p>
    <w:p w14:paraId="480ECEAA" w14:textId="77777777" w:rsidR="00FF1733" w:rsidRDefault="00FF1733" w:rsidP="00FF1733">
      <w:pPr>
        <w:jc w:val="both"/>
      </w:pPr>
      <w:r>
        <w:t>PARECER Nº 1843/2025 DA COMISSÃO DE CONSTITUIÇÃO, JUSTIÇA E LEGISLAÇÃO PARTICIPATIVA SOBRE O PROJETO DE LEI</w:t>
      </w:r>
    </w:p>
    <w:p w14:paraId="7B1B2D31" w14:textId="77777777" w:rsidR="00FF1733" w:rsidRDefault="00FF1733" w:rsidP="00FF1733">
      <w:pPr>
        <w:jc w:val="both"/>
      </w:pPr>
      <w:r>
        <w:t>Nº 1066/25.</w:t>
      </w:r>
    </w:p>
    <w:p w14:paraId="5CA19E0B" w14:textId="77777777" w:rsidR="00FF1733" w:rsidRDefault="00FF1733" w:rsidP="00FF1733">
      <w:pPr>
        <w:jc w:val="both"/>
      </w:pPr>
      <w:r>
        <w:t xml:space="preserve">Trata-se de projeto de lei de iniciativa da nobre Vereadora Edir Sales, que altera a Lei nº 14.485, de 19 de julho de 2007, para incluir no Calendário Oficial de Eventos da Cidade de São Paulo, o Dia Municipal do </w:t>
      </w:r>
      <w:proofErr w:type="spellStart"/>
      <w:r>
        <w:t>Telecatch</w:t>
      </w:r>
      <w:proofErr w:type="spellEnd"/>
      <w:r>
        <w:t xml:space="preserve"> - Dia da Luta Livre. Sob o </w:t>
      </w:r>
      <w:r>
        <w:lastRenderedPageBreak/>
        <w:t>aspecto jurídico, a propositura reúne condições para seguir em tramitação, eis que apresentada no regular exercício da</w:t>
      </w:r>
    </w:p>
    <w:p w14:paraId="3F3905E8" w14:textId="77777777" w:rsidR="00FF1733" w:rsidRDefault="00FF1733" w:rsidP="00FF1733">
      <w:pPr>
        <w:jc w:val="both"/>
      </w:pPr>
      <w:r>
        <w:t>competência legislativa desta Casa. Com efeito, o artigo 30, inciso I, da Carta Magna, permite que o Município edite leis sempre que a questão social envolva algum interesse</w:t>
      </w:r>
    </w:p>
    <w:p w14:paraId="09A45D11" w14:textId="77777777" w:rsidR="00FF1733" w:rsidRDefault="00FF1733" w:rsidP="00FF1733">
      <w:pPr>
        <w:jc w:val="both"/>
      </w:pPr>
      <w:r>
        <w:t>local, como é o caso em comento. Assim, a matéria não encontra óbices legais, estando amparada no art. 13, inciso I, e art. 37, caput, ambos da Lei Orgânica do Município de São Paulo. Não obstante, sugerimos o Substitutivo a seguir, a fim de adaptar o texto às regras de técnica legislativa da Lei Complementar n° 95, de 26 de fevereiro de 1998, que dispõe sobre a elaboração, redação, alteração e consolidação das leis.</w:t>
      </w:r>
    </w:p>
    <w:p w14:paraId="0193091B" w14:textId="77777777" w:rsidR="00FF1733" w:rsidRDefault="00FF1733" w:rsidP="00FF1733">
      <w:pPr>
        <w:jc w:val="both"/>
      </w:pPr>
      <w:r>
        <w:t xml:space="preserve">Por se tratar de matéria sujeita ao </w:t>
      </w:r>
      <w:proofErr w:type="spellStart"/>
      <w:r>
        <w:t>quorum</w:t>
      </w:r>
      <w:proofErr w:type="spellEnd"/>
      <w:r>
        <w:t xml:space="preserve"> de maioria simples para deliberação, é dispensada a votação em Plenário, cabendo tal</w:t>
      </w:r>
    </w:p>
    <w:p w14:paraId="00D0FF91" w14:textId="77777777" w:rsidR="00FF1733" w:rsidRDefault="00FF1733" w:rsidP="00FF1733">
      <w:pPr>
        <w:jc w:val="both"/>
      </w:pPr>
      <w:r>
        <w:t>prerrogativa às Comissões Permanentes, na forma do art. 46, inciso X, do Regimento Interno desta Casa. Ante o exposto, na forma do Substitutivo que segue, somos pela LEGALIDADE.</w:t>
      </w:r>
    </w:p>
    <w:p w14:paraId="6CE91E56" w14:textId="77777777" w:rsidR="00FF1733" w:rsidRDefault="00FF1733" w:rsidP="00FF1733">
      <w:pPr>
        <w:jc w:val="both"/>
      </w:pPr>
      <w:r>
        <w:t>SUBSTITUTIVO DA COMISSÃO DE CONSTITUIÇÃO, JUSTIÇA E LEGISLAÇÃO PARTICIPATIVA AO PROJETO DE LEI Nº 1066/25.</w:t>
      </w:r>
    </w:p>
    <w:p w14:paraId="463DCB94" w14:textId="77777777" w:rsidR="00FF1733" w:rsidRDefault="00FF1733" w:rsidP="00FF1733">
      <w:pPr>
        <w:jc w:val="both"/>
      </w:pPr>
      <w:r>
        <w:t>Altera a Lei nº 14.485, de 19 de julho de 2007, para incluir, no Calendário de Eventos da Cidade de São Paulo, o Dia Municipal do</w:t>
      </w:r>
    </w:p>
    <w:p w14:paraId="4BB7C182" w14:textId="77777777" w:rsidR="00FF1733" w:rsidRDefault="00FF1733" w:rsidP="00FF1733">
      <w:pPr>
        <w:jc w:val="both"/>
      </w:pPr>
      <w:proofErr w:type="spellStart"/>
      <w:r>
        <w:t>Telecatch</w:t>
      </w:r>
      <w:proofErr w:type="spellEnd"/>
      <w:r>
        <w:t xml:space="preserve"> - Dia da Luta Livre. A Câmara Municipal de São Paulo D E C R E T A: Art. 1º Fica acrescido a data 18 de outubro constante do art. 7º da Lei nº 14.485, de 19 de julho de 2007, o Dia Municipal do </w:t>
      </w:r>
      <w:proofErr w:type="spellStart"/>
      <w:r>
        <w:t>Telecatch</w:t>
      </w:r>
      <w:proofErr w:type="spellEnd"/>
      <w:r>
        <w:t xml:space="preserve"> - Dia da Luta Livre com a seguinte redação:</w:t>
      </w:r>
    </w:p>
    <w:p w14:paraId="638782C6" w14:textId="77777777" w:rsidR="00FF1733" w:rsidRDefault="00FF1733" w:rsidP="00FF1733">
      <w:pPr>
        <w:jc w:val="both"/>
      </w:pPr>
      <w:r>
        <w:t>"Art. 7º ...........................................................</w:t>
      </w:r>
    </w:p>
    <w:p w14:paraId="60B0CB02" w14:textId="77777777" w:rsidR="00FF1733" w:rsidRDefault="00FF1733" w:rsidP="00FF1733">
      <w:pPr>
        <w:jc w:val="both"/>
      </w:pPr>
      <w:r>
        <w:t>.............................</w:t>
      </w:r>
    </w:p>
    <w:p w14:paraId="7968E6D6" w14:textId="77777777" w:rsidR="00FF1733" w:rsidRDefault="00FF1733" w:rsidP="00FF1733">
      <w:pPr>
        <w:jc w:val="both"/>
      </w:pPr>
      <w:r>
        <w:t>- 18 de outubro:</w:t>
      </w:r>
    </w:p>
    <w:p w14:paraId="486C9B26" w14:textId="77777777" w:rsidR="00FF1733" w:rsidRDefault="00FF1733" w:rsidP="00FF1733">
      <w:pPr>
        <w:jc w:val="both"/>
      </w:pPr>
      <w:r>
        <w:t>.......................................................................</w:t>
      </w:r>
    </w:p>
    <w:p w14:paraId="0988E0F1" w14:textId="77777777" w:rsidR="00FF1733" w:rsidRDefault="00FF1733" w:rsidP="00FF1733">
      <w:pPr>
        <w:jc w:val="both"/>
      </w:pPr>
      <w:r>
        <w:t>.............................</w:t>
      </w:r>
    </w:p>
    <w:p w14:paraId="632A32C0" w14:textId="77777777" w:rsidR="00FF1733" w:rsidRDefault="00FF1733" w:rsidP="00FF1733">
      <w:pPr>
        <w:jc w:val="both"/>
      </w:pPr>
      <w:r>
        <w:t xml:space="preserve">- </w:t>
      </w:r>
      <w:proofErr w:type="gramStart"/>
      <w:r>
        <w:t>o</w:t>
      </w:r>
      <w:proofErr w:type="gramEnd"/>
      <w:r>
        <w:t xml:space="preserve"> Dia Municipal do </w:t>
      </w:r>
      <w:proofErr w:type="spellStart"/>
      <w:r>
        <w:t>Telecatch</w:t>
      </w:r>
      <w:proofErr w:type="spellEnd"/>
      <w:r>
        <w:t xml:space="preserve"> - Dia da Luta Livre; (NR)” Art. 2º Esta Lei entra em vigor na data de sua publicação. Sala da Comissão de Constituição, Justiça e Legislação Participativa, em 29/10/2025. Sandra Santana (MDB) - Presidente Alessandro Guedes (PT)</w:t>
      </w:r>
    </w:p>
    <w:p w14:paraId="64E9C83D" w14:textId="77777777" w:rsidR="00FF1733" w:rsidRDefault="00FF1733" w:rsidP="00FF1733">
      <w:pPr>
        <w:jc w:val="both"/>
      </w:pPr>
      <w:r>
        <w:t>Dr. Milton Ferreira (PODE)</w:t>
      </w:r>
    </w:p>
    <w:p w14:paraId="77B3B9DA" w14:textId="77777777" w:rsidR="00FF1733" w:rsidRDefault="00FF1733" w:rsidP="00FF1733">
      <w:pPr>
        <w:jc w:val="both"/>
      </w:pPr>
      <w:r>
        <w:lastRenderedPageBreak/>
        <w:t>Janaina Paschoal (PP)</w:t>
      </w:r>
    </w:p>
    <w:p w14:paraId="44EDDD67" w14:textId="77777777" w:rsidR="00FF1733" w:rsidRDefault="00FF1733" w:rsidP="00FF1733">
      <w:pPr>
        <w:jc w:val="both"/>
      </w:pPr>
      <w:r>
        <w:t xml:space="preserve">Lucas </w:t>
      </w:r>
      <w:proofErr w:type="spellStart"/>
      <w:r>
        <w:t>Pavanato</w:t>
      </w:r>
      <w:proofErr w:type="spellEnd"/>
      <w:r>
        <w:t xml:space="preserve"> (PL)</w:t>
      </w:r>
    </w:p>
    <w:p w14:paraId="74537FF9" w14:textId="77777777" w:rsidR="00FF1733" w:rsidRDefault="00FF1733" w:rsidP="00FF1733">
      <w:pPr>
        <w:jc w:val="both"/>
      </w:pPr>
      <w:r>
        <w:t>Sansão Pereira (REPUBLICANOS)</w:t>
      </w:r>
    </w:p>
    <w:p w14:paraId="42615F34" w14:textId="77777777" w:rsidR="00FF1733" w:rsidRDefault="00FF1733" w:rsidP="00FF1733">
      <w:pPr>
        <w:jc w:val="both"/>
      </w:pPr>
      <w:proofErr w:type="spellStart"/>
      <w:r>
        <w:t>Silvão</w:t>
      </w:r>
      <w:proofErr w:type="spellEnd"/>
      <w:r>
        <w:t xml:space="preserve"> Leite (UNIÃO)</w:t>
      </w:r>
    </w:p>
    <w:p w14:paraId="2C8E2F86" w14:textId="77777777" w:rsidR="00FF1733" w:rsidRDefault="00FF1733" w:rsidP="00FF1733">
      <w:pPr>
        <w:jc w:val="both"/>
      </w:pPr>
      <w:r>
        <w:t>Silvia Da Bancada Feminista (PSOL)</w:t>
      </w:r>
    </w:p>
    <w:p w14:paraId="65C1F527" w14:textId="77777777" w:rsidR="00FF1733" w:rsidRDefault="00FF1733" w:rsidP="00FF1733">
      <w:pPr>
        <w:jc w:val="both"/>
      </w:pPr>
      <w:proofErr w:type="spellStart"/>
      <w:r>
        <w:t>Thammy</w:t>
      </w:r>
      <w:proofErr w:type="spellEnd"/>
      <w:r>
        <w:t xml:space="preserve"> Miranda (PSD) - Relatoria</w:t>
      </w:r>
    </w:p>
    <w:p w14:paraId="5CE6D253" w14:textId="77777777" w:rsidR="00FF1733" w:rsidRDefault="00FF1733" w:rsidP="00FF1733">
      <w:pPr>
        <w:jc w:val="both"/>
      </w:pPr>
      <w:r>
        <w:t>PARECER Nº 1844/2025 DA COMISSÃO DE CONSTITUIÇÃO, JUSTIÇA E LEGISLAÇÃO PARTICIPATIVA SOBRE O PROJETO DE LEI</w:t>
      </w:r>
    </w:p>
    <w:p w14:paraId="1E1FAF58" w14:textId="77777777" w:rsidR="00FF1733" w:rsidRDefault="00FF1733" w:rsidP="00FF1733">
      <w:pPr>
        <w:jc w:val="both"/>
      </w:pPr>
      <w:r>
        <w:t>Nº 0401/24.</w:t>
      </w:r>
    </w:p>
    <w:p w14:paraId="409679BE" w14:textId="77777777" w:rsidR="00FF1733" w:rsidRDefault="00FF1733" w:rsidP="00FF1733">
      <w:pPr>
        <w:jc w:val="both"/>
      </w:pPr>
      <w:r>
        <w:t>Trata-se de projeto de lei de autoria do Nobre Vereador Paulo Frange, que altera a denominação da UBS Jardim Peri para UBS Jardim Peri - Dr. Oswaldo Pereira Guimarães. Esta Comissão, a fim de se manifestar sobre o projeto de lei, solicitou o envio ao Executivo de ofício contendo pedido de informações</w:t>
      </w:r>
    </w:p>
    <w:p w14:paraId="67C93F65" w14:textId="77777777" w:rsidR="00FF1733" w:rsidRDefault="00FF1733" w:rsidP="00FF1733">
      <w:pPr>
        <w:jc w:val="both"/>
      </w:pPr>
      <w:r>
        <w:t>sobre o próprio. Apesar do Conselho Gestor da unidade ter sido consultado e a comunidade local ter se manifestado contrário ao nome sugerido (fls. 73- 76), do posto de vista estritamente jurídico, não há como deixarmos de prosseguir com a propositura, tendo em vista que não há</w:t>
      </w:r>
    </w:p>
    <w:p w14:paraId="2E91E992" w14:textId="77777777" w:rsidR="00FF1733" w:rsidRDefault="00FF1733" w:rsidP="00FF1733">
      <w:pPr>
        <w:jc w:val="both"/>
      </w:pPr>
      <w:r>
        <w:t>impedimento legal para essa alteração. Entretanto, vale salientar que caberá às Comissões de mérito a análise quanto à pertinência</w:t>
      </w:r>
    </w:p>
    <w:p w14:paraId="2EBA64C0" w14:textId="77777777" w:rsidR="00FF1733" w:rsidRDefault="00FF1733" w:rsidP="00FF1733">
      <w:pPr>
        <w:jc w:val="both"/>
      </w:pPr>
      <w:r>
        <w:t>temática da proposta. De fato, dispõe o art. 13, XXI, da Lei Orgânica do Município, que o Legislativo Municipal pode denominar vias e logradouros públicos, bem</w:t>
      </w:r>
    </w:p>
    <w:p w14:paraId="3FB7E401" w14:textId="77777777" w:rsidR="00FF1733" w:rsidRDefault="00FF1733" w:rsidP="00FF1733">
      <w:pPr>
        <w:jc w:val="both"/>
      </w:pPr>
      <w:r>
        <w:t>como próprios, sendo referida competência concorrente com o Prefeito, nos termos do art. 70, XI, parágrafo único, da Carta Paulistana. O projeto também está em sintonia com os ditames da Lei nº 14.454, de 27 de junho de 2007, que consolida a legislação municipal sobre denominação e alteração de denominação de vias, logradouros e próprios municipais, especialmente seu art. 7º:</w:t>
      </w:r>
    </w:p>
    <w:p w14:paraId="0CB2D46E" w14:textId="77777777" w:rsidR="00FF1733" w:rsidRDefault="00FF1733" w:rsidP="00FF1733">
      <w:pPr>
        <w:jc w:val="both"/>
      </w:pPr>
      <w:r>
        <w:t>“Art. 7º Os próprios municipais, especialmente quando neles se localizam repartições e serviços públicos, poderão ser denominados com</w:t>
      </w:r>
    </w:p>
    <w:p w14:paraId="438C402D" w14:textId="77777777" w:rsidR="00FF1733" w:rsidRDefault="00FF1733" w:rsidP="00FF1733">
      <w:pPr>
        <w:jc w:val="both"/>
      </w:pPr>
      <w:r>
        <w:t>nomes de personalidades nacionais ou estrangeiras, atendidas as seguintes condições:</w:t>
      </w:r>
    </w:p>
    <w:p w14:paraId="7686CB5F" w14:textId="77777777" w:rsidR="00FF1733" w:rsidRDefault="00FF1733" w:rsidP="00FF1733">
      <w:pPr>
        <w:jc w:val="both"/>
      </w:pPr>
      <w:r>
        <w:t xml:space="preserve">I - </w:t>
      </w:r>
      <w:proofErr w:type="gramStart"/>
      <w:r>
        <w:t>que</w:t>
      </w:r>
      <w:proofErr w:type="gramEnd"/>
      <w:r>
        <w:t xml:space="preserve"> a personalidade a ser homenageada seja pessoa já falecida;</w:t>
      </w:r>
    </w:p>
    <w:p w14:paraId="2C34F13A" w14:textId="77777777" w:rsidR="00FF1733" w:rsidRDefault="00FF1733" w:rsidP="00FF1733">
      <w:pPr>
        <w:jc w:val="both"/>
      </w:pPr>
      <w:r>
        <w:t xml:space="preserve">II - </w:t>
      </w:r>
      <w:proofErr w:type="gramStart"/>
      <w:r>
        <w:t>que</w:t>
      </w:r>
      <w:proofErr w:type="gramEnd"/>
      <w:r>
        <w:t xml:space="preserve"> não exista outro próprio municipal com o nome da personalidade que se pretende homenagear;</w:t>
      </w:r>
    </w:p>
    <w:p w14:paraId="0616FF56" w14:textId="77777777" w:rsidR="00FF1733" w:rsidRDefault="00FF1733" w:rsidP="00FF1733">
      <w:pPr>
        <w:jc w:val="both"/>
      </w:pPr>
      <w:r>
        <w:lastRenderedPageBreak/>
        <w:t>III - que a proposta contenha uma justificativa que inclua a biografia de quem se pretende homenagear e a relação de suas obras e ações meritórias e relevantes;</w:t>
      </w:r>
    </w:p>
    <w:p w14:paraId="3B4E41BC" w14:textId="77777777" w:rsidR="00FF1733" w:rsidRDefault="00FF1733" w:rsidP="00FF1733">
      <w:pPr>
        <w:jc w:val="both"/>
      </w:pPr>
      <w:r>
        <w:t xml:space="preserve">IV - </w:t>
      </w:r>
      <w:proofErr w:type="gramStart"/>
      <w:r>
        <w:t>que</w:t>
      </w:r>
      <w:proofErr w:type="gramEnd"/>
      <w:r>
        <w:t xml:space="preserve"> se utilize exclusivamente a língua nacional, exceto quando referente a nomes próprios de brasileiros de origem estrangeira ou para homenagear personalidades reconhecidas por terem prestado relevantes serviços ao Município, ao Brasil ou à Humanidade.</w:t>
      </w:r>
    </w:p>
    <w:p w14:paraId="443CABAE" w14:textId="77777777" w:rsidR="00FF1733" w:rsidRDefault="00FF1733" w:rsidP="00FF1733">
      <w:pPr>
        <w:jc w:val="both"/>
      </w:pPr>
      <w:r>
        <w:t>Parágrafo único. Só poderão ser homenageadas, com seus nomes denominando próprios municipais, personalidades que tenham</w:t>
      </w:r>
    </w:p>
    <w:p w14:paraId="6692F8A4" w14:textId="77777777" w:rsidR="00FF1733" w:rsidRDefault="00FF1733" w:rsidP="00FF1733">
      <w:pPr>
        <w:jc w:val="both"/>
      </w:pPr>
      <w:proofErr w:type="gramStart"/>
      <w:r>
        <w:t>prestado importantes</w:t>
      </w:r>
      <w:proofErr w:type="gramEnd"/>
      <w:r>
        <w:t xml:space="preserve"> serviços à Humanidade, à Pátria, à Sociedade ou à Comunidade e, neste caso, que possua vínculos com o</w:t>
      </w:r>
    </w:p>
    <w:p w14:paraId="2F59A1E4" w14:textId="77777777" w:rsidR="00FF1733" w:rsidRDefault="00FF1733" w:rsidP="00FF1733">
      <w:pPr>
        <w:jc w:val="both"/>
      </w:pPr>
      <w:r>
        <w:t>logradouro, com a repartição ou o serviço nele instalado ou com a população circunvizinha.</w:t>
      </w:r>
    </w:p>
    <w:p w14:paraId="1CA47A67" w14:textId="77777777" w:rsidR="00FF1733" w:rsidRDefault="00FF1733" w:rsidP="00FF1733">
      <w:pPr>
        <w:jc w:val="both"/>
      </w:pPr>
      <w:r>
        <w:t>(...)</w:t>
      </w:r>
    </w:p>
    <w:p w14:paraId="6CF87B56" w14:textId="77777777" w:rsidR="00FF1733" w:rsidRDefault="00FF1733" w:rsidP="00FF1733">
      <w:pPr>
        <w:jc w:val="both"/>
      </w:pPr>
      <w:r>
        <w:t>Art. 9º É vedada a alteração de denominação de próprios e obras de arte municipais, cuja denominação já se consagrou tradicionalmente</w:t>
      </w:r>
    </w:p>
    <w:p w14:paraId="13A07BBF" w14:textId="77777777" w:rsidR="00FF1733" w:rsidRDefault="00FF1733" w:rsidP="00FF1733">
      <w:pPr>
        <w:jc w:val="both"/>
      </w:pPr>
      <w:r>
        <w:t>e se incorporou na cultura da cidade.</w:t>
      </w:r>
    </w:p>
    <w:p w14:paraId="0EB7F846" w14:textId="77777777" w:rsidR="00FF1733" w:rsidRDefault="00FF1733" w:rsidP="00FF1733">
      <w:pPr>
        <w:jc w:val="both"/>
      </w:pPr>
      <w:r>
        <w:t>§ 1º É vedada a denominação de próprios e obras de arte municipais com nome diverso daquele que, embora não tendo sido objeto de</w:t>
      </w:r>
    </w:p>
    <w:p w14:paraId="42BC5D83" w14:textId="77777777" w:rsidR="00FF1733" w:rsidRDefault="00FF1733" w:rsidP="00FF1733">
      <w:pPr>
        <w:jc w:val="both"/>
      </w:pPr>
      <w:r>
        <w:t>ato de autoridade competente, já se consagrou tradicionalmente e se incorporou na cultura da cidade.</w:t>
      </w:r>
    </w:p>
    <w:p w14:paraId="4F5C3A63" w14:textId="77777777" w:rsidR="00FF1733" w:rsidRDefault="00FF1733" w:rsidP="00FF1733">
      <w:pPr>
        <w:jc w:val="both"/>
      </w:pPr>
      <w:r>
        <w:t>§ 2º Entende-se entre as denominações consagradas tradicionalmente aquelas relacionadas a datas e fatos históricos, bem como à</w:t>
      </w:r>
    </w:p>
    <w:p w14:paraId="2038D2F7" w14:textId="77777777" w:rsidR="00FF1733" w:rsidRDefault="00FF1733" w:rsidP="00FF1733">
      <w:pPr>
        <w:jc w:val="both"/>
      </w:pPr>
      <w:r>
        <w:t>localização ou referência geográfica.” Vejam que, da legislação acima destacada, constatamos que somente é vedada a alteração de denominação de próprio cuja denominação já se consagrou tradicionalmente e se incorporou na cultura da cidade, ou seja, aquelas relacionadas a datas e fatos históricos, bem como à localização ou referência geográfica, o que não é o caso em comento, tendo em vista que a proposta não pretende retirar a nomenclatura Jardim Peri, mas tão somente acrescentar um nome a este.</w:t>
      </w:r>
    </w:p>
    <w:p w14:paraId="3F020FE4" w14:textId="77777777" w:rsidR="00FF1733" w:rsidRDefault="00FF1733" w:rsidP="00FF1733">
      <w:pPr>
        <w:jc w:val="both"/>
      </w:pPr>
      <w:r>
        <w:t>Por se tratar de alteração de denominação de próprio, para a sua aprovação será necessário o voto favorável da maioria absoluta dos membros, na forma do art. 40, §3º, XVI, da Lei Orgânica Municipal.</w:t>
      </w:r>
    </w:p>
    <w:p w14:paraId="4D288694" w14:textId="77777777" w:rsidR="00FF1733" w:rsidRDefault="00FF1733" w:rsidP="00FF1733">
      <w:pPr>
        <w:jc w:val="both"/>
      </w:pPr>
      <w:proofErr w:type="gramStart"/>
      <w:r>
        <w:t>Pelo o</w:t>
      </w:r>
      <w:proofErr w:type="gramEnd"/>
      <w:r>
        <w:t xml:space="preserve"> exposto, somos PELA LEGALIDADE. Sala da Comissão de Constituição, Justiça e Legislação Participativa, em 29/10/2025. Sandra Santana (MDB) - Presidente Alessandro Guedes (PT) - Relatoria Dr. Milton Ferreira (PODE)</w:t>
      </w:r>
    </w:p>
    <w:p w14:paraId="26BFB30F" w14:textId="77777777" w:rsidR="00FF1733" w:rsidRDefault="00FF1733" w:rsidP="00FF1733">
      <w:pPr>
        <w:jc w:val="both"/>
      </w:pPr>
      <w:r>
        <w:lastRenderedPageBreak/>
        <w:t>Janaina Paschoal (PP)</w:t>
      </w:r>
    </w:p>
    <w:p w14:paraId="23451161" w14:textId="77777777" w:rsidR="00FF1733" w:rsidRDefault="00FF1733" w:rsidP="00FF1733">
      <w:pPr>
        <w:jc w:val="both"/>
      </w:pPr>
      <w:r>
        <w:t xml:space="preserve">Lucas </w:t>
      </w:r>
      <w:proofErr w:type="spellStart"/>
      <w:r>
        <w:t>Pavanato</w:t>
      </w:r>
      <w:proofErr w:type="spellEnd"/>
      <w:r>
        <w:t xml:space="preserve"> (PL)</w:t>
      </w:r>
    </w:p>
    <w:p w14:paraId="2BB8824B" w14:textId="77777777" w:rsidR="00FF1733" w:rsidRDefault="00FF1733" w:rsidP="00FF1733">
      <w:pPr>
        <w:jc w:val="both"/>
      </w:pPr>
      <w:r>
        <w:t>Sansão Pereira (REPUBLICANOS)</w:t>
      </w:r>
    </w:p>
    <w:p w14:paraId="606B38BB" w14:textId="77777777" w:rsidR="00FF1733" w:rsidRDefault="00FF1733" w:rsidP="00FF1733">
      <w:pPr>
        <w:jc w:val="both"/>
      </w:pPr>
      <w:proofErr w:type="spellStart"/>
      <w:r>
        <w:t>Silvão</w:t>
      </w:r>
      <w:proofErr w:type="spellEnd"/>
      <w:r>
        <w:t xml:space="preserve"> Leite (UNIÃO)</w:t>
      </w:r>
    </w:p>
    <w:p w14:paraId="0C6C54B3" w14:textId="77777777" w:rsidR="00FF1733" w:rsidRDefault="00FF1733" w:rsidP="00FF1733">
      <w:pPr>
        <w:jc w:val="both"/>
      </w:pPr>
      <w:r>
        <w:t>Silvia Da Bancada Feminista (PSOL)</w:t>
      </w:r>
    </w:p>
    <w:p w14:paraId="32FA06AF" w14:textId="77777777" w:rsidR="00FF1733" w:rsidRDefault="00FF1733" w:rsidP="00FF1733">
      <w:pPr>
        <w:jc w:val="both"/>
      </w:pPr>
      <w:proofErr w:type="spellStart"/>
      <w:r>
        <w:t>Thammy</w:t>
      </w:r>
      <w:proofErr w:type="spellEnd"/>
      <w:r>
        <w:t xml:space="preserve"> Miranda (PSD)</w:t>
      </w:r>
    </w:p>
    <w:p w14:paraId="3CDF2F22" w14:textId="77777777" w:rsidR="00FF1733" w:rsidRDefault="00FF1733" w:rsidP="00FF1733">
      <w:pPr>
        <w:jc w:val="both"/>
      </w:pPr>
      <w:r>
        <w:t>PARECER Nº 1845/2025 DA COMISSÃO DE CONSTITUIÇÃO, JUSTIÇA E LEGISLAÇÃO PARTICIPATIVA SOBRE O PROJETO DE LEI</w:t>
      </w:r>
    </w:p>
    <w:p w14:paraId="591FF0BC" w14:textId="77777777" w:rsidR="00FF1733" w:rsidRDefault="00FF1733" w:rsidP="00FF1733">
      <w:pPr>
        <w:jc w:val="both"/>
      </w:pPr>
      <w:r>
        <w:t>Nº 0119/25.</w:t>
      </w:r>
    </w:p>
    <w:p w14:paraId="39633DC8" w14:textId="77777777" w:rsidR="00FF1733" w:rsidRDefault="00FF1733" w:rsidP="00FF1733">
      <w:pPr>
        <w:jc w:val="both"/>
      </w:pPr>
      <w:r>
        <w:t xml:space="preserve">Trata-se de projeto de lei, de iniciativa do nobre Vereador Hélio Rodrigues, que visa denominar como Profa. Alfa Beatriz dos Santos </w:t>
      </w:r>
      <w:proofErr w:type="spellStart"/>
      <w:r>
        <w:t>Nwosu</w:t>
      </w:r>
      <w:proofErr w:type="spellEnd"/>
      <w:r>
        <w:t>, o CEU EMEF Alto Alegre da DRE/SM, localizada na Av. Bento Guelfi s/n - Jardim das Laranjeiras - CEP 08381-001. A propositura encontra-se instruída com a certidão de óbito da homenageada e a sua biografia. Conforme se extrai das informações prestadas pelo Poder Executivo, o projeto merece prosperar, uma vez que o nome indicado se refere</w:t>
      </w:r>
    </w:p>
    <w:p w14:paraId="2F45E132" w14:textId="77777777" w:rsidR="00FF1733" w:rsidRDefault="00FF1733" w:rsidP="00FF1733">
      <w:pPr>
        <w:jc w:val="both"/>
      </w:pPr>
      <w:r>
        <w:t>a educadora do próprio municipal em questão que se destacou na profissão nele exercida, em concordância ao disposto na norma</w:t>
      </w:r>
    </w:p>
    <w:p w14:paraId="26DD1634" w14:textId="77777777" w:rsidR="00FF1733" w:rsidRDefault="00FF1733" w:rsidP="00FF1733">
      <w:pPr>
        <w:jc w:val="both"/>
      </w:pPr>
      <w:r>
        <w:t>vigente. Ressalta ainda, o Executivo nas informações prestadas que o nome proposto não possui homônimo e que há posicionamento favorável</w:t>
      </w:r>
    </w:p>
    <w:p w14:paraId="0AA996F8" w14:textId="77777777" w:rsidR="00FF1733" w:rsidRDefault="00FF1733" w:rsidP="00FF1733">
      <w:pPr>
        <w:jc w:val="both"/>
      </w:pPr>
      <w:r>
        <w:t>da comunidade escolar, tendo sido reconhecida pelos que se manifestaram por meio de abaixo-assinado. Sob o aspecto jurídico a propositura reúne condições para prosseguir em tramitação. Segundo informações prestadas pelo Executivo a propositura está em consonância com o disposto na referida Lei nº 14.454/07.</w:t>
      </w:r>
    </w:p>
    <w:p w14:paraId="271165E9" w14:textId="77777777" w:rsidR="00FF1733" w:rsidRDefault="00FF1733" w:rsidP="00FF1733">
      <w:pPr>
        <w:jc w:val="both"/>
      </w:pPr>
      <w:r>
        <w:t>Por se tratar de matéria sujeita ao quórum de maioria simples para deliberação, é dispensada a votação em Plenário, cabendo tal</w:t>
      </w:r>
    </w:p>
    <w:p w14:paraId="617F6FDD" w14:textId="77777777" w:rsidR="00FF1733" w:rsidRDefault="00FF1733" w:rsidP="00FF1733">
      <w:pPr>
        <w:jc w:val="both"/>
      </w:pPr>
      <w:r>
        <w:t xml:space="preserve">prerrogativa às Comissões Permanentes, na forma do art. 46, inciso X, do Regimento Interno desta Casa. A proposta ampara-se nos </w:t>
      </w:r>
      <w:proofErr w:type="spellStart"/>
      <w:r>
        <w:t>arts</w:t>
      </w:r>
      <w:proofErr w:type="spellEnd"/>
      <w:r>
        <w:t>. 13, incisos I e XXI, e 70, inciso XI e parágrafo único, da Lei Orgânica do Município, razão pela qual somos</w:t>
      </w:r>
    </w:p>
    <w:p w14:paraId="70F3516A" w14:textId="77777777" w:rsidR="00FF1733" w:rsidRDefault="00FF1733" w:rsidP="00FF1733">
      <w:pPr>
        <w:jc w:val="both"/>
      </w:pPr>
      <w:r>
        <w:t>Pelo exposto, somos pela LEGALIDADE. Sala da Comissão de Constituição, Justiça e Legislação Participativa, em 29/10/2025. Sandra Santana (MDB) - Presidente Alessandro Guedes (PT)</w:t>
      </w:r>
    </w:p>
    <w:p w14:paraId="4187516F" w14:textId="77777777" w:rsidR="00FF1733" w:rsidRDefault="00FF1733" w:rsidP="00FF1733">
      <w:pPr>
        <w:jc w:val="both"/>
      </w:pPr>
      <w:r>
        <w:t>Dr. Milton Ferreira (PODE)</w:t>
      </w:r>
    </w:p>
    <w:p w14:paraId="7F4BE7F6" w14:textId="77777777" w:rsidR="00FF1733" w:rsidRDefault="00FF1733" w:rsidP="00FF1733">
      <w:pPr>
        <w:jc w:val="both"/>
      </w:pPr>
      <w:r>
        <w:t>Janaina Paschoal (PP) - Relatoria</w:t>
      </w:r>
    </w:p>
    <w:p w14:paraId="1E0EC400" w14:textId="77777777" w:rsidR="00FF1733" w:rsidRDefault="00FF1733" w:rsidP="00FF1733">
      <w:pPr>
        <w:jc w:val="both"/>
      </w:pPr>
      <w:r>
        <w:lastRenderedPageBreak/>
        <w:t xml:space="preserve">Lucas </w:t>
      </w:r>
      <w:proofErr w:type="spellStart"/>
      <w:r>
        <w:t>Pavanato</w:t>
      </w:r>
      <w:proofErr w:type="spellEnd"/>
      <w:r>
        <w:t xml:space="preserve"> (PL)</w:t>
      </w:r>
    </w:p>
    <w:p w14:paraId="378202C0" w14:textId="77777777" w:rsidR="00FF1733" w:rsidRDefault="00FF1733" w:rsidP="00FF1733">
      <w:pPr>
        <w:jc w:val="both"/>
      </w:pPr>
      <w:r>
        <w:t>Sansão Pereira (REPUBLICANOS)</w:t>
      </w:r>
    </w:p>
    <w:p w14:paraId="11B055EC" w14:textId="77777777" w:rsidR="00FF1733" w:rsidRDefault="00FF1733" w:rsidP="00FF1733">
      <w:pPr>
        <w:jc w:val="both"/>
      </w:pPr>
      <w:proofErr w:type="spellStart"/>
      <w:r>
        <w:t>Silvão</w:t>
      </w:r>
      <w:proofErr w:type="spellEnd"/>
      <w:r>
        <w:t xml:space="preserve"> Leite (UNIÃO)</w:t>
      </w:r>
    </w:p>
    <w:p w14:paraId="34DCEDDE" w14:textId="77777777" w:rsidR="00FF1733" w:rsidRDefault="00FF1733" w:rsidP="00FF1733">
      <w:pPr>
        <w:jc w:val="both"/>
      </w:pPr>
      <w:r>
        <w:t>Silvia Da Bancada Feminista (PSOL)</w:t>
      </w:r>
    </w:p>
    <w:p w14:paraId="1A9E1ACB" w14:textId="77777777" w:rsidR="00FF1733" w:rsidRDefault="00FF1733" w:rsidP="00FF1733">
      <w:pPr>
        <w:jc w:val="both"/>
      </w:pPr>
      <w:proofErr w:type="spellStart"/>
      <w:r>
        <w:t>Thammy</w:t>
      </w:r>
      <w:proofErr w:type="spellEnd"/>
      <w:r>
        <w:t xml:space="preserve"> Miranda (PSD)</w:t>
      </w:r>
    </w:p>
    <w:p w14:paraId="3E76999D" w14:textId="77777777" w:rsidR="00FF1733" w:rsidRDefault="00FF1733" w:rsidP="00FF1733">
      <w:pPr>
        <w:jc w:val="both"/>
      </w:pPr>
      <w:r>
        <w:t>PARECER Nº 1846/2025 DA COMISSÃO DE CONSTITUIÇÃO, JUSTIÇA E LEGISLAÇÃO PARTICIPATIVA SOBRE O PROJETO DE LEI</w:t>
      </w:r>
    </w:p>
    <w:p w14:paraId="66EFFAE4" w14:textId="77777777" w:rsidR="00FF1733" w:rsidRDefault="00FF1733" w:rsidP="00FF1733">
      <w:pPr>
        <w:jc w:val="both"/>
      </w:pPr>
      <w:r>
        <w:t>Nº 0051/25.</w:t>
      </w:r>
    </w:p>
    <w:p w14:paraId="1F78FB62" w14:textId="77777777" w:rsidR="00FF1733" w:rsidRDefault="00FF1733" w:rsidP="00FF1733">
      <w:pPr>
        <w:jc w:val="both"/>
      </w:pPr>
      <w:r>
        <w:t>Trata-se de projeto de lei de iniciativa do Nobre Vereador Rubinho Nunes, que estabelece princípios para elaboração do Plano Municipal</w:t>
      </w:r>
    </w:p>
    <w:p w14:paraId="7F50B06B" w14:textId="77777777" w:rsidR="00FF1733" w:rsidRDefault="00FF1733" w:rsidP="00FF1733">
      <w:pPr>
        <w:jc w:val="both"/>
      </w:pPr>
      <w:r>
        <w:t>de Saúde do Município de São Paulo. Segundo a proposta, para a elaboração do Plano Municipal de Saúde e demais normas correlatas, serão observados os seguintes princípios: I - plena garantia do direito à vida, desde a sua concepção; II - criação e manutenção de rede prioritária de atendimento a</w:t>
      </w:r>
    </w:p>
    <w:p w14:paraId="558D068F" w14:textId="77777777" w:rsidR="00FF1733" w:rsidRDefault="00FF1733" w:rsidP="00FF1733">
      <w:pPr>
        <w:jc w:val="both"/>
      </w:pPr>
      <w:r>
        <w:t>crianças, de 0 (zero) a 12 (doze) anos, e para pessoas idosas, acima de 65 (sessenta e cinco) anos; III - vedação a quaisquer estabelecimentos públicos de saúde a realizarem intervenções para fins estéticos em menores de 18 (dezoito) anos, especialmente</w:t>
      </w:r>
    </w:p>
    <w:p w14:paraId="1E41885F" w14:textId="77777777" w:rsidR="00FF1733" w:rsidRDefault="00FF1733" w:rsidP="00FF1733">
      <w:pPr>
        <w:jc w:val="both"/>
      </w:pPr>
      <w:r>
        <w:t>relacionados a alteração de sexo, redesignação sexual, transgenitalização, tratamento ou terapia hormonal destinados a tal fim; e IV - determinação aos profissionais médicos para que observem exclusivamente o Código de Ética Médica subscrito pelo Conselho Regional</w:t>
      </w:r>
    </w:p>
    <w:p w14:paraId="531977FB" w14:textId="77777777" w:rsidR="00FF1733" w:rsidRDefault="00FF1733" w:rsidP="00FF1733">
      <w:pPr>
        <w:jc w:val="both"/>
      </w:pPr>
      <w:r>
        <w:t xml:space="preserve">de Medicina do Estado de São Paulo (CREMESP) na condução dos procedimentos. De acordo com a justificativa, a proposta tem por objetivo uniformizar a atuação dos profissionais da saúde e da Administração Pública, especialmente a Secretaria de Saúde e do Conselho Municipal de Saúde. A propositura reúne condições para prosseguir em tramitação, consoante será demonstrado. Sob o ponto de vista formal a propositura encontra fundamento no art. 37, caput, da Lei Orgânica Municipal. Com efeito, segundo o doutrinador Hely Lopes Meirelles (Direito Municipal Brasileiro, 17ª ed. Atualizada por Adilson Abreu Dallari, São Paulo, Malheiros, 2014), as “Leis de iniciativa da Câmara ou, mais propriamente, de seus vereadores são todas as que a lei orgânica municipal não reserva, expressa e privativamente, à iniciativa do prefeito. As leis orgânicas municipais devem reproduzir, dentre as matérias previstas nos </w:t>
      </w:r>
      <w:proofErr w:type="spellStart"/>
      <w:r>
        <w:t>arts</w:t>
      </w:r>
      <w:proofErr w:type="spellEnd"/>
      <w:r>
        <w:t>. 61, § 1º, e 165 da CF, as que se inserem no âmbito da competência municipal. São, pois, de iniciativa exclusiva do prefeito os projetos de</w:t>
      </w:r>
    </w:p>
    <w:p w14:paraId="131CBF5D" w14:textId="77777777" w:rsidR="00FF1733" w:rsidRDefault="00FF1733" w:rsidP="00FF1733">
      <w:pPr>
        <w:jc w:val="both"/>
      </w:pPr>
      <w:r>
        <w:lastRenderedPageBreak/>
        <w:t>leis que disponham sobre criação, estruturação e atribuição das secretarias, órgãos e entes da Administração Pública Municipal; matéria de organização administrativa e planejamento de execução de obras e serviços públicos; criação de cargos, funções ou empregos públicos na Administração direta, autárquica e fundacional do Município; regime jurídico e previdenciário dos servidores municipais,</w:t>
      </w:r>
    </w:p>
    <w:p w14:paraId="50E60AD5" w14:textId="77777777" w:rsidR="00FF1733" w:rsidRDefault="00FF1733" w:rsidP="00FF1733">
      <w:pPr>
        <w:jc w:val="both"/>
      </w:pPr>
      <w:r>
        <w:t>fixação e aumento de sua remuneração; plano plurianual, diretrizes orçamentárias, orçamento anual e créditos suplementares e</w:t>
      </w:r>
    </w:p>
    <w:p w14:paraId="243A6220" w14:textId="77777777" w:rsidR="00FF1733" w:rsidRDefault="00FF1733" w:rsidP="00FF1733">
      <w:pPr>
        <w:jc w:val="both"/>
      </w:pPr>
      <w:r>
        <w:t>especiais. Os demais projetos competem concorrentemente ao prefeito e à Câmara, na forma regimental” (p. 633). De se ressaltar ainda que o rol das matérias reservadas à iniciativa exclusiva do Poder Executivo deve ser interpretado restritiva ou</w:t>
      </w:r>
    </w:p>
    <w:p w14:paraId="6ED329CF" w14:textId="77777777" w:rsidR="00FF1733" w:rsidRDefault="00FF1733" w:rsidP="00FF1733">
      <w:pPr>
        <w:jc w:val="both"/>
      </w:pPr>
      <w:r>
        <w:t xml:space="preserve">estritamente (ADI 2103255- 42.2020.8.26.0000, TJSP - Órgão Especial, Rel. João Carlos </w:t>
      </w:r>
      <w:proofErr w:type="spellStart"/>
      <w:r>
        <w:t>Saletti</w:t>
      </w:r>
      <w:proofErr w:type="spellEnd"/>
      <w:r>
        <w:t xml:space="preserve">, j. 27/01/21). Nesse aspecto cabe observar que o Judiciário vem adotando posicionamento mais flexível no que tange à iniciativa parlamentar para edição de leis que versem sobre programas e serviços públicos, desde que não haja invasão da esfera administrativa - </w:t>
      </w:r>
      <w:proofErr w:type="spellStart"/>
      <w:r>
        <w:t>esta</w:t>
      </w:r>
      <w:proofErr w:type="spellEnd"/>
      <w:r>
        <w:t xml:space="preserve"> reservada em</w:t>
      </w:r>
    </w:p>
    <w:p w14:paraId="35F7CF47" w14:textId="77777777" w:rsidR="00FF1733" w:rsidRDefault="00FF1733" w:rsidP="00FF1733">
      <w:pPr>
        <w:jc w:val="both"/>
      </w:pPr>
      <w:r>
        <w:t>nosso ordenamento ao Poder Executivo - o que se daria, por exemplo, através da determinação de criação de órgãos ou da criação de novas atribuições a órgãos já existentes, ou ainda, da criação de cargos públicos. Assim, quando o projeto se limitar à fixação de normas de conteúdo geral, programático ou, então, quando estabeleça disciplina sobre determinada matéria que já esteja inserida na competência de órgãos municipais, fazendo-o de forma harmônica com a legislação de</w:t>
      </w:r>
    </w:p>
    <w:p w14:paraId="7ED7B1FA" w14:textId="77777777" w:rsidR="00FF1733" w:rsidRDefault="00FF1733" w:rsidP="00FF1733">
      <w:pPr>
        <w:jc w:val="both"/>
      </w:pPr>
      <w:r>
        <w:t>regência do tema, não há que se cogitar de vícios, eis que a reserva de iniciativa deve ser interpretada restritivamente (STF, Tema 917</w:t>
      </w:r>
    </w:p>
    <w:p w14:paraId="33D3C632" w14:textId="77777777" w:rsidR="00FF1733" w:rsidRDefault="00FF1733" w:rsidP="00FF1733">
      <w:pPr>
        <w:jc w:val="both"/>
      </w:pPr>
      <w:r>
        <w:t>de Repercussão Geral, j. 29.09.2016). Cabe observar ainda que esse entendimento de que a reserva de iniciativa deve ser interpretada restritivamente foi proferido pelo STF ao julgar, em sede de repercussão geral, o Recurso Especial nº 878.911/RJ, onde se debatia a obrigatoriedade de instalação de câmeras de vigilância nas escolas, tendo firmado a seguinte tese:</w:t>
      </w:r>
    </w:p>
    <w:p w14:paraId="5E674819" w14:textId="77777777" w:rsidR="00FF1733" w:rsidRDefault="00FF1733" w:rsidP="00FF1733">
      <w:pPr>
        <w:jc w:val="both"/>
      </w:pPr>
      <w:r>
        <w:t xml:space="preserve">“Não usurpa a competência privativa do chefe do Poder Executivo lei que, embora crie despesa para a Administração Pública, não trata da sua estrutura ou da atribuição de seus órgãos nem do regime jurídico de servidores públicos (art. 61, § 1º, II, a, c e </w:t>
      </w:r>
      <w:proofErr w:type="spellStart"/>
      <w:r>
        <w:t>e</w:t>
      </w:r>
      <w:proofErr w:type="spellEnd"/>
      <w:r>
        <w:t>, da Constituição</w:t>
      </w:r>
    </w:p>
    <w:p w14:paraId="3B45E26A" w14:textId="77777777" w:rsidR="00FF1733" w:rsidRDefault="00FF1733" w:rsidP="00FF1733">
      <w:pPr>
        <w:jc w:val="both"/>
      </w:pPr>
      <w:r>
        <w:t>Federal).” Somente nessas hipóteses, “ou seja, nos projetos de lei cujas matérias sejam de iniciativa reservada ao Poder Executivo, é que</w:t>
      </w:r>
    </w:p>
    <w:p w14:paraId="030BD59A" w14:textId="77777777" w:rsidR="00FF1733" w:rsidRDefault="00FF1733" w:rsidP="00FF1733">
      <w:pPr>
        <w:jc w:val="both"/>
      </w:pPr>
      <w:r>
        <w:lastRenderedPageBreak/>
        <w:t>o Poder Legislativo não poderá criar despesa.” Esse entendimento foi mantido pelo Órgão Especial do TJSP, ao julgar pela constitucionalidade da Lei 12.953, de 09 de maio de 2018, de</w:t>
      </w:r>
    </w:p>
    <w:p w14:paraId="780E274B" w14:textId="77777777" w:rsidR="00FF1733" w:rsidRDefault="00FF1733" w:rsidP="00FF1733">
      <w:pPr>
        <w:jc w:val="both"/>
      </w:pPr>
      <w:r>
        <w:t>iniciativa parlamentar, que também dispõe sobre a instalação de câmeras de monitoramento de segurança nas creches e escolas públicas municipais, inclusive dentro da sala de aula, tendo se pronunciado sob o aspecto formal pela ausência de vícios pela não especificação da dotação orçamentária ou da fonte de custeio e de iniciativa. (ADI 2113734-65.2018.8.26.0000, Relator Salles Rossi, j. 19.09.2018)</w:t>
      </w:r>
    </w:p>
    <w:p w14:paraId="52066AD9" w14:textId="77777777" w:rsidR="00FF1733" w:rsidRDefault="00FF1733" w:rsidP="00FF1733">
      <w:pPr>
        <w:jc w:val="both"/>
      </w:pPr>
      <w:r>
        <w:t>Em seu aspecto de fundo a propositura visa aperfeiçoar a prestação do serviço público de saúde, matéria atinente à proteção e defesa da</w:t>
      </w:r>
    </w:p>
    <w:p w14:paraId="5B3DE850" w14:textId="77777777" w:rsidR="00FF1733" w:rsidRDefault="00FF1733" w:rsidP="00FF1733">
      <w:pPr>
        <w:jc w:val="both"/>
      </w:pPr>
      <w:r>
        <w:t xml:space="preserve">saúde, de competência legislativa concorrente da União, dos Estados, do Distrito Federal </w:t>
      </w:r>
      <w:proofErr w:type="gramStart"/>
      <w:r>
        <w:t>e também</w:t>
      </w:r>
      <w:proofErr w:type="gramEnd"/>
      <w:r>
        <w:t xml:space="preserve"> dos Municípios, estes para</w:t>
      </w:r>
    </w:p>
    <w:p w14:paraId="71062AF6" w14:textId="77777777" w:rsidR="00FF1733" w:rsidRDefault="00FF1733" w:rsidP="00FF1733">
      <w:pPr>
        <w:jc w:val="both"/>
      </w:pPr>
      <w:r>
        <w:t>suplementar a legislação federal e estadual no que couber, dentro dos limites do predominante interesse local (artigos 24, XII, e 30, II, Constituição Federal). A Lei Orgânica do Município, em seu art. 215, ratifica a competência municipal para regulamentar ações e serviços de saúde. Ademais, no que concerne à iniciativa do projeto legal, cumpre registrar que a Lei Orgânica do Município não mais prevê a iniciativa privativa ao Prefeito para apresentação de projetos de lei que versem sobre serviços públicos, uma vez que tal previsão não encontrava</w:t>
      </w:r>
    </w:p>
    <w:p w14:paraId="14AB20C5" w14:textId="77777777" w:rsidR="00FF1733" w:rsidRDefault="00FF1733" w:rsidP="00FF1733">
      <w:pPr>
        <w:jc w:val="both"/>
      </w:pPr>
      <w:r>
        <w:t>respaldo na Constituição Federal. Sobre o tema o Supremo Tribunal Federal firmou o seguinte entendimento, nos autos da ADIN 3394-8:</w:t>
      </w:r>
    </w:p>
    <w:p w14:paraId="0414F3B8" w14:textId="77777777" w:rsidR="00FF1733" w:rsidRDefault="00FF1733" w:rsidP="00FF1733">
      <w:pPr>
        <w:jc w:val="both"/>
      </w:pPr>
      <w:r>
        <w:t>“AÇÃO DIRETA DE INCONSTITUCIONALIDADE. ARTIGOS 1º, 2º E 3º DA LEI N. 50, DE 25 DE MAIO DE 2.004, DO ESTADO DO AMAZONAS. TESTE DE MATERNIDADE E PATERNIDADE. REALIZAÇÃO GRATUITA. EFETIVAÇÃO DO DIREITO À ASSISTÊNCIA JUDICIÁRIA. LEI DE</w:t>
      </w:r>
    </w:p>
    <w:p w14:paraId="32D69EA1" w14:textId="77777777" w:rsidR="00FF1733" w:rsidRDefault="00FF1733" w:rsidP="00FF1733">
      <w:pPr>
        <w:jc w:val="both"/>
      </w:pPr>
      <w:r>
        <w:t>INICIATIVA PARLAMENTAR QUE CRIA DESPESA PARA O ESTADO-MEMBRO. ALEGAÇÃO DE INCONSTITUCIONALIDADE FORMAL NÃO</w:t>
      </w:r>
    </w:p>
    <w:p w14:paraId="6E905696" w14:textId="77777777" w:rsidR="00FF1733" w:rsidRDefault="00FF1733" w:rsidP="00FF1733">
      <w:pPr>
        <w:jc w:val="both"/>
      </w:pPr>
      <w:r>
        <w:t>ACOLHIDA. CONCESSÃO DEFINITIVA DO BENEFÍCIO DA ASSISTÊNCIA JUDICÁRIA GRATUITA. QUESTÃO DE ÍNDOLE PROCESSUAL.</w:t>
      </w:r>
    </w:p>
    <w:p w14:paraId="32569900" w14:textId="77777777" w:rsidR="00FF1733" w:rsidRDefault="00FF1733" w:rsidP="00FF1733">
      <w:pPr>
        <w:jc w:val="both"/>
      </w:pPr>
      <w:r>
        <w:t>INCONSTITUCIONALIDADE DO INCISO II DO ARTIGO 2º. SUCUMBÊNCIA NA AÇÃO INVESTIGATÓRIA. PERDA DO BENEFÍCIO DA ASSISTÊNCIA</w:t>
      </w:r>
    </w:p>
    <w:p w14:paraId="3F386D0B" w14:textId="77777777" w:rsidR="00FF1733" w:rsidRDefault="00FF1733" w:rsidP="00FF1733">
      <w:pPr>
        <w:jc w:val="both"/>
      </w:pPr>
      <w:r>
        <w:t>JUDICIÁRIA GRATUITA. INCONSTITUCIONALIDADE DO INCISO III DO ARTIGO 2º. FIXAÇÃO DE PRAZO PARA CUMPRIMENTO DA DECISÃO</w:t>
      </w:r>
    </w:p>
    <w:p w14:paraId="72BC02E1" w14:textId="77777777" w:rsidR="00FF1733" w:rsidRDefault="00FF1733" w:rsidP="00FF1733">
      <w:pPr>
        <w:jc w:val="both"/>
      </w:pPr>
      <w:r>
        <w:t>JUDICIAL QUE DETERMINAR O RESSARCIMENTO DAS DESPESAS REALIZADAS PELO ESTADO-MEMBRO. INCONSTITUCIONALIDADE DO</w:t>
      </w:r>
    </w:p>
    <w:p w14:paraId="31C7614F" w14:textId="77777777" w:rsidR="00FF1733" w:rsidRDefault="00FF1733" w:rsidP="00FF1733">
      <w:pPr>
        <w:jc w:val="both"/>
      </w:pPr>
      <w:r>
        <w:lastRenderedPageBreak/>
        <w:t>INCISO IV DO ARTIGO 2º. AFRONTA AO DISPOSTO NO ARTIGO 61, § 1º, INCISO II, ALÍNEA “E”, E NO ARTIGO 5º, INCISO LXXIV, DA</w:t>
      </w:r>
    </w:p>
    <w:p w14:paraId="48ECD902" w14:textId="77777777" w:rsidR="00FF1733" w:rsidRDefault="00FF1733" w:rsidP="00FF1733">
      <w:pPr>
        <w:jc w:val="both"/>
      </w:pPr>
      <w:r>
        <w:t xml:space="preserve">CONSTITUIÇÃO DO </w:t>
      </w:r>
      <w:proofErr w:type="gramStart"/>
      <w:r>
        <w:t>BRASIL .</w:t>
      </w:r>
      <w:proofErr w:type="gramEnd"/>
      <w:r>
        <w:t xml:space="preserve"> 1. Ao contrário do afirmado pelo requerente, a lei atacada não cria ou estrutura qualquer órgão da Administração Pública local. Não procede a alegação de que qualquer projeto de lei que crie despesa só poderá ser proposto pelo Chefe do Executivo. As hipóteses de</w:t>
      </w:r>
    </w:p>
    <w:p w14:paraId="414DFC3D" w14:textId="77777777" w:rsidR="00FF1733" w:rsidRDefault="00FF1733" w:rsidP="00FF1733">
      <w:pPr>
        <w:jc w:val="both"/>
      </w:pPr>
      <w:r>
        <w:t xml:space="preserve">limitação da iniciativa parlamentar estão previstas, em </w:t>
      </w:r>
      <w:proofErr w:type="spellStart"/>
      <w:r>
        <w:t>numerus</w:t>
      </w:r>
      <w:proofErr w:type="spellEnd"/>
      <w:r>
        <w:t xml:space="preserve"> </w:t>
      </w:r>
      <w:proofErr w:type="spellStart"/>
      <w:r>
        <w:t>clausus</w:t>
      </w:r>
      <w:proofErr w:type="spellEnd"/>
      <w:r>
        <w:t>, no artigo 61 da Constituição do Brasil --- matérias relativas ao</w:t>
      </w:r>
    </w:p>
    <w:p w14:paraId="67D29A2E" w14:textId="77777777" w:rsidR="00FF1733" w:rsidRDefault="00FF1733" w:rsidP="00FF1733">
      <w:pPr>
        <w:jc w:val="both"/>
      </w:pPr>
      <w:r>
        <w:t>funcionamento da Administração Pública, notadamente no que se refere a servidores e órgãos do Poder Executivo. Precedentes. 2. Reconhecimento, pelas Turmas desta Corte, da obrigatoriedade do custeio do exame de DNA pelo Estado-membro, em favor de hipossuficientes. 3. O custeio do exame pericial da justiça gratuita viabiliza o efetivo exercício do direto à assistência judiciária, consagrado no artigo 5º,</w:t>
      </w:r>
    </w:p>
    <w:p w14:paraId="1571D7BE" w14:textId="77777777" w:rsidR="00FF1733" w:rsidRDefault="00FF1733" w:rsidP="00FF1733">
      <w:pPr>
        <w:jc w:val="both"/>
      </w:pPr>
      <w:r>
        <w:t>inciso LXXIV, da CB/88.</w:t>
      </w:r>
    </w:p>
    <w:p w14:paraId="4B6E3F42" w14:textId="77777777" w:rsidR="00FF1733" w:rsidRDefault="00FF1733" w:rsidP="00FF1733">
      <w:pPr>
        <w:jc w:val="both"/>
      </w:pPr>
      <w:r>
        <w:t>(…)</w:t>
      </w:r>
    </w:p>
    <w:p w14:paraId="5F7D9965" w14:textId="77777777" w:rsidR="00FF1733" w:rsidRDefault="00FF1733" w:rsidP="00FF1733">
      <w:pPr>
        <w:jc w:val="both"/>
      </w:pPr>
      <w:r>
        <w:t>7. Ação direta julgada parcialmente procedente para declarar inconstitucionais os incisos I, III e IV, do artigo 2º, bem como a expressão</w:t>
      </w:r>
    </w:p>
    <w:p w14:paraId="7072B066" w14:textId="77777777" w:rsidR="00FF1733" w:rsidRDefault="00FF1733" w:rsidP="00FF1733">
      <w:pPr>
        <w:jc w:val="both"/>
      </w:pPr>
      <w:r>
        <w:t>“no prazo de sessenta dias a contar da sua publicação”, constante do caput do artigo 3º da Lei n. 50/04 do Estado do Amazonas.”</w:t>
      </w:r>
    </w:p>
    <w:p w14:paraId="7AE62ACB" w14:textId="77777777" w:rsidR="00FF1733" w:rsidRDefault="00FF1733" w:rsidP="00FF1733">
      <w:pPr>
        <w:jc w:val="both"/>
      </w:pPr>
      <w:proofErr w:type="gramStart"/>
      <w:r>
        <w:t>( ADI</w:t>
      </w:r>
      <w:proofErr w:type="gramEnd"/>
      <w:r>
        <w:t xml:space="preserve"> 3394-8, Supremo Tribunal Federal, Relator Ministro Eros Grau, DJ 24.08.2007 - grifos acrescentados)</w:t>
      </w:r>
    </w:p>
    <w:p w14:paraId="6B04A3C1" w14:textId="77777777" w:rsidR="00FF1733" w:rsidRDefault="00FF1733" w:rsidP="00FF1733">
      <w:pPr>
        <w:jc w:val="both"/>
      </w:pPr>
      <w:r>
        <w:t>Recentemente, ao enfrentar tema semelhante ao ora em estudo, acerca de lei de iniciativa parlamentar que estabelecia a</w:t>
      </w:r>
    </w:p>
    <w:p w14:paraId="2C0B269D" w14:textId="77777777" w:rsidR="00FF1733" w:rsidRDefault="00FF1733" w:rsidP="00FF1733">
      <w:pPr>
        <w:jc w:val="both"/>
      </w:pPr>
      <w:r>
        <w:t>obrigatoriedade de realização de exames, o Egrégio Tribunal de Justiça Paulista assim se pronunciou:</w:t>
      </w:r>
    </w:p>
    <w:p w14:paraId="42D5267B" w14:textId="77777777" w:rsidR="00FF1733" w:rsidRDefault="00FF1733" w:rsidP="00FF1733">
      <w:pPr>
        <w:jc w:val="both"/>
      </w:pPr>
      <w:r>
        <w:t>“AÇÃO DIRETA DE INCONSTITUCIONALIDADE - Lei nº 4.811, de 26 de junho de 2020, do Município de Dracena, de iniciativa parlamentar</w:t>
      </w:r>
    </w:p>
    <w:p w14:paraId="06322789" w14:textId="77777777" w:rsidR="00FF1733" w:rsidRDefault="00FF1733" w:rsidP="00FF1733">
      <w:pPr>
        <w:jc w:val="both"/>
      </w:pPr>
      <w:r>
        <w:t>com integral veto do Prefeito, que criou a obrigatoriedade de aplicação de testes de glicemia capilar na rede de saúde pública municipal, para melhorar o atendimento médico de urgência e emergência aos portadores de diabetes - Alegação de usurpação da competência privativa do Poder Executivo, violando a separação os poderes - VÍCIO DE INICIATIVA - Projeto apresentado por parlamentar direcionado à</w:t>
      </w:r>
    </w:p>
    <w:p w14:paraId="4D2366FE" w14:textId="77777777" w:rsidR="00FF1733" w:rsidRDefault="00FF1733" w:rsidP="00FF1733">
      <w:pPr>
        <w:jc w:val="both"/>
      </w:pPr>
      <w:r>
        <w:lastRenderedPageBreak/>
        <w:t>obrigatoriedade do Poder Executivo de providenciar monitoramento de glicemia capilar, o qual tem previsão na Lei Federal nº 13.347/2016 - Diploma federal que suplanta a exigência do inciso XIV do artigo 24 da CF/88, bem como a defesa da saúde prevista no</w:t>
      </w:r>
    </w:p>
    <w:p w14:paraId="62330F43" w14:textId="77777777" w:rsidR="00FF1733" w:rsidRDefault="00FF1733" w:rsidP="00FF1733">
      <w:pPr>
        <w:jc w:val="both"/>
      </w:pPr>
      <w:r>
        <w:t>seu inciso XII, abrindo espaço para a competência concorrente suplementar dos Municípios na forma do seu artigo 30, incisos I e II -</w:t>
      </w:r>
    </w:p>
    <w:p w14:paraId="5BDD7A3E" w14:textId="77777777" w:rsidR="00FF1733" w:rsidRDefault="00FF1733" w:rsidP="00FF1733">
      <w:pPr>
        <w:jc w:val="both"/>
      </w:pPr>
      <w:r>
        <w:t>Possibilidade de iniciativa de projetos de lei nessa matéria por parte de integrante do Poder Legislativo, conforme Tema 917 em</w:t>
      </w:r>
    </w:p>
    <w:p w14:paraId="5AA794DB" w14:textId="77777777" w:rsidR="00FF1733" w:rsidRDefault="00FF1733" w:rsidP="00FF1733">
      <w:pPr>
        <w:jc w:val="both"/>
      </w:pPr>
      <w:r>
        <w:t>repercussão geral no S.T.F. - ORGANIZAÇÃO ADMINISTRATIVA - Impossibilidade do Poder Legislativo, ainda que no exercício da</w:t>
      </w:r>
    </w:p>
    <w:p w14:paraId="6A068AD2" w14:textId="77777777" w:rsidR="00FF1733" w:rsidRDefault="00FF1733" w:rsidP="00FF1733">
      <w:pPr>
        <w:jc w:val="both"/>
      </w:pPr>
      <w:r>
        <w:t>competência concorrente, adentrar em matéria de gestão administrativa, de iniciativa privativa do Poder Executivo -</w:t>
      </w:r>
    </w:p>
    <w:p w14:paraId="18087E65" w14:textId="77777777" w:rsidR="00FF1733" w:rsidRDefault="00FF1733" w:rsidP="00FF1733">
      <w:pPr>
        <w:jc w:val="both"/>
      </w:pPr>
      <w:r>
        <w:t>Inconstitucionalidade, no caso, do artigo 2º da norma objurgada, que determina a realização de campanha de esclarecimento público nos meses de novembro de cada ano, ofendendo, nesse ponto, aos artigos 5º; 47, incisos II e XIV; e 144 da Constituição Estadual - Ação</w:t>
      </w:r>
    </w:p>
    <w:p w14:paraId="18E5B5F2" w14:textId="77777777" w:rsidR="00FF1733" w:rsidRDefault="00FF1733" w:rsidP="00FF1733">
      <w:pPr>
        <w:jc w:val="both"/>
      </w:pPr>
      <w:r>
        <w:t xml:space="preserve">julgada parcialmente </w:t>
      </w:r>
      <w:proofErr w:type="gramStart"/>
      <w:r>
        <w:t>procedente.*</w:t>
      </w:r>
      <w:proofErr w:type="gramEnd"/>
    </w:p>
    <w:p w14:paraId="3F81C2CE" w14:textId="77777777" w:rsidR="00FF1733" w:rsidRDefault="00FF1733" w:rsidP="00FF1733">
      <w:pPr>
        <w:jc w:val="both"/>
      </w:pPr>
      <w:r>
        <w:t>(ADI nº 2149196-15.2020.8.26.0000, Relator Des. Jacob Valente, j. 31/03/2021 - grifos acrescentados)</w:t>
      </w:r>
    </w:p>
    <w:p w14:paraId="701B3405" w14:textId="77777777" w:rsidR="00FF1733" w:rsidRDefault="00FF1733" w:rsidP="00FF1733">
      <w:pPr>
        <w:jc w:val="both"/>
      </w:pPr>
      <w:r>
        <w:t>Destarte, no âmbito da competência desta Comissão, não há como deixar de reconhecer a viabilidade jurídica da propositura, cabendo a</w:t>
      </w:r>
    </w:p>
    <w:p w14:paraId="5EA7A631" w14:textId="77777777" w:rsidR="00FF1733" w:rsidRDefault="00FF1733" w:rsidP="00FF1733">
      <w:pPr>
        <w:jc w:val="both"/>
      </w:pPr>
      <w:r>
        <w:t>análise do mérito e dos aspectos orçamentários e financeiros às Comissões competentes. A aprovação do projeto dependerá do voto favorável da maioria absoluta dos membros da Câmara, nos termos do art. 40, § 3º, inciso XII, do mesmo diploma legal. Ante o exposto somos,</w:t>
      </w:r>
    </w:p>
    <w:p w14:paraId="609F81BC" w14:textId="77777777" w:rsidR="00FF1733" w:rsidRDefault="00FF1733" w:rsidP="00FF1733">
      <w:pPr>
        <w:jc w:val="both"/>
      </w:pPr>
      <w:r>
        <w:t>PELA LEGALIDADE. Sala da Comissão de Constituição, Justiça e Legislação Participativa, em 29/10/2025. Sandra Santana (MDB) - Presidente Alessandro Guedes (PT) - Contrário Dr. Milton Ferreira (PODE) - Relatoria</w:t>
      </w:r>
    </w:p>
    <w:p w14:paraId="624104A1" w14:textId="77777777" w:rsidR="00FF1733" w:rsidRDefault="00FF1733" w:rsidP="00FF1733">
      <w:pPr>
        <w:jc w:val="both"/>
      </w:pPr>
      <w:r>
        <w:t>Janaina Paschoal (PP)</w:t>
      </w:r>
    </w:p>
    <w:p w14:paraId="735B6D93" w14:textId="77777777" w:rsidR="00FF1733" w:rsidRDefault="00FF1733" w:rsidP="00FF1733">
      <w:pPr>
        <w:jc w:val="both"/>
      </w:pPr>
      <w:r>
        <w:t xml:space="preserve">Lucas </w:t>
      </w:r>
      <w:proofErr w:type="spellStart"/>
      <w:r>
        <w:t>Pavanato</w:t>
      </w:r>
      <w:proofErr w:type="spellEnd"/>
      <w:r>
        <w:t xml:space="preserve"> (PL)</w:t>
      </w:r>
    </w:p>
    <w:p w14:paraId="15879F7C" w14:textId="77777777" w:rsidR="00FF1733" w:rsidRDefault="00FF1733" w:rsidP="00FF1733">
      <w:pPr>
        <w:jc w:val="both"/>
      </w:pPr>
      <w:proofErr w:type="spellStart"/>
      <w:r>
        <w:t>Silvão</w:t>
      </w:r>
      <w:proofErr w:type="spellEnd"/>
      <w:r>
        <w:t xml:space="preserve"> Leite (UNIÃO)</w:t>
      </w:r>
    </w:p>
    <w:p w14:paraId="0EFE0DEC" w14:textId="77777777" w:rsidR="00FF1733" w:rsidRDefault="00FF1733" w:rsidP="00FF1733">
      <w:pPr>
        <w:jc w:val="both"/>
      </w:pPr>
      <w:r>
        <w:t>Silvia Da Bancada Feminista (PSOL) - Contrário</w:t>
      </w:r>
    </w:p>
    <w:p w14:paraId="4368E137" w14:textId="77777777" w:rsidR="00FF1733" w:rsidRDefault="00FF1733" w:rsidP="00FF1733">
      <w:pPr>
        <w:jc w:val="both"/>
      </w:pPr>
      <w:proofErr w:type="spellStart"/>
      <w:r>
        <w:t>Thammy</w:t>
      </w:r>
      <w:proofErr w:type="spellEnd"/>
      <w:r>
        <w:t xml:space="preserve"> Miranda (PSD) - Abstenção</w:t>
      </w:r>
    </w:p>
    <w:p w14:paraId="2994C396" w14:textId="77777777" w:rsidR="00FF1733" w:rsidRDefault="00FF1733" w:rsidP="00FF1733">
      <w:pPr>
        <w:jc w:val="both"/>
      </w:pPr>
      <w:r>
        <w:lastRenderedPageBreak/>
        <w:t>PARECER Nº 1847/2025 DA COMISSÃO DE CONSTITUIÇÃO, JUSTIÇA E LEGISLAÇÃO PARTICIPATIVA SOBRE O PROJETO DE LEI</w:t>
      </w:r>
    </w:p>
    <w:p w14:paraId="4B202BB5" w14:textId="77777777" w:rsidR="00FF1733" w:rsidRDefault="00FF1733" w:rsidP="00FF1733">
      <w:pPr>
        <w:jc w:val="both"/>
      </w:pPr>
      <w:r>
        <w:t>Nº 0090/25.</w:t>
      </w:r>
    </w:p>
    <w:p w14:paraId="2C398CE8" w14:textId="77777777" w:rsidR="00FF1733" w:rsidRDefault="00FF1733" w:rsidP="00FF1733">
      <w:pPr>
        <w:jc w:val="both"/>
      </w:pPr>
      <w:r>
        <w:t xml:space="preserve">Trata-se de projeto de Lei, de autoria da nobre Vereadora </w:t>
      </w:r>
      <w:proofErr w:type="spellStart"/>
      <w:r>
        <w:t>Sonaira</w:t>
      </w:r>
      <w:proofErr w:type="spellEnd"/>
      <w:r>
        <w:t xml:space="preserve"> Fernandes, que visa tornar obrigatório o fornecimento de arroz e feijão, ao menos uma vez ao dia, durante todos os dias letivos, na alimentação escolar na rede pública de ensino. A Justificativa enfatiza a necessidade da proposta, ressaltando que a proposta tem como objetivo garantir a inclusão diária de arroz e</w:t>
      </w:r>
    </w:p>
    <w:p w14:paraId="36DF6511" w14:textId="77777777" w:rsidR="00FF1733" w:rsidRDefault="00FF1733" w:rsidP="00FF1733">
      <w:pPr>
        <w:jc w:val="both"/>
      </w:pPr>
      <w:r>
        <w:t>feijão na alimentação das escolas públicas, assegurando uma nutrição adequada para crianças e adolescentes. Aduz que essa</w:t>
      </w:r>
    </w:p>
    <w:p w14:paraId="33350D46" w14:textId="77777777" w:rsidR="00FF1733" w:rsidRDefault="00FF1733" w:rsidP="00FF1733">
      <w:pPr>
        <w:jc w:val="both"/>
      </w:pPr>
      <w:r>
        <w:t>combinação é essencial para a saúde, pois o arroz fornece carboidratos para energia, enquanto o feijão é rico em proteínas, ferro, fibras,</w:t>
      </w:r>
    </w:p>
    <w:p w14:paraId="154B16F1" w14:textId="77777777" w:rsidR="00FF1733" w:rsidRDefault="00FF1733" w:rsidP="00FF1733">
      <w:pPr>
        <w:jc w:val="both"/>
      </w:pPr>
      <w:r>
        <w:t>vitaminas e minerais que contribuem para o bom funcionamento do organismo, fortalecendo o sistema imunológico, prevenindo doenças e auxiliando no desenvolvimento infantil</w:t>
      </w:r>
    </w:p>
    <w:p w14:paraId="7CBBCD3A" w14:textId="77777777" w:rsidR="00FF1733" w:rsidRDefault="00FF1733" w:rsidP="00FF1733">
      <w:pPr>
        <w:jc w:val="both"/>
      </w:pPr>
      <w:r>
        <w:t>Sob o aspecto jurídico a propositura reúne condições para prosseguir em tramitação. Com efeito, no que tange ao aspecto formal, a propositura encontra fundamento no artigo 37, caput, da Lei Orgânica Paulistana, segundo</w:t>
      </w:r>
    </w:p>
    <w:p w14:paraId="4BBD1451" w14:textId="77777777" w:rsidR="00FF1733" w:rsidRDefault="00FF1733" w:rsidP="00FF1733">
      <w:pPr>
        <w:jc w:val="both"/>
      </w:pPr>
      <w:proofErr w:type="spellStart"/>
      <w:r>
        <w:t>o qual</w:t>
      </w:r>
      <w:proofErr w:type="spellEnd"/>
      <w:r>
        <w:t xml:space="preserve"> a iniciativa das leis cabe a qualquer membro ou Comissão Permanente da Câmara Municipal, ao Prefeito e aos Cidadãos. A matéria de fundo versada na propositura - proteção e defesa da saúde - insere-se na competência concorrente da União, dos Estados e do Distrito Federal (art. 24, inciso XII, da CF) </w:t>
      </w:r>
      <w:proofErr w:type="gramStart"/>
      <w:r>
        <w:t>e também</w:t>
      </w:r>
      <w:proofErr w:type="gramEnd"/>
      <w:r>
        <w:t xml:space="preserve"> dos Municípios, já que lhes é dado suplementar a legislação federal e estadual no que couber (art. 30, inciso II, da CF). Nesse sentido, é a lição de Fernanda Dias Menezes de Almeida - In, Competências na Constituição de 1988, 4ª edição, São Paulo: Atlas, p. 125, para quem:</w:t>
      </w:r>
    </w:p>
    <w:p w14:paraId="2FC15725" w14:textId="77777777" w:rsidR="00FF1733" w:rsidRDefault="00FF1733" w:rsidP="00FF1733">
      <w:pPr>
        <w:jc w:val="both"/>
      </w:pPr>
      <w:r>
        <w:t>“[...] a competência conferida aos Estados para complementarem as normas gerais da União não exclui a competência do Município de</w:t>
      </w:r>
    </w:p>
    <w:p w14:paraId="2738F99D" w14:textId="77777777" w:rsidR="00FF1733" w:rsidRDefault="00FF1733" w:rsidP="00FF1733">
      <w:pPr>
        <w:jc w:val="both"/>
      </w:pPr>
      <w:r>
        <w:t>fazê-lo também. Mas o Município não poderá contrariar nem as normas gerais da União, o que é óbvio, nem as normas estaduais de</w:t>
      </w:r>
    </w:p>
    <w:p w14:paraId="4FCCC756" w14:textId="77777777" w:rsidR="00FF1733" w:rsidRDefault="00FF1733" w:rsidP="00FF1733">
      <w:pPr>
        <w:jc w:val="both"/>
      </w:pPr>
      <w:r>
        <w:t>complementação, embora possa também detalhar estas últimas, modelando-as mais adequadamente às particularidades locais.” Em outro aspecto, consoante o disposto nos artigos 30, inciso I, da Constituição Federal compete aos Municípios legislar sobre assuntos de interesse local, dispositivo com idêntica redação no artigo 13, inciso I, da Lei Orgânica Municipal.</w:t>
      </w:r>
    </w:p>
    <w:p w14:paraId="7E081D22" w14:textId="77777777" w:rsidR="00FF1733" w:rsidRDefault="00FF1733" w:rsidP="00FF1733">
      <w:pPr>
        <w:jc w:val="both"/>
      </w:pPr>
      <w:r>
        <w:lastRenderedPageBreak/>
        <w:t xml:space="preserve">Por interesse local, segundo </w:t>
      </w:r>
      <w:proofErr w:type="spellStart"/>
      <w:r>
        <w:t>Dirley</w:t>
      </w:r>
      <w:proofErr w:type="spellEnd"/>
      <w:r>
        <w:t xml:space="preserve"> da Cunha Junior - In, Competências na Constituição de 1988, 4ª edição, São Paulo: Atlas, p. 125, entende-se, não aquele interesse exclusivo do Município, mas seu interesse predominante, que o afete de modo mais direto e imediato. Nesse diapasão, observa-se a concretização do dever constitucional imposto ao Poder Público de proteção à saúde, insculpido no art. 196</w:t>
      </w:r>
    </w:p>
    <w:p w14:paraId="18529AF7" w14:textId="77777777" w:rsidR="00FF1733" w:rsidRDefault="00FF1733" w:rsidP="00FF1733">
      <w:pPr>
        <w:jc w:val="both"/>
      </w:pPr>
      <w:r>
        <w:t xml:space="preserve">caput do Texto Maior, in </w:t>
      </w:r>
      <w:proofErr w:type="spellStart"/>
      <w:r>
        <w:t>verbis</w:t>
      </w:r>
      <w:proofErr w:type="spellEnd"/>
      <w:r>
        <w:t>:</w:t>
      </w:r>
    </w:p>
    <w:p w14:paraId="340FA1B7" w14:textId="77777777" w:rsidR="00FF1733" w:rsidRDefault="00FF1733" w:rsidP="00FF1733">
      <w:pPr>
        <w:jc w:val="both"/>
      </w:pPr>
      <w:r>
        <w:t>“Art.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14:paraId="56BBB4DB" w14:textId="77777777" w:rsidR="00FF1733" w:rsidRDefault="00FF1733" w:rsidP="00FF1733">
      <w:pPr>
        <w:jc w:val="both"/>
      </w:pPr>
      <w:r>
        <w:t>(grifamos)</w:t>
      </w:r>
    </w:p>
    <w:p w14:paraId="7A162B6B" w14:textId="77777777" w:rsidR="00FF1733" w:rsidRDefault="00FF1733" w:rsidP="00FF1733">
      <w:pPr>
        <w:jc w:val="both"/>
      </w:pPr>
      <w:r>
        <w:t>Por seu turno, expressa, também, a Lei Orgânica Municipal, em seu art. 213, inciso I, transcrito:</w:t>
      </w:r>
    </w:p>
    <w:p w14:paraId="3F8C9D5C" w14:textId="77777777" w:rsidR="00FF1733" w:rsidRDefault="00FF1733" w:rsidP="00FF1733">
      <w:pPr>
        <w:jc w:val="both"/>
      </w:pPr>
      <w:r>
        <w:t>“Art. 213 - O Município, com participação da comunidade, garantirá o direito à saúde, mediante:</w:t>
      </w:r>
    </w:p>
    <w:p w14:paraId="107DA512" w14:textId="77777777" w:rsidR="00FF1733" w:rsidRDefault="00FF1733" w:rsidP="00FF1733">
      <w:pPr>
        <w:jc w:val="both"/>
      </w:pPr>
      <w:r>
        <w:t xml:space="preserve">I - </w:t>
      </w:r>
      <w:proofErr w:type="gramStart"/>
      <w:r>
        <w:t>políticas</w:t>
      </w:r>
      <w:proofErr w:type="gramEnd"/>
      <w:r>
        <w:t xml:space="preserve"> que visem ao </w:t>
      </w:r>
      <w:proofErr w:type="gramStart"/>
      <w:r>
        <w:t>bem estar</w:t>
      </w:r>
      <w:proofErr w:type="gramEnd"/>
      <w:r>
        <w:t xml:space="preserve"> físico, mental e social do indivíduo e da coletividade, a redução e a busca da eliminação do risco de doenças e outros agravos, abrangendo o ambiente natural, os locais públicos e de trabalho;</w:t>
      </w:r>
    </w:p>
    <w:p w14:paraId="3F32646D" w14:textId="77777777" w:rsidR="00FF1733" w:rsidRDefault="00FF1733" w:rsidP="00FF1733">
      <w:pPr>
        <w:jc w:val="both"/>
      </w:pPr>
      <w:r>
        <w:t xml:space="preserve">II - </w:t>
      </w:r>
      <w:proofErr w:type="gramStart"/>
      <w:r>
        <w:t>acesso</w:t>
      </w:r>
      <w:proofErr w:type="gramEnd"/>
      <w:r>
        <w:t xml:space="preserve"> universal e igualitário às ações e serviços de saúde, em todos os níveis de complexidade;</w:t>
      </w:r>
    </w:p>
    <w:p w14:paraId="0B438EFB" w14:textId="77777777" w:rsidR="00FF1733" w:rsidRDefault="00FF1733" w:rsidP="00FF1733">
      <w:pPr>
        <w:jc w:val="both"/>
      </w:pPr>
      <w:r>
        <w:t>III - atendimento integral do indivíduo, abrangendo a promoção, preservação e recuperação da saúde.” (grifamos)</w:t>
      </w:r>
    </w:p>
    <w:p w14:paraId="39D0DD72" w14:textId="77777777" w:rsidR="00FF1733" w:rsidRDefault="00FF1733" w:rsidP="00FF1733">
      <w:pPr>
        <w:jc w:val="both"/>
      </w:pPr>
      <w:r>
        <w:t>A aprovação do projeto depende do voto da maioria absoluta dos membros da Câmara, nos termos do art. 40, § 3º, inciso XII, da Lei</w:t>
      </w:r>
    </w:p>
    <w:p w14:paraId="1CCC22FA" w14:textId="77777777" w:rsidR="00FF1733" w:rsidRDefault="00FF1733" w:rsidP="00FF1733">
      <w:pPr>
        <w:jc w:val="both"/>
      </w:pPr>
      <w:r>
        <w:t>Orgânica do Município, devendo ser convocadas pelo menos 2 (duas) audiências públicas durante a sua tramitação, com fundamento no art. 41, XI também da Lei Orgânica.</w:t>
      </w:r>
    </w:p>
    <w:p w14:paraId="5E668C03" w14:textId="77777777" w:rsidR="00FF1733" w:rsidRDefault="00FF1733" w:rsidP="00FF1733">
      <w:pPr>
        <w:jc w:val="both"/>
      </w:pPr>
      <w:r>
        <w:t>Pelo exposto, somos pela LEGALIDADE. Sala da Comissão de Constituição, Justiça e Legislação Participativa, em 29/10/2025. Sandra Santana (MDB) - Presidente Alessandro Guedes (PT)</w:t>
      </w:r>
    </w:p>
    <w:p w14:paraId="1F163BF7" w14:textId="77777777" w:rsidR="00FF1733" w:rsidRDefault="00FF1733" w:rsidP="00FF1733">
      <w:pPr>
        <w:jc w:val="both"/>
      </w:pPr>
      <w:r>
        <w:t>Dr. Milton Ferreira (PODE) - Relatoria</w:t>
      </w:r>
    </w:p>
    <w:p w14:paraId="33072349" w14:textId="77777777" w:rsidR="00FF1733" w:rsidRDefault="00FF1733" w:rsidP="00FF1733">
      <w:pPr>
        <w:jc w:val="both"/>
      </w:pPr>
      <w:r>
        <w:t>Janaina Paschoal (PP)</w:t>
      </w:r>
    </w:p>
    <w:p w14:paraId="33E175F8" w14:textId="77777777" w:rsidR="00FF1733" w:rsidRDefault="00FF1733" w:rsidP="00FF1733">
      <w:pPr>
        <w:jc w:val="both"/>
      </w:pPr>
      <w:r>
        <w:t xml:space="preserve">Lucas </w:t>
      </w:r>
      <w:proofErr w:type="spellStart"/>
      <w:r>
        <w:t>Pavanato</w:t>
      </w:r>
      <w:proofErr w:type="spellEnd"/>
      <w:r>
        <w:t xml:space="preserve"> (PL)</w:t>
      </w:r>
    </w:p>
    <w:p w14:paraId="6B778BC0" w14:textId="77777777" w:rsidR="00FF1733" w:rsidRDefault="00FF1733" w:rsidP="00FF1733">
      <w:pPr>
        <w:jc w:val="both"/>
      </w:pPr>
      <w:r>
        <w:lastRenderedPageBreak/>
        <w:t>Sansão Pereira (REPUBLICANOS)</w:t>
      </w:r>
    </w:p>
    <w:p w14:paraId="64392ABA" w14:textId="77777777" w:rsidR="00FF1733" w:rsidRDefault="00FF1733" w:rsidP="00FF1733">
      <w:pPr>
        <w:jc w:val="both"/>
      </w:pPr>
      <w:proofErr w:type="spellStart"/>
      <w:r>
        <w:t>Silvão</w:t>
      </w:r>
      <w:proofErr w:type="spellEnd"/>
      <w:r>
        <w:t xml:space="preserve"> Leite (UNIÃO)</w:t>
      </w:r>
    </w:p>
    <w:p w14:paraId="002903A8" w14:textId="77777777" w:rsidR="00FF1733" w:rsidRDefault="00FF1733" w:rsidP="00FF1733">
      <w:pPr>
        <w:jc w:val="both"/>
      </w:pPr>
      <w:r>
        <w:t>Silvia Da Bancada Feminista (PSOL)</w:t>
      </w:r>
    </w:p>
    <w:p w14:paraId="407DEE97" w14:textId="77777777" w:rsidR="00FF1733" w:rsidRDefault="00FF1733" w:rsidP="00FF1733">
      <w:pPr>
        <w:jc w:val="both"/>
      </w:pPr>
      <w:proofErr w:type="spellStart"/>
      <w:r>
        <w:t>Thammy</w:t>
      </w:r>
      <w:proofErr w:type="spellEnd"/>
      <w:r>
        <w:t xml:space="preserve"> Miranda (PSD)</w:t>
      </w:r>
    </w:p>
    <w:p w14:paraId="3A36F74A" w14:textId="77777777" w:rsidR="00FF1733" w:rsidRDefault="00FF1733" w:rsidP="00FF1733">
      <w:pPr>
        <w:jc w:val="both"/>
      </w:pPr>
      <w:r>
        <w:t>PARECER Nº 1848/2025 DA COMISSÃO DE CONSTITUIÇÃO, JUSTIÇA E LEGISLAÇÃO PARTICIPATIVA SOBRE O PROJETO DE LEI</w:t>
      </w:r>
    </w:p>
    <w:p w14:paraId="69B9B157" w14:textId="77777777" w:rsidR="00FF1733" w:rsidRDefault="00FF1733" w:rsidP="00FF1733">
      <w:pPr>
        <w:jc w:val="both"/>
      </w:pPr>
      <w:r>
        <w:t>Nº 201/2025.</w:t>
      </w:r>
    </w:p>
    <w:p w14:paraId="13D5402F" w14:textId="77777777" w:rsidR="00FF1733" w:rsidRDefault="00FF1733" w:rsidP="00FF1733">
      <w:pPr>
        <w:jc w:val="both"/>
      </w:pPr>
      <w:r>
        <w:t>Trata-se de projeto de lei de iniciativa da nobre Vereadora Cris Monteiro, que visa à instituição do Programa de Imposto Predial e</w:t>
      </w:r>
    </w:p>
    <w:p w14:paraId="770BFBED" w14:textId="77777777" w:rsidR="00FF1733" w:rsidRDefault="00FF1733" w:rsidP="00FF1733">
      <w:pPr>
        <w:jc w:val="both"/>
      </w:pPr>
      <w:r>
        <w:t>Territorial Urbano - IPTU Sustentável no âmbito do Município de São Paulo, com o objetivo de estimular ações em prol da proteção, preservação e recuperação do meio ambiente em áreas residenciais e comerciais da cidade, por meio de benefícios fiscais àqueles que</w:t>
      </w:r>
    </w:p>
    <w:p w14:paraId="21CC9D6C" w14:textId="77777777" w:rsidR="00FF1733" w:rsidRDefault="00FF1733" w:rsidP="00FF1733">
      <w:pPr>
        <w:jc w:val="both"/>
      </w:pPr>
      <w:r>
        <w:t>realizarem as adequações dispostas nesta lei. Segundo a proposta os benefícios fiscais se darão na forma de desconto sobre o Imposto Predial e Territorial Urbano (IPTU), cuja</w:t>
      </w:r>
    </w:p>
    <w:p w14:paraId="41C0087C" w14:textId="77777777" w:rsidR="00FF1733" w:rsidRDefault="00FF1733" w:rsidP="00FF1733">
      <w:pPr>
        <w:jc w:val="both"/>
      </w:pPr>
      <w:r>
        <w:t>concessão deverá ser precedida de processo administrativo a ser regulamentado pelo Executivo para avaliação das ações</w:t>
      </w:r>
    </w:p>
    <w:p w14:paraId="7F124520" w14:textId="77777777" w:rsidR="00FF1733" w:rsidRDefault="00FF1733" w:rsidP="00FF1733">
      <w:pPr>
        <w:jc w:val="both"/>
      </w:pPr>
      <w:r>
        <w:t>implementadas e do desconto a ser aplicado, de maneira que o incentivo será aplicado ao imóvel a partir do exercício seguinte ao da sua</w:t>
      </w:r>
    </w:p>
    <w:p w14:paraId="7AF2D2C9" w14:textId="77777777" w:rsidR="00FF1733" w:rsidRDefault="00FF1733" w:rsidP="00FF1733">
      <w:pPr>
        <w:jc w:val="both"/>
      </w:pPr>
      <w:r>
        <w:t>concessão por um período de 05 (cinco) anos consecutivos, e não poderá ser acumulado com outros incentivos relativos ao IPTU, com</w:t>
      </w:r>
    </w:p>
    <w:p w14:paraId="508D5417" w14:textId="77777777" w:rsidR="00FF1733" w:rsidRDefault="00FF1733" w:rsidP="00FF1733">
      <w:pPr>
        <w:jc w:val="both"/>
      </w:pPr>
      <w:r>
        <w:t>exceção do desconto sobre a porção do valor venal do imóvel, apurado nos termos do artigo 7º da Lei 15.889, de 5 de novembro de 2013;</w:t>
      </w:r>
    </w:p>
    <w:p w14:paraId="58DFE5EC" w14:textId="77777777" w:rsidR="00FF1733" w:rsidRDefault="00FF1733" w:rsidP="00FF1733">
      <w:pPr>
        <w:jc w:val="both"/>
      </w:pPr>
      <w:r>
        <w:t>Sob o aspecto jurídico o projeto reúne condições para prosseguir em tramitação.</w:t>
      </w:r>
    </w:p>
    <w:p w14:paraId="20847A55" w14:textId="77777777" w:rsidR="00FF1733" w:rsidRDefault="00FF1733" w:rsidP="00FF1733">
      <w:pPr>
        <w:jc w:val="both"/>
      </w:pPr>
      <w:r>
        <w:t>Primeiramente, é necessário destacar que o projeto versa sobre matéria tributária, sobre a qual compete ao Município legislar, nos</w:t>
      </w:r>
    </w:p>
    <w:p w14:paraId="1555E26D" w14:textId="77777777" w:rsidR="00FF1733" w:rsidRDefault="00FF1733" w:rsidP="00FF1733">
      <w:pPr>
        <w:jc w:val="both"/>
      </w:pPr>
      <w:r>
        <w:t>termos dos artigos 30, inciso III, e 156, inciso I, da Constituição Federal, os quais dispõem caber ao Município instituir e arrecadar os</w:t>
      </w:r>
    </w:p>
    <w:p w14:paraId="1ADC3762" w14:textId="77777777" w:rsidR="00FF1733" w:rsidRDefault="00FF1733" w:rsidP="00FF1733">
      <w:pPr>
        <w:jc w:val="both"/>
      </w:pPr>
      <w:r>
        <w:t>tributos de sua competência, dentre os quais o Imposto sobre a Propriedade Predial e Territorial Urbana - IPTU. O artigo 13, inciso III da Lei Orgânica do Município, por sua vez, reforça a competência tributária do Município, ao dispor que cabe à</w:t>
      </w:r>
    </w:p>
    <w:p w14:paraId="0D455E88" w14:textId="77777777" w:rsidR="00FF1733" w:rsidRDefault="00FF1733" w:rsidP="00FF1733">
      <w:pPr>
        <w:jc w:val="both"/>
      </w:pPr>
      <w:r>
        <w:lastRenderedPageBreak/>
        <w:t>Câmara, com a sanção do Prefeito, legislar sobre tributos municipais, bem como autorizar isenções, anistias fiscais e remissão de dívidas. Saliente-se que não existe óbice relativo à iniciativa legislativa, sendo que tanto o Executivo quanto o Legislativo podem dar o impulso</w:t>
      </w:r>
    </w:p>
    <w:p w14:paraId="3948362A" w14:textId="77777777" w:rsidR="00FF1733" w:rsidRDefault="00FF1733" w:rsidP="00FF1733">
      <w:pPr>
        <w:jc w:val="both"/>
      </w:pPr>
      <w:r>
        <w:t>inicial ao processo legislativo de leis tributárias e assim o é porque a Constituição Federal, fonte primeira das normas sobre processo</w:t>
      </w:r>
    </w:p>
    <w:p w14:paraId="2252A9EC" w14:textId="77777777" w:rsidR="00FF1733" w:rsidRDefault="00FF1733" w:rsidP="00FF1733">
      <w:pPr>
        <w:jc w:val="both"/>
      </w:pPr>
      <w:r>
        <w:t>legislativo, contemplando inclusive normas de repetição obrigatória, não contém qualquer restrição à iniciativa legislativa.</w:t>
      </w:r>
    </w:p>
    <w:p w14:paraId="584D9335" w14:textId="77777777" w:rsidR="00FF1733" w:rsidRDefault="00FF1733" w:rsidP="00FF1733">
      <w:pPr>
        <w:jc w:val="both"/>
      </w:pPr>
      <w:r>
        <w:t>Por versar sobre matéria tributária, durante a tramitação do projeto deverão ser convocadas pelo menos 02 (duas) audiências públicas,</w:t>
      </w:r>
    </w:p>
    <w:p w14:paraId="3315353E" w14:textId="77777777" w:rsidR="00FF1733" w:rsidRDefault="00FF1733" w:rsidP="00FF1733">
      <w:pPr>
        <w:jc w:val="both"/>
      </w:pPr>
      <w:r>
        <w:t>conforme determina o art. 41, inciso V, da Lei Orgânica do Município.</w:t>
      </w:r>
    </w:p>
    <w:p w14:paraId="4FA84EF5" w14:textId="77777777" w:rsidR="00FF1733" w:rsidRDefault="00FF1733" w:rsidP="00FF1733">
      <w:pPr>
        <w:jc w:val="both"/>
      </w:pPr>
      <w:r>
        <w:t>Para a sua aprovação, o projeto dependerá do voto favorável da maioria absoluta dos membros da Câmara, nos termos do art. 40, § 3º,</w:t>
      </w:r>
    </w:p>
    <w:p w14:paraId="06E9F921" w14:textId="77777777" w:rsidR="00FF1733" w:rsidRDefault="00FF1733" w:rsidP="00FF1733">
      <w:pPr>
        <w:jc w:val="both"/>
      </w:pPr>
      <w:r>
        <w:t>incisos I e XVII, da Lei Orgânica do Município.</w:t>
      </w:r>
    </w:p>
    <w:p w14:paraId="59071E95" w14:textId="77777777" w:rsidR="00FF1733" w:rsidRDefault="00FF1733" w:rsidP="00FF1733">
      <w:pPr>
        <w:jc w:val="both"/>
      </w:pPr>
      <w:r>
        <w:t>Pelo exposto, somos pela LEGALIDADE, nos termos do Substitutivo abaixo sugerido.</w:t>
      </w:r>
    </w:p>
    <w:p w14:paraId="012D31CB" w14:textId="77777777" w:rsidR="00FF1733" w:rsidRDefault="00FF1733" w:rsidP="00FF1733">
      <w:pPr>
        <w:jc w:val="both"/>
      </w:pPr>
      <w:r>
        <w:t>SUBSTITUTIVO Nº DA COMISSÃO DE CONSTITUIÇÃO, JUSTIÇA E LEGISLAÇÃO PARTICIPATIVA AO PROJETO DE LEI Nº 201/2025.</w:t>
      </w:r>
    </w:p>
    <w:p w14:paraId="3DDBEF4B" w14:textId="77777777" w:rsidR="00FF1733" w:rsidRDefault="00FF1733" w:rsidP="00FF1733">
      <w:pPr>
        <w:jc w:val="both"/>
      </w:pPr>
      <w:r>
        <w:t>Institui o Programa de Imposto Predial e Territorial Urbano - IPTU Sustentável no Município de São Paulo. A Câmara Municipal de São Paulo D E C R E T A: Art. 1º Institui diretrizes para utilização do Imposto Predial e Territorial Urbano - IPTU como incentivo às ações em prol da proteção, preservação e recuperação do meio ambiente em áreas residenciais e comerciais da cidade. Art. 2º O Imposto Predial e Territorial Urbano - IPTU poderá ser utilizado pela Administração como instrumento de promoção da</w:t>
      </w:r>
    </w:p>
    <w:p w14:paraId="3977F314" w14:textId="77777777" w:rsidR="00FF1733" w:rsidRDefault="00FF1733" w:rsidP="00FF1733">
      <w:pPr>
        <w:jc w:val="both"/>
      </w:pPr>
      <w:r>
        <w:t>sustentabilidade ambiental com os seguintes objetivos:</w:t>
      </w:r>
    </w:p>
    <w:p w14:paraId="49B51B9C" w14:textId="77777777" w:rsidR="00FF1733" w:rsidRDefault="00FF1733" w:rsidP="00FF1733">
      <w:pPr>
        <w:jc w:val="both"/>
      </w:pPr>
      <w:r>
        <w:t xml:space="preserve">I - </w:t>
      </w:r>
      <w:proofErr w:type="gramStart"/>
      <w:r>
        <w:t>fomentar</w:t>
      </w:r>
      <w:proofErr w:type="gramEnd"/>
      <w:r>
        <w:t xml:space="preserve"> ações de recuperação e preservação do meio ambiente, em especial aquelas ratificadas na Lei Municipal nº 16.817, de 02 de</w:t>
      </w:r>
    </w:p>
    <w:p w14:paraId="43F1053D" w14:textId="77777777" w:rsidR="00FF1733" w:rsidRDefault="00FF1733" w:rsidP="00FF1733">
      <w:pPr>
        <w:jc w:val="both"/>
      </w:pPr>
      <w:r>
        <w:t>fevereiro de 2018;</w:t>
      </w:r>
    </w:p>
    <w:p w14:paraId="1062DFA3" w14:textId="77777777" w:rsidR="00FF1733" w:rsidRDefault="00FF1733" w:rsidP="00FF1733">
      <w:pPr>
        <w:jc w:val="both"/>
      </w:pPr>
      <w:r>
        <w:t xml:space="preserve">II - </w:t>
      </w:r>
      <w:proofErr w:type="gramStart"/>
      <w:r>
        <w:t>melhorar</w:t>
      </w:r>
      <w:proofErr w:type="gramEnd"/>
      <w:r>
        <w:t xml:space="preserve"> a qualidade de vida dos munícipes;</w:t>
      </w:r>
    </w:p>
    <w:p w14:paraId="3C2A27F6" w14:textId="77777777" w:rsidR="00FF1733" w:rsidRDefault="00FF1733" w:rsidP="00FF1733">
      <w:pPr>
        <w:jc w:val="both"/>
      </w:pPr>
      <w:r>
        <w:t>III - minimizar o impacto da ação antrópica e urbanística no meio ambiente;</w:t>
      </w:r>
    </w:p>
    <w:p w14:paraId="384BE79A" w14:textId="77777777" w:rsidR="00FF1733" w:rsidRDefault="00FF1733" w:rsidP="00FF1733">
      <w:pPr>
        <w:jc w:val="both"/>
      </w:pPr>
      <w:r>
        <w:t xml:space="preserve">IV - </w:t>
      </w:r>
      <w:proofErr w:type="gramStart"/>
      <w:r>
        <w:t>incentivar e melhorar</w:t>
      </w:r>
      <w:proofErr w:type="gramEnd"/>
      <w:r>
        <w:t xml:space="preserve"> as ações de desenvolvimento urbanístico sustentável;</w:t>
      </w:r>
    </w:p>
    <w:p w14:paraId="5300D39D" w14:textId="77777777" w:rsidR="00FF1733" w:rsidRDefault="00FF1733" w:rsidP="00FF1733">
      <w:pPr>
        <w:jc w:val="both"/>
      </w:pPr>
      <w:r>
        <w:t xml:space="preserve">V - </w:t>
      </w:r>
      <w:proofErr w:type="gramStart"/>
      <w:r>
        <w:t>promover</w:t>
      </w:r>
      <w:proofErr w:type="gramEnd"/>
      <w:r>
        <w:t xml:space="preserve"> a educação ambiental e práticas sustentáveis;</w:t>
      </w:r>
    </w:p>
    <w:p w14:paraId="61C3119D" w14:textId="77777777" w:rsidR="00FF1733" w:rsidRDefault="00FF1733" w:rsidP="00FF1733">
      <w:pPr>
        <w:jc w:val="both"/>
      </w:pPr>
      <w:r>
        <w:lastRenderedPageBreak/>
        <w:t xml:space="preserve">VI - </w:t>
      </w:r>
      <w:proofErr w:type="gramStart"/>
      <w:r>
        <w:t>preservar e aumentar</w:t>
      </w:r>
      <w:proofErr w:type="gramEnd"/>
      <w:r>
        <w:t xml:space="preserve"> o percentual de área verde da cidade através da manutenção de árvores existentes em terrenos objeto de novas edificações, implantação de novos espaços de área verde em áreas comuns, e implementação de jardineiras, jardins verticais e</w:t>
      </w:r>
    </w:p>
    <w:p w14:paraId="13879D3D" w14:textId="77777777" w:rsidR="00FF1733" w:rsidRDefault="00FF1733" w:rsidP="00FF1733">
      <w:pPr>
        <w:jc w:val="both"/>
      </w:pPr>
      <w:r>
        <w:t>telhados verdes;</w:t>
      </w:r>
    </w:p>
    <w:p w14:paraId="54A7E189" w14:textId="77777777" w:rsidR="00FF1733" w:rsidRDefault="00FF1733" w:rsidP="00FF1733">
      <w:pPr>
        <w:jc w:val="both"/>
      </w:pPr>
      <w:r>
        <w:t>VII - fomentar a redução do consumo de recursos naturais através da gestão sustentável das águas, do uso eficiente de alternativas energéticas, da gestão de resíduos e do desenvolvimento de projetos sustentáveis;</w:t>
      </w:r>
    </w:p>
    <w:p w14:paraId="47841D56" w14:textId="77777777" w:rsidR="00FF1733" w:rsidRDefault="00FF1733" w:rsidP="00FF1733">
      <w:pPr>
        <w:jc w:val="both"/>
      </w:pPr>
      <w:r>
        <w:t>VIII - mitigar a emissão de gases de efeito estufa, de acordo com as metas do Plano de Ação Climática do Município de São Paulo</w:t>
      </w:r>
    </w:p>
    <w:p w14:paraId="32663A8B" w14:textId="77777777" w:rsidR="00FF1733" w:rsidRDefault="00FF1733" w:rsidP="00FF1733">
      <w:pPr>
        <w:jc w:val="both"/>
      </w:pPr>
      <w:r>
        <w:t>(</w:t>
      </w:r>
      <w:proofErr w:type="spellStart"/>
      <w:r>
        <w:t>PlanClima</w:t>
      </w:r>
      <w:proofErr w:type="spellEnd"/>
      <w:r>
        <w:t xml:space="preserve"> SP), previsto na Política Municipal de Mudança do Clima, estabelecida pela lei 14.933/2009. Art. 3º O Município poderá conceder desconto sobre o Imposto Predial e Territorial Urbano (IPTU), mediante lei específica de iniciativa do Executivo, observadas a Lei de Responsabilidade Fiscal e a Lei do Plano Plurianual.</w:t>
      </w:r>
    </w:p>
    <w:p w14:paraId="16E0B938" w14:textId="77777777" w:rsidR="00FF1733" w:rsidRDefault="00FF1733" w:rsidP="00FF1733">
      <w:pPr>
        <w:jc w:val="both"/>
      </w:pPr>
      <w:r>
        <w:t>§1º O incentivo será aplicado ao imóvel a partir do exercício seguinte ao da sua concessão por um período de 05 (cinco) anos</w:t>
      </w:r>
    </w:p>
    <w:p w14:paraId="462E6133" w14:textId="77777777" w:rsidR="00FF1733" w:rsidRDefault="00FF1733" w:rsidP="00FF1733">
      <w:pPr>
        <w:jc w:val="both"/>
      </w:pPr>
      <w:r>
        <w:t>consecutivos, e não poderá ser acumulado com outros incentivos relativos ao IPTU, com exceção do desconto sobre a porção do valor</w:t>
      </w:r>
    </w:p>
    <w:p w14:paraId="7C53C2C8" w14:textId="77777777" w:rsidR="00FF1733" w:rsidRDefault="00FF1733" w:rsidP="00FF1733">
      <w:pPr>
        <w:jc w:val="both"/>
      </w:pPr>
      <w:r>
        <w:t>venal do imóvel, apurado nos termos do artigo 7º da Lei 15.889, de 5 de novembro de 2013.</w:t>
      </w:r>
    </w:p>
    <w:p w14:paraId="34646A05" w14:textId="77777777" w:rsidR="00FF1733" w:rsidRDefault="00FF1733" w:rsidP="00FF1733">
      <w:pPr>
        <w:jc w:val="both"/>
      </w:pPr>
      <w:r>
        <w:t>§2º A concessão deverá ser precedida de processo administrativo, a requerimento do interessado, para avaliação das ações</w:t>
      </w:r>
    </w:p>
    <w:p w14:paraId="0B4402EF" w14:textId="77777777" w:rsidR="00FF1733" w:rsidRDefault="00FF1733" w:rsidP="00FF1733">
      <w:pPr>
        <w:jc w:val="both"/>
      </w:pPr>
      <w:r>
        <w:t>implementadas e do desconto a ser aplicado. Art. 4º Os descontos sobre o IPTU serão concedidos, em percentuais a serem definidos na lei específica, a imóveis de uso residencial ou</w:t>
      </w:r>
    </w:p>
    <w:p w14:paraId="4B313861" w14:textId="77777777" w:rsidR="00FF1733" w:rsidRDefault="00FF1733" w:rsidP="00FF1733">
      <w:pPr>
        <w:jc w:val="both"/>
      </w:pPr>
      <w:r>
        <w:t>comercial, novos ou já existentes, desde que realizem a implementação, após a entrada em vigor desta Lei, de ao menos duas das</w:t>
      </w:r>
    </w:p>
    <w:p w14:paraId="3A4CCBDD" w14:textId="77777777" w:rsidR="00FF1733" w:rsidRDefault="00FF1733" w:rsidP="00FF1733">
      <w:pPr>
        <w:jc w:val="both"/>
      </w:pPr>
      <w:r>
        <w:t>seguintes ações, em proporções compatíveis ao benefício pleiteado:</w:t>
      </w:r>
    </w:p>
    <w:p w14:paraId="2F35A2F8" w14:textId="77777777" w:rsidR="00FF1733" w:rsidRDefault="00FF1733" w:rsidP="00FF1733">
      <w:pPr>
        <w:jc w:val="both"/>
      </w:pPr>
      <w:r>
        <w:t xml:space="preserve">I - </w:t>
      </w:r>
      <w:proofErr w:type="gramStart"/>
      <w:r>
        <w:t>captação e reutilização</w:t>
      </w:r>
      <w:proofErr w:type="gramEnd"/>
      <w:r>
        <w:t xml:space="preserve"> de águas pluviais ou oriundas de outras fontes não potáveis, como águas de lençóis freáticos;</w:t>
      </w:r>
    </w:p>
    <w:p w14:paraId="37B9DB16" w14:textId="77777777" w:rsidR="00FF1733" w:rsidRDefault="00FF1733" w:rsidP="00FF1733">
      <w:pPr>
        <w:jc w:val="both"/>
      </w:pPr>
      <w:r>
        <w:t xml:space="preserve">II - </w:t>
      </w:r>
      <w:proofErr w:type="gramStart"/>
      <w:r>
        <w:t>sistema</w:t>
      </w:r>
      <w:proofErr w:type="gramEnd"/>
      <w:r>
        <w:t xml:space="preserve"> de aquecimento hidráulico solar;</w:t>
      </w:r>
    </w:p>
    <w:p w14:paraId="7016B068" w14:textId="77777777" w:rsidR="00FF1733" w:rsidRDefault="00FF1733" w:rsidP="00FF1733">
      <w:pPr>
        <w:jc w:val="both"/>
      </w:pPr>
      <w:r>
        <w:t>III - sistema de energia fotovoltaica ou outra forma de geração distribuída;</w:t>
      </w:r>
    </w:p>
    <w:p w14:paraId="317A88AF" w14:textId="77777777" w:rsidR="00FF1733" w:rsidRDefault="00FF1733" w:rsidP="00FF1733">
      <w:pPr>
        <w:jc w:val="both"/>
      </w:pPr>
      <w:r>
        <w:t xml:space="preserve">IV - </w:t>
      </w:r>
      <w:proofErr w:type="gramStart"/>
      <w:r>
        <w:t>sistema</w:t>
      </w:r>
      <w:proofErr w:type="gramEnd"/>
      <w:r>
        <w:t xml:space="preserve"> de utilização de energia eólica;</w:t>
      </w:r>
    </w:p>
    <w:p w14:paraId="44DA61A3" w14:textId="77777777" w:rsidR="00FF1733" w:rsidRDefault="00FF1733" w:rsidP="00FF1733">
      <w:pPr>
        <w:jc w:val="both"/>
      </w:pPr>
      <w:r>
        <w:lastRenderedPageBreak/>
        <w:t xml:space="preserve">V - </w:t>
      </w:r>
      <w:proofErr w:type="gramStart"/>
      <w:r>
        <w:t>construção</w:t>
      </w:r>
      <w:proofErr w:type="gramEnd"/>
      <w:r>
        <w:t xml:space="preserve"> de calçadas permeáveis e/ou acessíveis e/ou ecológicas;</w:t>
      </w:r>
    </w:p>
    <w:p w14:paraId="08E08FAC" w14:textId="77777777" w:rsidR="00FF1733" w:rsidRDefault="00FF1733" w:rsidP="00FF1733">
      <w:pPr>
        <w:jc w:val="both"/>
      </w:pPr>
      <w:r>
        <w:t xml:space="preserve">VI - </w:t>
      </w:r>
      <w:proofErr w:type="gramStart"/>
      <w:r>
        <w:t>arborização</w:t>
      </w:r>
      <w:proofErr w:type="gramEnd"/>
      <w:r>
        <w:t xml:space="preserve"> no calçamento compatível com o Plano Municipal de Arborização Urbana;</w:t>
      </w:r>
    </w:p>
    <w:p w14:paraId="29F46AB7" w14:textId="77777777" w:rsidR="00FF1733" w:rsidRDefault="00FF1733" w:rsidP="00FF1733">
      <w:pPr>
        <w:jc w:val="both"/>
      </w:pPr>
      <w:r>
        <w:t>VII - permeabilidade do solo com cobertura vegetal ou outros materiais permeáveis ou a instalação de jardins de chuva, vagas e</w:t>
      </w:r>
    </w:p>
    <w:p w14:paraId="20AEAEEC" w14:textId="77777777" w:rsidR="00FF1733" w:rsidRDefault="00FF1733" w:rsidP="00FF1733">
      <w:pPr>
        <w:jc w:val="both"/>
      </w:pPr>
      <w:r>
        <w:t xml:space="preserve">escadarias verdes, biovaletas, poços de infiltração, </w:t>
      </w:r>
      <w:proofErr w:type="spellStart"/>
      <w:r>
        <w:t>land</w:t>
      </w:r>
      <w:proofErr w:type="spellEnd"/>
      <w:r>
        <w:t xml:space="preserve"> </w:t>
      </w:r>
      <w:proofErr w:type="spellStart"/>
      <w:r>
        <w:t>art</w:t>
      </w:r>
      <w:proofErr w:type="spellEnd"/>
      <w:r>
        <w:t xml:space="preserve"> e bosques de conservação urbana;</w:t>
      </w:r>
    </w:p>
    <w:p w14:paraId="68794F4D" w14:textId="77777777" w:rsidR="00FF1733" w:rsidRDefault="00FF1733" w:rsidP="00FF1733">
      <w:pPr>
        <w:jc w:val="both"/>
      </w:pPr>
      <w:r>
        <w:t>VIII - triagem de resíduos sólidos em condomínios, com comprovação de destinação à reciclagem e/ou ao reaproveitamento, sistema de</w:t>
      </w:r>
    </w:p>
    <w:p w14:paraId="10E42653" w14:textId="77777777" w:rsidR="00FF1733" w:rsidRDefault="00FF1733" w:rsidP="00FF1733">
      <w:pPr>
        <w:jc w:val="both"/>
      </w:pPr>
      <w:r>
        <w:t>logística reversa ou outra forma de destinação ambientalmente adequada, de forma independente do serviço público de coleta;</w:t>
      </w:r>
    </w:p>
    <w:p w14:paraId="1B9F0077" w14:textId="77777777" w:rsidR="00FF1733" w:rsidRDefault="00FF1733" w:rsidP="00FF1733">
      <w:pPr>
        <w:jc w:val="both"/>
      </w:pPr>
      <w:r>
        <w:t xml:space="preserve">IX - </w:t>
      </w:r>
      <w:proofErr w:type="gramStart"/>
      <w:r>
        <w:t>instalações</w:t>
      </w:r>
      <w:proofErr w:type="gramEnd"/>
      <w:r>
        <w:t xml:space="preserve"> de compactadoras de lixos coletados em edifícios e/ou outras tecnologias com o objetivo de reduzir o volume de resíduos ou transformá-los;</w:t>
      </w:r>
    </w:p>
    <w:p w14:paraId="3DE1A58E" w14:textId="77777777" w:rsidR="00FF1733" w:rsidRDefault="00FF1733" w:rsidP="00FF1733">
      <w:pPr>
        <w:jc w:val="both"/>
      </w:pPr>
      <w:r>
        <w:t xml:space="preserve">X - </w:t>
      </w:r>
      <w:proofErr w:type="gramStart"/>
      <w:r>
        <w:t>construções</w:t>
      </w:r>
      <w:proofErr w:type="gramEnd"/>
      <w:r>
        <w:t xml:space="preserve"> com material sustentável;</w:t>
      </w:r>
    </w:p>
    <w:p w14:paraId="149907A3" w14:textId="77777777" w:rsidR="00FF1733" w:rsidRDefault="00FF1733" w:rsidP="00FF1733">
      <w:pPr>
        <w:jc w:val="both"/>
      </w:pPr>
      <w:r>
        <w:t>XI - instalação de telhado verde, em todos os telhados disponíveis no imóvel para esse tipo de cobertura;</w:t>
      </w:r>
    </w:p>
    <w:p w14:paraId="4DC6C3E4" w14:textId="77777777" w:rsidR="00FF1733" w:rsidRDefault="00FF1733" w:rsidP="00FF1733">
      <w:pPr>
        <w:jc w:val="both"/>
      </w:pPr>
      <w:r>
        <w:t>XII - utilização de energia passiva;</w:t>
      </w:r>
    </w:p>
    <w:p w14:paraId="5D55ED33" w14:textId="77777777" w:rsidR="00FF1733" w:rsidRDefault="00FF1733" w:rsidP="00FF1733">
      <w:pPr>
        <w:jc w:val="both"/>
      </w:pPr>
      <w:r>
        <w:t>XIII - utilização de resíduos orgânicos para compostagem;</w:t>
      </w:r>
    </w:p>
    <w:p w14:paraId="4479A288" w14:textId="77777777" w:rsidR="00FF1733" w:rsidRDefault="00FF1733" w:rsidP="00FF1733">
      <w:pPr>
        <w:jc w:val="both"/>
      </w:pPr>
      <w:r>
        <w:t>XIV - geração de energia a partir de resíduos orgânicos;</w:t>
      </w:r>
    </w:p>
    <w:p w14:paraId="095D0F8E" w14:textId="77777777" w:rsidR="00FF1733" w:rsidRDefault="00FF1733" w:rsidP="00FF1733">
      <w:pPr>
        <w:jc w:val="both"/>
      </w:pPr>
      <w:r>
        <w:t xml:space="preserve">XV - </w:t>
      </w:r>
      <w:proofErr w:type="gramStart"/>
      <w:r>
        <w:t>sistemas</w:t>
      </w:r>
      <w:proofErr w:type="gramEnd"/>
      <w:r>
        <w:t xml:space="preserve"> de resfriamento e ventilação de alta eficiência;</w:t>
      </w:r>
    </w:p>
    <w:p w14:paraId="522A6D63" w14:textId="77777777" w:rsidR="00FF1733" w:rsidRDefault="00FF1733" w:rsidP="00FF1733">
      <w:pPr>
        <w:jc w:val="both"/>
      </w:pPr>
      <w:r>
        <w:t>XVI - outras que vierem a ser definidas em lei específica.</w:t>
      </w:r>
    </w:p>
    <w:p w14:paraId="40B34EA6" w14:textId="77777777" w:rsidR="00FF1733" w:rsidRDefault="00FF1733" w:rsidP="00FF1733">
      <w:pPr>
        <w:jc w:val="both"/>
      </w:pPr>
      <w:r>
        <w:t>§1º Os descontos relacionados nos incisos VI e VII não se aplicam aos imóveis de características rurais, tais como sítios, chácaras e</w:t>
      </w:r>
    </w:p>
    <w:p w14:paraId="39DD0E6C" w14:textId="77777777" w:rsidR="00FF1733" w:rsidRDefault="00FF1733" w:rsidP="00FF1733">
      <w:pPr>
        <w:jc w:val="both"/>
      </w:pPr>
      <w:r>
        <w:t>congêneres.</w:t>
      </w:r>
    </w:p>
    <w:p w14:paraId="707F1016" w14:textId="77777777" w:rsidR="00FF1733" w:rsidRDefault="00FF1733" w:rsidP="00FF1733">
      <w:pPr>
        <w:jc w:val="both"/>
      </w:pPr>
      <w:r>
        <w:t>§ 2º O desconto total concedido não poderá, em nenhuma hipótese, ultrapassar o percentual máximo de 15% (quinze por cento), ainda que o total acumulado em decorrência das ações sustentáveis seja superior a este valor.</w:t>
      </w:r>
    </w:p>
    <w:p w14:paraId="55990770" w14:textId="77777777" w:rsidR="00FF1733" w:rsidRDefault="00FF1733" w:rsidP="00FF1733">
      <w:pPr>
        <w:jc w:val="both"/>
      </w:pPr>
      <w:r>
        <w:t>§ 3º A redução do IPTU estabelecida nesta lei, será proporcional ao nível de relevância ambiental das medidas de sustentabilidade</w:t>
      </w:r>
    </w:p>
    <w:p w14:paraId="6ABF3FCF" w14:textId="77777777" w:rsidR="00FF1733" w:rsidRDefault="00FF1733" w:rsidP="00FF1733">
      <w:pPr>
        <w:jc w:val="both"/>
      </w:pPr>
      <w:r>
        <w:t>incorporadas ao imóvel.</w:t>
      </w:r>
    </w:p>
    <w:p w14:paraId="45FFC629" w14:textId="77777777" w:rsidR="00FF1733" w:rsidRDefault="00FF1733" w:rsidP="00FF1733">
      <w:pPr>
        <w:jc w:val="both"/>
      </w:pPr>
      <w:r>
        <w:lastRenderedPageBreak/>
        <w:t>§ 4º O critério para o nível de relevância ambiental será enquadrado em três categorias crescentes, na conformidade do que dispuser lei específica, correspondendo cada nível aos seguintes percentuais de desconto:</w:t>
      </w:r>
    </w:p>
    <w:p w14:paraId="0061E432" w14:textId="77777777" w:rsidR="00FF1733" w:rsidRDefault="00FF1733" w:rsidP="00FF1733">
      <w:pPr>
        <w:jc w:val="both"/>
      </w:pPr>
      <w:r>
        <w:t xml:space="preserve">I - </w:t>
      </w:r>
      <w:proofErr w:type="gramStart"/>
      <w:r>
        <w:t>de</w:t>
      </w:r>
      <w:proofErr w:type="gramEnd"/>
      <w:r>
        <w:t xml:space="preserve"> classificação relevância ambiental Nível I - desconto de até 5%;</w:t>
      </w:r>
    </w:p>
    <w:p w14:paraId="467C08B6" w14:textId="77777777" w:rsidR="00FF1733" w:rsidRDefault="00FF1733" w:rsidP="00FF1733">
      <w:pPr>
        <w:jc w:val="both"/>
      </w:pPr>
      <w:r>
        <w:t xml:space="preserve">II - </w:t>
      </w:r>
      <w:proofErr w:type="gramStart"/>
      <w:r>
        <w:t>de</w:t>
      </w:r>
      <w:proofErr w:type="gramEnd"/>
      <w:r>
        <w:t xml:space="preserve"> classificação relevância ambiental Nível II - descontos acima de 5% até 10%;</w:t>
      </w:r>
    </w:p>
    <w:p w14:paraId="1F6710F4" w14:textId="77777777" w:rsidR="00FF1733" w:rsidRDefault="00FF1733" w:rsidP="00FF1733">
      <w:pPr>
        <w:jc w:val="both"/>
      </w:pPr>
      <w:r>
        <w:t>III - de classificação relevância ambiental Nível III - descontos acima de 10% até 15%. Art. 5º A concessão do benefício fiscal será cassada na hipótese de que as ações sustentáveis tenham sido cessadas, fraudadas ou</w:t>
      </w:r>
    </w:p>
    <w:p w14:paraId="5002128B" w14:textId="77777777" w:rsidR="00FF1733" w:rsidRDefault="00FF1733" w:rsidP="00FF1733">
      <w:pPr>
        <w:jc w:val="both"/>
      </w:pPr>
      <w:r>
        <w:t>cumpridas em desacordo com o quanto disposto nesta Lei. Art. 6º Esta Lei entra em vigor na data da sua publicação. Sala da Comissão de Constituição, Justiça e Legislação Participativa, em 29/10/2025. Sandra Santana (MDB) - Presidente Alessandro Guedes (PT) - Abstenção Dr. Milton Ferreira (PODE)</w:t>
      </w:r>
    </w:p>
    <w:p w14:paraId="7A8E3748" w14:textId="77777777" w:rsidR="00FF1733" w:rsidRDefault="00FF1733" w:rsidP="00FF1733">
      <w:pPr>
        <w:jc w:val="both"/>
      </w:pPr>
      <w:r>
        <w:t>Janaina Paschoal (PP)</w:t>
      </w:r>
    </w:p>
    <w:p w14:paraId="3CEBCEBA" w14:textId="77777777" w:rsidR="00FF1733" w:rsidRDefault="00FF1733" w:rsidP="00FF1733">
      <w:pPr>
        <w:jc w:val="both"/>
      </w:pPr>
      <w:r>
        <w:t xml:space="preserve">Lucas </w:t>
      </w:r>
      <w:proofErr w:type="spellStart"/>
      <w:r>
        <w:t>Pavanato</w:t>
      </w:r>
      <w:proofErr w:type="spellEnd"/>
      <w:r>
        <w:t xml:space="preserve"> (PL)</w:t>
      </w:r>
    </w:p>
    <w:p w14:paraId="3D667BEE" w14:textId="77777777" w:rsidR="00FF1733" w:rsidRDefault="00FF1733" w:rsidP="00FF1733">
      <w:pPr>
        <w:jc w:val="both"/>
      </w:pPr>
      <w:r>
        <w:t>Sansão Pereira (REPUBLICANOS)</w:t>
      </w:r>
    </w:p>
    <w:p w14:paraId="1FAD2272" w14:textId="77777777" w:rsidR="00FF1733" w:rsidRDefault="00FF1733" w:rsidP="00FF1733">
      <w:pPr>
        <w:jc w:val="both"/>
      </w:pPr>
      <w:proofErr w:type="spellStart"/>
      <w:r>
        <w:t>Silvão</w:t>
      </w:r>
      <w:proofErr w:type="spellEnd"/>
      <w:r>
        <w:t xml:space="preserve"> Leite (UNIÃO)</w:t>
      </w:r>
    </w:p>
    <w:p w14:paraId="500F1FBE" w14:textId="77777777" w:rsidR="00FF1733" w:rsidRDefault="00FF1733" w:rsidP="00FF1733">
      <w:pPr>
        <w:jc w:val="both"/>
      </w:pPr>
      <w:r>
        <w:t>Silvia Da Bancada Feminista (PSOL) - Abstenção</w:t>
      </w:r>
    </w:p>
    <w:p w14:paraId="6F419BEE" w14:textId="77777777" w:rsidR="00FF1733" w:rsidRDefault="00FF1733" w:rsidP="00FF1733">
      <w:pPr>
        <w:jc w:val="both"/>
      </w:pPr>
      <w:proofErr w:type="spellStart"/>
      <w:r>
        <w:t>Thammy</w:t>
      </w:r>
      <w:proofErr w:type="spellEnd"/>
      <w:r>
        <w:t xml:space="preserve"> Miranda (PSD) - Relatoria</w:t>
      </w:r>
    </w:p>
    <w:p w14:paraId="4307E67B" w14:textId="77777777" w:rsidR="00FF1733" w:rsidRDefault="00FF1733" w:rsidP="00FF1733">
      <w:pPr>
        <w:jc w:val="both"/>
      </w:pPr>
      <w:r>
        <w:t>PARECER Nº 1849/2025 DA COMISSÃO DE CONSTITUIÇÃO, JUSTIÇA E LEGISLAÇÃO PARTICIPATIVA SOBRE O PROJETO DE LEI</w:t>
      </w:r>
    </w:p>
    <w:p w14:paraId="2121E19D" w14:textId="77777777" w:rsidR="00FF1733" w:rsidRDefault="00FF1733" w:rsidP="00FF1733">
      <w:pPr>
        <w:jc w:val="both"/>
      </w:pPr>
      <w:r>
        <w:t>Nº 247/2025.</w:t>
      </w:r>
    </w:p>
    <w:p w14:paraId="2BD91136" w14:textId="77777777" w:rsidR="00FF1733" w:rsidRDefault="00FF1733" w:rsidP="00FF1733">
      <w:pPr>
        <w:jc w:val="both"/>
      </w:pPr>
      <w:r>
        <w:t>Trata-se de projeto de lei, de autoria do nobre vereador Alessandro Guedes, que visa incluir na relação municipal de medicamentos</w:t>
      </w:r>
    </w:p>
    <w:p w14:paraId="417621E7" w14:textId="77777777" w:rsidR="00FF1733" w:rsidRDefault="00FF1733" w:rsidP="00FF1733">
      <w:pPr>
        <w:jc w:val="both"/>
      </w:pPr>
      <w:r>
        <w:t>(REMUME), para distribuição gratuita aos portadores de diabetes mellitus (tipo 1 e 2), o medidor contínuo de glicemia. O projeto pretende autorizar a Prefeitura Municipal de São Paulo a fornecer aos portadores de diabetes, moradores da cidade de São</w:t>
      </w:r>
    </w:p>
    <w:p w14:paraId="6BFF7A39" w14:textId="77777777" w:rsidR="00FF1733" w:rsidRDefault="00FF1733" w:rsidP="00FF1733">
      <w:pPr>
        <w:jc w:val="both"/>
      </w:pPr>
      <w:r>
        <w:t xml:space="preserve">Paulo, o “GLICOSÍMETRO” do tipo Medidor Contínuo de Glicose (CGM), quando houver indicação médica que ateste a necessidade do equipamento para monitoramento adequado da glicemia. A Justificativa menciona “dado da pesquisa INSPER em que detecta que o número de mortes de mulheres por diabetes é 20 vezes maior em bairros da periferia de São Paulo, na comparação com bairros nobres da capital paulista e que os dados do Programa Multidisciplinar de Atendimento ao Diabetes da Prefeitura no município de São Paulo, que informam </w:t>
      </w:r>
      <w:r>
        <w:lastRenderedPageBreak/>
        <w:t>que 7,5% da população adulta, aproximadamente 900.000 paulistanos sem considerar as crianças e adolescentes até 17 anos são portadores da diabetes”. A propositura reúne condições para prosseguir em tramitação. Sob o ponto de vista formal, a iniciativa das leis cabe a qualquer membro ou Comissão Permanente da Câmara Municipal, ao Prefeito e</w:t>
      </w:r>
    </w:p>
    <w:p w14:paraId="4300DEB5" w14:textId="77777777" w:rsidR="00FF1733" w:rsidRDefault="00FF1733" w:rsidP="00FF1733">
      <w:pPr>
        <w:jc w:val="both"/>
      </w:pPr>
      <w:r>
        <w:t xml:space="preserve">aos Cidadãos, por força do art. 37, caput, da Lei Orgânica. Segundo o doutrinador Hely Lopes Meirelles (Direito Municipal Brasileiro, 17ª ed. atualizada por Adilson Abreu Dallari, São Paulo, Malheiros, 2014), as “Leis de iniciativa da Câmara ou, mais propriamente, de seus vereadores são todas as que a lei orgânica municipal não reserva, expressa e privativamente, à iniciativa do prefeito. As leis orgânicas municipais devem reproduzir, dentre as matérias previstas nos </w:t>
      </w:r>
      <w:proofErr w:type="spellStart"/>
      <w:r>
        <w:t>arts</w:t>
      </w:r>
      <w:proofErr w:type="spellEnd"/>
      <w:r>
        <w:t>. 61, § 1º, e 165 da CF, as que se inserem no âmbito da competência municipal. São, pois, de iniciativa exclusiva do prefeito, como chefe do local, os projetos de leis que disponham sobre criação, estruturação e atribuição das secretarias, órgãos e entes da Administração Pública Municipal; matéria de organização administrativa e planejamento de execução de obras e serviços públicos;</w:t>
      </w:r>
    </w:p>
    <w:p w14:paraId="136CA54A" w14:textId="77777777" w:rsidR="00FF1733" w:rsidRDefault="00FF1733" w:rsidP="00FF1733">
      <w:pPr>
        <w:jc w:val="both"/>
      </w:pPr>
      <w:r>
        <w:t>criação de cargos, funções ou empregos públicos na Administração direta, autárquica e fundacional do Município; regime jurídico e previdenciário dos servidores municipais, fixação e aumento de sua remuneração; plano plurianual, diretrizes orçamentárias, orçamento anual e créditos suplementares e especiais. Os demais projetos competem concorrentemente ao prefeito e à Câmara, na forma</w:t>
      </w:r>
    </w:p>
    <w:p w14:paraId="4A0DD210" w14:textId="77777777" w:rsidR="00FF1733" w:rsidRDefault="00FF1733" w:rsidP="00FF1733">
      <w:pPr>
        <w:jc w:val="both"/>
      </w:pPr>
      <w:r>
        <w:t xml:space="preserve">regimental” (p. 633 - grifos acrescentados). Ressalte-se que o rol das matérias reservadas à iniciativa do Poder Executivo deve ser interpretado restritivamente (ADI 2103255- 42.2020.8.26.0000, TJSP - Órgão Especial, Rel. João Carlos </w:t>
      </w:r>
      <w:proofErr w:type="spellStart"/>
      <w:r>
        <w:t>Saletti</w:t>
      </w:r>
      <w:proofErr w:type="spellEnd"/>
      <w:r>
        <w:t xml:space="preserve">, j. 27/01/21). Em seu aspecto material, o projeto encontra consonância com os mandamentos da Carta Magna e da Lei Orgânica do Município, que dispõem nos artigos 196 e 215, respectivamente, sobre o dever do Estado no que tange à saúde pública. Com efeito, o programa proposto harmoniza-se com a Constituição Federal, segundo a qual podem legislar concorrentemente sobre a proteção e a defesa da saúde a União, os Estados, o Distrito Federal </w:t>
      </w:r>
      <w:proofErr w:type="gramStart"/>
      <w:r>
        <w:t>e também</w:t>
      </w:r>
      <w:proofErr w:type="gramEnd"/>
      <w:r>
        <w:t xml:space="preserve"> os Municípios, para suplementar a legislação federal e</w:t>
      </w:r>
    </w:p>
    <w:p w14:paraId="0F4082E9" w14:textId="77777777" w:rsidR="00FF1733" w:rsidRDefault="00FF1733" w:rsidP="00FF1733">
      <w:pPr>
        <w:jc w:val="both"/>
      </w:pPr>
      <w:r>
        <w:t>estadual, dentro dos limites do predominante interesse local (art. 24, inciso XII, c/c art. 30, incisos I e II, da Constituição Federal). Também o art. 23, inciso II, da Carta Magna, determina que é competência comum da União, dos Estados, do Distrito Federal e dos Municípios cuidar da saúde e assistência pública. Assim, no âmbito da competência desta Comissão, não há como deixar de reconhecer a viabilidade jurídica da propositura, cabendo a</w:t>
      </w:r>
    </w:p>
    <w:p w14:paraId="38EAE8FB" w14:textId="77777777" w:rsidR="00FF1733" w:rsidRDefault="00FF1733" w:rsidP="00FF1733">
      <w:pPr>
        <w:jc w:val="both"/>
      </w:pPr>
      <w:r>
        <w:t>análise do mérito e dos aspectos orçamentários e financeiros às Comissões competentes.</w:t>
      </w:r>
    </w:p>
    <w:p w14:paraId="26F8B1D6" w14:textId="77777777" w:rsidR="00FF1733" w:rsidRDefault="00FF1733" w:rsidP="00FF1733">
      <w:pPr>
        <w:jc w:val="both"/>
      </w:pPr>
      <w:r>
        <w:lastRenderedPageBreak/>
        <w:t>Para ser aprovado o projeto depende de voto favorável da maioria absoluta dos membros desta Casa Legislativa, segundo o art. 40, § 3º, XII, do mesmo diploma legal. Ante o exposto somos, PELA LEGALIDADE</w:t>
      </w:r>
    </w:p>
    <w:p w14:paraId="2DCB319D" w14:textId="77777777" w:rsidR="00FF1733" w:rsidRDefault="00FF1733" w:rsidP="00FF1733">
      <w:pPr>
        <w:jc w:val="both"/>
      </w:pPr>
      <w:r>
        <w:t>Sala da Comissão de Constituição, Justiça e Legislação Participativa, em 29/10/2025. Sandra Santana (MDB) - Presidente Alessandro Guedes (PT)</w:t>
      </w:r>
    </w:p>
    <w:p w14:paraId="673B29D3" w14:textId="77777777" w:rsidR="00FF1733" w:rsidRDefault="00FF1733" w:rsidP="00FF1733">
      <w:pPr>
        <w:jc w:val="both"/>
      </w:pPr>
      <w:r>
        <w:t>Dr. Milton Ferreira (PODE) - Relatoria</w:t>
      </w:r>
    </w:p>
    <w:p w14:paraId="63C08307" w14:textId="77777777" w:rsidR="00FF1733" w:rsidRDefault="00FF1733" w:rsidP="00FF1733">
      <w:pPr>
        <w:jc w:val="both"/>
      </w:pPr>
      <w:r>
        <w:t>Janaina Paschoal (PP)</w:t>
      </w:r>
    </w:p>
    <w:p w14:paraId="6B6F9BA7" w14:textId="77777777" w:rsidR="00FF1733" w:rsidRDefault="00FF1733" w:rsidP="00FF1733">
      <w:pPr>
        <w:jc w:val="both"/>
      </w:pPr>
      <w:r>
        <w:t xml:space="preserve">Lucas </w:t>
      </w:r>
      <w:proofErr w:type="spellStart"/>
      <w:r>
        <w:t>Pavanato</w:t>
      </w:r>
      <w:proofErr w:type="spellEnd"/>
      <w:r>
        <w:t xml:space="preserve"> (PL)</w:t>
      </w:r>
    </w:p>
    <w:p w14:paraId="33B33607" w14:textId="77777777" w:rsidR="00FF1733" w:rsidRDefault="00FF1733" w:rsidP="00FF1733">
      <w:pPr>
        <w:jc w:val="both"/>
      </w:pPr>
      <w:r>
        <w:t>Sansão Pereira (REPUBLICANOS)</w:t>
      </w:r>
    </w:p>
    <w:p w14:paraId="7D2C74CB" w14:textId="77777777" w:rsidR="00FF1733" w:rsidRDefault="00FF1733" w:rsidP="00FF1733">
      <w:pPr>
        <w:jc w:val="both"/>
      </w:pPr>
      <w:proofErr w:type="spellStart"/>
      <w:r>
        <w:t>Silvão</w:t>
      </w:r>
      <w:proofErr w:type="spellEnd"/>
      <w:r>
        <w:t xml:space="preserve"> Leite (UNIÃO)</w:t>
      </w:r>
    </w:p>
    <w:p w14:paraId="2D89902D" w14:textId="77777777" w:rsidR="00FF1733" w:rsidRDefault="00FF1733" w:rsidP="00FF1733">
      <w:pPr>
        <w:jc w:val="both"/>
      </w:pPr>
      <w:r>
        <w:t>Silvia Da Bancada Feminista (PSOL)</w:t>
      </w:r>
    </w:p>
    <w:p w14:paraId="116CCEB7" w14:textId="77777777" w:rsidR="00FF1733" w:rsidRDefault="00FF1733" w:rsidP="00FF1733">
      <w:pPr>
        <w:jc w:val="both"/>
      </w:pPr>
      <w:proofErr w:type="spellStart"/>
      <w:r>
        <w:t>Thammy</w:t>
      </w:r>
      <w:proofErr w:type="spellEnd"/>
      <w:r>
        <w:t xml:space="preserve"> Miranda (PSD)</w:t>
      </w:r>
    </w:p>
    <w:p w14:paraId="1642F715" w14:textId="77777777" w:rsidR="00FF1733" w:rsidRDefault="00FF1733" w:rsidP="00FF1733">
      <w:pPr>
        <w:jc w:val="both"/>
      </w:pPr>
      <w:r>
        <w:t>PARECER Nº 1850/2025 DA COMISSÃO DE CONSTITUIÇÃO, JUSTIÇA E LEGISLAÇÃO PARTICIPATIVA SOBRE O PROJETO DE LEI</w:t>
      </w:r>
    </w:p>
    <w:p w14:paraId="220DA7BD" w14:textId="77777777" w:rsidR="00FF1733" w:rsidRDefault="00FF1733" w:rsidP="00FF1733">
      <w:pPr>
        <w:jc w:val="both"/>
      </w:pPr>
      <w:r>
        <w:t>Nº 0373/25.</w:t>
      </w:r>
    </w:p>
    <w:p w14:paraId="00E8BF9A" w14:textId="77777777" w:rsidR="00FF1733" w:rsidRDefault="00FF1733" w:rsidP="00FF1733">
      <w:pPr>
        <w:jc w:val="both"/>
      </w:pPr>
      <w:r>
        <w:t xml:space="preserve">Trata-se de projeto de lei, de autoria do Nobre Vereador </w:t>
      </w:r>
      <w:proofErr w:type="spellStart"/>
      <w:r>
        <w:t>Senival</w:t>
      </w:r>
      <w:proofErr w:type="spellEnd"/>
      <w:r>
        <w:t xml:space="preserve"> Moura, que “altera a Lei nº 17.975, de 8 de julho de 2023, que dispõe</w:t>
      </w:r>
    </w:p>
    <w:p w14:paraId="7C0B246C" w14:textId="77777777" w:rsidR="00FF1733" w:rsidRDefault="00FF1733" w:rsidP="00FF1733">
      <w:pPr>
        <w:jc w:val="both"/>
      </w:pPr>
      <w:r>
        <w:t>sobre a revisão intermediária do Plano Diretor Estratégico do Município de São Paulo, e insere os incisos III e IV do art. 15, bem como altera a redação do parágrafo 5º”. Em síntese, o projeto pretende acrescentar dois requisitos ao regime jurídico próprio que rege a produção privada de unidades de HIS 1, HIS 2 e HMP utilizando os benefícios urbanísticos e fiscais previstos no Plano Diretor, a saber: i) que os adquirentes das unidades</w:t>
      </w:r>
    </w:p>
    <w:p w14:paraId="52814D41" w14:textId="77777777" w:rsidR="00FF1733" w:rsidRDefault="00FF1733" w:rsidP="00FF1733">
      <w:pPr>
        <w:jc w:val="both"/>
      </w:pPr>
      <w:r>
        <w:t xml:space="preserve">imobiliárias comprovem residência em São Paulo; </w:t>
      </w:r>
      <w:proofErr w:type="spellStart"/>
      <w:r>
        <w:t>ii</w:t>
      </w:r>
      <w:proofErr w:type="spellEnd"/>
      <w:r>
        <w:t>) que os adquirentes das unidades HIS 1, HIS 2 e HMP só possam obter um único</w:t>
      </w:r>
    </w:p>
    <w:p w14:paraId="457D8BF5" w14:textId="77777777" w:rsidR="00FF1733" w:rsidRDefault="00FF1733" w:rsidP="00FF1733">
      <w:pPr>
        <w:jc w:val="both"/>
      </w:pPr>
      <w:r>
        <w:t>imóvel, através desta política habitacional. Nos termos da justificativa apresentada a medida proposta é necessária para conter desvirtuamento da política pública habitacional em</w:t>
      </w:r>
    </w:p>
    <w:p w14:paraId="7C6F0B92" w14:textId="77777777" w:rsidR="00FF1733" w:rsidRDefault="00FF1733" w:rsidP="00FF1733">
      <w:pPr>
        <w:jc w:val="both"/>
      </w:pPr>
      <w:r>
        <w:t>questão, cujo objetivo é atender a população de baixa renda. A justificativa registra que em função da escalada de denúncias, o Ministério Público do Estado de São Paulo instaurou inquérito civil em face da Prefeitura buscando averiguar irregularidades na concessão de incentivos públicos às incorporadoras para a construção de imóveis que deveriam ser destinados à população de baixa renda,</w:t>
      </w:r>
    </w:p>
    <w:p w14:paraId="4B1BCA83" w14:textId="77777777" w:rsidR="00FF1733" w:rsidRDefault="00FF1733" w:rsidP="00FF1733">
      <w:pPr>
        <w:jc w:val="both"/>
      </w:pPr>
      <w:r>
        <w:lastRenderedPageBreak/>
        <w:t>registrando, ainda, a existência de inúmeras denúncias apresentadas por pessoas cadastradas no programa de habitação social. Sob o aspecto jurídico, o projeto reúne condições para prosseguir em tramitação, pois que encontra respaldo na competência legislativa desta Casa, consoante será demonstrado. A Constituição Federal, no seu artigo 30, I, trata da competência dos Municípios para legislar sobre “assuntos de interesse local”. Segundo ANTONIO SÉRGIO P. MERCIER, interesse local:</w:t>
      </w:r>
    </w:p>
    <w:p w14:paraId="0434E1C7" w14:textId="77777777" w:rsidR="00FF1733" w:rsidRDefault="00FF1733" w:rsidP="00FF1733">
      <w:pPr>
        <w:jc w:val="both"/>
      </w:pPr>
      <w:r>
        <w:t>“... diz respeito ao espaço físico do Município, ou seja, sua área territorial. Interesse tem a ver com tudo aquilo que possa trazer benefício à coletividade; em linguagem comum, é sinônimo de utilidade, proveito. Pode ser também um estado de consciência. No caso do inciso em tela, trata-se do interesse público, particularmente o local, ou seja, no âmbito territorial do Município, e que por isso deve estar sob</w:t>
      </w:r>
    </w:p>
    <w:p w14:paraId="7BC64F21" w14:textId="77777777" w:rsidR="00FF1733" w:rsidRDefault="00FF1733" w:rsidP="00FF1733">
      <w:pPr>
        <w:jc w:val="both"/>
      </w:pPr>
      <w:r>
        <w:t xml:space="preserve">sua proteção ou vigilância, requerendo, dessa forma, que se imponha normas próprias.” (“Constituição Federal Interpretada Artigo por Artigo, Parágrafo por Parágrafo” Ed. Manole, 3ª ed. p. </w:t>
      </w:r>
      <w:proofErr w:type="gramStart"/>
      <w:r>
        <w:t>225)...</w:t>
      </w:r>
      <w:proofErr w:type="gramEnd"/>
      <w:r>
        <w:t>”. Com relação à matéria de fundo, denota-se que a propositura se insere no âmbito do Direito Urbanístico e a competência do Município para legislar sobre a matéria decorre do preceito constitucional que assegura à Comuna autonomia para legislar sobre assuntos de</w:t>
      </w:r>
    </w:p>
    <w:p w14:paraId="01D69BE7" w14:textId="77777777" w:rsidR="00FF1733" w:rsidRDefault="00FF1733" w:rsidP="00FF1733">
      <w:pPr>
        <w:jc w:val="both"/>
      </w:pPr>
      <w:r>
        <w:t>interesse local e promover o uso adequado do espaço urbano. Veja-se, a respeito, a lição de Hely Lopes Meirelles, in “Direito Municipal Brasileiro”, Ed. Malheiros, 6ª ed., págs. 380/381 e 384:</w:t>
      </w:r>
    </w:p>
    <w:p w14:paraId="2127AA96" w14:textId="77777777" w:rsidR="00FF1733" w:rsidRDefault="00FF1733" w:rsidP="00FF1733">
      <w:pPr>
        <w:jc w:val="both"/>
      </w:pPr>
      <w:r>
        <w:t>(...) O Direito Urbanístico, ramo do Direito Público destinado ao estudo e formulação dos princípios e normas que devem reger os espaços habitáveis, no seu conjunto cidade-campo. Na amplitude desse conceito, incluem-se todas as áreas em que o homem exerce</w:t>
      </w:r>
    </w:p>
    <w:p w14:paraId="09C802C8" w14:textId="77777777" w:rsidR="00FF1733" w:rsidRDefault="00FF1733" w:rsidP="00FF1733">
      <w:pPr>
        <w:jc w:val="both"/>
      </w:pPr>
      <w:r>
        <w:t>coletivamente qualquer de suas quatro funções essenciais na comunidade: habitação, trabalho, circulação e recreação.</w:t>
      </w:r>
    </w:p>
    <w:p w14:paraId="591F654E" w14:textId="77777777" w:rsidR="00FF1733" w:rsidRDefault="00FF1733" w:rsidP="00FF1733">
      <w:pPr>
        <w:jc w:val="both"/>
      </w:pPr>
      <w:r>
        <w:t>(...)</w:t>
      </w:r>
    </w:p>
    <w:p w14:paraId="247E5973" w14:textId="77777777" w:rsidR="00FF1733" w:rsidRDefault="00FF1733" w:rsidP="00FF1733">
      <w:pPr>
        <w:jc w:val="both"/>
      </w:pPr>
      <w:r>
        <w:t>O Direito Urbanístico ordena o espaço urbano e as áreas rurais que nele interferem, através de imposições de ordem pública, expressas em normas de uso e ocupação do solo urbano ou urbanizável, ou de proteção ambiental, ou enuncia regras estruturais e funcionais da edificação urbana coletivamente considerada.</w:t>
      </w:r>
    </w:p>
    <w:p w14:paraId="1E3A4AC6" w14:textId="77777777" w:rsidR="00FF1733" w:rsidRDefault="00FF1733" w:rsidP="00FF1733">
      <w:pPr>
        <w:jc w:val="both"/>
      </w:pPr>
      <w:r>
        <w:t>(...)</w:t>
      </w:r>
    </w:p>
    <w:p w14:paraId="3D535809" w14:textId="77777777" w:rsidR="00FF1733" w:rsidRDefault="00FF1733" w:rsidP="00FF1733">
      <w:pPr>
        <w:jc w:val="both"/>
      </w:pPr>
      <w:r>
        <w:t xml:space="preserve">As limitações urbanísticas, por sua natureza de ordem pública, destinam-se, pois, a regular o uso do solo, as construções e o desenvolvimento urbano, objetivando o melhoramento das condições de vida coletiva, sob o aspecto físico-social. Para </w:t>
      </w:r>
      <w:r>
        <w:lastRenderedPageBreak/>
        <w:t>isto, o Urbanismo prescreve e impõe normas de salubridade, conforto, segurança, funcionalidade e estética para a cidade e suas adjacências, ordenando desde o traçado urbano, as obras públicas, até as edificações particulares que vão compor o agregado humano. (grifamos)</w:t>
      </w:r>
    </w:p>
    <w:p w14:paraId="41651D66" w14:textId="77777777" w:rsidR="00FF1733" w:rsidRDefault="00FF1733" w:rsidP="00FF1733">
      <w:pPr>
        <w:jc w:val="both"/>
      </w:pPr>
      <w:r>
        <w:t xml:space="preserve">Outrossim, a Lei Orgânica do Município prevê expressamente a competência legislativa da Câmara para disciplina da matéria, </w:t>
      </w:r>
      <w:proofErr w:type="spellStart"/>
      <w:r>
        <w:t>verbis</w:t>
      </w:r>
      <w:proofErr w:type="spellEnd"/>
      <w:r>
        <w:t>:</w:t>
      </w:r>
    </w:p>
    <w:p w14:paraId="5F259A82" w14:textId="77777777" w:rsidR="00FF1733" w:rsidRDefault="00FF1733" w:rsidP="00FF1733">
      <w:pPr>
        <w:jc w:val="both"/>
      </w:pPr>
      <w:r>
        <w:t xml:space="preserve">“Art. 13 - Cabe à Câmara, com sanção do Prefeito, não exigida </w:t>
      </w:r>
      <w:proofErr w:type="spellStart"/>
      <w:r>
        <w:t>esta</w:t>
      </w:r>
      <w:proofErr w:type="spellEnd"/>
      <w:r>
        <w:t xml:space="preserve"> para o especificado no artigo 14, dispor sobre as matérias de</w:t>
      </w:r>
    </w:p>
    <w:p w14:paraId="40A55FDE" w14:textId="77777777" w:rsidR="00FF1733" w:rsidRDefault="00FF1733" w:rsidP="00FF1733">
      <w:pPr>
        <w:jc w:val="both"/>
      </w:pPr>
      <w:r>
        <w:t>competência do Município, especialmente: XIV - aprovar as diretrizes gerais de desenvolvimento urbano, o Plano Diretor, a legislação de controle de uso, de parcelamento e de</w:t>
      </w:r>
    </w:p>
    <w:p w14:paraId="235B9E0B" w14:textId="77777777" w:rsidR="00FF1733" w:rsidRDefault="00FF1733" w:rsidP="00FF1733">
      <w:pPr>
        <w:jc w:val="both"/>
      </w:pPr>
      <w:r>
        <w:t>ocupação do solo urbano;</w:t>
      </w:r>
      <w:proofErr w:type="gramStart"/>
      <w:r>
        <w:t>” No</w:t>
      </w:r>
      <w:proofErr w:type="gramEnd"/>
      <w:r>
        <w:t xml:space="preserve"> tocante à iniciativa do processo legislativo, incide a regra geral da iniciativa concorrente, podendo, portanto, a iniciativa partir de parlamentar, pois a matéria não está inserida entre aquelas reservadas ao Prefeito, no rol trazido pelo art. 37, § 2º da Lei Orgânica do Município. Dessa forma, sob o aspecto jurídico, a proposta reúne condições para prosperar, visto que a matéria integra a competência legislativa desta Câmara Municipal, cabendo às Comissões de mérito </w:t>
      </w:r>
      <w:proofErr w:type="gramStart"/>
      <w:r>
        <w:t>analisar</w:t>
      </w:r>
      <w:proofErr w:type="gramEnd"/>
      <w:r>
        <w:t xml:space="preserve"> a conveniência e oportunidade da proposta. Durante a tramitação do projeto deverão ser realizadas duas audiências públicas em atenção ao disposto no art. 41, I, da Lei Orgânica do Município. Nos termos do art. 40, § 4º, I, da Lei Orgânica do </w:t>
      </w:r>
      <w:proofErr w:type="spellStart"/>
      <w:r>
        <w:t>Municipio</w:t>
      </w:r>
      <w:proofErr w:type="spellEnd"/>
      <w:r>
        <w:t>, o projeto dependerá do voto favorável de 3/5 (três quintos) dos membros da Câmara para a sua aprovação, observado, contudo, o disposto no art. 46, § 2º, do mesmo diploma legal, se for o caso. Ante o exposto, na forma do Substitutivo que segue, apresentado a fim de adequar a redação do texto à técnica legislativa prevista na</w:t>
      </w:r>
    </w:p>
    <w:p w14:paraId="0CCAD009" w14:textId="77777777" w:rsidR="00FF1733" w:rsidRDefault="00FF1733" w:rsidP="00FF1733">
      <w:pPr>
        <w:jc w:val="both"/>
      </w:pPr>
      <w:r>
        <w:t>Lei Complementar 95/98, que dispõe sobre a elaboração, a redação, a alteração e a consolidação das leis, somos PELA LEGALIDADE.</w:t>
      </w:r>
    </w:p>
    <w:p w14:paraId="5B9B9A0C" w14:textId="77777777" w:rsidR="00FF1733" w:rsidRDefault="00FF1733" w:rsidP="00FF1733">
      <w:pPr>
        <w:jc w:val="both"/>
      </w:pPr>
      <w:r>
        <w:t>SUBSTITUTIVO Nº DA COMISSÃO DE CONSTITUIÇÃO, JUSTIÇA E LEGISLAÇÃO PARTICIPATIVA AO PROJETO DE LEI Nº</w:t>
      </w:r>
    </w:p>
    <w:p w14:paraId="7B71A1B6" w14:textId="77777777" w:rsidR="00FF1733" w:rsidRDefault="00FF1733" w:rsidP="00FF1733">
      <w:pPr>
        <w:jc w:val="both"/>
      </w:pPr>
      <w:r>
        <w:t>0373/25.</w:t>
      </w:r>
    </w:p>
    <w:p w14:paraId="5155BDC6" w14:textId="77777777" w:rsidR="00FF1733" w:rsidRDefault="00FF1733" w:rsidP="00FF1733">
      <w:pPr>
        <w:jc w:val="both"/>
      </w:pPr>
      <w:r>
        <w:t>Altera a Lei nº 16.050, de 31 de julho de 2014, que aprova a Política de Desenvolvimento Urbano e o Plano Diretor Estratégico do Município de São Paulo, para acrescer requisitos ao regime jurídico próprio de que trata o art. 47, relativo à produção privada de unidades de HIS 1, HIS 2 e HMP. A Câmara Municipal de São Paulo D E C R E T A: Art. 1º Acresce os incisos III e IV e altera a redação do § 5º, todos do art. 47 da Lei nº 16.050, de 31 de julho de 2014, para que passem a</w:t>
      </w:r>
    </w:p>
    <w:p w14:paraId="615E3C1B" w14:textId="77777777" w:rsidR="00FF1733" w:rsidRDefault="00FF1733" w:rsidP="00FF1733">
      <w:pPr>
        <w:jc w:val="both"/>
      </w:pPr>
      <w:r>
        <w:t>constar com a seguinte redação:</w:t>
      </w:r>
    </w:p>
    <w:p w14:paraId="7734B637" w14:textId="77777777" w:rsidR="00FF1733" w:rsidRDefault="00FF1733" w:rsidP="00FF1733">
      <w:pPr>
        <w:jc w:val="both"/>
      </w:pPr>
      <w:r>
        <w:lastRenderedPageBreak/>
        <w:t>“Art. 47. ...</w:t>
      </w:r>
    </w:p>
    <w:p w14:paraId="3C3F5717" w14:textId="77777777" w:rsidR="00FF1733" w:rsidRDefault="00FF1733" w:rsidP="00FF1733">
      <w:pPr>
        <w:jc w:val="both"/>
      </w:pPr>
      <w:r>
        <w:t>...</w:t>
      </w:r>
    </w:p>
    <w:p w14:paraId="64FCD19D" w14:textId="77777777" w:rsidR="00FF1733" w:rsidRDefault="00FF1733" w:rsidP="00FF1733">
      <w:pPr>
        <w:jc w:val="both"/>
      </w:pPr>
      <w:r>
        <w:t>III - pela necessidade de destinação das unidades imobiliárias exclusivamente a adquirentes residentes no município de São Paulo;</w:t>
      </w:r>
    </w:p>
    <w:p w14:paraId="52026015" w14:textId="77777777" w:rsidR="00FF1733" w:rsidRDefault="00FF1733" w:rsidP="00FF1733">
      <w:pPr>
        <w:jc w:val="both"/>
      </w:pPr>
      <w:r>
        <w:t xml:space="preserve">IV - </w:t>
      </w:r>
      <w:proofErr w:type="gramStart"/>
      <w:r>
        <w:t>pela</w:t>
      </w:r>
      <w:proofErr w:type="gramEnd"/>
      <w:r>
        <w:t xml:space="preserve"> necessidade de destinação de um único imóvel por adquirente das unidades HIS 1, HIS 2 e HMP.</w:t>
      </w:r>
    </w:p>
    <w:p w14:paraId="402CDC9F" w14:textId="77777777" w:rsidR="00FF1733" w:rsidRDefault="00FF1733" w:rsidP="00FF1733">
      <w:pPr>
        <w:jc w:val="both"/>
      </w:pPr>
      <w:r>
        <w:t>...</w:t>
      </w:r>
    </w:p>
    <w:p w14:paraId="1418952F" w14:textId="77777777" w:rsidR="00FF1733" w:rsidRDefault="00FF1733" w:rsidP="00FF1733">
      <w:pPr>
        <w:jc w:val="both"/>
      </w:pPr>
      <w:r>
        <w:t>§ 5º A comprovação de atendimento ao disposto nos incisos II, III e IV do caput deste artigo deverá ocorrer no momento da assinatura do</w:t>
      </w:r>
    </w:p>
    <w:p w14:paraId="0E1FE240" w14:textId="77777777" w:rsidR="00FF1733" w:rsidRDefault="00FF1733" w:rsidP="00FF1733">
      <w:pPr>
        <w:jc w:val="both"/>
      </w:pPr>
      <w:r>
        <w:t>compromisso de compra e venda ou do contrato de compra e venda.” (NR)</w:t>
      </w:r>
    </w:p>
    <w:p w14:paraId="7837713C" w14:textId="77777777" w:rsidR="00FF1733" w:rsidRDefault="00FF1733" w:rsidP="00FF1733">
      <w:pPr>
        <w:jc w:val="both"/>
      </w:pPr>
      <w:r>
        <w:t>Art. 2º As despesas decorrentes da execução desta lei correrão por conta das dotações orçamentárias próprias, suplementadas se necessário. Art. 3º Esta lei entra em vigor na data de sua publicação. Sala da Comissão de Constituição, Justiça e Legislação Participativa, em 29/10/2025. Sandra Santana (MDB) - Presidente Alessandro Guedes (PT)</w:t>
      </w:r>
    </w:p>
    <w:p w14:paraId="02000FA6" w14:textId="77777777" w:rsidR="00FF1733" w:rsidRDefault="00FF1733" w:rsidP="00FF1733">
      <w:pPr>
        <w:jc w:val="both"/>
      </w:pPr>
      <w:r>
        <w:t>Dr. Milton Ferreira (PODE)</w:t>
      </w:r>
    </w:p>
    <w:p w14:paraId="576508BA" w14:textId="77777777" w:rsidR="00FF1733" w:rsidRDefault="00FF1733" w:rsidP="00FF1733">
      <w:pPr>
        <w:jc w:val="both"/>
      </w:pPr>
      <w:r>
        <w:t>Janaina Paschoal (PP)</w:t>
      </w:r>
    </w:p>
    <w:p w14:paraId="5A0CB4F7" w14:textId="77777777" w:rsidR="00FF1733" w:rsidRDefault="00FF1733" w:rsidP="00FF1733">
      <w:pPr>
        <w:jc w:val="both"/>
      </w:pPr>
      <w:r>
        <w:t xml:space="preserve">Lucas </w:t>
      </w:r>
      <w:proofErr w:type="spellStart"/>
      <w:r>
        <w:t>Pavanato</w:t>
      </w:r>
      <w:proofErr w:type="spellEnd"/>
      <w:r>
        <w:t xml:space="preserve"> (PL) - Abstenção Sansão Pereira (REPUBLICANOS) - Relatoria </w:t>
      </w:r>
      <w:proofErr w:type="spellStart"/>
      <w:r>
        <w:t>Silvão</w:t>
      </w:r>
      <w:proofErr w:type="spellEnd"/>
      <w:r>
        <w:t xml:space="preserve"> Leite (UNIÃO)</w:t>
      </w:r>
    </w:p>
    <w:p w14:paraId="34876011" w14:textId="77777777" w:rsidR="00FF1733" w:rsidRDefault="00FF1733" w:rsidP="00FF1733">
      <w:pPr>
        <w:jc w:val="both"/>
      </w:pPr>
      <w:r>
        <w:t>Silvia Da Bancada Feminista (PSOL)</w:t>
      </w:r>
    </w:p>
    <w:p w14:paraId="487D3B13" w14:textId="77777777" w:rsidR="00FF1733" w:rsidRDefault="00FF1733" w:rsidP="00FF1733">
      <w:pPr>
        <w:jc w:val="both"/>
      </w:pPr>
      <w:proofErr w:type="spellStart"/>
      <w:r>
        <w:t>Thammy</w:t>
      </w:r>
      <w:proofErr w:type="spellEnd"/>
      <w:r>
        <w:t xml:space="preserve"> Miranda (PSD)</w:t>
      </w:r>
    </w:p>
    <w:p w14:paraId="07502C03" w14:textId="77777777" w:rsidR="00FF1733" w:rsidRDefault="00FF1733" w:rsidP="00FF1733">
      <w:pPr>
        <w:jc w:val="both"/>
      </w:pPr>
      <w:r>
        <w:t>PARECER Nº 1851/2025 DA COMISSÃO DE CONSTITUIÇÃO, JUSTIÇA E LEGISLAÇÃO PARTICIPATIVA SOBRE PROJETO DE LEI</w:t>
      </w:r>
    </w:p>
    <w:p w14:paraId="29B515FB" w14:textId="77777777" w:rsidR="00FF1733" w:rsidRDefault="00FF1733" w:rsidP="00FF1733">
      <w:pPr>
        <w:jc w:val="both"/>
      </w:pPr>
      <w:r>
        <w:t>Nº 462/25.</w:t>
      </w:r>
    </w:p>
    <w:p w14:paraId="2318FC14" w14:textId="77777777" w:rsidR="00FF1733" w:rsidRDefault="00FF1733" w:rsidP="00FF1733">
      <w:pPr>
        <w:jc w:val="both"/>
      </w:pPr>
      <w:r>
        <w:t>Trata-se de projeto de lei de iniciativa do nobre Vereador Jair Tatto, que institui o Programa Fila da Gentileza, que concede um selo de</w:t>
      </w:r>
    </w:p>
    <w:p w14:paraId="108B4018" w14:textId="77777777" w:rsidR="00FF1733" w:rsidRDefault="00FF1733" w:rsidP="00FF1733">
      <w:pPr>
        <w:jc w:val="both"/>
      </w:pPr>
      <w:r>
        <w:t>reconhecimento a estabelecimentos comerciais e órgãos públicos que adotem práticas exemplares de atendimento ao público, com foco na cordialidade, eficiência e acessibilidade. Segundo a proposta, os estabelecimentos e repartições públicas que desejarem participar do programa poderão se inscrever e passarão por uma avaliação baseada nos seguintes critérios: I- tempo médio de atendimento e eficiência no serviço prestado; II- atendimento</w:t>
      </w:r>
    </w:p>
    <w:p w14:paraId="49268E5E" w14:textId="77777777" w:rsidR="00FF1733" w:rsidRDefault="00FF1733" w:rsidP="00FF1733">
      <w:pPr>
        <w:jc w:val="both"/>
      </w:pPr>
      <w:r>
        <w:lastRenderedPageBreak/>
        <w:t>cortês e respeito a todos os cidadãos, especialmente idosos, gestantes e PCDs; III- Estrutura acessível e adequada para diferentes perfis de clientes ou usuários; e IV- Capacitação periódica de funcionários para atendimento humanizado. Demais disso, assevera que os estabelecimentos que se destacarem receberão um Selo Fila da Gentileza, que poderá ser exposto em</w:t>
      </w:r>
    </w:p>
    <w:p w14:paraId="67308815" w14:textId="77777777" w:rsidR="00FF1733" w:rsidRDefault="00FF1733" w:rsidP="00FF1733">
      <w:pPr>
        <w:jc w:val="both"/>
      </w:pPr>
      <w:r>
        <w:t>suas instalações e divulgado em materiais de comunicação, como redes sociais e sites da Prefeitura.</w:t>
      </w:r>
    </w:p>
    <w:p w14:paraId="4BE188F6" w14:textId="77777777" w:rsidR="00FF1733" w:rsidRDefault="00FF1733" w:rsidP="00FF1733">
      <w:pPr>
        <w:jc w:val="both"/>
      </w:pPr>
      <w:r>
        <w:t>Por fim, dispõe também que a avaliação seja realizada por meio de pesquisas de satisfação popular, podendo contar com parcerias com</w:t>
      </w:r>
    </w:p>
    <w:p w14:paraId="26501E75" w14:textId="77777777" w:rsidR="00FF1733" w:rsidRDefault="00FF1733" w:rsidP="00FF1733">
      <w:pPr>
        <w:jc w:val="both"/>
      </w:pPr>
      <w:r>
        <w:t>universidades e empresas de tecnologia para garantir credibilidade e transparência no processo. Sob o ponto de vista formal, a propositura encontra fundamento no art. 37, caput, da Lei Orgânica Municipal. Com efeito, segundo Hely Lopes Meirelles (Direito Municipal Brasileiro, 17ª ed. atualizada por Adilson Abreu Dallari, São Paulo, Malheiros, 2014), as “Leis de iniciativa da Câmara ou, mais propriamente, de seus vereadores são todas as que a lei orgânica municipal não</w:t>
      </w:r>
    </w:p>
    <w:p w14:paraId="6AAD4737" w14:textId="77777777" w:rsidR="00FF1733" w:rsidRDefault="00FF1733" w:rsidP="00FF1733">
      <w:pPr>
        <w:jc w:val="both"/>
      </w:pPr>
      <w:r>
        <w:t xml:space="preserve">reserva, expressa e privativamente, à iniciativa do prefeito. As leis orgânicas municipais devem reproduzir, dentre as matérias previstas nos </w:t>
      </w:r>
      <w:proofErr w:type="spellStart"/>
      <w:r>
        <w:t>arts</w:t>
      </w:r>
      <w:proofErr w:type="spellEnd"/>
      <w:r>
        <w:t>. 61, § 1º, e 165 da CF, as que se inserem no âmbito da competência municipal. São, pois, de iniciativa exclusiva do prefeito os projetos de leis que disponham sobre criação, estruturação e atribuição das secretarias, órgãos e entes da Administração Pública Municipal; matéria de organização administrativa e planejamento de execução de obras e serviços públicos; criação de cargos, funções ou empregos públicos na Administração direta, autárquica e fundacional do Município; regime jurídico e previdenciário dos servidores municipais, fixação e aumento de sua remuneração; plano plurianual, diretrizes orçamentárias, orçamento anual e créditos</w:t>
      </w:r>
    </w:p>
    <w:p w14:paraId="14920B95" w14:textId="77777777" w:rsidR="00FF1733" w:rsidRDefault="00FF1733" w:rsidP="00FF1733">
      <w:pPr>
        <w:jc w:val="both"/>
      </w:pPr>
      <w:r>
        <w:t>suplementares e especiais. Os demais projetos competem concorrentemente ao prefeito e à Câmara, na forma regimental” (p. 633 - grifos acrescentados). De se ressaltar ainda que o rol das matérias reservadas à iniciativa exclusiva do Poder Executivo deve ser interpretado restritiva ou</w:t>
      </w:r>
    </w:p>
    <w:p w14:paraId="41D31D9C" w14:textId="77777777" w:rsidR="00FF1733" w:rsidRDefault="00FF1733" w:rsidP="00FF1733">
      <w:pPr>
        <w:jc w:val="both"/>
      </w:pPr>
      <w:r>
        <w:t xml:space="preserve">estritamente (ADI 2103255- 42.2020.8.26.0000, TJSP - Órgão Especial, Rel. João Carlos </w:t>
      </w:r>
      <w:proofErr w:type="spellStart"/>
      <w:r>
        <w:t>Saletti</w:t>
      </w:r>
      <w:proofErr w:type="spellEnd"/>
      <w:r>
        <w:t>, j. 27/01/21). Ademais, a propositura não dispõe sobre organização administrativa, tampouco sobre servidores públicos ou seu regime jurídico. Ou seja, o projeto cuida de matéria não prevista no rol taxativo, reservado à iniciativa legislativa do Chefe do Poder Executivo, conforme disposto no art. 37, § 2º da Lei Orgânica do Município. De se observar ainda que o Poder Judiciário tem adotado posicionamento mais flexível em relação à iniciativa parlamentar para a edição de normas de conteúdo geral, programático ou quando estabeleça disciplina sobre determinada matéria já inserida na competência de</w:t>
      </w:r>
    </w:p>
    <w:p w14:paraId="5B23B247" w14:textId="77777777" w:rsidR="00FF1733" w:rsidRDefault="00FF1733" w:rsidP="00FF1733">
      <w:pPr>
        <w:jc w:val="both"/>
      </w:pPr>
      <w:r>
        <w:lastRenderedPageBreak/>
        <w:t>órgãos municipais, fazendo-o de forma harmônica com a legislação de regência do tema, não havendo que se cogitar de vícios em tais</w:t>
      </w:r>
    </w:p>
    <w:p w14:paraId="037B2803" w14:textId="77777777" w:rsidR="00FF1733" w:rsidRDefault="00FF1733" w:rsidP="00FF1733">
      <w:pPr>
        <w:jc w:val="both"/>
      </w:pPr>
      <w:r>
        <w:t>casos, eis que a reserva de iniciativa deve ser interpretada restritivamente (STF, Tema 917 de Repercussão Geral). Nesse aspecto, a proposta encontra fundamento na competência Municipal para legislar sobre assuntos de interesse local e no art. 30,</w:t>
      </w:r>
    </w:p>
    <w:p w14:paraId="26BAA2E1" w14:textId="77777777" w:rsidR="00FF1733" w:rsidRDefault="00FF1733" w:rsidP="00FF1733">
      <w:pPr>
        <w:jc w:val="both"/>
      </w:pPr>
      <w:r>
        <w:t>inciso I, da Constituição Federal, dispositivo com idêntica redação no artigo 13, inciso I, da Lei Orgânica Municipal.</w:t>
      </w:r>
    </w:p>
    <w:p w14:paraId="61075685" w14:textId="77777777" w:rsidR="00FF1733" w:rsidRDefault="00FF1733" w:rsidP="00FF1733">
      <w:pPr>
        <w:jc w:val="both"/>
      </w:pPr>
      <w:r>
        <w:t xml:space="preserve">Por interesse local, segundo </w:t>
      </w:r>
      <w:proofErr w:type="spellStart"/>
      <w:r>
        <w:t>Dirley</w:t>
      </w:r>
      <w:proofErr w:type="spellEnd"/>
      <w:r>
        <w:t xml:space="preserve"> da Cunha Junior (Curso de Direito Constitucional, 2ª ed., Salvador, </w:t>
      </w:r>
      <w:proofErr w:type="spellStart"/>
      <w:r>
        <w:t>Juspodivm</w:t>
      </w:r>
      <w:proofErr w:type="spellEnd"/>
      <w:r>
        <w:t xml:space="preserve">, 2008, p. 841), </w:t>
      </w:r>
      <w:proofErr w:type="spellStart"/>
      <w:r>
        <w:t>entendese</w:t>
      </w:r>
      <w:proofErr w:type="spellEnd"/>
      <w:r>
        <w:t>, não aquele interesse exclusivo do Município, mas seu interesse predominante, que o afete de modo mais direto e imediato. Nos termos do art. 174 da Constituição Federal, do fundamento da livre iniciativa decorre a liberdade do particular em relação ao Estado na condução das atividades econômicas, competindo ao Estado exercer apenas funções de fiscalização, incentivo e planejamento. Nesse aspecto, a instituição de selo a ser concedido a estabelecimentos, insere-se na função estatal de incentivo, assim conceituada na</w:t>
      </w:r>
    </w:p>
    <w:p w14:paraId="718F22C6" w14:textId="77777777" w:rsidR="00FF1733" w:rsidRDefault="00FF1733" w:rsidP="00FF1733">
      <w:pPr>
        <w:jc w:val="both"/>
      </w:pPr>
      <w:r>
        <w:t>lição de José Afonso da Silva:</w:t>
      </w:r>
    </w:p>
    <w:p w14:paraId="1B360CCE" w14:textId="77777777" w:rsidR="00FF1733" w:rsidRDefault="00FF1733" w:rsidP="00FF1733">
      <w:pPr>
        <w:jc w:val="both"/>
      </w:pPr>
      <w:proofErr w:type="gramStart"/>
      <w:r>
        <w:t>“ ...</w:t>
      </w:r>
      <w:proofErr w:type="gramEnd"/>
      <w:r>
        <w:t xml:space="preserve"> incentivo, como função normativa e reguladora da atividade econômica pelo Estado, traz a ideia do Estado promotor da economia. É</w:t>
      </w:r>
    </w:p>
    <w:p w14:paraId="0395EC84" w14:textId="77777777" w:rsidR="00FF1733" w:rsidRDefault="00FF1733" w:rsidP="00FF1733">
      <w:pPr>
        <w:jc w:val="both"/>
      </w:pPr>
      <w:r>
        <w:t>o velho fomento, conhecido dos nossos ancestrais, que consiste em proteger, estimular, promover, apoiar, favorecer e auxiliar, sem</w:t>
      </w:r>
    </w:p>
    <w:p w14:paraId="299F47D7" w14:textId="77777777" w:rsidR="00FF1733" w:rsidRDefault="00FF1733" w:rsidP="00FF1733">
      <w:pPr>
        <w:jc w:val="both"/>
      </w:pPr>
      <w:r>
        <w:t>empregar meios coativos, as atividades particulares que satisfaçam necessidades ou conveniências de caráter geral”. (Curso de Direito Constitucional Positivo, 11ª ed., Malheiros, p. 738)</w:t>
      </w:r>
    </w:p>
    <w:p w14:paraId="5E93CC4F" w14:textId="77777777" w:rsidR="00FF1733" w:rsidRDefault="00FF1733" w:rsidP="00FF1733">
      <w:pPr>
        <w:jc w:val="both"/>
      </w:pPr>
      <w:r>
        <w:t>Especificamente sobre a instituição de selo, registram-se ainda julgados acerca da competência municipal para editar normas que não</w:t>
      </w:r>
    </w:p>
    <w:p w14:paraId="6711DE4B" w14:textId="77777777" w:rsidR="00FF1733" w:rsidRDefault="00FF1733" w:rsidP="00FF1733">
      <w:pPr>
        <w:jc w:val="both"/>
      </w:pPr>
      <w:r>
        <w:t>impactam a gestão administrativa do município, evidenciando o posicionamento predominante no Tribunal de Justiça do Estado de São</w:t>
      </w:r>
    </w:p>
    <w:p w14:paraId="3389DD28" w14:textId="77777777" w:rsidR="00FF1733" w:rsidRDefault="00FF1733" w:rsidP="00FF1733">
      <w:pPr>
        <w:jc w:val="both"/>
      </w:pPr>
      <w:r>
        <w:t>Paulo no sentido de que a previsão de mera certificação não caracteriza ato concreto de administração:</w:t>
      </w:r>
    </w:p>
    <w:p w14:paraId="4AF60F50" w14:textId="77777777" w:rsidR="00FF1733" w:rsidRDefault="00FF1733" w:rsidP="00FF1733">
      <w:pPr>
        <w:jc w:val="both"/>
      </w:pPr>
      <w:r>
        <w:t>“AÇÃO DIRETA DE INCONSTITUCIONALIDADE - Lei Municipal n° 14.242, de 28 de setembro de 2018, que institui a Lei Lucas que dispõe</w:t>
      </w:r>
    </w:p>
    <w:p w14:paraId="5CB64A5A" w14:textId="77777777" w:rsidR="00FF1733" w:rsidRDefault="00FF1733" w:rsidP="00FF1733">
      <w:pPr>
        <w:jc w:val="both"/>
      </w:pPr>
      <w:r>
        <w:t xml:space="preserve">sobre a obrigatoriedade de realização de cursos de primeiros socorros para funcionários e professores de estabelecimentos no Município de Ribeirão Preto </w:t>
      </w:r>
      <w:r>
        <w:lastRenderedPageBreak/>
        <w:t>voltados ao ensino ou recreação infantil e fundamental e cria o selo "Lei Lucas", conforme especifica - Ausência de</w:t>
      </w:r>
    </w:p>
    <w:p w14:paraId="584F33D0" w14:textId="77777777" w:rsidR="00FF1733" w:rsidRDefault="00FF1733" w:rsidP="00FF1733">
      <w:pPr>
        <w:jc w:val="both"/>
      </w:pPr>
      <w:r>
        <w:t xml:space="preserve">violação à separação de poderes - Matéria que não se inclui às de iniciativa reservada ao poder Executivos - Artigos 5º e 144, da Constituição Estadual - Violação ao princípio federativo por usurpação de competência da união e dos estados para legislar sobre proteção à saúde tão somente em relação ao art. 9º e parágrafo único do art. 10 da lei local. Disposições diversas da legislação estadual. Ação Procedente, em parte.” (TJSP, Órgão Especial, ADI 2251259-89.2018.8.26.0000, Rel. Des. </w:t>
      </w:r>
      <w:proofErr w:type="spellStart"/>
      <w:r>
        <w:t>Antonio</w:t>
      </w:r>
      <w:proofErr w:type="spellEnd"/>
      <w:r>
        <w:t xml:space="preserve"> Carlos Malheiros, j. 03.04.2019 - negritos acrescentados)</w:t>
      </w:r>
    </w:p>
    <w:p w14:paraId="71839996" w14:textId="77777777" w:rsidR="00FF1733" w:rsidRDefault="00FF1733" w:rsidP="00FF1733">
      <w:pPr>
        <w:jc w:val="both"/>
      </w:pPr>
      <w:r>
        <w:t>“DIRETA DE INCONSTITUCIONALIDADE. Lei nº 16.808, de 23 de janeiro de 2018. Iniciativa parlamentar. Institui o Selo Cidade Linda no</w:t>
      </w:r>
    </w:p>
    <w:p w14:paraId="60A80654" w14:textId="77777777" w:rsidR="00FF1733" w:rsidRDefault="00FF1733" w:rsidP="00FF1733">
      <w:pPr>
        <w:jc w:val="both"/>
      </w:pPr>
      <w:r>
        <w:t>Município de São Paulo. Inocorrência de vício de inconstitucionalidade formal, à luz dos artigos 61 da Constituição Federal e 24 da Constituição Estadual. Ausência de previsão orçamentária específica. Irrelevância. Cominação de prazo para regulamentação. Não</w:t>
      </w:r>
    </w:p>
    <w:p w14:paraId="2907A1A7" w14:textId="77777777" w:rsidR="00FF1733" w:rsidRDefault="00FF1733" w:rsidP="00FF1733">
      <w:pPr>
        <w:jc w:val="both"/>
      </w:pPr>
      <w:r>
        <w:t xml:space="preserve">cabimento. Ressalvada a posição deste Relator que entendia que </w:t>
      </w:r>
      <w:proofErr w:type="gramStart"/>
      <w:r>
        <w:t>a disposição de alguns assuntos estavam</w:t>
      </w:r>
      <w:proofErr w:type="gramEnd"/>
      <w:r>
        <w:t xml:space="preserve"> fora da alçada do Poder</w:t>
      </w:r>
    </w:p>
    <w:p w14:paraId="24D1550B" w14:textId="77777777" w:rsidR="00FF1733" w:rsidRDefault="00FF1733" w:rsidP="00FF1733">
      <w:pPr>
        <w:jc w:val="both"/>
      </w:pPr>
      <w:r>
        <w:t>Legislativo e que havia disciplina legislativa sobre alguns atos de gestão, em violação ao princípio da separação entre os poderes neste passo, com desrespeito aos artigos 5º, 47, II e 144 da Constituição do Estado, a douta maioria entendeu constitucional também o disposto no art. 2º e seu parágrafo único, da Lei ora impugnada - Lei nº 16.808, de 23 de janeiro de 2018. À luz do presente feito, parece</w:t>
      </w:r>
    </w:p>
    <w:p w14:paraId="0DB84484" w14:textId="77777777" w:rsidR="00FF1733" w:rsidRDefault="00FF1733" w:rsidP="00FF1733">
      <w:pPr>
        <w:jc w:val="both"/>
      </w:pPr>
      <w:r>
        <w:t>correto compreender que a lei em debate enquanto criadora de mera certificação conferida pela Administração Pública Municipal a pessoas jurídicas de direito privado que colaborem com o Poder Público na zeladoria urbana do Município - não se constitui em ato</w:t>
      </w:r>
    </w:p>
    <w:p w14:paraId="7129344C" w14:textId="77777777" w:rsidR="00FF1733" w:rsidRDefault="00FF1733" w:rsidP="00FF1733">
      <w:pPr>
        <w:jc w:val="both"/>
      </w:pPr>
      <w:r>
        <w:t>concreto de administração, tampouco se confunde com o planejamento e gerenciamento de serviços municipais. Na verdade, neste</w:t>
      </w:r>
    </w:p>
    <w:p w14:paraId="54C8383A" w14:textId="77777777" w:rsidR="00FF1733" w:rsidRDefault="00FF1733" w:rsidP="00FF1733">
      <w:pPr>
        <w:jc w:val="both"/>
      </w:pPr>
      <w:r>
        <w:t xml:space="preserve">aspecto, cuida-se de norma geral obrigatória emanada a fim de proteger interesses da comunidade local, cabendo ao Município </w:t>
      </w:r>
      <w:proofErr w:type="spellStart"/>
      <w:r>
        <w:t>implantála</w:t>
      </w:r>
      <w:proofErr w:type="spellEnd"/>
      <w:r>
        <w:t xml:space="preserve"> por meio de provisões especiais, com respaldo no seu poder regulamentar (art. 84, IV, CF e 47, III, CE) respeitadas a conveniência e</w:t>
      </w:r>
    </w:p>
    <w:p w14:paraId="2021E336" w14:textId="77777777" w:rsidR="00FF1733" w:rsidRDefault="00FF1733" w:rsidP="00FF1733">
      <w:pPr>
        <w:jc w:val="both"/>
      </w:pPr>
      <w:r>
        <w:t>oportunidade da administração pública. AÇÃO PARCIALMENTE PROCEDENTE para declarar a inconstitucionalidade apenas da expressão</w:t>
      </w:r>
    </w:p>
    <w:p w14:paraId="4F1655CC" w14:textId="77777777" w:rsidR="00FF1733" w:rsidRDefault="00FF1733" w:rsidP="00FF1733">
      <w:pPr>
        <w:jc w:val="both"/>
      </w:pPr>
      <w:r>
        <w:lastRenderedPageBreak/>
        <w:t xml:space="preserve">“no prazo de 90 (noventa) dias, contados da data de sua publicação” constante do art. 4º da Lei nº 16.808, de 23 de janeiro de 2018, do Município de São Paulo.” (TJSP, Órgão Especial, ADI 2095527-18.2018.8.26.0000, Rel. Des. Alex </w:t>
      </w:r>
      <w:proofErr w:type="spellStart"/>
      <w:r>
        <w:t>Zilenovski</w:t>
      </w:r>
      <w:proofErr w:type="spellEnd"/>
      <w:r>
        <w:t>, j. 26.09.2018 - negritos acrescentados)</w:t>
      </w:r>
    </w:p>
    <w:p w14:paraId="26E66261" w14:textId="77777777" w:rsidR="00FF1733" w:rsidRDefault="00FF1733" w:rsidP="00FF1733">
      <w:pPr>
        <w:jc w:val="both"/>
      </w:pPr>
      <w:r>
        <w:t>“Ação direta de inconstitucionalidade. Lei municipal. Implantação do selo 'amigo do idoso' destinado a entidades que atendem idosos nas modalidades asilar e não asilar, e empresas parceiras, com ações em benefício da pessoa idosa. I. Inexistente vício de iniciativa</w:t>
      </w:r>
    </w:p>
    <w:p w14:paraId="6F58F2F6" w14:textId="77777777" w:rsidR="00FF1733" w:rsidRDefault="00FF1733" w:rsidP="00FF1733">
      <w:pPr>
        <w:jc w:val="both"/>
      </w:pPr>
      <w:r>
        <w:t>legislativa. Rol constitucional exaustivo. Art. 24, §2º, CE, aplicável por simetria ao Município. Precedentes do Órgão Especial e STF. Tese nº 917 de Repercussão Geral. Não configurado ato concreto de administração, tampouco ato de planejamento e gerenciamento de</w:t>
      </w:r>
    </w:p>
    <w:p w14:paraId="426DAB66" w14:textId="77777777" w:rsidR="00FF1733" w:rsidRDefault="00FF1733" w:rsidP="00FF1733">
      <w:pPr>
        <w:jc w:val="both"/>
      </w:pPr>
      <w:r>
        <w:t>serviços públicos municipais. Usurpação de atribuições do Poder Executivo não verificada. A concretização de lei que disponha sobre programa voltado à conscientização e estímulo à proteção do idoso é atividade inerente à atuação da administração. Lícito ao Legislativo Municipal impor ao Executivo o exercício de suas funções. Novos direitos e obrigações que devem ser introduzidos ao ordenamento justa e legitimamente por lei. Suposta ausência da fonte dos recursos financeiros importaria, no máximo, na inexequibilidade do programa no mesmo exercício orçamentário em que promulgada a norma questionada. II. Art. 4º, contudo, tem natureza autorizativa. Afronta ao princípio da legalidade. Atuação de toda autoridade pública deve se submeter à soberania da lei, dotada de obrigatoriedade ínsita. Criação de novos direitos e obrigações no ordenamento jurídico. Não pode o legislador transferir o exercício dessa típica função à</w:t>
      </w:r>
    </w:p>
    <w:p w14:paraId="04552E6B" w14:textId="77777777" w:rsidR="00FF1733" w:rsidRDefault="00FF1733" w:rsidP="00FF1733">
      <w:pPr>
        <w:jc w:val="both"/>
      </w:pPr>
      <w:r>
        <w:t>administração por meio de suposta “autorização”. Celebração de parceria ou convênio imposta à administração, como forma de</w:t>
      </w:r>
    </w:p>
    <w:p w14:paraId="52E2617D" w14:textId="77777777" w:rsidR="00FF1733" w:rsidRDefault="00FF1733" w:rsidP="00FF1733">
      <w:pPr>
        <w:jc w:val="both"/>
      </w:pPr>
      <w:r>
        <w:t>consecução da lei, abrange questão afeta à organização administrativa e ao funcionamento do Poder Executivo. Inconstitucionalidade</w:t>
      </w:r>
    </w:p>
    <w:p w14:paraId="51C2CF1A" w14:textId="77777777" w:rsidR="00FF1733" w:rsidRDefault="00FF1733" w:rsidP="00FF1733">
      <w:pPr>
        <w:jc w:val="both"/>
      </w:pPr>
      <w:r>
        <w:t>apenas nesse particular. Violação ao art. 47, II, XIV e XIX, a, CE. Pedido julgado parcialmente procedente. Inconstitucionalidade apenas do art. 4º, da lei atacada.” (TJSP, Órgão Especial, ADI 2253854-95.2017.8.26.0000, Rel. Des. Márcio Bartoli, j. 16.05.2018 - negritos acrescentados)</w:t>
      </w:r>
    </w:p>
    <w:p w14:paraId="398FF85B" w14:textId="77777777" w:rsidR="00FF1733" w:rsidRDefault="00FF1733" w:rsidP="00FF1733">
      <w:pPr>
        <w:jc w:val="both"/>
      </w:pPr>
      <w:r>
        <w:t xml:space="preserve">Conclui-se, pois, que a presente propositura é hígida do ponto de vista constitucional e legal, cabendo às comissões de mérito </w:t>
      </w:r>
      <w:proofErr w:type="gramStart"/>
      <w:r>
        <w:t>deliberar</w:t>
      </w:r>
      <w:proofErr w:type="gramEnd"/>
      <w:r>
        <w:t xml:space="preserve"> a</w:t>
      </w:r>
    </w:p>
    <w:p w14:paraId="633781B7" w14:textId="77777777" w:rsidR="00FF1733" w:rsidRDefault="00FF1733" w:rsidP="00FF1733">
      <w:pPr>
        <w:jc w:val="both"/>
      </w:pPr>
      <w:r>
        <w:t>respeito da conveniência e oportunidade da medida.</w:t>
      </w:r>
    </w:p>
    <w:p w14:paraId="63782E55" w14:textId="77777777" w:rsidR="00FF1733" w:rsidRDefault="00FF1733" w:rsidP="00FF1733">
      <w:pPr>
        <w:jc w:val="both"/>
      </w:pPr>
      <w:r>
        <w:t>Para ser aprovado o projeto depende de voto favorável da maioria absoluta dos membros desta Casa, nos termos do art. 40, § 3º, XII, da</w:t>
      </w:r>
    </w:p>
    <w:p w14:paraId="14965F74" w14:textId="77777777" w:rsidR="00FF1733" w:rsidRDefault="00FF1733" w:rsidP="00FF1733">
      <w:pPr>
        <w:jc w:val="both"/>
      </w:pPr>
      <w:r>
        <w:lastRenderedPageBreak/>
        <w:t>Lei Orgânica do Município. Ante o exposto, somos pela LEGALIDADE</w:t>
      </w:r>
    </w:p>
    <w:p w14:paraId="67D8A02F" w14:textId="77777777" w:rsidR="00FF1733" w:rsidRDefault="00FF1733" w:rsidP="00FF1733">
      <w:pPr>
        <w:jc w:val="both"/>
      </w:pPr>
      <w:r>
        <w:t>Sala da Comissão de Constituição, Justiça e Legislação Participativa, em 29/10/2025. Sandra Santana (MDB) - Presidente Alessandro Guedes (PT)</w:t>
      </w:r>
    </w:p>
    <w:p w14:paraId="7C860A01" w14:textId="77777777" w:rsidR="00FF1733" w:rsidRDefault="00FF1733" w:rsidP="00FF1733">
      <w:pPr>
        <w:jc w:val="both"/>
      </w:pPr>
      <w:r>
        <w:t>Dr. Milton Ferreira (PODE)</w:t>
      </w:r>
    </w:p>
    <w:p w14:paraId="3D3ACDE3" w14:textId="77777777" w:rsidR="00FF1733" w:rsidRDefault="00FF1733" w:rsidP="00FF1733">
      <w:pPr>
        <w:jc w:val="both"/>
      </w:pPr>
      <w:r>
        <w:t>Janaina Paschoal (PP) - Relatoria</w:t>
      </w:r>
    </w:p>
    <w:p w14:paraId="13F94B51" w14:textId="77777777" w:rsidR="00FF1733" w:rsidRDefault="00FF1733" w:rsidP="00FF1733">
      <w:pPr>
        <w:jc w:val="both"/>
      </w:pPr>
      <w:r>
        <w:t xml:space="preserve">Lucas </w:t>
      </w:r>
      <w:proofErr w:type="spellStart"/>
      <w:r>
        <w:t>Pavanato</w:t>
      </w:r>
      <w:proofErr w:type="spellEnd"/>
      <w:r>
        <w:t xml:space="preserve"> (PL)</w:t>
      </w:r>
    </w:p>
    <w:p w14:paraId="5DCB31B3" w14:textId="77777777" w:rsidR="00FF1733" w:rsidRDefault="00FF1733" w:rsidP="00FF1733">
      <w:pPr>
        <w:jc w:val="both"/>
      </w:pPr>
      <w:r>
        <w:t>Sansão Pereira (REPUBLICANOS)</w:t>
      </w:r>
    </w:p>
    <w:p w14:paraId="573E809C" w14:textId="77777777" w:rsidR="00FF1733" w:rsidRDefault="00FF1733" w:rsidP="00FF1733">
      <w:pPr>
        <w:jc w:val="both"/>
      </w:pPr>
      <w:proofErr w:type="spellStart"/>
      <w:r>
        <w:t>Silvão</w:t>
      </w:r>
      <w:proofErr w:type="spellEnd"/>
      <w:r>
        <w:t xml:space="preserve"> Leite (UNIÃO)</w:t>
      </w:r>
    </w:p>
    <w:p w14:paraId="13D8BFAF" w14:textId="77777777" w:rsidR="00FF1733" w:rsidRDefault="00FF1733" w:rsidP="00FF1733">
      <w:pPr>
        <w:jc w:val="both"/>
      </w:pPr>
      <w:r>
        <w:t>Silvia Da Bancada Feminista (PSOL)</w:t>
      </w:r>
    </w:p>
    <w:p w14:paraId="7D3E5C56" w14:textId="77777777" w:rsidR="00FF1733" w:rsidRDefault="00FF1733" w:rsidP="00FF1733">
      <w:pPr>
        <w:jc w:val="both"/>
      </w:pPr>
      <w:proofErr w:type="spellStart"/>
      <w:r>
        <w:t>Thammy</w:t>
      </w:r>
      <w:proofErr w:type="spellEnd"/>
      <w:r>
        <w:t xml:space="preserve"> Miranda (PSD)</w:t>
      </w:r>
    </w:p>
    <w:p w14:paraId="5C693F2F" w14:textId="77777777" w:rsidR="00FF1733" w:rsidRDefault="00FF1733" w:rsidP="00FF1733">
      <w:pPr>
        <w:jc w:val="both"/>
      </w:pPr>
      <w:r>
        <w:t>PARECER Nº 1852/2025 DA COMISSÃO DE CONSTITUIÇÃO, JUSTIÇA E LEGISLAÇÃO PARTICIPATIVA SOBRE O PROJETO DE LEI</w:t>
      </w:r>
    </w:p>
    <w:p w14:paraId="4CA9D64D" w14:textId="77777777" w:rsidR="00FF1733" w:rsidRDefault="00FF1733" w:rsidP="00FF1733">
      <w:pPr>
        <w:jc w:val="both"/>
      </w:pPr>
      <w:r>
        <w:t>Nº 0536/25.</w:t>
      </w:r>
    </w:p>
    <w:p w14:paraId="2A8F14DA" w14:textId="77777777" w:rsidR="00FF1733" w:rsidRDefault="00FF1733" w:rsidP="00FF1733">
      <w:pPr>
        <w:jc w:val="both"/>
      </w:pPr>
      <w:r>
        <w:t>Trata-se de projeto de lei de autoria do nobre Vereador Gilberto Nascimento, que obriga o Poder Executivo a instalar, em todos os centros de acolhida do Município de São Paulo, sistemas de monitoramento de frequência e controle de ocupação, com a finalidade de registrar a entrada e saída de usuários, monitorar a ocupação das vagas disponíveis, auxiliar na gestão e planejamento dos serviços prestados e garantir a segurança dos usuários e profissionais. Nos termos do projeto, os sistemas de monitoramento deverão possuir as seguintes características mínimas: (i) registro automatizado de</w:t>
      </w:r>
    </w:p>
    <w:p w14:paraId="4E1FB09B" w14:textId="77777777" w:rsidR="00FF1733" w:rsidRDefault="00FF1733" w:rsidP="00FF1733">
      <w:pPr>
        <w:jc w:val="both"/>
      </w:pPr>
      <w:r>
        <w:t>entradas e saídas, com data e hora; (</w:t>
      </w:r>
      <w:proofErr w:type="spellStart"/>
      <w:r>
        <w:t>ii</w:t>
      </w:r>
      <w:proofErr w:type="spellEnd"/>
      <w:r>
        <w:t>) controle em tempo real da ocupação das vagas; (</w:t>
      </w:r>
      <w:proofErr w:type="spellStart"/>
      <w:r>
        <w:t>iii</w:t>
      </w:r>
      <w:proofErr w:type="spellEnd"/>
      <w:r>
        <w:t>) armazenamento seguro e temporário dos dados, por período não superior a 30 dias; (</w:t>
      </w:r>
      <w:proofErr w:type="spellStart"/>
      <w:r>
        <w:t>iv</w:t>
      </w:r>
      <w:proofErr w:type="spellEnd"/>
      <w:r>
        <w:t>) acesso restrito aos profissionais autorizados; (v) compatibilidade com os sistemas de gestão administrativa dos centros de acolhida. A justificativa apresentada esclarece que a implementação de sistemas de monitoramento e controle de ocupação nos centros de</w:t>
      </w:r>
    </w:p>
    <w:p w14:paraId="30C71A1A" w14:textId="77777777" w:rsidR="00FF1733" w:rsidRDefault="00FF1733" w:rsidP="00FF1733">
      <w:pPr>
        <w:jc w:val="both"/>
      </w:pPr>
      <w:r>
        <w:t>acolhida visa aprimorar a gestão dos serviços prestados, garantindo que os recursos sejam utilizados de forma eficiente e que as necessidades dos usuários sejam atendidas de maneira adequada. A medida também contribui para a segurança dos usuários e profissionais. Outrossim, o autor faz referência à Lei Geral de Proteção de Dados Pessoais (Lei nº 13.709/2018) para afirmar que os dados</w:t>
      </w:r>
    </w:p>
    <w:p w14:paraId="61413195" w14:textId="77777777" w:rsidR="00FF1733" w:rsidRDefault="00FF1733" w:rsidP="00FF1733">
      <w:pPr>
        <w:jc w:val="both"/>
      </w:pPr>
      <w:r>
        <w:t xml:space="preserve">coletados deverão ser tratados de forma segura e transparente, respeitando os direitos dos indivíduos. Observa também que a iniciativa está alinhada com </w:t>
      </w:r>
      <w:r>
        <w:lastRenderedPageBreak/>
        <w:t>práticas adotadas em outras cidades brasileiras, como Porto Alegre. Sob o aspecto estritamente jurídico, o projeto reúne condições de seguir em tramitação. Com efeito, muito embora o projeto aparentemente trate de matéria afeta à organização administrativa, na verdade, versa sobre</w:t>
      </w:r>
    </w:p>
    <w:p w14:paraId="1D180EAD" w14:textId="77777777" w:rsidR="00FF1733" w:rsidRDefault="00FF1733" w:rsidP="00FF1733">
      <w:pPr>
        <w:jc w:val="both"/>
      </w:pPr>
      <w:r>
        <w:t>transparência, haja vista impor algum controle sobre a prestação dos serviços de acolhimento, em especial por parte de entidades do</w:t>
      </w:r>
    </w:p>
    <w:p w14:paraId="3EF7CBC1" w14:textId="77777777" w:rsidR="00FF1733" w:rsidRDefault="00FF1733" w:rsidP="00FF1733">
      <w:pPr>
        <w:jc w:val="both"/>
      </w:pPr>
      <w:r>
        <w:t>terceiro setor, as quais são remuneradas por seus préstimos; porém, raramente, apresentam registros detalhados de sua atuação. Em uma primeira leitura, pode-se ter a sensação de que o Vereador proponente estaria determinando que a Prefeitura instalasse</w:t>
      </w:r>
    </w:p>
    <w:p w14:paraId="43507AD6" w14:textId="77777777" w:rsidR="00FF1733" w:rsidRDefault="00FF1733" w:rsidP="00FF1733">
      <w:pPr>
        <w:jc w:val="both"/>
      </w:pPr>
      <w:r>
        <w:t xml:space="preserve">câmeras para o devido monitoramento das entidades de acolhimento; entretanto, análise mais detida </w:t>
      </w:r>
      <w:proofErr w:type="gramStart"/>
      <w:r>
        <w:t>evidencia</w:t>
      </w:r>
      <w:proofErr w:type="gramEnd"/>
      <w:r>
        <w:t xml:space="preserve"> que o que o Parlamentar deseja é que haja </w:t>
      </w:r>
      <w:proofErr w:type="spellStart"/>
      <w:r>
        <w:t>accountability</w:t>
      </w:r>
      <w:proofErr w:type="spellEnd"/>
      <w:r>
        <w:t>, garantia central no atuar do poder público, não necessariamente por meio de câmeras. Ademais, no que concerne ao acolhimento de crianças e adolescentes, o cuidado proposto pelo nobre colega implica maior proteção para</w:t>
      </w:r>
    </w:p>
    <w:p w14:paraId="018547C7" w14:textId="77777777" w:rsidR="00FF1733" w:rsidRDefault="00FF1733" w:rsidP="00FF1733">
      <w:pPr>
        <w:jc w:val="both"/>
      </w:pPr>
      <w:r>
        <w:t>tal grupo vulnerário, indicado como prioridade absoluta, na Constituição Federal e no Estatuto da Criança e do Adolescente. A fim de que a Municipalidade tenha liberdade para escolher a forma de controle que deseja implementar, não se incorrendo no risco de</w:t>
      </w:r>
    </w:p>
    <w:p w14:paraId="711F3D36" w14:textId="77777777" w:rsidR="00FF1733" w:rsidRDefault="00FF1733" w:rsidP="00FF1733">
      <w:pPr>
        <w:jc w:val="both"/>
      </w:pPr>
      <w:r>
        <w:t>invadir a liberdade administrativa do Poder Executivo, apresenta-se o substitutivo que segue, com destaque para a mudança</w:t>
      </w:r>
    </w:p>
    <w:p w14:paraId="567C28FE" w14:textId="77777777" w:rsidR="00FF1733" w:rsidRDefault="00FF1733" w:rsidP="00FF1733">
      <w:pPr>
        <w:jc w:val="both"/>
      </w:pPr>
      <w:r>
        <w:t>concernente à ementa, pois era o único momento em que a propositura original fazia menção à instalação de câmeras.</w:t>
      </w:r>
    </w:p>
    <w:p w14:paraId="743D7EB3" w14:textId="77777777" w:rsidR="00FF1733" w:rsidRDefault="00FF1733" w:rsidP="00FF1733">
      <w:pPr>
        <w:jc w:val="both"/>
      </w:pPr>
      <w:r>
        <w:t>Para ser aprovado, o projeto depende de voto favorável da maioria absoluta dos membros desta Casa, conforme art. 40, § 3º, inciso XII, da Lei Orgânica do Município. Ante o exposto, na forma do Substitutivo que segue, somos pela LEGALIDADE.</w:t>
      </w:r>
    </w:p>
    <w:p w14:paraId="76327E7A" w14:textId="77777777" w:rsidR="00FF1733" w:rsidRDefault="00FF1733" w:rsidP="00FF1733">
      <w:pPr>
        <w:jc w:val="both"/>
      </w:pPr>
      <w:r>
        <w:t>SUBSTITUTIVO DA COMISSÃO DE CONSTITUIÇÃO, JUSTIÇA E LEGISLAÇÃO PARTICIPATIVA AO PROJETO DE LEI Nº 0536/25.</w:t>
      </w:r>
    </w:p>
    <w:p w14:paraId="0A2B0C6E" w14:textId="77777777" w:rsidR="00FF1733" w:rsidRDefault="00FF1733" w:rsidP="00FF1733">
      <w:pPr>
        <w:jc w:val="both"/>
      </w:pPr>
      <w:r>
        <w:t>Estabelece a instalação de sistemas de monitoramento, para verificação de frequência e controle de ocupação nos centros de acolhida do Município de São Paulo, e dá outras providências. A Câmara Municipal de São Paulo D E C R E T A: Art. 1º - Fica o Poder Executivo obrigado a instalar, em todos os centros de acolhida do Município de São Paulo, sistemas de monitoramento de frequência e controle de ocupação, com a finalidade de:</w:t>
      </w:r>
    </w:p>
    <w:p w14:paraId="3088800D" w14:textId="77777777" w:rsidR="00FF1733" w:rsidRDefault="00FF1733" w:rsidP="00FF1733">
      <w:pPr>
        <w:jc w:val="both"/>
      </w:pPr>
      <w:r>
        <w:t xml:space="preserve">I - </w:t>
      </w:r>
      <w:proofErr w:type="gramStart"/>
      <w:r>
        <w:t>registrar</w:t>
      </w:r>
      <w:proofErr w:type="gramEnd"/>
      <w:r>
        <w:t xml:space="preserve"> a entrada e saída de usuários;</w:t>
      </w:r>
    </w:p>
    <w:p w14:paraId="7FA52D03" w14:textId="77777777" w:rsidR="00FF1733" w:rsidRDefault="00FF1733" w:rsidP="00FF1733">
      <w:pPr>
        <w:jc w:val="both"/>
      </w:pPr>
      <w:r>
        <w:lastRenderedPageBreak/>
        <w:t xml:space="preserve">II - </w:t>
      </w:r>
      <w:proofErr w:type="gramStart"/>
      <w:r>
        <w:t>monitorar</w:t>
      </w:r>
      <w:proofErr w:type="gramEnd"/>
      <w:r>
        <w:t xml:space="preserve"> a ocupação das vagas disponíveis;</w:t>
      </w:r>
    </w:p>
    <w:p w14:paraId="7EBCD86D" w14:textId="77777777" w:rsidR="00FF1733" w:rsidRDefault="00FF1733" w:rsidP="00FF1733">
      <w:pPr>
        <w:jc w:val="both"/>
      </w:pPr>
      <w:r>
        <w:t>III - auxiliar na gestão e planejamento dos serviços prestados;</w:t>
      </w:r>
    </w:p>
    <w:p w14:paraId="2DC7D60B" w14:textId="77777777" w:rsidR="00FF1733" w:rsidRDefault="00FF1733" w:rsidP="00FF1733">
      <w:pPr>
        <w:jc w:val="both"/>
      </w:pPr>
      <w:r>
        <w:t xml:space="preserve">IV - </w:t>
      </w:r>
      <w:proofErr w:type="gramStart"/>
      <w:r>
        <w:t>garantir</w:t>
      </w:r>
      <w:proofErr w:type="gramEnd"/>
      <w:r>
        <w:t xml:space="preserve"> a segurança dos usuários e profissionais. Art. 2º - Os sistemas de monitoramento deverão possuir as seguintes características mínimas:</w:t>
      </w:r>
    </w:p>
    <w:p w14:paraId="666B34FE" w14:textId="77777777" w:rsidR="00FF1733" w:rsidRDefault="00FF1733" w:rsidP="00FF1733">
      <w:pPr>
        <w:jc w:val="both"/>
      </w:pPr>
      <w:r>
        <w:t xml:space="preserve">I - </w:t>
      </w:r>
      <w:proofErr w:type="gramStart"/>
      <w:r>
        <w:t>registro</w:t>
      </w:r>
      <w:proofErr w:type="gramEnd"/>
      <w:r>
        <w:t xml:space="preserve"> automatizado de entradas e saídas, com data e hora;</w:t>
      </w:r>
    </w:p>
    <w:p w14:paraId="39DCDBAD" w14:textId="77777777" w:rsidR="00FF1733" w:rsidRDefault="00FF1733" w:rsidP="00FF1733">
      <w:pPr>
        <w:jc w:val="both"/>
      </w:pPr>
      <w:r>
        <w:t xml:space="preserve">II - </w:t>
      </w:r>
      <w:proofErr w:type="gramStart"/>
      <w:r>
        <w:t>controle</w:t>
      </w:r>
      <w:proofErr w:type="gramEnd"/>
      <w:r>
        <w:t xml:space="preserve"> em tempo real da ocupação das vagas;</w:t>
      </w:r>
    </w:p>
    <w:p w14:paraId="68E448CC" w14:textId="77777777" w:rsidR="00FF1733" w:rsidRDefault="00FF1733" w:rsidP="00FF1733">
      <w:pPr>
        <w:jc w:val="both"/>
      </w:pPr>
      <w:r>
        <w:t>III - armazenamento seguro e temporário dos dados, por período não superior a 30 dias;</w:t>
      </w:r>
    </w:p>
    <w:p w14:paraId="18C9A8DB" w14:textId="77777777" w:rsidR="00FF1733" w:rsidRDefault="00FF1733" w:rsidP="00FF1733">
      <w:pPr>
        <w:jc w:val="both"/>
      </w:pPr>
      <w:r>
        <w:t xml:space="preserve">IV - </w:t>
      </w:r>
      <w:proofErr w:type="gramStart"/>
      <w:r>
        <w:t>acesso</w:t>
      </w:r>
      <w:proofErr w:type="gramEnd"/>
      <w:r>
        <w:t xml:space="preserve"> restrito aos profissionais autorizados;</w:t>
      </w:r>
    </w:p>
    <w:p w14:paraId="0B5F9EDF" w14:textId="77777777" w:rsidR="00FF1733" w:rsidRDefault="00FF1733" w:rsidP="00FF1733">
      <w:pPr>
        <w:jc w:val="both"/>
      </w:pPr>
      <w:r>
        <w:t xml:space="preserve">V - </w:t>
      </w:r>
      <w:proofErr w:type="gramStart"/>
      <w:r>
        <w:t>compatibilidade</w:t>
      </w:r>
      <w:proofErr w:type="gramEnd"/>
      <w:r>
        <w:t xml:space="preserve"> com os sistemas de gestão administrativa dos centros de acolhida;</w:t>
      </w:r>
    </w:p>
    <w:p w14:paraId="6E5E8529" w14:textId="77777777" w:rsidR="00FF1733" w:rsidRDefault="00FF1733" w:rsidP="00FF1733">
      <w:pPr>
        <w:jc w:val="both"/>
      </w:pPr>
      <w:r>
        <w:t xml:space="preserve">VI- </w:t>
      </w:r>
      <w:proofErr w:type="gramStart"/>
      <w:r>
        <w:t>identificação</w:t>
      </w:r>
      <w:proofErr w:type="gramEnd"/>
      <w:r>
        <w:t xml:space="preserve"> de eventuais visitantes e registro da finalidade das visitas. Art. 3º - A presente Lei será regulamentada em até 60 dias a contar da data de sua publicação. Art. 4º - As despesas decorrentes da execução da presente Lei correrão por conta das dotações orçamentárias próprias, suplementadas</w:t>
      </w:r>
    </w:p>
    <w:p w14:paraId="3B275FEB" w14:textId="77777777" w:rsidR="00FF1733" w:rsidRDefault="00FF1733" w:rsidP="00FF1733">
      <w:pPr>
        <w:jc w:val="both"/>
      </w:pPr>
      <w:r>
        <w:t>se necessário. Art. 5º - Esta Lei entrará em vigor na data de sua publicação. Sala da Comissão de Constituição, Justiça e Legislação Participativa, em 29/10/2025. Sandra Santana (MDB) - Presidente Alessandro Guedes (PT)</w:t>
      </w:r>
    </w:p>
    <w:p w14:paraId="7097951B" w14:textId="77777777" w:rsidR="00FF1733" w:rsidRDefault="00FF1733" w:rsidP="00FF1733">
      <w:pPr>
        <w:jc w:val="both"/>
      </w:pPr>
      <w:r>
        <w:t>Dr. Milton Ferreira (PODE)</w:t>
      </w:r>
    </w:p>
    <w:p w14:paraId="02402BBE" w14:textId="77777777" w:rsidR="00FF1733" w:rsidRDefault="00FF1733" w:rsidP="00FF1733">
      <w:pPr>
        <w:jc w:val="both"/>
      </w:pPr>
      <w:r>
        <w:t>Janaina Paschoal (PP) - Relatoria</w:t>
      </w:r>
    </w:p>
    <w:p w14:paraId="72DAC01B" w14:textId="77777777" w:rsidR="00FF1733" w:rsidRDefault="00FF1733" w:rsidP="00FF1733">
      <w:pPr>
        <w:jc w:val="both"/>
      </w:pPr>
      <w:r>
        <w:t xml:space="preserve">Lucas </w:t>
      </w:r>
      <w:proofErr w:type="spellStart"/>
      <w:r>
        <w:t>Pavanato</w:t>
      </w:r>
      <w:proofErr w:type="spellEnd"/>
      <w:r>
        <w:t xml:space="preserve"> (PL)</w:t>
      </w:r>
    </w:p>
    <w:p w14:paraId="4D08D2D5" w14:textId="77777777" w:rsidR="00FF1733" w:rsidRDefault="00FF1733" w:rsidP="00FF1733">
      <w:pPr>
        <w:jc w:val="both"/>
      </w:pPr>
      <w:r>
        <w:t>Sansão Pereira (REPUBLICANOS)</w:t>
      </w:r>
    </w:p>
    <w:p w14:paraId="668D0C12" w14:textId="77777777" w:rsidR="00FF1733" w:rsidRDefault="00FF1733" w:rsidP="00FF1733">
      <w:pPr>
        <w:jc w:val="both"/>
      </w:pPr>
      <w:proofErr w:type="spellStart"/>
      <w:r>
        <w:t>Silvão</w:t>
      </w:r>
      <w:proofErr w:type="spellEnd"/>
      <w:r>
        <w:t xml:space="preserve"> Leite (UNIÃO)</w:t>
      </w:r>
    </w:p>
    <w:p w14:paraId="4C14EE72" w14:textId="77777777" w:rsidR="00FF1733" w:rsidRDefault="00FF1733" w:rsidP="00FF1733">
      <w:pPr>
        <w:jc w:val="both"/>
      </w:pPr>
      <w:r>
        <w:t>Silvia Da Bancada Feminista (PSOL) - Contrário</w:t>
      </w:r>
    </w:p>
    <w:p w14:paraId="5A0C786F" w14:textId="77777777" w:rsidR="00FF1733" w:rsidRDefault="00FF1733" w:rsidP="00FF1733">
      <w:pPr>
        <w:jc w:val="both"/>
      </w:pPr>
      <w:proofErr w:type="spellStart"/>
      <w:r>
        <w:t>Thammy</w:t>
      </w:r>
      <w:proofErr w:type="spellEnd"/>
      <w:r>
        <w:t xml:space="preserve"> Miranda (PSD)</w:t>
      </w:r>
    </w:p>
    <w:p w14:paraId="2B751F2E" w14:textId="77777777" w:rsidR="00FF1733" w:rsidRDefault="00FF1733" w:rsidP="00FF1733">
      <w:pPr>
        <w:jc w:val="both"/>
      </w:pPr>
      <w:r>
        <w:t>PARECER Nº 1853/2025 DA COMISSÃO DE CONSTITUIÇÃO, JUSTIÇA E LEGISLAÇÃO PARTICIPATIVA SOBRE O PROJETO DE LEI</w:t>
      </w:r>
    </w:p>
    <w:p w14:paraId="4739EDEB" w14:textId="77777777" w:rsidR="00FF1733" w:rsidRDefault="00FF1733" w:rsidP="00FF1733">
      <w:pPr>
        <w:jc w:val="both"/>
      </w:pPr>
      <w:r>
        <w:t>Nº 0563/25</w:t>
      </w:r>
    </w:p>
    <w:p w14:paraId="146931C8" w14:textId="77777777" w:rsidR="00FF1733" w:rsidRDefault="00FF1733" w:rsidP="00FF1733">
      <w:pPr>
        <w:jc w:val="both"/>
      </w:pPr>
      <w:r>
        <w:t xml:space="preserve">Trata-se de projeto de lei, de autoria da Nobre Vereadora Keit Lima, que institui no âmbito da Rede Municipal de Ensino a obrigatoriedade da Educação Ambiental voltada à Conscientização da Água como Direito Humano. De acordo com o projeto, deverão ser incluídos conteúdos específicos sobre o tema, de forma </w:t>
      </w:r>
      <w:r>
        <w:lastRenderedPageBreak/>
        <w:t xml:space="preserve">interdisciplinar e contínua, em todos os níveis e modalidades da educação básica, com base legal na Lei nº 9795/1999. Ainda nos termos do projeto, o Poder Executivo, por meio da Secretaria Municipal de Educação (SME), será responsável por: i) estabelecer diretrizes pedagógicas para a aplicação da Lei; </w:t>
      </w:r>
      <w:proofErr w:type="spellStart"/>
      <w:r>
        <w:t>ii</w:t>
      </w:r>
      <w:proofErr w:type="spellEnd"/>
      <w:r>
        <w:t xml:space="preserve">) promover formação continuada aos professores e profissionais da educação; </w:t>
      </w:r>
      <w:proofErr w:type="spellStart"/>
      <w:r>
        <w:t>iii</w:t>
      </w:r>
      <w:proofErr w:type="spellEnd"/>
      <w:r>
        <w:t xml:space="preserve">) desenvolver e distribuir materiais didáticos de apoio; e, </w:t>
      </w:r>
      <w:proofErr w:type="spellStart"/>
      <w:r>
        <w:t>iv</w:t>
      </w:r>
      <w:proofErr w:type="spellEnd"/>
      <w:r>
        <w:t>) estabelecer mecanismos de monitoramento e avaliação da</w:t>
      </w:r>
    </w:p>
    <w:p w14:paraId="22A77E3B" w14:textId="77777777" w:rsidR="00FF1733" w:rsidRDefault="00FF1733" w:rsidP="00FF1733">
      <w:pPr>
        <w:jc w:val="both"/>
      </w:pPr>
      <w:r>
        <w:t>implementação da educação ambiental sobre a água na rede municipal de educação.</w:t>
      </w:r>
    </w:p>
    <w:p w14:paraId="0EA2563C" w14:textId="77777777" w:rsidR="00FF1733" w:rsidRDefault="00FF1733" w:rsidP="00FF1733">
      <w:pPr>
        <w:jc w:val="both"/>
      </w:pPr>
      <w:r>
        <w:t xml:space="preserve">Por fim, o projeto estabelece como atividades que poderão ser contempladas para implementação da lei: i) atividades pedagógicas dentro do currículo escolar; </w:t>
      </w:r>
      <w:proofErr w:type="spellStart"/>
      <w:r>
        <w:t>ii</w:t>
      </w:r>
      <w:proofErr w:type="spellEnd"/>
      <w:r>
        <w:t xml:space="preserve">) projetos interdisciplinares; </w:t>
      </w:r>
      <w:proofErr w:type="spellStart"/>
      <w:r>
        <w:t>iii</w:t>
      </w:r>
      <w:proofErr w:type="spellEnd"/>
      <w:r>
        <w:t>) feiras de ciências, oficinas palestras, concursos, seminários, debates e</w:t>
      </w:r>
    </w:p>
    <w:p w14:paraId="04D2E323" w14:textId="77777777" w:rsidR="00FF1733" w:rsidRDefault="00FF1733" w:rsidP="00FF1733">
      <w:pPr>
        <w:jc w:val="both"/>
      </w:pPr>
      <w:r>
        <w:t xml:space="preserve">atividades extracurriculares; e, </w:t>
      </w:r>
      <w:proofErr w:type="spellStart"/>
      <w:r>
        <w:t>iv</w:t>
      </w:r>
      <w:proofErr w:type="spellEnd"/>
      <w:r>
        <w:t>) parcerias com instituições públicas, organizações da sociedade civil e universidades. A justificativa apresentada destaca que o projeto em análise visa formar cidadãos mais conscientes sobre a importância da água como</w:t>
      </w:r>
    </w:p>
    <w:p w14:paraId="2960770E" w14:textId="77777777" w:rsidR="00FF1733" w:rsidRDefault="00FF1733" w:rsidP="00FF1733">
      <w:pPr>
        <w:jc w:val="both"/>
      </w:pPr>
      <w:r>
        <w:t>recurso essencial à vida e como direito de todos, promovendo valores de preservação, sustentabilidade e justiça social desde os primeiros anos de educação básica. Sob o aspecto estritamente jurídico, a propositura, nos termos do substitutivo que segue, reúne condições para prosseguir em</w:t>
      </w:r>
    </w:p>
    <w:p w14:paraId="74C4168B" w14:textId="77777777" w:rsidR="00FF1733" w:rsidRDefault="00FF1733" w:rsidP="00FF1733">
      <w:pPr>
        <w:jc w:val="both"/>
      </w:pPr>
      <w:r>
        <w:t>tramitação, pois busca sensibilizar os estudantes para uma das maiores riquezas do País, sendo certo que tal riqueza, muito embora</w:t>
      </w:r>
    </w:p>
    <w:p w14:paraId="21A1D71F" w14:textId="77777777" w:rsidR="00FF1733" w:rsidRDefault="00FF1733" w:rsidP="00FF1733">
      <w:pPr>
        <w:jc w:val="both"/>
      </w:pPr>
      <w:r>
        <w:t>ainda pouco valorizada, está presente em São Paulo-Capital, inclusive em seu subsolo. Nas escolas, muito se fala sobre o lixo e a importância de seu descarte responsável; entretanto, ainda pouco é ensinado sobre a</w:t>
      </w:r>
    </w:p>
    <w:p w14:paraId="58C68738" w14:textId="77777777" w:rsidR="00FF1733" w:rsidRDefault="00FF1733" w:rsidP="00FF1733">
      <w:pPr>
        <w:jc w:val="both"/>
      </w:pPr>
      <w:r>
        <w:t>relevância de nossas águas e como o País se revela precioso, inclusive no xadrez internacional, em virtude de seu tesouro azul. Durante a tramitação do projeto deverão ser realizadas duas audiências públicas, em atenção ao disposto no art. 41, XI, da Lei Orgânica do Município.</w:t>
      </w:r>
    </w:p>
    <w:p w14:paraId="533E49B5" w14:textId="77777777" w:rsidR="00FF1733" w:rsidRDefault="00FF1733" w:rsidP="00FF1733">
      <w:pPr>
        <w:jc w:val="both"/>
      </w:pPr>
      <w:r>
        <w:t>Para ser aprovado, o projeto depende de voto favorável da maioria absoluta dos membros da Câmara, na forma do art. 40, § 3º, inciso XII, do mesmo diploma legal. Ante o exposto, somos pela LEGALIDADE, na forma do seguinte substitutivo:</w:t>
      </w:r>
    </w:p>
    <w:p w14:paraId="179E80D8" w14:textId="77777777" w:rsidR="00FF1733" w:rsidRDefault="00FF1733" w:rsidP="00FF1733">
      <w:pPr>
        <w:jc w:val="both"/>
      </w:pPr>
      <w:r>
        <w:t>SUBSTITUTIVO DA COMISSÃO DE CONSTITUIÇÃO, JUSTIÇA E LEGISLAÇÃO PARTICIPATIVA SOBRE O PROJETO DE LEI Nº 0563/25.</w:t>
      </w:r>
    </w:p>
    <w:p w14:paraId="36C19B03" w14:textId="77777777" w:rsidR="00FF1733" w:rsidRDefault="00FF1733" w:rsidP="00FF1733">
      <w:pPr>
        <w:jc w:val="both"/>
      </w:pPr>
      <w:r>
        <w:lastRenderedPageBreak/>
        <w:t xml:space="preserve">Institui no âmbito da Rede Municipal de Ensino a obrigatoriedade da Educação Ambiental voltada à Conscientização da Água como Direito Humano, e dá outras providências. A Câmara Municipal de São Paulo D E C R E T </w:t>
      </w:r>
      <w:proofErr w:type="gramStart"/>
      <w:r>
        <w:t>A :</w:t>
      </w:r>
      <w:proofErr w:type="gramEnd"/>
      <w:r>
        <w:t xml:space="preserve"> Art. 1º Fica autorizada, no âmbito da Rede Municipal de Ensino, a inclusão de conteúdos específicos sobre a Educação Ambiental com</w:t>
      </w:r>
    </w:p>
    <w:p w14:paraId="3C6492F0" w14:textId="77777777" w:rsidR="00FF1733" w:rsidRDefault="00FF1733" w:rsidP="00FF1733">
      <w:pPr>
        <w:jc w:val="both"/>
      </w:pPr>
      <w:r>
        <w:t>ênfase na Conscientização da Água como Direito Humano, de forma interdisciplinar e contínua, em todos os níveis e modalidades da educação básica. Art. 2° Referidos conteúdos têm por objetivos:</w:t>
      </w:r>
    </w:p>
    <w:p w14:paraId="7965DAA6" w14:textId="77777777" w:rsidR="00FF1733" w:rsidRDefault="00FF1733" w:rsidP="00FF1733">
      <w:pPr>
        <w:jc w:val="both"/>
      </w:pPr>
      <w:r>
        <w:t>I - Aumentar a conscientização sobre a importância da água como bem comum;</w:t>
      </w:r>
    </w:p>
    <w:p w14:paraId="53820DDC" w14:textId="77777777" w:rsidR="00FF1733" w:rsidRDefault="00FF1733" w:rsidP="00FF1733">
      <w:pPr>
        <w:jc w:val="both"/>
      </w:pPr>
      <w:r>
        <w:t>II - Incentivar a adoção de práticas sustentáveis de uso e conservação da água, como a aplicação de tecnologias eficientes, coleta</w:t>
      </w:r>
    </w:p>
    <w:p w14:paraId="3F5A9EFE" w14:textId="77777777" w:rsidR="00FF1733" w:rsidRDefault="00FF1733" w:rsidP="00FF1733">
      <w:pPr>
        <w:jc w:val="both"/>
      </w:pPr>
      <w:r>
        <w:t>seletiva e reuso, para fins diversos do consumo humano;</w:t>
      </w:r>
    </w:p>
    <w:p w14:paraId="12924999" w14:textId="77777777" w:rsidR="00FF1733" w:rsidRDefault="00FF1733" w:rsidP="00FF1733">
      <w:pPr>
        <w:jc w:val="both"/>
      </w:pPr>
      <w:r>
        <w:t>III - Integrar a comunidade escolar na construção de uma cultura de cuidado com os recursos hídricos;</w:t>
      </w:r>
    </w:p>
    <w:p w14:paraId="111E2576" w14:textId="77777777" w:rsidR="00FF1733" w:rsidRDefault="00FF1733" w:rsidP="00FF1733">
      <w:pPr>
        <w:jc w:val="both"/>
      </w:pPr>
      <w:r>
        <w:t>IV - Incentivar o protagonismo juvenil na defesa do acesso universal e equitativo à água potável. Art. 3° A Educação Ambiental sobre a Água será realizada de forma transversal e interdisciplinar, podendo integrar:</w:t>
      </w:r>
    </w:p>
    <w:p w14:paraId="4C8FE028" w14:textId="77777777" w:rsidR="00FF1733" w:rsidRDefault="00FF1733" w:rsidP="00FF1733">
      <w:pPr>
        <w:jc w:val="both"/>
      </w:pPr>
      <w:r>
        <w:t>I - Atividades pedagógicas dentro do currículo escolar;</w:t>
      </w:r>
    </w:p>
    <w:p w14:paraId="46973287" w14:textId="77777777" w:rsidR="00FF1733" w:rsidRDefault="00FF1733" w:rsidP="00FF1733">
      <w:pPr>
        <w:jc w:val="both"/>
      </w:pPr>
      <w:r>
        <w:t>II - Projetos interdisciplinares;</w:t>
      </w:r>
    </w:p>
    <w:p w14:paraId="317A3046" w14:textId="77777777" w:rsidR="00FF1733" w:rsidRDefault="00FF1733" w:rsidP="00FF1733">
      <w:pPr>
        <w:jc w:val="both"/>
      </w:pPr>
      <w:r>
        <w:t>III - Feiras de ciências, oficinas palestras, concursos, seminários, debates e atividades extracurriculares;</w:t>
      </w:r>
    </w:p>
    <w:p w14:paraId="379AAEFE" w14:textId="77777777" w:rsidR="00FF1733" w:rsidRDefault="00FF1733" w:rsidP="00FF1733">
      <w:pPr>
        <w:jc w:val="both"/>
      </w:pPr>
      <w:r>
        <w:t>IV - Parcerias não onerosas com instituições públicas, organizações da sociedade civil e universidades. Art. 4° As despesas decorrentes da execução desta Lei correrão por conta de dotações orçamentárias próprias, suplementares se necessárias. Art. 5º Esta Lei entra em vigor na data de sua publicação. Sala da Comissão de Constituição, Justiça e Legislação Participativa, em 29/10/2025. Sandra Santana (MDB) - Presidente Alessandro Guedes (PT)</w:t>
      </w:r>
    </w:p>
    <w:p w14:paraId="44381DA4" w14:textId="77777777" w:rsidR="00FF1733" w:rsidRDefault="00FF1733" w:rsidP="00FF1733">
      <w:pPr>
        <w:jc w:val="both"/>
      </w:pPr>
      <w:r>
        <w:t>Dr. Milton Ferreira (PODE)</w:t>
      </w:r>
    </w:p>
    <w:p w14:paraId="37D5EE7A" w14:textId="77777777" w:rsidR="00FF1733" w:rsidRDefault="00FF1733" w:rsidP="00FF1733">
      <w:pPr>
        <w:jc w:val="both"/>
      </w:pPr>
      <w:r>
        <w:t>Janaina Paschoal (PP) - Relatoria</w:t>
      </w:r>
    </w:p>
    <w:p w14:paraId="252A8641" w14:textId="77777777" w:rsidR="00FF1733" w:rsidRDefault="00FF1733" w:rsidP="00FF1733">
      <w:pPr>
        <w:jc w:val="both"/>
      </w:pPr>
      <w:r>
        <w:t xml:space="preserve">Lucas </w:t>
      </w:r>
      <w:proofErr w:type="spellStart"/>
      <w:r>
        <w:t>Pavanato</w:t>
      </w:r>
      <w:proofErr w:type="spellEnd"/>
      <w:r>
        <w:t xml:space="preserve"> (PL)</w:t>
      </w:r>
    </w:p>
    <w:p w14:paraId="6B6D2D79" w14:textId="77777777" w:rsidR="00FF1733" w:rsidRDefault="00FF1733" w:rsidP="00FF1733">
      <w:pPr>
        <w:jc w:val="both"/>
      </w:pPr>
      <w:r>
        <w:t>Sansão Pereira (REPUBLICANOS)</w:t>
      </w:r>
    </w:p>
    <w:p w14:paraId="56766E32" w14:textId="77777777" w:rsidR="00FF1733" w:rsidRDefault="00FF1733" w:rsidP="00FF1733">
      <w:pPr>
        <w:jc w:val="both"/>
      </w:pPr>
      <w:proofErr w:type="spellStart"/>
      <w:r>
        <w:t>Silvão</w:t>
      </w:r>
      <w:proofErr w:type="spellEnd"/>
      <w:r>
        <w:t xml:space="preserve"> Leite (UNIÃO)</w:t>
      </w:r>
    </w:p>
    <w:p w14:paraId="186E5C18" w14:textId="77777777" w:rsidR="00FF1733" w:rsidRDefault="00FF1733" w:rsidP="00FF1733">
      <w:pPr>
        <w:jc w:val="both"/>
      </w:pPr>
      <w:r>
        <w:t>Silvia Da Bancada Feminista (PSOL)</w:t>
      </w:r>
    </w:p>
    <w:p w14:paraId="5CCFB5B8" w14:textId="77777777" w:rsidR="00FF1733" w:rsidRDefault="00FF1733" w:rsidP="00FF1733">
      <w:pPr>
        <w:jc w:val="both"/>
      </w:pPr>
      <w:proofErr w:type="spellStart"/>
      <w:r>
        <w:lastRenderedPageBreak/>
        <w:t>Thammy</w:t>
      </w:r>
      <w:proofErr w:type="spellEnd"/>
      <w:r>
        <w:t xml:space="preserve"> Miranda (PSD)</w:t>
      </w:r>
    </w:p>
    <w:p w14:paraId="277B4C1B" w14:textId="77777777" w:rsidR="00FF1733" w:rsidRDefault="00FF1733" w:rsidP="00FF1733">
      <w:pPr>
        <w:jc w:val="both"/>
      </w:pPr>
      <w:r>
        <w:t>PARECER Nº 1854/2025 DA COMISSÃO DE CONSTITUIÇÃO, JUSTIÇA E LEGISLAÇÃO PARTICIPATIVA SOBRE O PROJETO DE LEI</w:t>
      </w:r>
    </w:p>
    <w:p w14:paraId="40236FBD" w14:textId="77777777" w:rsidR="00FF1733" w:rsidRDefault="00FF1733" w:rsidP="00FF1733">
      <w:pPr>
        <w:jc w:val="both"/>
      </w:pPr>
      <w:r>
        <w:t>Nº 0724/25.</w:t>
      </w:r>
    </w:p>
    <w:p w14:paraId="2A828DE3" w14:textId="77777777" w:rsidR="00FF1733" w:rsidRDefault="00FF1733" w:rsidP="00FF1733">
      <w:pPr>
        <w:jc w:val="both"/>
      </w:pPr>
      <w:r>
        <w:t>Trata-se de projeto de lei, de autoria do Nobre Vereador Sansão Pereira que dispõe sobre a Política Municipal de Escola Aberta, que possibilita a utilização das quadras e demais espaços das escolas municipais aos finais de semana e feriados com o objetivo de promover atividades culturais, esportivas e de lazer, visando o fortalecimento do vínculo entre a escola e a comunidade, à prevenção da violência e</w:t>
      </w:r>
    </w:p>
    <w:p w14:paraId="6D8A0A57" w14:textId="77777777" w:rsidR="00FF1733" w:rsidRDefault="00FF1733" w:rsidP="00FF1733">
      <w:pPr>
        <w:jc w:val="both"/>
      </w:pPr>
      <w:r>
        <w:t>à redução de situações de risco para crianças e jovens nas escolas sob gestão municipal. De acordo com o projeto, as ações da Política Municipal de Escola Aberta deverão ser planejadas e executadas de forma descentralizada,</w:t>
      </w:r>
    </w:p>
    <w:p w14:paraId="63BB9361" w14:textId="77777777" w:rsidR="00FF1733" w:rsidRDefault="00FF1733" w:rsidP="00FF1733">
      <w:pPr>
        <w:jc w:val="both"/>
      </w:pPr>
      <w:r>
        <w:t>respeitando as especificidades e demandas de cada território e para utilização das quadras e demais espaços das escolas deverão ser protocolados pedidos formais contendo, no mínimo: cronograma das atividades propostas, duração prevista e qualificação do</w:t>
      </w:r>
    </w:p>
    <w:p w14:paraId="2E11E01C" w14:textId="77777777" w:rsidR="00FF1733" w:rsidRDefault="00FF1733" w:rsidP="00FF1733">
      <w:pPr>
        <w:jc w:val="both"/>
      </w:pPr>
      <w:r>
        <w:t>responsável pela solicitação. A justificativa apresentada registra que o objetivo é não só ampliar o acesso à infraestrutura das escolas, mas também fortalecer os</w:t>
      </w:r>
    </w:p>
    <w:p w14:paraId="7ECF4CEA" w14:textId="77777777" w:rsidR="00FF1733" w:rsidRDefault="00FF1733" w:rsidP="00FF1733">
      <w:pPr>
        <w:jc w:val="both"/>
      </w:pPr>
      <w:r>
        <w:t xml:space="preserve">vínculos entre a escola e a comunidade local, criando um ambiente mais inclusivo e participativo, além de contribuir para a redução de níveis de violência e a promoção de ações de cidadania para </w:t>
      </w:r>
      <w:proofErr w:type="gramStart"/>
      <w:r>
        <w:t>crianças e adolescentes Sob</w:t>
      </w:r>
      <w:proofErr w:type="gramEnd"/>
      <w:r>
        <w:t xml:space="preserve"> o aspecto jurídico, a propositura reúne condições para prosseguir em tramitação, pois encontra respaldo na competência legislativa desta Casa, consoante será demonstrado. A matéria de fundo veiculada pelo projeto relaciona-se ao ambiente escolar, notadamente à relação escola-comunidade, estando, portanto, inserida na temática do serviço público municipal de educação. Desta forma, o projeto ostenta nítido interesse local, sobre o qual compete ao município legislar nos termos do art. 30, I e V, da Constituição Federal. Outrossim, o projeto também encontra fundamento na competência legislativa suplementar do Município em matéria de proteção à</w:t>
      </w:r>
    </w:p>
    <w:p w14:paraId="71C6966E" w14:textId="77777777" w:rsidR="00FF1733" w:rsidRDefault="00FF1733" w:rsidP="00FF1733">
      <w:pPr>
        <w:jc w:val="both"/>
      </w:pPr>
      <w:r>
        <w:t>criança e ao adolescente, nos termos dos artigos 24, XV e 30, II, da Constituição Federal. Ressalte-se que as crianças e os adolescentes pertencem a uma classe de sujeitos especiais - assim como os idosos e as pessoas com</w:t>
      </w:r>
    </w:p>
    <w:p w14:paraId="6A85E9AD" w14:textId="77777777" w:rsidR="00FF1733" w:rsidRDefault="00FF1733" w:rsidP="00FF1733">
      <w:pPr>
        <w:jc w:val="both"/>
      </w:pPr>
      <w:r>
        <w:t>deficiência - aos quais o ordenamento jurídico determina que seja dada proteção especial. Exatamente neste sentido dispõem o art. 227</w:t>
      </w:r>
    </w:p>
    <w:p w14:paraId="2E628B75" w14:textId="77777777" w:rsidR="00FF1733" w:rsidRDefault="00FF1733" w:rsidP="00FF1733">
      <w:pPr>
        <w:jc w:val="both"/>
      </w:pPr>
      <w:r>
        <w:lastRenderedPageBreak/>
        <w:t xml:space="preserve">da Constituição Federal e o art. 7º, parágrafo único da Lei Orgânica do Município, este último estabelecendo que a criança e </w:t>
      </w:r>
      <w:proofErr w:type="spellStart"/>
      <w:r>
        <w:t>o</w:t>
      </w:r>
      <w:proofErr w:type="spellEnd"/>
      <w:r>
        <w:t xml:space="preserve"> adolescente são considerados prioridade absoluta do Município. Também não é demais lembrar que o Estatuto da Criança e do Adolescente determina em seu art. 4º o dever do Poder Público de</w:t>
      </w:r>
    </w:p>
    <w:p w14:paraId="158CD9C7" w14:textId="77777777" w:rsidR="00FF1733" w:rsidRDefault="00FF1733" w:rsidP="00FF1733">
      <w:pPr>
        <w:jc w:val="both"/>
      </w:pPr>
      <w:r>
        <w:t>assegurar com absoluta prioridade a efetivação dos direitos fundamentais das crianças e adolescentes, os quais são devidamente</w:t>
      </w:r>
    </w:p>
    <w:p w14:paraId="578B6BB4" w14:textId="77777777" w:rsidR="00FF1733" w:rsidRDefault="00FF1733" w:rsidP="00FF1733">
      <w:pPr>
        <w:jc w:val="both"/>
      </w:pPr>
      <w:r>
        <w:t>resguardados através da medida prevista pelo projeto em análise. E, de modo ainda mais específico, a propositura encontra fundamento na Lei Orgânica do Município que expressamente prevê que deve</w:t>
      </w:r>
    </w:p>
    <w:p w14:paraId="1AAFAC03" w14:textId="77777777" w:rsidR="00FF1733" w:rsidRDefault="00FF1733" w:rsidP="00FF1733">
      <w:pPr>
        <w:jc w:val="both"/>
      </w:pPr>
      <w:r>
        <w:t>ser assegurado o acesso da comunidade ao ambiente da escola, conforme dispositivo abaixo transcrito: Art. 207 — O Município permitirá o uso pela comunidade do prédio escolar e de suas instalações, durante os fins de semana, férias escolares e feriados, na forma da lei. No tocante ao impulso inicial do processo legislativo, cumpre observar que a propositura encontra fundamento no artigo 37, caput, da Lei</w:t>
      </w:r>
    </w:p>
    <w:p w14:paraId="6066BDD6" w14:textId="77777777" w:rsidR="00FF1733" w:rsidRDefault="00FF1733" w:rsidP="00FF1733">
      <w:pPr>
        <w:jc w:val="both"/>
      </w:pPr>
      <w:r>
        <w:t>Orgânica Paulistana, segundo o qual a iniciativa das leis cabe a qualquer membro ou Comissão Permanente da Câmara Municipal, ao</w:t>
      </w:r>
    </w:p>
    <w:p w14:paraId="608DB745" w14:textId="77777777" w:rsidR="00FF1733" w:rsidRDefault="00FF1733" w:rsidP="00FF1733">
      <w:pPr>
        <w:jc w:val="both"/>
      </w:pPr>
      <w:r>
        <w:t>Prefeito e aos Cidadãos, ressaltando-se que o Supremo Tribunal Federal reiterou, em sede de repercussão geral, a necessidade de</w:t>
      </w:r>
    </w:p>
    <w:p w14:paraId="37BCCDEC" w14:textId="77777777" w:rsidR="00FF1733" w:rsidRDefault="00FF1733" w:rsidP="00FF1733">
      <w:pPr>
        <w:jc w:val="both"/>
      </w:pPr>
      <w:r>
        <w:t>interpretação restritiva acerca da cláusula de reserva de iniciativa (Tema 917).</w:t>
      </w:r>
    </w:p>
    <w:p w14:paraId="6134BA3D" w14:textId="77777777" w:rsidR="00FF1733" w:rsidRDefault="00FF1733" w:rsidP="00FF1733">
      <w:pPr>
        <w:jc w:val="both"/>
      </w:pPr>
      <w:r>
        <w:t>Importante frisar que o STF já firmou entendimento no sentido de validar a implementação de políticas públicas por meio de lei de</w:t>
      </w:r>
    </w:p>
    <w:p w14:paraId="3ED99864" w14:textId="77777777" w:rsidR="00FF1733" w:rsidRDefault="00FF1733" w:rsidP="00FF1733">
      <w:pPr>
        <w:jc w:val="both"/>
      </w:pPr>
      <w:r>
        <w:t>iniciativa parlamentar tendo, inclusive, analisado, especificamente a implementação de medidas voltadas a garantir a segurança no ambiente escolar, consoante se depreende de segmento do julgado abaixo, proferido no Recurso Extraordinário com repercussão geral</w:t>
      </w:r>
    </w:p>
    <w:p w14:paraId="3CB81330" w14:textId="77777777" w:rsidR="00FF1733" w:rsidRDefault="00FF1733" w:rsidP="00FF1733">
      <w:pPr>
        <w:jc w:val="both"/>
      </w:pPr>
      <w:r>
        <w:t>que originou o Tema 917: Recurso extraordinário com agravo. Repercussão geral. 2. Ação Direta de Inconstitucionalidade estadual. Lei 5.616/2013, do Município do Rio de Janeiro. Instalação de câmeras de monitoramento em escolas e cercanias. 3. Inconstitucionalidade formal. Vício de iniciativa. Competência privativa do Poder Executivo municipal. Não ocorrência. Não usurpa a competência privativa do chefe do Poder Executivo</w:t>
      </w:r>
    </w:p>
    <w:p w14:paraId="7CC4F0A0" w14:textId="77777777" w:rsidR="00FF1733" w:rsidRDefault="00FF1733" w:rsidP="00FF1733">
      <w:pPr>
        <w:jc w:val="both"/>
      </w:pPr>
      <w:r>
        <w:t>lei que, embora crie despesa para a Administração Pública, não trata da sua estrutura ou da atribuição de seus órgãos nem do regime</w:t>
      </w:r>
    </w:p>
    <w:p w14:paraId="2A502250" w14:textId="77777777" w:rsidR="00FF1733" w:rsidRDefault="00FF1733" w:rsidP="00FF1733">
      <w:pPr>
        <w:jc w:val="both"/>
      </w:pPr>
      <w:r>
        <w:t>jurídico de servidores públicos. 4. Repercussão geral reconhecida com reafirmação da jurisprudência desta Corte. 5. Recurso extraordinário provido.</w:t>
      </w:r>
    </w:p>
    <w:p w14:paraId="5F411806" w14:textId="77777777" w:rsidR="00FF1733" w:rsidRDefault="00FF1733" w:rsidP="00FF1733">
      <w:pPr>
        <w:jc w:val="both"/>
      </w:pPr>
      <w:r>
        <w:lastRenderedPageBreak/>
        <w:t>... No caso em exame, a lei municipal que prevê a obrigatoriedade de instalação de câmeras de segurança em escolas públicas municipais e</w:t>
      </w:r>
    </w:p>
    <w:p w14:paraId="5F438A86" w14:textId="77777777" w:rsidR="00FF1733" w:rsidRDefault="00FF1733" w:rsidP="00FF1733">
      <w:pPr>
        <w:jc w:val="both"/>
      </w:pPr>
      <w:r>
        <w:t>cercanias não cria ou altera a estrutura ou a atribuição de órgãos da Administração Pública local nem trata do regime jurídico de</w:t>
      </w:r>
    </w:p>
    <w:p w14:paraId="3D26298C" w14:textId="77777777" w:rsidR="00FF1733" w:rsidRDefault="00FF1733" w:rsidP="00FF1733">
      <w:pPr>
        <w:jc w:val="both"/>
      </w:pPr>
      <w:r>
        <w:t>servidores públicos, motivo pelo qual não vislumbro nenhum vício de inconstitucionalidade formal na legislação impugnada.</w:t>
      </w:r>
    </w:p>
    <w:p w14:paraId="7C14A4CA" w14:textId="77777777" w:rsidR="00FF1733" w:rsidRDefault="00FF1733" w:rsidP="00FF1733">
      <w:pPr>
        <w:jc w:val="both"/>
      </w:pPr>
      <w:r>
        <w:t>Por fim, acrescente-se que a proteção dos direitos da criança e do adolescente qualifica-se como direito fundamental de segunda dimensão que impõe ao Poder Público a satisfação de um dever de prestação positiva destinado a todos os entes políticos que compõem</w:t>
      </w:r>
    </w:p>
    <w:p w14:paraId="3F02DDC8" w14:textId="77777777" w:rsidR="00FF1733" w:rsidRDefault="00FF1733" w:rsidP="00FF1733">
      <w:pPr>
        <w:jc w:val="both"/>
      </w:pPr>
      <w:r>
        <w:t>a organização federativa do Estado brasileiro, nos termos do art. 227 da Constituição. ... (STF. ARE 878911 RG / RJ. J. 29.09.2016, grifamos). Sendo assim, resta claro que o projeto em análise está sintonia com o ordenamento jurídico vigente. Durante a tramitação do projeto deverão ser realizadas ao menos duas audiências públicas em atenção ao disposto no art. 41, XI, da Lei</w:t>
      </w:r>
    </w:p>
    <w:p w14:paraId="6C0319FF" w14:textId="77777777" w:rsidR="00FF1733" w:rsidRDefault="00FF1733" w:rsidP="00FF1733">
      <w:pPr>
        <w:jc w:val="both"/>
      </w:pPr>
      <w:r>
        <w:t>Orgânica do Município.</w:t>
      </w:r>
    </w:p>
    <w:p w14:paraId="4E092B65" w14:textId="77777777" w:rsidR="00FF1733" w:rsidRDefault="00FF1733" w:rsidP="00FF1733">
      <w:pPr>
        <w:jc w:val="both"/>
      </w:pPr>
      <w:r>
        <w:t>Para ser aprovado o projeto depende de voto favorável da maioria absoluta dos membros desta Casa, nos termos do art. 40, § 3º, XII, do mesmo diploma legal. Ante o exposto, somos PELA LEGALIDADE. Sala da Comissão de Constituição, Justiça e Legislação Participativa, em 29/10/2025. Sandra Santana (MDB) - Presidente Alessandro Guedes (PT) - Relatoria Dr. Milton Ferreira (PODE)</w:t>
      </w:r>
    </w:p>
    <w:p w14:paraId="50D2A0ED" w14:textId="77777777" w:rsidR="00FF1733" w:rsidRDefault="00FF1733" w:rsidP="00FF1733">
      <w:pPr>
        <w:jc w:val="both"/>
      </w:pPr>
      <w:r>
        <w:t>Janaina Paschoal (PP)</w:t>
      </w:r>
    </w:p>
    <w:p w14:paraId="3B7478C4" w14:textId="77777777" w:rsidR="00FF1733" w:rsidRDefault="00FF1733" w:rsidP="00FF1733">
      <w:pPr>
        <w:jc w:val="both"/>
      </w:pPr>
      <w:r>
        <w:t xml:space="preserve">Lucas </w:t>
      </w:r>
      <w:proofErr w:type="spellStart"/>
      <w:r>
        <w:t>Pavanato</w:t>
      </w:r>
      <w:proofErr w:type="spellEnd"/>
      <w:r>
        <w:t xml:space="preserve"> (PL)</w:t>
      </w:r>
    </w:p>
    <w:p w14:paraId="7E49DAC8" w14:textId="77777777" w:rsidR="00FF1733" w:rsidRDefault="00FF1733" w:rsidP="00FF1733">
      <w:pPr>
        <w:jc w:val="both"/>
      </w:pPr>
      <w:r>
        <w:t>Sansão Pereira (REPUBLICANOS)</w:t>
      </w:r>
    </w:p>
    <w:p w14:paraId="725B13DA" w14:textId="77777777" w:rsidR="00FF1733" w:rsidRDefault="00FF1733" w:rsidP="00FF1733">
      <w:pPr>
        <w:jc w:val="both"/>
      </w:pPr>
      <w:proofErr w:type="spellStart"/>
      <w:r>
        <w:t>Silvão</w:t>
      </w:r>
      <w:proofErr w:type="spellEnd"/>
      <w:r>
        <w:t xml:space="preserve"> Leite (UNIÃO)</w:t>
      </w:r>
    </w:p>
    <w:p w14:paraId="2B15934C" w14:textId="77777777" w:rsidR="00FF1733" w:rsidRDefault="00FF1733" w:rsidP="00FF1733">
      <w:pPr>
        <w:jc w:val="both"/>
      </w:pPr>
      <w:r>
        <w:t>Silvia Da Bancada Feminista (PSOL)</w:t>
      </w:r>
    </w:p>
    <w:p w14:paraId="75C0A33F" w14:textId="77777777" w:rsidR="00FF1733" w:rsidRDefault="00FF1733" w:rsidP="00FF1733">
      <w:pPr>
        <w:jc w:val="both"/>
      </w:pPr>
      <w:proofErr w:type="spellStart"/>
      <w:r>
        <w:t>Thammy</w:t>
      </w:r>
      <w:proofErr w:type="spellEnd"/>
      <w:r>
        <w:t xml:space="preserve"> Miranda (PSD)</w:t>
      </w:r>
    </w:p>
    <w:p w14:paraId="7A43A384" w14:textId="77777777" w:rsidR="00FF1733" w:rsidRDefault="00FF1733" w:rsidP="00FF1733">
      <w:pPr>
        <w:jc w:val="both"/>
      </w:pPr>
      <w:r>
        <w:t>PARECER Nº 1855/2025 DA COMISSÃO DE CONSTITUIÇÃO, JUSTIÇA E LEGISLAÇÃO PARTICIPATIVA SOBRE O PROJETO DE LEI</w:t>
      </w:r>
    </w:p>
    <w:p w14:paraId="0FE4F412" w14:textId="77777777" w:rsidR="00FF1733" w:rsidRDefault="00FF1733" w:rsidP="00FF1733">
      <w:pPr>
        <w:jc w:val="both"/>
      </w:pPr>
      <w:r>
        <w:t>Nº 0865/25.</w:t>
      </w:r>
    </w:p>
    <w:p w14:paraId="5D74066B" w14:textId="77777777" w:rsidR="00FF1733" w:rsidRDefault="00FF1733" w:rsidP="00FF1733">
      <w:pPr>
        <w:jc w:val="both"/>
      </w:pPr>
      <w:r>
        <w:t>Trata-se de projeto de lei, de iniciativa da nobre Vereadora Sandra Tadeu, que dispõe sobre a obrigatoriedade de as empresas de</w:t>
      </w:r>
    </w:p>
    <w:p w14:paraId="47271355" w14:textId="77777777" w:rsidR="00FF1733" w:rsidRDefault="00FF1733" w:rsidP="00FF1733">
      <w:pPr>
        <w:jc w:val="both"/>
      </w:pPr>
      <w:r>
        <w:lastRenderedPageBreak/>
        <w:t xml:space="preserve">transporte coletivo público e privado do Município de São Paulo de instalar, no interior dos seus ônibus, câmeras do sistema </w:t>
      </w:r>
      <w:proofErr w:type="spellStart"/>
      <w:r>
        <w:t>SmartSampa</w:t>
      </w:r>
      <w:proofErr w:type="spellEnd"/>
      <w:r>
        <w:t xml:space="preserve"> para prevenção de crimes bem como outras finalidades. De acordo com a propositura, as câmeras deverão cobrir, no mínimo: I - A porta de entrada e saída do veículo; II - O corredor central e a parte traseira; III - A área próxima ao motorista e cobrador, quando houver; e IV - As áreas prioritárias para assentos de pessoas idosas, gestantes e pessoas com deficiência. Também enuncia que o objetivo da instalação das câmeras é: I - Prevenir e inibir a prática de crimes no interior dos ônibus; II - Facilitar a</w:t>
      </w:r>
    </w:p>
    <w:p w14:paraId="411D8343" w14:textId="77777777" w:rsidR="00FF1733" w:rsidRDefault="00FF1733" w:rsidP="00FF1733">
      <w:pPr>
        <w:jc w:val="both"/>
      </w:pPr>
      <w:r>
        <w:t>identificação de autores de crimes; e III - Garantir segurança e proteção a integridade física e moral dos usuários do transporte coletivo</w:t>
      </w:r>
    </w:p>
    <w:p w14:paraId="244183F3" w14:textId="77777777" w:rsidR="00FF1733" w:rsidRDefault="00FF1733" w:rsidP="00FF1733">
      <w:pPr>
        <w:jc w:val="both"/>
      </w:pPr>
      <w:proofErr w:type="gramStart"/>
      <w:r>
        <w:t>.Nada</w:t>
      </w:r>
      <w:proofErr w:type="gramEnd"/>
      <w:r>
        <w:t xml:space="preserve"> obsta o prosseguimento do presente projeto de lei que se insere no âmbito da competência municipal para legislar sobre assuntos predominantemente locais (art. 30, inciso I da Constituição Federal.</w:t>
      </w:r>
    </w:p>
    <w:p w14:paraId="006FB641" w14:textId="77777777" w:rsidR="00FF1733" w:rsidRDefault="00FF1733" w:rsidP="00FF1733">
      <w:pPr>
        <w:jc w:val="both"/>
      </w:pPr>
      <w:r>
        <w:t xml:space="preserve">Por interesse local, conforme </w:t>
      </w:r>
      <w:proofErr w:type="spellStart"/>
      <w:r>
        <w:t>Dirley</w:t>
      </w:r>
      <w:proofErr w:type="spellEnd"/>
      <w:r>
        <w:t xml:space="preserve"> da Cunha Junior </w:t>
      </w:r>
      <w:proofErr w:type="gramStart"/>
      <w:r>
        <w:t>( in</w:t>
      </w:r>
      <w:proofErr w:type="gramEnd"/>
      <w:r>
        <w:t xml:space="preserve"> "Curso de Direito Constitucional", 2ª edição, Salvador, </w:t>
      </w:r>
      <w:proofErr w:type="spellStart"/>
      <w:r>
        <w:t>Juspodivm</w:t>
      </w:r>
      <w:proofErr w:type="spellEnd"/>
      <w:r>
        <w:t>, p .841), entende-se, não aquele interesse exclusivo do Município, mas seu interesse predominante, que o afete de modo mais direto e imediato,</w:t>
      </w:r>
    </w:p>
    <w:p w14:paraId="58AF9F33" w14:textId="77777777" w:rsidR="00FF1733" w:rsidRDefault="00FF1733" w:rsidP="00FF1733">
      <w:pPr>
        <w:jc w:val="both"/>
      </w:pPr>
      <w:r>
        <w:t xml:space="preserve">mais precisamente, explana a jurista Fernanda Dias Menezes de Almeida </w:t>
      </w:r>
      <w:proofErr w:type="gramStart"/>
      <w:r>
        <w:t>( in</w:t>
      </w:r>
      <w:proofErr w:type="gramEnd"/>
      <w:r>
        <w:t xml:space="preserve"> "Competências na Constituição de 1988", 4ª edição, São</w:t>
      </w:r>
    </w:p>
    <w:p w14:paraId="647B3B39" w14:textId="77777777" w:rsidR="00FF1733" w:rsidRDefault="00FF1733" w:rsidP="00FF1733">
      <w:pPr>
        <w:jc w:val="both"/>
      </w:pPr>
      <w:r>
        <w:t>Paulo, Atlas, p. 97 e 98), o seguinte:</w:t>
      </w:r>
    </w:p>
    <w:p w14:paraId="669BDAE3" w14:textId="77777777" w:rsidR="00FF1733" w:rsidRDefault="00FF1733" w:rsidP="00FF1733">
      <w:pPr>
        <w:jc w:val="both"/>
      </w:pPr>
      <w:r>
        <w:t>(...) Já se percebe, pois, que muito da problemática das competências municipais gira necessariamente em torno da conceituação do que</w:t>
      </w:r>
    </w:p>
    <w:p w14:paraId="042926DC" w14:textId="77777777" w:rsidR="00FF1733" w:rsidRDefault="00FF1733" w:rsidP="00FF1733">
      <w:pPr>
        <w:jc w:val="both"/>
      </w:pPr>
      <w:r>
        <w:t>seja esse “interesse local”, que aparece na Constituição substituindo o “peculiar interesse” municipal do direito anterior. A respeito desta última expressão já se solidificara toda uma construção doutrinária, avalizada pela jurisprudência de nossos Tribunais, no sentido de fazer coincidir o peculiar interesse com o interesse predominante do Município.</w:t>
      </w:r>
    </w:p>
    <w:p w14:paraId="39C48B15" w14:textId="77777777" w:rsidR="00FF1733" w:rsidRDefault="00FF1733" w:rsidP="00FF1733">
      <w:pPr>
        <w:jc w:val="both"/>
      </w:pPr>
      <w:r>
        <w:t>Por outro lado, o pretendido pelo presente projeto encontra fundamento no Poder de Polícia assim definido pelo art. 78 do Código</w:t>
      </w:r>
    </w:p>
    <w:p w14:paraId="44187135" w14:textId="77777777" w:rsidR="00FF1733" w:rsidRDefault="00FF1733" w:rsidP="00FF1733">
      <w:pPr>
        <w:jc w:val="both"/>
      </w:pPr>
      <w:r>
        <w:t>Tributário Nacional: Art. 78. Considera-se poder de polícia atividade da administração pública que, limitando ou disciplinando direito, interesse ou liberdade,</w:t>
      </w:r>
    </w:p>
    <w:p w14:paraId="78BBCA27" w14:textId="77777777" w:rsidR="00FF1733" w:rsidRDefault="00FF1733" w:rsidP="00FF1733">
      <w:pPr>
        <w:jc w:val="both"/>
      </w:pPr>
      <w:r>
        <w:t xml:space="preserve">regula a prática de ato ou abstenção de fato, em razão de interesse público concernente à segurança, à higiene, à ordem, aos costumes, à disciplina da </w:t>
      </w:r>
      <w:r>
        <w:lastRenderedPageBreak/>
        <w:t>produção e do mercado, ao exercício de atividades econômicas dependentes de concessão ou autorização do Poder</w:t>
      </w:r>
    </w:p>
    <w:p w14:paraId="57473A72" w14:textId="77777777" w:rsidR="00FF1733" w:rsidRDefault="00FF1733" w:rsidP="00FF1733">
      <w:pPr>
        <w:jc w:val="both"/>
      </w:pPr>
      <w:r>
        <w:t xml:space="preserve">Público, à </w:t>
      </w:r>
      <w:proofErr w:type="spellStart"/>
      <w:r>
        <w:t>tranqüilidade</w:t>
      </w:r>
      <w:proofErr w:type="spellEnd"/>
      <w:r>
        <w:t xml:space="preserve"> pública ou ao respeito à propriedade e aos direitos individuais ou coletivos. Sobre o tema, ensina Hely Lopes Meirelles, "compete ao Município a polícia administrativa das atividades urbanas em geral, para a</w:t>
      </w:r>
    </w:p>
    <w:p w14:paraId="629A000D" w14:textId="77777777" w:rsidR="00FF1733" w:rsidRDefault="00FF1733" w:rsidP="00FF1733">
      <w:pPr>
        <w:jc w:val="both"/>
      </w:pPr>
      <w:r>
        <w:t xml:space="preserve">ordenação da vida da cidade. Esse policiamento se estende a todas as atividades e estabelecimentos urbanos, desde a sua localização até a instalação e funcionamento </w:t>
      </w:r>
      <w:proofErr w:type="gramStart"/>
      <w:r>
        <w:t>(...) Para</w:t>
      </w:r>
      <w:proofErr w:type="gramEnd"/>
      <w:r>
        <w:t xml:space="preserve"> esse policiamento deve o Município indicar o proceder do administrado, regulamentar a</w:t>
      </w:r>
    </w:p>
    <w:p w14:paraId="4900EE5B" w14:textId="77777777" w:rsidR="00FF1733" w:rsidRDefault="00FF1733" w:rsidP="00FF1733">
      <w:pPr>
        <w:jc w:val="both"/>
      </w:pPr>
      <w:r>
        <w:t xml:space="preserve">fiscalização e cobrar as taxas estabelecidas por lei. Nessa regulamentação se inclui a fixação de horário do comércio em geral e das diversificações para certas atividades ou estabelecimentos, bem como o modo de apresentação das mercadorias, utilidades e serviços oferecidos ao público". </w:t>
      </w:r>
      <w:proofErr w:type="gramStart"/>
      <w:r>
        <w:t>( in</w:t>
      </w:r>
      <w:proofErr w:type="gramEnd"/>
      <w:r>
        <w:t xml:space="preserve"> "Direito Municipal Brasileiro", 6ª ed., Ed. Malheiros, p. 370-371). No mais, de se observar ainda que o Judiciário vem adotando posicionamento mais flexível no que tange à iniciativa parlamentar para edição de leis que versem sobre programas e serviços públicos, desde que não haja invasão da esfera administrativa - </w:t>
      </w:r>
      <w:proofErr w:type="spellStart"/>
      <w:r>
        <w:t>esta</w:t>
      </w:r>
      <w:proofErr w:type="spellEnd"/>
      <w:r>
        <w:t xml:space="preserve"> reservada em</w:t>
      </w:r>
    </w:p>
    <w:p w14:paraId="43C4E7A9" w14:textId="77777777" w:rsidR="00FF1733" w:rsidRDefault="00FF1733" w:rsidP="00FF1733">
      <w:pPr>
        <w:jc w:val="both"/>
      </w:pPr>
      <w:r>
        <w:t>nosso ordenamento ao Poder Executivo - o que se daria, por exemplo, através da determinação de criação de órgãos ou da criação de novas atribuições a órgãos já existentes, ou ainda, da criação de cargos públicos. Assim, quando o projeto se limitar à fixação de normas de conteúdo geral, programático ou, então, quando estabeleça disciplina sobre determinada matéria que já esteja inserida na competência de órgãos municipais, fazendo-o de forma harmônica com a legislação de</w:t>
      </w:r>
    </w:p>
    <w:p w14:paraId="73F8069F" w14:textId="77777777" w:rsidR="00FF1733" w:rsidRDefault="00FF1733" w:rsidP="00FF1733">
      <w:pPr>
        <w:jc w:val="both"/>
      </w:pPr>
      <w:r>
        <w:t>regência do tema, não há que se cogitar de vícios, eis que a reserva de iniciativa deve ser interpretada restritivamente. A esse respeito confira-se o aresto abaixo proferido no Recurso Extraordinário com repercussão geral que originou o Tema 917 e que</w:t>
      </w:r>
    </w:p>
    <w:p w14:paraId="0D2305DD" w14:textId="77777777" w:rsidR="00FF1733" w:rsidRDefault="00FF1733" w:rsidP="00FF1733">
      <w:pPr>
        <w:jc w:val="both"/>
      </w:pPr>
      <w:r>
        <w:t>versou justamente sobre a instalação de câmeras de monitoramento de segurança em todas as escolas públicas e cercanias:</w:t>
      </w:r>
    </w:p>
    <w:p w14:paraId="13A4ABC1" w14:textId="77777777" w:rsidR="00FF1733" w:rsidRDefault="00FF1733" w:rsidP="00FF1733">
      <w:pPr>
        <w:jc w:val="both"/>
      </w:pPr>
      <w:r>
        <w:t>“Recurso extraordinário com agravo. Repercussão geral. 2. Ação Direta de Inconstitucionalidade estadual. Lei 5.616/2013, do Município do Rio de Janeiro. Instalação de câmeras de monitoramento em escolas e cercanias. 3. Inconstitucionalidade formal. Vício de iniciativa. Competência privativa do Poder Executivo municipal. Não ocorrência. Não usurpa a competência privativa do chefe do Poder Executivo</w:t>
      </w:r>
    </w:p>
    <w:p w14:paraId="2F5DD4FE" w14:textId="77777777" w:rsidR="00FF1733" w:rsidRDefault="00FF1733" w:rsidP="00FF1733">
      <w:pPr>
        <w:jc w:val="both"/>
      </w:pPr>
      <w:r>
        <w:lastRenderedPageBreak/>
        <w:t>lei que, embora crie despesa para a Administração Pública, não trata da sua estrutura ou da atribuição de seus órgãos nem do regime</w:t>
      </w:r>
    </w:p>
    <w:p w14:paraId="3DC0F1DC" w14:textId="77777777" w:rsidR="00FF1733" w:rsidRDefault="00FF1733" w:rsidP="00FF1733">
      <w:pPr>
        <w:jc w:val="both"/>
      </w:pPr>
      <w:r>
        <w:t>jurídico de servidores públicos. 4. Repercussão geral reconhecida com reafirmação da jurisprudência desta Corte. 5. Recurso extraordinário provido.” (STF. ARE 878911 RG / RJ. J. 29.09.2016).</w:t>
      </w:r>
    </w:p>
    <w:p w14:paraId="2E0B59BE" w14:textId="77777777" w:rsidR="00FF1733" w:rsidRDefault="00FF1733" w:rsidP="00FF1733">
      <w:pPr>
        <w:jc w:val="both"/>
      </w:pPr>
      <w:r>
        <w:t>Para a sua aprovação a propositura dependerá do voto favorável da maioria absoluta dos membros da Câmara, nos termos do art. 40, §</w:t>
      </w:r>
    </w:p>
    <w:p w14:paraId="047E992E" w14:textId="77777777" w:rsidR="00FF1733" w:rsidRDefault="00FF1733" w:rsidP="00FF1733">
      <w:pPr>
        <w:jc w:val="both"/>
      </w:pPr>
      <w:r>
        <w:t>3º, XII da Lei Orgânica.</w:t>
      </w:r>
    </w:p>
    <w:p w14:paraId="07C7344F" w14:textId="77777777" w:rsidR="00FF1733" w:rsidRDefault="00FF1733" w:rsidP="00FF1733">
      <w:pPr>
        <w:jc w:val="both"/>
      </w:pPr>
      <w:r>
        <w:t>Pelo exposto, somos pela LEGALIDADE. Sala da Comissão de Constituição, Justiça e Legislação Participativa, em 29/10/2025. Sandra Santana (MDB) - Presidente Alessandro Guedes (PT)</w:t>
      </w:r>
    </w:p>
    <w:p w14:paraId="002E6FD4" w14:textId="77777777" w:rsidR="00FF1733" w:rsidRDefault="00FF1733" w:rsidP="00FF1733">
      <w:pPr>
        <w:jc w:val="both"/>
      </w:pPr>
      <w:r>
        <w:t>Dr. Milton Ferreira (PODE) - Relatoria</w:t>
      </w:r>
    </w:p>
    <w:p w14:paraId="1084C32D" w14:textId="77777777" w:rsidR="00FF1733" w:rsidRDefault="00FF1733" w:rsidP="00FF1733">
      <w:pPr>
        <w:jc w:val="both"/>
      </w:pPr>
      <w:r>
        <w:t>Janaina Paschoal (PP)</w:t>
      </w:r>
    </w:p>
    <w:p w14:paraId="504060CD" w14:textId="77777777" w:rsidR="00FF1733" w:rsidRDefault="00FF1733" w:rsidP="00FF1733">
      <w:pPr>
        <w:jc w:val="both"/>
      </w:pPr>
      <w:r>
        <w:t xml:space="preserve">Lucas </w:t>
      </w:r>
      <w:proofErr w:type="spellStart"/>
      <w:r>
        <w:t>Pavanato</w:t>
      </w:r>
      <w:proofErr w:type="spellEnd"/>
      <w:r>
        <w:t xml:space="preserve"> (PL)</w:t>
      </w:r>
    </w:p>
    <w:p w14:paraId="50CE7D4F" w14:textId="77777777" w:rsidR="00FF1733" w:rsidRDefault="00FF1733" w:rsidP="00FF1733">
      <w:pPr>
        <w:jc w:val="both"/>
      </w:pPr>
      <w:r>
        <w:t>Sansão Pereira (REPUBLICANOS)</w:t>
      </w:r>
    </w:p>
    <w:p w14:paraId="1CAA0DC7" w14:textId="77777777" w:rsidR="00FF1733" w:rsidRDefault="00FF1733" w:rsidP="00FF1733">
      <w:pPr>
        <w:jc w:val="both"/>
      </w:pPr>
      <w:proofErr w:type="spellStart"/>
      <w:r>
        <w:t>Silvão</w:t>
      </w:r>
      <w:proofErr w:type="spellEnd"/>
      <w:r>
        <w:t xml:space="preserve"> Leite (UNIÃO)</w:t>
      </w:r>
    </w:p>
    <w:p w14:paraId="42DF491C" w14:textId="77777777" w:rsidR="00FF1733" w:rsidRDefault="00FF1733" w:rsidP="00FF1733">
      <w:pPr>
        <w:jc w:val="both"/>
      </w:pPr>
      <w:r>
        <w:t>Silvia Da Bancada Feminista (PSOL) - Contrário</w:t>
      </w:r>
    </w:p>
    <w:p w14:paraId="0B048B65" w14:textId="77777777" w:rsidR="00FF1733" w:rsidRDefault="00FF1733" w:rsidP="00FF1733">
      <w:pPr>
        <w:jc w:val="both"/>
      </w:pPr>
      <w:proofErr w:type="spellStart"/>
      <w:r>
        <w:t>Thammy</w:t>
      </w:r>
      <w:proofErr w:type="spellEnd"/>
      <w:r>
        <w:t xml:space="preserve"> Miranda (PSD)</w:t>
      </w:r>
    </w:p>
    <w:p w14:paraId="48645B76" w14:textId="77777777" w:rsidR="00FF1733" w:rsidRDefault="00FF1733" w:rsidP="00FF1733">
      <w:pPr>
        <w:jc w:val="both"/>
      </w:pPr>
      <w:r>
        <w:t>PARECER Nº 1856/2025 DA COMISSÃO DE CONSTITUIÇÃO, JUSTIÇA E LEGISLAÇÃO PARTICIPATIVA SOBRE O PROJETO DE</w:t>
      </w:r>
    </w:p>
    <w:p w14:paraId="4D15996E" w14:textId="77777777" w:rsidR="00FF1733" w:rsidRDefault="00FF1733" w:rsidP="00FF1733">
      <w:pPr>
        <w:jc w:val="both"/>
      </w:pPr>
      <w:r>
        <w:t>EMENDA À LEI ORGÂNICA MUNICIPAL Nº 0002/25.</w:t>
      </w:r>
    </w:p>
    <w:p w14:paraId="50ABE973" w14:textId="77777777" w:rsidR="00FF1733" w:rsidRDefault="00FF1733" w:rsidP="00FF1733">
      <w:pPr>
        <w:jc w:val="both"/>
      </w:pPr>
      <w:r>
        <w:t xml:space="preserve">Trata-se de projeto de lei, de autoria dos nobres Vereadores Amanda </w:t>
      </w:r>
      <w:proofErr w:type="spellStart"/>
      <w:r>
        <w:t>Vettorazzo</w:t>
      </w:r>
      <w:proofErr w:type="spellEnd"/>
      <w:r>
        <w:t xml:space="preserve"> e </w:t>
      </w:r>
      <w:proofErr w:type="spellStart"/>
      <w:r>
        <w:t>Adrilles</w:t>
      </w:r>
      <w:proofErr w:type="spellEnd"/>
      <w:r>
        <w:t xml:space="preserve"> Jorge, que pretende alterar a Lei Orgânica do Município de São Paulo para acrescentar o inciso VI ao seu artigo 203, com a finalidade de incluir o direito à educação financeira. Segundo a proposta, o art. 203 passaria a vigorar acrescido do inciso VI, com a seguinte redação:</w:t>
      </w:r>
    </w:p>
    <w:p w14:paraId="6E27CE78" w14:textId="77777777" w:rsidR="00FF1733" w:rsidRDefault="00FF1733" w:rsidP="00FF1733">
      <w:pPr>
        <w:jc w:val="both"/>
      </w:pPr>
      <w:r>
        <w:t>"Art. 203. (...)</w:t>
      </w:r>
    </w:p>
    <w:p w14:paraId="0828CECD" w14:textId="77777777" w:rsidR="00FF1733" w:rsidRDefault="00FF1733" w:rsidP="00FF1733">
      <w:pPr>
        <w:jc w:val="both"/>
      </w:pPr>
      <w:r>
        <w:t>(...)</w:t>
      </w:r>
    </w:p>
    <w:p w14:paraId="20925608" w14:textId="77777777" w:rsidR="00FF1733" w:rsidRDefault="00FF1733" w:rsidP="00FF1733">
      <w:pPr>
        <w:jc w:val="both"/>
      </w:pPr>
      <w:r>
        <w:t xml:space="preserve">VI - </w:t>
      </w:r>
      <w:proofErr w:type="gramStart"/>
      <w:r>
        <w:t>educação</w:t>
      </w:r>
      <w:proofErr w:type="gramEnd"/>
      <w:r>
        <w:t xml:space="preserve"> financeira, promovendo o desenvolvimento de competências e habilidades para a compreensão das noções básicas de planejamento e organização financeira pessoal, conceitos básicos de economia, consumo, poupança, investimento e mercado." (NR)</w:t>
      </w:r>
    </w:p>
    <w:p w14:paraId="28FB364B" w14:textId="77777777" w:rsidR="00FF1733" w:rsidRDefault="00FF1733" w:rsidP="00FF1733">
      <w:pPr>
        <w:jc w:val="both"/>
      </w:pPr>
      <w:r>
        <w:lastRenderedPageBreak/>
        <w:t>Sob o aspecto jurídico, o projeto reúne condições para prosseguir em tramitação, pois encontra respaldo na competência legislativa desta Casa, consoante será demonstrado. A alteração da Lei Orgânica somente pode ser feita por proposta de 1/3 (um terço), no mínimo, dos membros da Câmara Municipal; do</w:t>
      </w:r>
    </w:p>
    <w:p w14:paraId="485E965D" w14:textId="77777777" w:rsidR="00FF1733" w:rsidRDefault="00FF1733" w:rsidP="00FF1733">
      <w:pPr>
        <w:jc w:val="both"/>
      </w:pPr>
      <w:r>
        <w:t>Prefeito; ou de cidadãos, mediante iniciativa popular assinada por, no mínimo 5% (cinco por cento) dos eleitores do Município (art. 36,</w:t>
      </w:r>
    </w:p>
    <w:p w14:paraId="6FBB53AF" w14:textId="77777777" w:rsidR="00FF1733" w:rsidRDefault="00FF1733" w:rsidP="00FF1733">
      <w:pPr>
        <w:jc w:val="both"/>
      </w:pPr>
      <w:r>
        <w:t>incisos I, II e II, da Lei Orgânica). Depreende-se da leitura do dispositivo que a propositura pretende criar norma de natureza principiológica e, nestes termos, há iniciativa parlamentar para a matéria, pois não existe reserva de iniciativa ao Poder Executivo para criação de normas com tal conteúdo. A difusão de valores como cidadania e organização financeira ética por meio da educação formal está em consonância com a Constituição Federal (</w:t>
      </w:r>
      <w:proofErr w:type="spellStart"/>
      <w:r>
        <w:t>arts</w:t>
      </w:r>
      <w:proofErr w:type="spellEnd"/>
      <w:r>
        <w:t>. 205 e 206), a Lei Orgânica do Município (</w:t>
      </w:r>
      <w:proofErr w:type="spellStart"/>
      <w:r>
        <w:t>arts</w:t>
      </w:r>
      <w:proofErr w:type="spellEnd"/>
      <w:r>
        <w:t>. 200) e com a Lei de Diretrizes e Bases da Educação Nacional -</w:t>
      </w:r>
    </w:p>
    <w:p w14:paraId="008661FB" w14:textId="77777777" w:rsidR="00FF1733" w:rsidRDefault="00FF1733" w:rsidP="00FF1733">
      <w:pPr>
        <w:jc w:val="both"/>
      </w:pPr>
      <w:r>
        <w:t>Lei nº 9.394/96. De acordo com o Banco Central do Brasil: “O desenvolvimento da cidadania financeira se dá por meio de um contexto de inclusão</w:t>
      </w:r>
    </w:p>
    <w:p w14:paraId="3E6981F9" w14:textId="77777777" w:rsidR="00FF1733" w:rsidRDefault="00FF1733" w:rsidP="00FF1733">
      <w:pPr>
        <w:jc w:val="both"/>
      </w:pPr>
      <w:r>
        <w:t>financeira, de educação financeira, de proteção ao consumidor de serviços financeiros e de participação no diálogo sobre o sistema</w:t>
      </w:r>
    </w:p>
    <w:p w14:paraId="70ABF23D" w14:textId="77777777" w:rsidR="00FF1733" w:rsidRDefault="00FF1733" w:rsidP="00FF1733">
      <w:pPr>
        <w:jc w:val="both"/>
      </w:pPr>
      <w:r>
        <w:t>financeiro.” (https://www.bcb.gov.br/</w:t>
      </w:r>
      <w:proofErr w:type="spellStart"/>
      <w:r>
        <w:t>cidadaniafinanceira</w:t>
      </w:r>
      <w:proofErr w:type="spellEnd"/>
      <w:r>
        <w:t>)</w:t>
      </w:r>
    </w:p>
    <w:p w14:paraId="0F791017" w14:textId="77777777" w:rsidR="00FF1733" w:rsidRDefault="00FF1733" w:rsidP="00FF1733">
      <w:pPr>
        <w:jc w:val="both"/>
      </w:pPr>
      <w:r>
        <w:t>Com efeito, de acordo com a jurisprudência consolidada, os parlamentares podem propor a criação de leis contendo normas gerais orientadoras da prestação de serviços públicos, desde que não desçam a detalhamentos da atuação administrativa, especificando a</w:t>
      </w:r>
    </w:p>
    <w:p w14:paraId="326AF4A2" w14:textId="77777777" w:rsidR="00FF1733" w:rsidRDefault="00FF1733" w:rsidP="00FF1733">
      <w:pPr>
        <w:jc w:val="both"/>
      </w:pPr>
      <w:r>
        <w:t>forma de agir, o modo concreto de execução, eis que tais atividades estão inseridas na esfera de atribuições próprias do Poder Executivo</w:t>
      </w:r>
    </w:p>
    <w:p w14:paraId="4C37C01F" w14:textId="77777777" w:rsidR="00FF1733" w:rsidRDefault="00FF1733" w:rsidP="00FF1733">
      <w:pPr>
        <w:jc w:val="both"/>
      </w:pPr>
      <w:r>
        <w:t>(nesse sentido vide TJSP ADI nº 2117891-08.2023.8.26.0000 e 2273935-89.2022.8.26.0000), razão pela qual a proposta encontra</w:t>
      </w:r>
    </w:p>
    <w:p w14:paraId="11D233DD" w14:textId="77777777" w:rsidR="00FF1733" w:rsidRDefault="00FF1733" w:rsidP="00FF1733">
      <w:pPr>
        <w:jc w:val="both"/>
      </w:pPr>
      <w:r>
        <w:t>condições de prosseguimento. Destaque-se, que caberá às Comissões de Mérito a análise quanto à conveniência e oportunidade da proposta.</w:t>
      </w:r>
    </w:p>
    <w:p w14:paraId="481C6D84" w14:textId="77777777" w:rsidR="00FF1733" w:rsidRDefault="00FF1733" w:rsidP="00FF1733">
      <w:pPr>
        <w:jc w:val="both"/>
      </w:pPr>
      <w:r>
        <w:t>Para ser aprovado, o projeto depende do voto favorável de 2/3 (dois terços) dos membros desta Casa, nos termos do art. 40, § 5º, inciso</w:t>
      </w:r>
    </w:p>
    <w:p w14:paraId="05A23EB1" w14:textId="77777777" w:rsidR="00FF1733" w:rsidRDefault="00FF1733" w:rsidP="00FF1733">
      <w:pPr>
        <w:jc w:val="both"/>
      </w:pPr>
      <w:r>
        <w:t>III, da Lei Orgânica do Município. Ante o exposto, somos PELA LEGALIDADE. Sala da Comissão de Constituição, Justiça e Legislação Participativa, em 29/10/2025. Sandra Santana (MDB) - Presidente Alessandro Guedes (PT)</w:t>
      </w:r>
    </w:p>
    <w:p w14:paraId="3C4BC8B2" w14:textId="77777777" w:rsidR="00FF1733" w:rsidRDefault="00FF1733" w:rsidP="00FF1733">
      <w:pPr>
        <w:jc w:val="both"/>
      </w:pPr>
      <w:r>
        <w:t>Dr. Milton Ferreira (PODE) - Relatoria</w:t>
      </w:r>
    </w:p>
    <w:p w14:paraId="425F1793" w14:textId="77777777" w:rsidR="00FF1733" w:rsidRDefault="00FF1733" w:rsidP="00FF1733">
      <w:pPr>
        <w:jc w:val="both"/>
      </w:pPr>
      <w:r>
        <w:t>Janaina Paschoal (PP)</w:t>
      </w:r>
    </w:p>
    <w:p w14:paraId="5518441C" w14:textId="77777777" w:rsidR="00FF1733" w:rsidRDefault="00FF1733" w:rsidP="00FF1733">
      <w:pPr>
        <w:jc w:val="both"/>
      </w:pPr>
      <w:r>
        <w:lastRenderedPageBreak/>
        <w:t xml:space="preserve">Lucas </w:t>
      </w:r>
      <w:proofErr w:type="spellStart"/>
      <w:r>
        <w:t>Pavanato</w:t>
      </w:r>
      <w:proofErr w:type="spellEnd"/>
      <w:r>
        <w:t xml:space="preserve"> (PL)</w:t>
      </w:r>
    </w:p>
    <w:p w14:paraId="1EF9BA9E" w14:textId="77777777" w:rsidR="00FF1733" w:rsidRDefault="00FF1733" w:rsidP="00FF1733">
      <w:pPr>
        <w:jc w:val="both"/>
      </w:pPr>
      <w:r>
        <w:t>Sansão Pereira (REPUBLICANOS)</w:t>
      </w:r>
    </w:p>
    <w:p w14:paraId="6D790E12" w14:textId="77777777" w:rsidR="00FF1733" w:rsidRDefault="00FF1733" w:rsidP="00FF1733">
      <w:pPr>
        <w:jc w:val="both"/>
      </w:pPr>
      <w:proofErr w:type="spellStart"/>
      <w:r>
        <w:t>Silvão</w:t>
      </w:r>
      <w:proofErr w:type="spellEnd"/>
      <w:r>
        <w:t xml:space="preserve"> Leite (UNIÃO)</w:t>
      </w:r>
    </w:p>
    <w:p w14:paraId="581DBE1A" w14:textId="77777777" w:rsidR="00FF1733" w:rsidRDefault="00FF1733" w:rsidP="00FF1733">
      <w:pPr>
        <w:jc w:val="both"/>
      </w:pPr>
      <w:r>
        <w:t>Silvia Da Bancada Feminista (PSOL) - Contrário</w:t>
      </w:r>
    </w:p>
    <w:p w14:paraId="0812C523" w14:textId="77777777" w:rsidR="00FF1733" w:rsidRDefault="00FF1733" w:rsidP="00FF1733">
      <w:pPr>
        <w:jc w:val="both"/>
      </w:pPr>
      <w:proofErr w:type="spellStart"/>
      <w:r>
        <w:t>Thammy</w:t>
      </w:r>
      <w:proofErr w:type="spellEnd"/>
      <w:r>
        <w:t xml:space="preserve"> Miranda (PSD)</w:t>
      </w:r>
    </w:p>
    <w:p w14:paraId="53219373" w14:textId="77777777" w:rsidR="00FF1733" w:rsidRDefault="00FF1733" w:rsidP="00FF1733">
      <w:pPr>
        <w:jc w:val="both"/>
      </w:pPr>
      <w:r>
        <w:t>PARECER Nº 1857/2025 DA COMISSÃO DE CONSTITUIÇÃO, JUSTIÇA E LEGISLAÇÃO PARTICIPATIVA SOBRE O PROJETO DE LEI</w:t>
      </w:r>
    </w:p>
    <w:p w14:paraId="4A228469" w14:textId="77777777" w:rsidR="00FF1733" w:rsidRDefault="00FF1733" w:rsidP="00FF1733">
      <w:pPr>
        <w:jc w:val="both"/>
      </w:pPr>
      <w:r>
        <w:t>Nº 0405/25.</w:t>
      </w:r>
    </w:p>
    <w:p w14:paraId="293E7D9F" w14:textId="77777777" w:rsidR="00FF1733" w:rsidRDefault="00FF1733" w:rsidP="00FF1733">
      <w:pPr>
        <w:jc w:val="both"/>
      </w:pPr>
      <w:r>
        <w:t>Trata-se de projeto de lei de autoria do nobre Vereador Kenji Ito, que altera o art.147 da Lei 16.402, de 22 de março de 2016 (que disciplina o parcelamento, o uso e a ocupação do solo no Município de São Paulo), para fixar novo limite de horário de funcionamento para estabelecimentos que comercializem bebida alcoólica. A Justificativa esclarece que o projeto “visa alterar o horário de fechamento de estabelecimentos que comercializam bebidas alcoólicas e que operam com portas, janelas ou quaisquer vãos abertos, ou ainda, que utilizam terraços, varandas ou espaços assemelhados, passando o limite de fechamento de 1h da manhã para 22h” (sic - a rigor, 23h, nos termos do projeto). Essa alteração, segundo o autor,</w:t>
      </w:r>
    </w:p>
    <w:p w14:paraId="5D660F8E" w14:textId="77777777" w:rsidR="00FF1733" w:rsidRDefault="00FF1733" w:rsidP="00FF1733">
      <w:pPr>
        <w:jc w:val="both"/>
      </w:pPr>
      <w:r>
        <w:t>“justifica-se por uma série de razões que envolvem o bem-estar social, segurança pública e a convivência harmoniosa da população com</w:t>
      </w:r>
    </w:p>
    <w:p w14:paraId="2F6FAFC6" w14:textId="77777777" w:rsidR="00FF1733" w:rsidRDefault="00FF1733" w:rsidP="00FF1733">
      <w:pPr>
        <w:jc w:val="both"/>
      </w:pPr>
      <w:r>
        <w:t>os comércios estabelecidos em áreas residenciais”. Vê-se que a alteração proposta para o art. 147 da Lei nº 16.402, de 2016, pretende ampliar o horário de restrição de funcionamento dos bares que funcionem com portas, janelas ou quaisquer vãos abertos, que hoje compreende o período da 1h às 5h, e que, com a alteração</w:t>
      </w:r>
    </w:p>
    <w:p w14:paraId="6AB71C10" w14:textId="77777777" w:rsidR="00FF1733" w:rsidRDefault="00FF1733" w:rsidP="00FF1733">
      <w:pPr>
        <w:jc w:val="both"/>
      </w:pPr>
      <w:r>
        <w:t>sugerida, passaria a ser das 23h às 6h do dia seguinte. Sob o ponto de vista jurídico, a propositura reúne condições para seguir em tramitação.</w:t>
      </w:r>
    </w:p>
    <w:p w14:paraId="0DBC898D" w14:textId="77777777" w:rsidR="00FF1733" w:rsidRDefault="00FF1733" w:rsidP="00FF1733">
      <w:pPr>
        <w:jc w:val="both"/>
      </w:pPr>
      <w:r>
        <w:t>Inicialmente, cumpre observar que a matéria de fundo veiculada pelo projeto traduz nítido interesse local, encontrando respaldo na</w:t>
      </w:r>
    </w:p>
    <w:p w14:paraId="14F5A3BE" w14:textId="77777777" w:rsidR="00FF1733" w:rsidRDefault="00FF1733" w:rsidP="00FF1733">
      <w:pPr>
        <w:jc w:val="both"/>
      </w:pPr>
      <w:r>
        <w:t>competência legislativa do Município, nos termos do art. 30, I, da Constituição Federal, e 13, I e XIV, da Lei Orgânica Paulistana. Sob o prisma formal, o projeto fundamenta-se no art. 37, caput, da Lei Orgânica Paulistana, segundo o qual a iniciativa das leis cabe a qualquer membro ou Comissão Permanente da Câmara Municipal, ao Prefeito e aos Cidadãos. Segundo Hely Lopes Meirelles (Direito Municipal Brasileiro, 17ª ed. atualizada por Adilson Abreu Dallari, São Paulo, Malheiros, 2014), as</w:t>
      </w:r>
    </w:p>
    <w:p w14:paraId="2E97685F" w14:textId="77777777" w:rsidR="00FF1733" w:rsidRDefault="00FF1733" w:rsidP="00FF1733">
      <w:pPr>
        <w:jc w:val="both"/>
      </w:pPr>
      <w:r>
        <w:lastRenderedPageBreak/>
        <w:t xml:space="preserve">“Leis de iniciativa da Câmara ou, mais propriamente, de seus vereadores são todas as que a lei orgânica municipal não reserva, expressa e privativamente, à iniciativa do prefeito. As leis orgânicas municipais devem reproduzir, dentre as matérias previstas nos </w:t>
      </w:r>
      <w:proofErr w:type="spellStart"/>
      <w:r>
        <w:t>arts</w:t>
      </w:r>
      <w:proofErr w:type="spellEnd"/>
      <w:r>
        <w:t>. 61, § 1º, e 165 da CF, as que se inserem no âmbito da competência municipal. São, pois, de iniciativa exclusiva do prefeito, como chefe do local, os projetos de leis que disponham sobre criação, estruturação e atribuição das secretarias, órgãos e entes da Administração Pública Municipal; matéria de organização administrativa e planejamento de execução de obras e serviços públicos; criação de cargos, funções ou empregos públicos na Administração direta, autárquica e fundacional do Município; regime jurídico e previdenciário dos servidores municipais, fixação e aumento de sua remuneração; plano plurianual, diretrizes orçamentárias, orçamento anual e créditos</w:t>
      </w:r>
    </w:p>
    <w:p w14:paraId="018BCEC5" w14:textId="77777777" w:rsidR="00FF1733" w:rsidRDefault="00FF1733" w:rsidP="00FF1733">
      <w:pPr>
        <w:jc w:val="both"/>
      </w:pPr>
      <w:r>
        <w:t>suplementares e especiais. Os demais projetos competem concorrentemente ao prefeito e à Câmara, na forma regimental” (p. 633). De se ressaltar que o rol das matérias reservadas à iniciativa exclusiva do Poder Executivo deve ser interpretado restritiva ou</w:t>
      </w:r>
    </w:p>
    <w:p w14:paraId="6B880F44" w14:textId="77777777" w:rsidR="00FF1733" w:rsidRDefault="00FF1733" w:rsidP="00FF1733">
      <w:pPr>
        <w:jc w:val="both"/>
      </w:pPr>
      <w:r>
        <w:t xml:space="preserve">estritamente (ADI 2103255- 42.2020.8.26.0000, TJSP - Órgão Especial, Rel. João Carlos </w:t>
      </w:r>
      <w:proofErr w:type="spellStart"/>
      <w:r>
        <w:t>Saletti</w:t>
      </w:r>
      <w:proofErr w:type="spellEnd"/>
      <w:r>
        <w:t>, j. 27/01/21).</w:t>
      </w:r>
    </w:p>
    <w:p w14:paraId="5DBE8A48" w14:textId="77777777" w:rsidR="00FF1733" w:rsidRDefault="00FF1733" w:rsidP="00FF1733">
      <w:pPr>
        <w:jc w:val="both"/>
      </w:pPr>
      <w:r>
        <w:t xml:space="preserve">Por outro lado, a propositura encontra fundamento no poder de polícia administrativa, cuja definição, cunhada por Marcelo Alexandrino e Vicente Paulo (in Direito Administrativo, 13ª edição. Brasília: </w:t>
      </w:r>
      <w:proofErr w:type="spellStart"/>
      <w:r>
        <w:t>Ímpetus</w:t>
      </w:r>
      <w:proofErr w:type="spellEnd"/>
      <w:r>
        <w:t>. p.157), expressa que o “poder de polícia é a faculdade de que dispõe a Administração Pública para condicionar e restringir o uso e gozo de bens, atividades e direitos individuais em benefício da</w:t>
      </w:r>
    </w:p>
    <w:p w14:paraId="71CBC4CB" w14:textId="77777777" w:rsidR="00FF1733" w:rsidRDefault="00FF1733" w:rsidP="00FF1733">
      <w:pPr>
        <w:jc w:val="both"/>
      </w:pPr>
      <w:r>
        <w:t>coletividade ou do próprio Estado”. O poder de polícia, portanto, é exercido sobre todas as atividades que possam, direta ou indiretamente, afetar os interesses da</w:t>
      </w:r>
    </w:p>
    <w:p w14:paraId="31499B61" w14:textId="77777777" w:rsidR="00FF1733" w:rsidRDefault="00FF1733" w:rsidP="00FF1733">
      <w:pPr>
        <w:jc w:val="both"/>
      </w:pPr>
      <w:r>
        <w:t>coletividade. Incide sobre bens, direitos e atividades, esgota-se no âmbito da função administrativa e é exercido por órgãos administrativos de caráter fiscalizador, de maneira preventiva ou repressiva. A atuação preventiva se dá por meio de normas limitadoras ou sancionadoras da conduta daqueles que utilizam bens ou exercem</w:t>
      </w:r>
    </w:p>
    <w:p w14:paraId="6FDAA6FC" w14:textId="77777777" w:rsidR="00FF1733" w:rsidRDefault="00FF1733" w:rsidP="00FF1733">
      <w:pPr>
        <w:jc w:val="both"/>
      </w:pPr>
      <w:r>
        <w:t>atividades que possam afetar a coletividade, outorgando alvarás aos particulares que cumpram as condições e requisitos para o uso da propriedade e exercício das atividades que devam ser policiadas. A atuação repressiva, por sua vez, consubstancia-se na fiscalização das atividades e bens sujeitos ao controle da Administração, com a possibilidade de ser lavrado auto de infração pela autoridade competente, quando da verificação de eventual irregularidade. Todavia, entende-se que o efetivo exercício do poder de polícia reclama, a princípio, medidas legislativas que servirão de base para uma</w:t>
      </w:r>
    </w:p>
    <w:p w14:paraId="32450E14" w14:textId="77777777" w:rsidR="00FF1733" w:rsidRDefault="00FF1733" w:rsidP="00FF1733">
      <w:pPr>
        <w:jc w:val="both"/>
      </w:pPr>
      <w:r>
        <w:lastRenderedPageBreak/>
        <w:t>futura atuação concreta da Administração nessa condição, razão pela qual é comum afirmar que a polícia administrativa se desdobra em</w:t>
      </w:r>
    </w:p>
    <w:p w14:paraId="1E39EAE9" w14:textId="77777777" w:rsidR="00FF1733" w:rsidRDefault="00FF1733" w:rsidP="00FF1733">
      <w:pPr>
        <w:jc w:val="both"/>
      </w:pPr>
      <w:r>
        <w:t xml:space="preserve">uma competência legislativa e uma competência administrativa. Nesse sentido, a lição de Marçal </w:t>
      </w:r>
      <w:proofErr w:type="spellStart"/>
      <w:r>
        <w:t>Justen</w:t>
      </w:r>
      <w:proofErr w:type="spellEnd"/>
      <w:r>
        <w:t xml:space="preserve"> Filho (in Curso de Direito Administrativo. 3ª edição. São Paulo: Saraiva, 2008, p. 469):</w:t>
      </w:r>
    </w:p>
    <w:p w14:paraId="2EF5B7B9" w14:textId="77777777" w:rsidR="00FF1733" w:rsidRDefault="00FF1733" w:rsidP="00FF1733">
      <w:pPr>
        <w:jc w:val="both"/>
      </w:pPr>
      <w:r>
        <w:t>“O chamado poder de polícia se traduz, em princípio, em uma competência legislativa. [...] Até se poderia aludir a um poder de polícia</w:t>
      </w:r>
    </w:p>
    <w:p w14:paraId="23960E33" w14:textId="77777777" w:rsidR="00FF1733" w:rsidRDefault="00FF1733" w:rsidP="00FF1733">
      <w:pPr>
        <w:jc w:val="both"/>
      </w:pPr>
      <w:r>
        <w:t>legislativo para indicar essa manifestação da atuação dos órgãos integrantes do Poder Legislativo, em que a característica fundamental</w:t>
      </w:r>
    </w:p>
    <w:p w14:paraId="4EAB73C6" w14:textId="77777777" w:rsidR="00FF1733" w:rsidRDefault="00FF1733" w:rsidP="00FF1733">
      <w:pPr>
        <w:jc w:val="both"/>
      </w:pPr>
      <w:r>
        <w:t>consiste na instituição de restrições à autonomia privada na fruição da liberdade e da propriedade, caracterizando-se pela imposição de deveres e obrigações de abstenção e de ação. Usualmente, a lei dispõe sobre a estrutura essencial das medidas de poder de polícia e</w:t>
      </w:r>
    </w:p>
    <w:p w14:paraId="22854414" w14:textId="77777777" w:rsidR="00FF1733" w:rsidRDefault="00FF1733" w:rsidP="00FF1733">
      <w:pPr>
        <w:jc w:val="both"/>
      </w:pPr>
      <w:r>
        <w:t>atribui à Administração Pública competência para promover a sua concretização.”</w:t>
      </w:r>
    </w:p>
    <w:p w14:paraId="6D91823D" w14:textId="77777777" w:rsidR="00FF1733" w:rsidRDefault="00FF1733" w:rsidP="00FF1733">
      <w:pPr>
        <w:jc w:val="both"/>
      </w:pPr>
      <w:r>
        <w:t>Pertinente mencionar, por fim, as lições de Hely Lopes Meirelles acerca do exercício do poder de polícia da atmosfera, especialmente em</w:t>
      </w:r>
    </w:p>
    <w:p w14:paraId="023E493D" w14:textId="77777777" w:rsidR="00FF1733" w:rsidRDefault="00FF1733" w:rsidP="00FF1733">
      <w:pPr>
        <w:jc w:val="both"/>
      </w:pPr>
      <w:r>
        <w:t>relação aos ruídos incômodos. Transcreve-se:</w:t>
      </w:r>
    </w:p>
    <w:p w14:paraId="2A8C4C01" w14:textId="77777777" w:rsidR="00FF1733" w:rsidRDefault="00FF1733" w:rsidP="00FF1733">
      <w:pPr>
        <w:jc w:val="both"/>
      </w:pPr>
      <w:r>
        <w:t>“Os ruídos incômodos constituem outro ponto relevante para a polícia da</w:t>
      </w:r>
    </w:p>
    <w:p w14:paraId="634C8799" w14:textId="77777777" w:rsidR="00FF1733" w:rsidRDefault="00FF1733" w:rsidP="00FF1733">
      <w:pPr>
        <w:jc w:val="both"/>
      </w:pPr>
      <w:r>
        <w:t>atmosfera, visto que são altamente prejudiciais à vida psíquica dos cidadãos. Indústrias existem excessivamente ruidosas, que, por isso mesmo, devem funcionar afastadas dos centros habitados ou com dispositivos destinados a impedir a propagação de seus ruídos. A</w:t>
      </w:r>
    </w:p>
    <w:p w14:paraId="09FAE322" w14:textId="77777777" w:rsidR="00FF1733" w:rsidRDefault="00FF1733" w:rsidP="00FF1733">
      <w:pPr>
        <w:jc w:val="both"/>
      </w:pPr>
      <w:r>
        <w:t>ciência médica já proclamou os efeitos prejudiciais dos ruídos persistentes, estridentes e incômodos, responsáveis em boa parte pelos distúrbios nervosos dos cidadãos. O saudoso professor de direito municipal Alcides Greca observou, com muita agudeza, que as sirenes das fábricas, os sinos das igrejas as buzinas e os escapes dos automóveis, os silvos dos fiscais de tráfego, os gritos dos vendedores ambulantes e os alto-falantes dos aparelhos de rádio produzem uma barafunda insuportável nos centros das grandes cidades quando não são reprimidos ou controlados pelas autoridades. Esse excesso de ruídos não só produz incômodo as pessoas nervosas, mas termina por enfermar as sãs. Certo é que quem elege uma cidade para sua residência deve suportar os ônus que ela apresenta; mas é dever do Poder Público amenizar, tanto quanto possível, a propagação de ruídos incômodos aos habitantes, especialmente nas horas de repouso. A esse propósito o autor já teve oportunidade de decidir, em demanda entre vizinhos originada por ruídos incômodos, que o rumor das</w:t>
      </w:r>
    </w:p>
    <w:p w14:paraId="78E84E10" w14:textId="77777777" w:rsidR="00FF1733" w:rsidRDefault="00FF1733" w:rsidP="00FF1733">
      <w:pPr>
        <w:jc w:val="both"/>
      </w:pPr>
      <w:r>
        <w:lastRenderedPageBreak/>
        <w:t>indústrias e a agitação do comércio se impõem ao cidadão como ônus normais da vida urbana, em contraprestação das múltiplas</w:t>
      </w:r>
    </w:p>
    <w:p w14:paraId="0307BD4B" w14:textId="77777777" w:rsidR="00FF1733" w:rsidRDefault="00FF1733" w:rsidP="00FF1733">
      <w:pPr>
        <w:jc w:val="both"/>
      </w:pPr>
      <w:r>
        <w:t>vantagens que essas atividades lhes proporcionam; mas o ruído anormal, excessivo, insuportável, principalmente à noite, apresenta-se</w:t>
      </w:r>
    </w:p>
    <w:p w14:paraId="5AF594ED" w14:textId="77777777" w:rsidR="00FF1733" w:rsidRDefault="00FF1733" w:rsidP="00FF1733">
      <w:pPr>
        <w:jc w:val="both"/>
      </w:pPr>
      <w:r>
        <w:t>como ato antijurídico, ofensivo ao direito ao descanso e ao sossego, irrecusável aos que labutam para ganhar o pão de cada dia. Além das medidas diretas de abafamento de ruídos pelo uso de aparelhos especiais e a detenção de sua propagação pelo emprego de materiais refratários nas construções, o zoneamento das cidades, com a separação de bairros industriais, comerciais e residenciais, é a providência mais aconselhável para se obter o sossego necessário à saúde e à tranquilidade públicas. Compete ainda ao Município, para controlar a poluição sonora, estabelecer um limite máximo de ruídos toleráveis.” (in Direito Municipal</w:t>
      </w:r>
    </w:p>
    <w:p w14:paraId="1A5F2829" w14:textId="77777777" w:rsidR="00FF1733" w:rsidRDefault="00FF1733" w:rsidP="00FF1733">
      <w:pPr>
        <w:jc w:val="both"/>
      </w:pPr>
      <w:r>
        <w:t>Brasileiro, 17ª edição, Malheiros, pp. 515/516 - grifos acrescentados)</w:t>
      </w:r>
    </w:p>
    <w:p w14:paraId="4F947221" w14:textId="77777777" w:rsidR="00FF1733" w:rsidRDefault="00FF1733" w:rsidP="00FF1733">
      <w:pPr>
        <w:jc w:val="both"/>
      </w:pPr>
      <w:r>
        <w:t>A propositura encontra consonância também no art. 160 da Lei Orgânica, segundo o qual cabe ao Município disciplinar às atividades econômicas desenvolvidas em seu território, competindo-lhe, assim, fixar horários e condições de funcionamento dos estabelecimentos</w:t>
      </w:r>
    </w:p>
    <w:p w14:paraId="0CEB2F89" w14:textId="77777777" w:rsidR="00FF1733" w:rsidRDefault="00FF1733" w:rsidP="00FF1733">
      <w:pPr>
        <w:jc w:val="both"/>
      </w:pPr>
      <w:r>
        <w:t>comerciais, industriais, de serviços ou similares. Durante a tramitação do projeto deverão ser realizadas ao menos duas audiências públicas, em atenção ao disposto no art. 41, inciso VI, da Lei Orgânica do Município.</w:t>
      </w:r>
    </w:p>
    <w:p w14:paraId="358B628D" w14:textId="77777777" w:rsidR="00FF1733" w:rsidRDefault="00FF1733" w:rsidP="00FF1733">
      <w:pPr>
        <w:jc w:val="both"/>
      </w:pPr>
      <w:r>
        <w:t>Para ser aprovado, o projeto depende do voto de 3/5 (três quintos) dos membros desta Casa, nos termos do art. 40, § 4º, inciso I, da Lei</w:t>
      </w:r>
    </w:p>
    <w:p w14:paraId="3F509583" w14:textId="77777777" w:rsidR="00FF1733" w:rsidRDefault="00FF1733" w:rsidP="00FF1733">
      <w:pPr>
        <w:jc w:val="both"/>
      </w:pPr>
      <w:r>
        <w:t>Orgânica do Município. Ante ao exposto, somos PELA LEGALIDADE, na forma do Substitutivo adiante proposto, com vistas a adequar a redação do projeto à</w:t>
      </w:r>
    </w:p>
    <w:p w14:paraId="118497B6" w14:textId="77777777" w:rsidR="00FF1733" w:rsidRDefault="00FF1733" w:rsidP="00FF1733">
      <w:pPr>
        <w:jc w:val="both"/>
      </w:pPr>
      <w:r>
        <w:t>técnica legislativa.</w:t>
      </w:r>
    </w:p>
    <w:p w14:paraId="26BCE1C8" w14:textId="77777777" w:rsidR="00FF1733" w:rsidRDefault="00FF1733" w:rsidP="00FF1733">
      <w:pPr>
        <w:jc w:val="both"/>
      </w:pPr>
      <w:r>
        <w:t>SUBSTITUTIVO Nº DA COMISSÃO DE CONSTITUIÇÃO, JUSTIÇA E LEGISLAÇÃO PARTICIPATIVA AO PROJETO DE LEI Nº</w:t>
      </w:r>
    </w:p>
    <w:p w14:paraId="372E8621" w14:textId="77777777" w:rsidR="00FF1733" w:rsidRDefault="00FF1733" w:rsidP="00FF1733">
      <w:pPr>
        <w:jc w:val="both"/>
      </w:pPr>
      <w:r>
        <w:t>405/2025.</w:t>
      </w:r>
    </w:p>
    <w:p w14:paraId="0EDC7CFA" w14:textId="77777777" w:rsidR="00FF1733" w:rsidRDefault="00FF1733" w:rsidP="00FF1733">
      <w:pPr>
        <w:jc w:val="both"/>
      </w:pPr>
      <w:r>
        <w:t>“Altera o art.147 da Lei nº 16.402, de 22 de março de 2016, que disciplina o parcelamento, o uso e a ocupação do solo no Município de São Paulo, para dispor sobre o horário de funcionamento de estabelecimentos que comercializem bebida alcoólica. A Câmara Municipal de São Paulo DECRETA: Art.1° O art. 147 da Lei nº 16.402, de 22 de março de 2016, que disciplina o parcelamento, o uso e a ocupação do solo no Município de São Paulo, de acordo com a Lei nº 16.050, de 31 de julho de 2014 - Plano Diretor Estratégico (PDE), passa a vigorar com a seguinte</w:t>
      </w:r>
    </w:p>
    <w:p w14:paraId="3BB34642" w14:textId="77777777" w:rsidR="00FF1733" w:rsidRDefault="00FF1733" w:rsidP="00FF1733">
      <w:pPr>
        <w:jc w:val="both"/>
      </w:pPr>
      <w:r>
        <w:lastRenderedPageBreak/>
        <w:t>redação:</w:t>
      </w:r>
    </w:p>
    <w:p w14:paraId="679B17BC" w14:textId="77777777" w:rsidR="00FF1733" w:rsidRDefault="00FF1733" w:rsidP="00FF1733">
      <w:pPr>
        <w:jc w:val="both"/>
      </w:pPr>
      <w:r>
        <w:t>“Art. 147. Os estabelecimentos que comercializem bebida alcoólica e que funcionem com portas, janelas ou quaisquer vãos abertos, ou</w:t>
      </w:r>
    </w:p>
    <w:p w14:paraId="43EA6542" w14:textId="77777777" w:rsidR="00FF1733" w:rsidRDefault="00FF1733" w:rsidP="00FF1733">
      <w:pPr>
        <w:jc w:val="both"/>
      </w:pPr>
      <w:r>
        <w:t>ainda, que utilizem terraços, varandas ou espaços assemelhados, bem como aqueles cujo funcionamento cause prejuízo ao sossego público e que estejam em áreas residenciais, não poderão funcionar entre 23h e 6h. (NR)” Art. 2° As despesas decorrentes da execução desta Lei correrão por conta de dotações orçamentárias próprias, suplementas de necessário. Art. 3° Esta Lei entra em vigor na data de sua publicação. Sala da Comissão de Constituição, Justiça e Legislação Participativa, em 29/10/2025. Sandra Santana (MDB) - Presidente Alessandro Guedes (PT) - Contrário Dr. Milton Ferreira (PODE)</w:t>
      </w:r>
    </w:p>
    <w:p w14:paraId="123B6647" w14:textId="77777777" w:rsidR="00FF1733" w:rsidRDefault="00FF1733" w:rsidP="00FF1733">
      <w:pPr>
        <w:jc w:val="both"/>
      </w:pPr>
      <w:r>
        <w:t>Janaina Paschoal (PP)</w:t>
      </w:r>
    </w:p>
    <w:p w14:paraId="0BCF6858" w14:textId="77777777" w:rsidR="00FF1733" w:rsidRDefault="00FF1733" w:rsidP="00FF1733">
      <w:pPr>
        <w:jc w:val="both"/>
      </w:pPr>
      <w:r>
        <w:t xml:space="preserve">Lucas </w:t>
      </w:r>
      <w:proofErr w:type="spellStart"/>
      <w:r>
        <w:t>Pavanato</w:t>
      </w:r>
      <w:proofErr w:type="spellEnd"/>
      <w:r>
        <w:t xml:space="preserve"> (PL)</w:t>
      </w:r>
    </w:p>
    <w:p w14:paraId="2EE2B470" w14:textId="77777777" w:rsidR="00FF1733" w:rsidRDefault="00FF1733" w:rsidP="00FF1733">
      <w:pPr>
        <w:jc w:val="both"/>
      </w:pPr>
      <w:r>
        <w:t xml:space="preserve">Sansão Pereira (REPUBLICANOS) - Relatoria </w:t>
      </w:r>
      <w:proofErr w:type="spellStart"/>
      <w:r>
        <w:t>Silvão</w:t>
      </w:r>
      <w:proofErr w:type="spellEnd"/>
      <w:r>
        <w:t xml:space="preserve"> Leite (UNIÃO)</w:t>
      </w:r>
    </w:p>
    <w:p w14:paraId="4A30F691" w14:textId="77777777" w:rsidR="00FF1733" w:rsidRDefault="00FF1733" w:rsidP="00FF1733">
      <w:pPr>
        <w:jc w:val="both"/>
      </w:pPr>
      <w:r>
        <w:t>Silvia Da Bancada Feminista (PSOL) - Contrário</w:t>
      </w:r>
    </w:p>
    <w:p w14:paraId="536FF643" w14:textId="77777777" w:rsidR="00FF1733" w:rsidRDefault="00FF1733" w:rsidP="00FF1733">
      <w:pPr>
        <w:jc w:val="both"/>
      </w:pPr>
      <w:proofErr w:type="spellStart"/>
      <w:r>
        <w:t>Thammy</w:t>
      </w:r>
      <w:proofErr w:type="spellEnd"/>
      <w:r>
        <w:t xml:space="preserve"> Miranda (PSD)</w:t>
      </w:r>
    </w:p>
    <w:p w14:paraId="09473D2A" w14:textId="77777777" w:rsidR="00FF1733" w:rsidRDefault="00FF1733" w:rsidP="00FF1733">
      <w:pPr>
        <w:jc w:val="both"/>
      </w:pPr>
      <w:r>
        <w:t>PARECER Nº 1858/2025 DA COMISSÃO DE CONSTITUIÇÃO, JUSTIÇA E LEGISLAÇÃO PARTICIPATIVA SOBRE O PROJETO DE LEI</w:t>
      </w:r>
    </w:p>
    <w:p w14:paraId="0D02190D" w14:textId="77777777" w:rsidR="00FF1733" w:rsidRDefault="00FF1733" w:rsidP="00FF1733">
      <w:pPr>
        <w:jc w:val="both"/>
      </w:pPr>
      <w:r>
        <w:t>Nº 0433/2023.</w:t>
      </w:r>
    </w:p>
    <w:p w14:paraId="2487C252" w14:textId="77777777" w:rsidR="00FF1733" w:rsidRDefault="00FF1733" w:rsidP="00FF1733">
      <w:pPr>
        <w:jc w:val="both"/>
      </w:pPr>
      <w:r>
        <w:t xml:space="preserve">Trata-se de projeto de lei de autoria da nobre Vereadora Luna Zarattini, que dispõe sobre a disponibilização de serviços veterinários nos </w:t>
      </w:r>
      <w:proofErr w:type="spellStart"/>
      <w:r>
        <w:t>CTAs</w:t>
      </w:r>
      <w:proofErr w:type="spellEnd"/>
      <w:r>
        <w:t xml:space="preserve"> que contam com canis, para atendimento de animais de companhia da população em situação de rua. Segundo a propositura, a medida em tela compreende a prestação de serviço público de atendimento veterinário em canis que integram</w:t>
      </w:r>
    </w:p>
    <w:p w14:paraId="073678EB" w14:textId="77777777" w:rsidR="00FF1733" w:rsidRDefault="00FF1733" w:rsidP="00FF1733">
      <w:pPr>
        <w:jc w:val="both"/>
      </w:pPr>
      <w:r>
        <w:t>a estrutura de certas unidades de centros de acolhida, a ser oferecido preferencialmente no período noturno, durante a permanência do</w:t>
      </w:r>
    </w:p>
    <w:p w14:paraId="4FC97A87" w14:textId="77777777" w:rsidR="00FF1733" w:rsidRDefault="00FF1733" w:rsidP="00FF1733">
      <w:pPr>
        <w:jc w:val="both"/>
      </w:pPr>
      <w:r>
        <w:t>tutor. Dispõe, ainda, que o atendimento compreenderá a realização de cirurgias de castração, vacinação obrigatória, exame físico e demais protocolos para detecção de doenças infecciosas e que, caso se verifique que o animal necessita de atendimento especializado ou de</w:t>
      </w:r>
    </w:p>
    <w:p w14:paraId="7F6E7EDB" w14:textId="77777777" w:rsidR="00FF1733" w:rsidRDefault="00FF1733" w:rsidP="00FF1733">
      <w:pPr>
        <w:jc w:val="both"/>
      </w:pPr>
      <w:r>
        <w:t xml:space="preserve">emergência para os quais não há estrutura no local, o veterinário plantonista deverá orientar o tutor e preparar encaminhamento para o hospital público veterinário mais próximo. Sob o ponto de vista jurídico, o projeto reúne condições para prosseguir em tramitação, eis que respaldado na competência legislativa desta Casa para a disciplina da matéria. Consoante o disposto no art. 30, inciso I, da </w:t>
      </w:r>
      <w:r>
        <w:lastRenderedPageBreak/>
        <w:t>Constituição Federal compete aos Municípios legislar sobre assuntos de interesse local, dispositivo com idêntica redação no art. 13, inciso I, da Lei Orgânica Municipal.</w:t>
      </w:r>
    </w:p>
    <w:p w14:paraId="4D059463" w14:textId="77777777" w:rsidR="00FF1733" w:rsidRDefault="00FF1733" w:rsidP="00FF1733">
      <w:pPr>
        <w:jc w:val="both"/>
      </w:pPr>
      <w:r>
        <w:t xml:space="preserve">Por interesse local, segundo </w:t>
      </w:r>
      <w:proofErr w:type="spellStart"/>
      <w:r>
        <w:t>Dirley</w:t>
      </w:r>
      <w:proofErr w:type="spellEnd"/>
      <w:r>
        <w:t xml:space="preserve"> da Cunha Junior, entende-se, não aquele interesse exclusivo do Município, mas seu interesse predominante, que o afete de modo mais direto e imediato. (</w:t>
      </w:r>
      <w:proofErr w:type="gramStart"/>
      <w:r>
        <w:t>In, Curso</w:t>
      </w:r>
      <w:proofErr w:type="gramEnd"/>
      <w:r>
        <w:t xml:space="preserve"> de Direito Constitucional, 2ª edição, Salvador: </w:t>
      </w:r>
      <w:proofErr w:type="spellStart"/>
      <w:r>
        <w:t>Juspodivm</w:t>
      </w:r>
      <w:proofErr w:type="spellEnd"/>
      <w:r>
        <w:t>, 2008, p. 841.)</w:t>
      </w:r>
    </w:p>
    <w:p w14:paraId="6A1A8B7B" w14:textId="77777777" w:rsidR="00FF1733" w:rsidRDefault="00FF1733" w:rsidP="00FF1733">
      <w:pPr>
        <w:jc w:val="both"/>
      </w:pPr>
      <w:r>
        <w:t>Além disso, conforme dispõe o § 1º do art. 225 da Constituição Federal, incumbe ao Poder Público proteger a fauna e a flora, vedadas, na</w:t>
      </w:r>
    </w:p>
    <w:p w14:paraId="1765CEA5" w14:textId="77777777" w:rsidR="00FF1733" w:rsidRDefault="00FF1733" w:rsidP="00FF1733">
      <w:pPr>
        <w:jc w:val="both"/>
      </w:pPr>
      <w:r>
        <w:t>forma da lei, as práticas que submetam os animais a crueldade. Como é cediço, os animais, inclusive os domésticos, compõem a fauna, sendo parte do meio ambiente. No que se refere à proteção do meio ambiente, é cediço que o Município detém competência legislativa suplementar para legislar sobre o tema, com respaldo no artigo 30, II, da Constituição Federal. Não bastasse, o artigo 23, VI, da Constituição Federal determina que “é competência comum da União, dos Estados, do Distrito Federal e dos Municípios proteger o meio ambiente e combater a poluição em qualquer de suas formas”. Nesta toada, o Supremo Tribunal Federal decidiu que “o Município tem competência para legislar sobre meio ambiente e controle da poluição, quando se tratar de interesse local” (RE 194.704/MG). Dito de outro modo, o município é competente para legislar sobre o meio ambiente concorrentemente com a União e o Estado, no limite do seu interesse local e desde que tal regramento seja harmônico com a disciplina estabelecida pelos demais entes federados (art. 24, VI, c/c 30, I e II, da Constituição Federal) (STF. RE 586.224. Repercussão geral. Tema 145. J. 09.03.2015).</w:t>
      </w:r>
    </w:p>
    <w:p w14:paraId="37B54511" w14:textId="77777777" w:rsidR="00FF1733" w:rsidRDefault="00FF1733" w:rsidP="00FF1733">
      <w:pPr>
        <w:jc w:val="both"/>
      </w:pPr>
      <w:r>
        <w:t>Importante frisar que o STF também já firmou entendimento no sentido de que é plenamente possível, à luz do ordenamento jurídico</w:t>
      </w:r>
    </w:p>
    <w:p w14:paraId="40276EB3" w14:textId="77777777" w:rsidR="00FF1733" w:rsidRDefault="00FF1733" w:rsidP="00FF1733">
      <w:pPr>
        <w:jc w:val="both"/>
      </w:pPr>
      <w:r>
        <w:t xml:space="preserve">vigente, que a partir de projeto de lei de iniciativa parlamentar sejam </w:t>
      </w:r>
      <w:proofErr w:type="gramStart"/>
      <w:r>
        <w:t>fixadas</w:t>
      </w:r>
      <w:proofErr w:type="gramEnd"/>
      <w:r>
        <w:t xml:space="preserve"> diretrizes e orientações ou mesmo criadas obrigações</w:t>
      </w:r>
    </w:p>
    <w:p w14:paraId="43CE947B" w14:textId="77777777" w:rsidR="00FF1733" w:rsidRDefault="00FF1733" w:rsidP="00FF1733">
      <w:pPr>
        <w:jc w:val="both"/>
      </w:pPr>
      <w:r>
        <w:t>compatíveis com a atuação já prevista para órgãos da administração pública, ainda que gerem despesas públicas, consoante aresto abaixo, reproduzido a título ilustrativo: EMENTA: CONSTITUCIONAL. PROTEÇÃO À SAÚDE E A PESSOAS COM DEFICIÊNCIAS. LEI 16.285/2013, DE SANTA CATARINA. ASSISTÊNCIA</w:t>
      </w:r>
    </w:p>
    <w:p w14:paraId="67230926" w14:textId="77777777" w:rsidR="00FF1733" w:rsidRDefault="00FF1733" w:rsidP="00FF1733">
      <w:pPr>
        <w:jc w:val="both"/>
      </w:pPr>
      <w:r>
        <w:t>A VÍTIMAS INCAPACITADAS POR QUEIMADURAS GRAVES. ALEGAÇÕES DIVERSAS DE INCONSTITUCIONALIDADE FORMAL. VÍCIOS DE</w:t>
      </w:r>
    </w:p>
    <w:p w14:paraId="4622E82C" w14:textId="77777777" w:rsidR="00FF1733" w:rsidRDefault="00FF1733" w:rsidP="00FF1733">
      <w:pPr>
        <w:jc w:val="both"/>
      </w:pPr>
      <w:r>
        <w:t>INICIATIVA. INEXISTÊNCIA. OCORRÊNCIA DE USURPAÇÃO DE COMPETÊNCIAS MUNICIPAIS (ART. 30, V) E DA UNIÃO, QUANTO À</w:t>
      </w:r>
    </w:p>
    <w:p w14:paraId="4431B301" w14:textId="77777777" w:rsidR="00FF1733" w:rsidRDefault="00FF1733" w:rsidP="00FF1733">
      <w:pPr>
        <w:jc w:val="both"/>
      </w:pPr>
      <w:r>
        <w:lastRenderedPageBreak/>
        <w:t>AUTORIDADE PARA EXPEDIR NORMA GERAL (ART. 24, XIV, § 1º). 1. Os artigos 1º, 4º, 6º e 7º da lei impugnada não afrontam a regra, de</w:t>
      </w:r>
    </w:p>
    <w:p w14:paraId="41AD1118" w14:textId="77777777" w:rsidR="00FF1733" w:rsidRDefault="00FF1733" w:rsidP="00FF1733">
      <w:pPr>
        <w:jc w:val="both"/>
      </w:pPr>
      <w:r>
        <w:t>reprodução federativamente obrigatória, que preserva sob a autoridade do chefe do Poder Executivo local a iniciativa para iniciar leis de</w:t>
      </w:r>
    </w:p>
    <w:p w14:paraId="2775967E" w14:textId="77777777" w:rsidR="00FF1733" w:rsidRDefault="00FF1733" w:rsidP="00FF1733">
      <w:pPr>
        <w:jc w:val="both"/>
      </w:pPr>
      <w:r>
        <w:t>criação e/ou extinção de Ministérios e órgãos da Administração Pública (art. 61, § 1º, II, “e”, da CF). Mera especificação de quais cuidados médicos, dentre aqueles já contemplados nos padrões nacionais de atendimento da rede pública de saúde, devem ser garantidos a determinada classe de pacientes (portadores de sequelas graves causadas por queimaduras).</w:t>
      </w:r>
    </w:p>
    <w:p w14:paraId="651B3244" w14:textId="77777777" w:rsidR="00FF1733" w:rsidRDefault="00FF1733" w:rsidP="00FF1733">
      <w:pPr>
        <w:jc w:val="both"/>
      </w:pPr>
      <w:r>
        <w:t xml:space="preserve">... Os dispositivos previstos nos </w:t>
      </w:r>
      <w:proofErr w:type="spellStart"/>
      <w:r>
        <w:t>arts</w:t>
      </w:r>
      <w:proofErr w:type="spellEnd"/>
      <w:r>
        <w:t>. 1º; 4º; e 6º da Lei estadual 16.285/2013 caminham ao encontro dessa lógica de atendimento integral, estabelecendo de maneira concreta quais os modelos de atendimento devem ser observados para viabilizar a assistência adequada a portadores de consequências graves causadas por queimaduras.</w:t>
      </w:r>
    </w:p>
    <w:p w14:paraId="5F645A61" w14:textId="77777777" w:rsidR="00FF1733" w:rsidRDefault="00FF1733" w:rsidP="00FF1733">
      <w:pPr>
        <w:jc w:val="both"/>
      </w:pPr>
      <w:r>
        <w:t xml:space="preserve">... Além de não violarem a iniciativa do Governador do Estado para dispor sobre organização e funcionamento da Administração local, as normas dos </w:t>
      </w:r>
      <w:proofErr w:type="spellStart"/>
      <w:r>
        <w:t>arts</w:t>
      </w:r>
      <w:proofErr w:type="spellEnd"/>
      <w:r>
        <w:t>. 1º; 4º; 6º e 7º da lei catarinense igualmente não violam os preceitos orçamentários indicados na inicial (</w:t>
      </w:r>
      <w:proofErr w:type="spellStart"/>
      <w:r>
        <w:t>arts</w:t>
      </w:r>
      <w:proofErr w:type="spellEnd"/>
      <w:r>
        <w:t>. 165; 167, I e II; e 169, § 1º, da CF). É que, diversamente do que sustentado pelo requerente, os projetos de lei subscritos por parlamentares não são necessariamente neutros em termos financeiros, sendo perfeitamente possível que eles tenham projeções nas despesas públicas. (ADI</w:t>
      </w:r>
    </w:p>
    <w:p w14:paraId="27EC28DC" w14:textId="77777777" w:rsidR="00FF1733" w:rsidRDefault="00FF1733" w:rsidP="00FF1733">
      <w:pPr>
        <w:jc w:val="both"/>
      </w:pPr>
      <w:r>
        <w:t>5293/SC, j. 08/11/17, grifamos)</w:t>
      </w:r>
    </w:p>
    <w:p w14:paraId="29E84FCC" w14:textId="77777777" w:rsidR="00FF1733" w:rsidRDefault="00FF1733" w:rsidP="00FF1733">
      <w:pPr>
        <w:jc w:val="both"/>
      </w:pPr>
      <w:r>
        <w:t>Destarte, resta comprovado que o projeto está em sintonia com o ordenamento jurídico. Durante a tramitação do projeto deverão ser realizadas duas audiências públicas em atenção ao disposto no art. 41, VIII, da Lei Orgânica do Município de São Paulo.</w:t>
      </w:r>
    </w:p>
    <w:p w14:paraId="504A10B6" w14:textId="77777777" w:rsidR="00FF1733" w:rsidRDefault="00FF1733" w:rsidP="00FF1733">
      <w:pPr>
        <w:jc w:val="both"/>
      </w:pPr>
      <w:r>
        <w:t xml:space="preserve">Para ser aprovado, o projeto depende de voto favorável da maioria absoluta dos membros desta Casa, nos termos do art. 40, § 3º, XII, do mesmo diploma legal. Ante o exposto, somos pela </w:t>
      </w:r>
      <w:proofErr w:type="spellStart"/>
      <w:r>
        <w:t>PELA</w:t>
      </w:r>
      <w:proofErr w:type="spellEnd"/>
      <w:r>
        <w:t xml:space="preserve"> LEGALIDADE. Sala da Comissão de Constituição, Justiça e Legislação Participativa, em 29/10/2025. Sandra Santana (MDB) - Presidente Alessandro Guedes (PT)</w:t>
      </w:r>
    </w:p>
    <w:p w14:paraId="446FFA85" w14:textId="77777777" w:rsidR="00FF1733" w:rsidRDefault="00FF1733" w:rsidP="00FF1733">
      <w:pPr>
        <w:jc w:val="both"/>
      </w:pPr>
      <w:r>
        <w:t>Dr. Milton Ferreira (PODE)</w:t>
      </w:r>
    </w:p>
    <w:p w14:paraId="16EAA972" w14:textId="77777777" w:rsidR="00FF1733" w:rsidRDefault="00FF1733" w:rsidP="00FF1733">
      <w:pPr>
        <w:jc w:val="both"/>
      </w:pPr>
      <w:r>
        <w:t>Janaina Paschoal (PP)</w:t>
      </w:r>
    </w:p>
    <w:p w14:paraId="437327D2" w14:textId="77777777" w:rsidR="00FF1733" w:rsidRDefault="00FF1733" w:rsidP="00FF1733">
      <w:pPr>
        <w:jc w:val="both"/>
      </w:pPr>
      <w:r>
        <w:t xml:space="preserve">Lucas </w:t>
      </w:r>
      <w:proofErr w:type="spellStart"/>
      <w:r>
        <w:t>Pavanato</w:t>
      </w:r>
      <w:proofErr w:type="spellEnd"/>
      <w:r>
        <w:t xml:space="preserve"> (PL)</w:t>
      </w:r>
    </w:p>
    <w:p w14:paraId="33CB7FFA" w14:textId="77777777" w:rsidR="00FF1733" w:rsidRDefault="00FF1733" w:rsidP="00FF1733">
      <w:pPr>
        <w:jc w:val="both"/>
      </w:pPr>
      <w:r>
        <w:t>Sansão Pereira (REPUBLICANOS)</w:t>
      </w:r>
    </w:p>
    <w:p w14:paraId="20F967BF" w14:textId="77777777" w:rsidR="00FF1733" w:rsidRDefault="00FF1733" w:rsidP="00FF1733">
      <w:pPr>
        <w:jc w:val="both"/>
      </w:pPr>
      <w:proofErr w:type="spellStart"/>
      <w:r>
        <w:lastRenderedPageBreak/>
        <w:t>Silvão</w:t>
      </w:r>
      <w:proofErr w:type="spellEnd"/>
      <w:r>
        <w:t xml:space="preserve"> Leite (UNIÃO)</w:t>
      </w:r>
    </w:p>
    <w:p w14:paraId="1B0DE0A2" w14:textId="77777777" w:rsidR="00FF1733" w:rsidRDefault="00FF1733" w:rsidP="00FF1733">
      <w:pPr>
        <w:jc w:val="both"/>
      </w:pPr>
      <w:r>
        <w:t>Silvia Da Bancada Feminista (PSOL)</w:t>
      </w:r>
    </w:p>
    <w:p w14:paraId="7E6F5CF2" w14:textId="77777777" w:rsidR="00FF1733" w:rsidRDefault="00FF1733" w:rsidP="00FF1733">
      <w:pPr>
        <w:jc w:val="both"/>
      </w:pPr>
      <w:proofErr w:type="spellStart"/>
      <w:r>
        <w:t>Thammy</w:t>
      </w:r>
      <w:proofErr w:type="spellEnd"/>
      <w:r>
        <w:t xml:space="preserve"> Miranda (PSD) - Relatoria</w:t>
      </w:r>
    </w:p>
    <w:p w14:paraId="114DB5AA" w14:textId="77777777" w:rsidR="00FF1733" w:rsidRDefault="00FF1733" w:rsidP="00FF1733">
      <w:pPr>
        <w:jc w:val="both"/>
      </w:pPr>
      <w:r>
        <w:t>PARECER Nº 1859/2025 DA COMISSÃO DE CONSTITUIÇÃO, JUSTIÇA E LEGISLAÇÃO PARTICIPATIVA SOBRE O PROJETO DE LEI</w:t>
      </w:r>
    </w:p>
    <w:p w14:paraId="6D3EF713" w14:textId="77777777" w:rsidR="00FF1733" w:rsidRDefault="00FF1733" w:rsidP="00FF1733">
      <w:pPr>
        <w:jc w:val="both"/>
      </w:pPr>
      <w:r>
        <w:t>Nº 182/24.</w:t>
      </w:r>
    </w:p>
    <w:p w14:paraId="23997636" w14:textId="77777777" w:rsidR="00FF1733" w:rsidRDefault="00FF1733" w:rsidP="00FF1733">
      <w:pPr>
        <w:jc w:val="both"/>
      </w:pPr>
      <w:r>
        <w:t>Trata-se de Projeto de Lei de iniciativa da Nobre Vereadora Luana Alves que institui o Programa Municipal de Combate ao Racismo Religioso no Município de São Paulo, cujos objetivos são: adotar políticas de combate à intolerância religiosa; proporcionar políticas de</w:t>
      </w:r>
    </w:p>
    <w:p w14:paraId="5158B515" w14:textId="77777777" w:rsidR="00FF1733" w:rsidRDefault="00FF1733" w:rsidP="00FF1733">
      <w:pPr>
        <w:jc w:val="both"/>
      </w:pPr>
      <w:r>
        <w:t>incentivo à liberdade religiosa; combater a estigmatização das religiões de matriz africana; prevenir e enfrentar a prática de violências</w:t>
      </w:r>
    </w:p>
    <w:p w14:paraId="5327BAB3" w14:textId="77777777" w:rsidR="00FF1733" w:rsidRDefault="00FF1733" w:rsidP="00FF1733">
      <w:pPr>
        <w:jc w:val="both"/>
      </w:pPr>
      <w:r>
        <w:t>contra os praticantes de religiões de matriz africana; defender o uso dos símbolos de matriz africana; e proteger os lugares e espaços de</w:t>
      </w:r>
    </w:p>
    <w:p w14:paraId="36323739" w14:textId="77777777" w:rsidR="00FF1733" w:rsidRDefault="00FF1733" w:rsidP="00FF1733">
      <w:pPr>
        <w:jc w:val="both"/>
      </w:pPr>
      <w:r>
        <w:t>culto de matriz africana. Segundo a proposta, considera-se racismo religioso toda conduta que resulte na discriminação de povos negros e/ou indígenas em razão da prática de religiões de matriz africana, a fim de restringir seus direitos coletivos e individuais. O Projeto também visa garantir aos praticantes de religiões de matriz africana tratamento respeitoso e digno; a celebração de seus</w:t>
      </w:r>
    </w:p>
    <w:p w14:paraId="3F7D6983" w14:textId="77777777" w:rsidR="00FF1733" w:rsidRDefault="00FF1733" w:rsidP="00FF1733">
      <w:pPr>
        <w:jc w:val="both"/>
      </w:pPr>
      <w:r>
        <w:t>rituais; o uso, em qualquer local, de suas vestimentas e indumentárias; e o direito de levarem às práticas religiosas crianças e</w:t>
      </w:r>
    </w:p>
    <w:p w14:paraId="49459E55" w14:textId="77777777" w:rsidR="00FF1733" w:rsidRDefault="00FF1733" w:rsidP="00FF1733">
      <w:pPr>
        <w:jc w:val="both"/>
      </w:pPr>
      <w:r>
        <w:t xml:space="preserve">adolescentes que estejam sob suas responsabilidades. Ademais, dispõe que o Programa Municipal </w:t>
      </w:r>
      <w:proofErr w:type="gramStart"/>
      <w:r>
        <w:t>condiciona-se</w:t>
      </w:r>
      <w:proofErr w:type="gramEnd"/>
      <w:r>
        <w:t xml:space="preserve"> à realização das seguintes ações: capacitação de servidores públicos e prestadores de serviços públicos quanto ao dever constitucional de igual respeito e tratamento aos praticantes de todas as religiões, bem</w:t>
      </w:r>
    </w:p>
    <w:p w14:paraId="0ED7F142" w14:textId="77777777" w:rsidR="00FF1733" w:rsidRDefault="00FF1733" w:rsidP="00FF1733">
      <w:pPr>
        <w:jc w:val="both"/>
      </w:pPr>
      <w:r>
        <w:t>como aos ateus, com prioridade àqueles que atendem ao público; veiculação de campanhas de comunicação social para conscientização quanto ao racismo religioso e suas expressões mais comuns; elaboração de estudo que identifique os registros públicos de violência</w:t>
      </w:r>
    </w:p>
    <w:p w14:paraId="0D4F244E" w14:textId="77777777" w:rsidR="00FF1733" w:rsidRDefault="00FF1733" w:rsidP="00FF1733">
      <w:pPr>
        <w:jc w:val="both"/>
      </w:pPr>
      <w:r>
        <w:t>contra unidades tradicionais, terreiros e outros locais de prática de religiões de matriz africana, com posterior elaboração de plano de</w:t>
      </w:r>
    </w:p>
    <w:p w14:paraId="30308813" w14:textId="77777777" w:rsidR="00FF1733" w:rsidRDefault="00FF1733" w:rsidP="00FF1733">
      <w:pPr>
        <w:jc w:val="both"/>
      </w:pPr>
      <w:r>
        <w:t>segurança; e fiscalização de denúncias do cometimento de infrações tipificadas na propositura, bem como a aplicação das penalidades.</w:t>
      </w:r>
    </w:p>
    <w:p w14:paraId="50E0FC2B" w14:textId="77777777" w:rsidR="00FF1733" w:rsidRDefault="00FF1733" w:rsidP="00FF1733">
      <w:pPr>
        <w:jc w:val="both"/>
      </w:pPr>
      <w:r>
        <w:lastRenderedPageBreak/>
        <w:t>Por fim, permite a celebração de instrumentos de cooperação, convênios, acordos, ajustes e termos de parceria entre entes estatais e</w:t>
      </w:r>
    </w:p>
    <w:p w14:paraId="6236F175" w14:textId="77777777" w:rsidR="00FF1733" w:rsidRDefault="00FF1733" w:rsidP="00FF1733">
      <w:pPr>
        <w:jc w:val="both"/>
      </w:pPr>
      <w:r>
        <w:t>entre as organizações sociais. Sob o ponto de vista jurídico, a propositura reúne condições para seguir em tramitação, nos moldes do Substitutivo apresentado, mediante a retirada de matérias cuja iniciativa é de competência privativa do Executivo, com fulcro no Art. 37, §2º, Art. 69 e Art. 70,</w:t>
      </w:r>
    </w:p>
    <w:p w14:paraId="70DA0EA9" w14:textId="77777777" w:rsidR="00FF1733" w:rsidRDefault="00FF1733" w:rsidP="00FF1733">
      <w:pPr>
        <w:jc w:val="both"/>
      </w:pPr>
      <w:r>
        <w:t xml:space="preserve">todos da Lei Orgânica do Município de São Paulo, bem como pela retirada de dispositivos que previam o uso do </w:t>
      </w:r>
      <w:proofErr w:type="gramStart"/>
      <w:r>
        <w:t>salário mínimo</w:t>
      </w:r>
      <w:proofErr w:type="gramEnd"/>
      <w:r>
        <w:t xml:space="preserve"> para fim</w:t>
      </w:r>
    </w:p>
    <w:p w14:paraId="78715E94" w14:textId="77777777" w:rsidR="00FF1733" w:rsidRDefault="00FF1733" w:rsidP="00FF1733">
      <w:pPr>
        <w:jc w:val="both"/>
      </w:pPr>
      <w:proofErr w:type="spellStart"/>
      <w:r>
        <w:t>diverso</w:t>
      </w:r>
      <w:proofErr w:type="spellEnd"/>
      <w:r>
        <w:t>, em conformidade com a proteção constitucional, em seu Art. 7º, Inciso IV. O Substitutivo também tem o fim de adaptar o texto às regras de técnica legislativa elencadas na Lei Complementar N° 95, de 26 de</w:t>
      </w:r>
    </w:p>
    <w:p w14:paraId="30465744" w14:textId="77777777" w:rsidR="00FF1733" w:rsidRDefault="00FF1733" w:rsidP="00FF1733">
      <w:pPr>
        <w:jc w:val="both"/>
      </w:pPr>
      <w:r>
        <w:t>fevereiro de 1998, que dispõe sobre a elaboração, redação, alteração e consolidação das leis. No que tange ao aspecto formal, a propositura encontra fundamento no Art. 37, caput, da Lei Orgânica Paulistana, segundo o qual a</w:t>
      </w:r>
    </w:p>
    <w:p w14:paraId="158E9D27" w14:textId="77777777" w:rsidR="00FF1733" w:rsidRDefault="00FF1733" w:rsidP="00FF1733">
      <w:pPr>
        <w:jc w:val="both"/>
      </w:pPr>
      <w:r>
        <w:t>iniciativa das leis cabe a qualquer membro ou Comissão Permanente da Câmara Municipal, ao Prefeito e aos Cidadãos. Com efeito, o Poder Judiciário tem adotado posicionamento mais flexível em relação à iniciativa parlamentar para a edição de normas e diretrizes de conteúdo geral, programático ou, então, quando estabeleça disciplina sobre determinada matéria que já esteja inserida na</w:t>
      </w:r>
    </w:p>
    <w:p w14:paraId="1B2FA5A8" w14:textId="77777777" w:rsidR="00FF1733" w:rsidRDefault="00FF1733" w:rsidP="00FF1733">
      <w:pPr>
        <w:jc w:val="both"/>
      </w:pPr>
      <w:r>
        <w:t xml:space="preserve">competência de órgãos municipais, fazendo-o de forma harmônica com a legislação de regência do </w:t>
      </w:r>
      <w:proofErr w:type="spellStart"/>
      <w:proofErr w:type="gramStart"/>
      <w:r>
        <w:t>tema.Sendo</w:t>
      </w:r>
      <w:proofErr w:type="spellEnd"/>
      <w:proofErr w:type="gramEnd"/>
      <w:r>
        <w:t xml:space="preserve"> assim, não há que se</w:t>
      </w:r>
    </w:p>
    <w:p w14:paraId="0DF2D242" w14:textId="77777777" w:rsidR="00FF1733" w:rsidRDefault="00FF1733" w:rsidP="00FF1733">
      <w:pPr>
        <w:jc w:val="both"/>
      </w:pPr>
      <w:r>
        <w:t>cogitar de vícios, eis que a reserva de iniciativa deve ser interpretada restritivamente (STF, Tema 917 de Repercussão Geral). Destarte, é plenamente possível, à luz do ordenamento jurídico vigente, que, a partir de Projeto de Lei de iniciativa parlamentar, sejam</w:t>
      </w:r>
    </w:p>
    <w:p w14:paraId="3778F89B" w14:textId="77777777" w:rsidR="00FF1733" w:rsidRDefault="00FF1733" w:rsidP="00FF1733">
      <w:pPr>
        <w:jc w:val="both"/>
      </w:pPr>
      <w:r>
        <w:t>fixadas diretrizes e orientações ou mesmo criadas obrigações compatíveis com a atuação já prevista para órgãos da administração pública, ainda que gerem despesas públicas. Quanto ao aspecto de fundo, o Projeto de Lei versa sobre matéria essencial, tendo em vista seu olhar protetivo ao direito fundamental da</w:t>
      </w:r>
    </w:p>
    <w:p w14:paraId="36E628DA" w14:textId="77777777" w:rsidR="00FF1733" w:rsidRDefault="00FF1733" w:rsidP="00FF1733">
      <w:pPr>
        <w:jc w:val="both"/>
      </w:pPr>
      <w:r>
        <w:t xml:space="preserve">liberdade de pensamento, consciência e religião. Nesse sentido, conversa diretamente com o que está assegurado tanto em âmbito nacional quanto internacional, mediante o Art. 5º, Incisos VI, VII e VIII, da Constituição Federal e o Art. 18 da Declaração Universal dos Direitos Humanos. Contudo, destaca-se a importância em se atentar à laicidade do Estado Brasileiro, vinculada ao princípio da não </w:t>
      </w:r>
      <w:proofErr w:type="spellStart"/>
      <w:r>
        <w:t>confessionalidade</w:t>
      </w:r>
      <w:proofErr w:type="spellEnd"/>
      <w:r>
        <w:t xml:space="preserve"> do poder público frente a nenhum tipo de crença religiosa. Conforme já preconiza a Lei Nº 17.346/2021 (Lei Estadual de Liberdade </w:t>
      </w:r>
      <w:r>
        <w:lastRenderedPageBreak/>
        <w:t>Religiosa), em seus Artigos 3º e 5º, ninguém pode ser privilegiado por causa de suas convicções ou práticas religiosas, bem como a</w:t>
      </w:r>
    </w:p>
    <w:p w14:paraId="36BA052B" w14:textId="77777777" w:rsidR="00FF1733" w:rsidRDefault="00FF1733" w:rsidP="00FF1733">
      <w:pPr>
        <w:jc w:val="both"/>
      </w:pPr>
      <w:r>
        <w:t>administração pública, em nenhuma de suas esferas, tem permissão para adotar qualquer religião. Ademais, a Constituição Federal</w:t>
      </w:r>
    </w:p>
    <w:p w14:paraId="19651186" w14:textId="77777777" w:rsidR="00FF1733" w:rsidRDefault="00FF1733" w:rsidP="00FF1733">
      <w:pPr>
        <w:jc w:val="both"/>
      </w:pPr>
      <w:r>
        <w:t>veda, em seu Art. 19, Incisos I e III, tanto o estabelecimento de relações e alianças com qualquer tipo de prática religiosa, quanto a</w:t>
      </w:r>
    </w:p>
    <w:p w14:paraId="555DFF6B" w14:textId="77777777" w:rsidR="00FF1733" w:rsidRDefault="00FF1733" w:rsidP="00FF1733">
      <w:pPr>
        <w:jc w:val="both"/>
      </w:pPr>
      <w:r>
        <w:t>criação de distinções entre brasileiros ou de preferências entre si, em decorrência de crenças e práticas espirituais. Portanto, há</w:t>
      </w:r>
    </w:p>
    <w:p w14:paraId="121C9F7D" w14:textId="77777777" w:rsidR="00FF1733" w:rsidRDefault="00FF1733" w:rsidP="00FF1733">
      <w:pPr>
        <w:jc w:val="both"/>
      </w:pPr>
      <w:r>
        <w:t>impedimento em se legislar sobre religião específica, em detrimento de outras. Todas as experiências místicas são - e devem continuar</w:t>
      </w:r>
    </w:p>
    <w:p w14:paraId="6F1F3C4C" w14:textId="77777777" w:rsidR="00FF1733" w:rsidRDefault="00FF1733" w:rsidP="00FF1733">
      <w:pPr>
        <w:jc w:val="both"/>
      </w:pPr>
      <w:r>
        <w:t>sendo - protegidas e respeitadas, como assegura a Constituição Federal desde 1988, justificando, assim, a forma do Substitutivo abaixo apresentada. Acerca da Lei Estadual de Liberdade Religiosa, importante consignar que a ora subscritora, quando era Deputada Estadual, teve a honra de relatá-la, como membro da Comissão de Constituição, Justiça e Redação. Em tal condição, acompanhou todos os debates voltados a garantir idêntica proteção a todas as religiões. A palavra "religião" não apresenta definição fechada, assim como não há um "rol de religiões reconhecidas" no Brasil, como há na Espanha, por exemplo, fazendo-se necessário o comprometimento estatal de abarcar, em todos os seus ordenamentos jurídicos, a</w:t>
      </w:r>
    </w:p>
    <w:p w14:paraId="1C59312A" w14:textId="77777777" w:rsidR="00FF1733" w:rsidRDefault="00FF1733" w:rsidP="00FF1733">
      <w:pPr>
        <w:jc w:val="both"/>
      </w:pPr>
      <w:r>
        <w:t>abrangência e a completude que o conceito de religião encerra. Outrossim, a propositura visa defender, desde seu início, todas as ações</w:t>
      </w:r>
    </w:p>
    <w:p w14:paraId="24BFCDFC" w14:textId="77777777" w:rsidR="00FF1733" w:rsidRDefault="00FF1733" w:rsidP="00FF1733">
      <w:pPr>
        <w:jc w:val="both"/>
      </w:pPr>
      <w:r>
        <w:t>concernentes à liberdade religiosa, aspecto que também deve ser entendido sob sua integralidade, na medida em que abrange diferentes ações, quais sejam: ter uma religião; não ter uma religião; mudar de religião; manter a própria religião; professar dogmas da própria religião; e educar os filhos conforme os preceitos da própria religião, sem ferir a liberdade religiosa deles. Nesse sentido, novamente, justificam-se as mudanças apresentadas na forma do Substitutivo que segue, a fim de tornar o Projeto uma</w:t>
      </w:r>
    </w:p>
    <w:p w14:paraId="6D4DF916" w14:textId="77777777" w:rsidR="00FF1733" w:rsidRDefault="00FF1733" w:rsidP="00FF1733">
      <w:pPr>
        <w:jc w:val="both"/>
      </w:pPr>
      <w:r>
        <w:t>ferramenta jurídico-protetiva a todas as manifestações religiosas existentes na Cidade de São Paulo, sem desconsiderar, de modo algum, as que foram - e ainda são - perseguidas e estigmatizadas na história brasileira, como as de matriz africana. No entanto, citar apenas o</w:t>
      </w:r>
    </w:p>
    <w:p w14:paraId="6359B834" w14:textId="77777777" w:rsidR="00FF1733" w:rsidRDefault="00FF1733" w:rsidP="00FF1733">
      <w:pPr>
        <w:jc w:val="both"/>
      </w:pPr>
      <w:r>
        <w:t>termo &lt;matriz africana=, como na propositura inicial, cria uma barreira ideológico-prática à proteção completa do direito à liberdade</w:t>
      </w:r>
    </w:p>
    <w:p w14:paraId="03FC7C6F" w14:textId="77777777" w:rsidR="00FF1733" w:rsidRDefault="00FF1733" w:rsidP="00FF1733">
      <w:pPr>
        <w:jc w:val="both"/>
      </w:pPr>
      <w:r>
        <w:t>religiosa que o ordenamento jurídico brasileiro prevê há anos.</w:t>
      </w:r>
    </w:p>
    <w:p w14:paraId="083E6420" w14:textId="77777777" w:rsidR="00FF1733" w:rsidRDefault="00FF1733" w:rsidP="00FF1733">
      <w:pPr>
        <w:jc w:val="both"/>
      </w:pPr>
      <w:r>
        <w:lastRenderedPageBreak/>
        <w:t xml:space="preserve">Poder-se-ia buscar refutar o entendimento </w:t>
      </w:r>
      <w:proofErr w:type="gramStart"/>
      <w:r>
        <w:t>nesta desposado</w:t>
      </w:r>
      <w:proofErr w:type="gramEnd"/>
      <w:r>
        <w:t>, consignando que o Supremo Tribunal Federal julgou constitucional lei estadual protetiva dos animais que previa exceção explícita aos sacrifícios praticados no âmbito de religiões de matriz africana, com</w:t>
      </w:r>
    </w:p>
    <w:p w14:paraId="5C93E322" w14:textId="77777777" w:rsidR="00FF1733" w:rsidRDefault="00FF1733" w:rsidP="00FF1733">
      <w:pPr>
        <w:jc w:val="both"/>
      </w:pPr>
      <w:r>
        <w:t>destaque para o Candomblé. Ocorre que tal prática não está presente em outras religiões brasileiras, fazendo sentido a menção expressa. Já, os pontos abordados pelo Projeto ora avaliado, em sua redação original, são inerentes às mais diversas crenças, não sendo</w:t>
      </w:r>
    </w:p>
    <w:p w14:paraId="307D8271" w14:textId="77777777" w:rsidR="00FF1733" w:rsidRDefault="00FF1733" w:rsidP="00FF1733">
      <w:pPr>
        <w:jc w:val="both"/>
      </w:pPr>
      <w:r>
        <w:t>constitucional, por conseguinte, protegê-los apenas com relação a algumas delas. De fato, símbolos religiosos não são exclusivos às religiões de matriz africana. Igualmente, sons elevados durante cerimônias e cultos são motivo de reclamação relativamente às mais diversas crenças. Nesse contexto, editar lei exclusiva poderia levar à interpretação de que um empregador teria permissão de obstar seu funcionário de ostentar símbolos de outras religiões, que não aqueles inerentes às de matriz africana. Não obstante as ponderações acima, a fim de preservar os objetivos da colega proponente, buscou-se, ao lado das normas protetivas gerais, elencar exemplos específicos para as religiões de matriz africana, não deixando, dessa forma, margem a quaisquer dúvidas sobre</w:t>
      </w:r>
    </w:p>
    <w:p w14:paraId="5A0202E3" w14:textId="77777777" w:rsidR="00FF1733" w:rsidRDefault="00FF1733" w:rsidP="00FF1733">
      <w:pPr>
        <w:jc w:val="both"/>
      </w:pPr>
      <w:r>
        <w:t>a devida proteção.</w:t>
      </w:r>
    </w:p>
    <w:p w14:paraId="1A35B681" w14:textId="77777777" w:rsidR="00FF1733" w:rsidRDefault="00FF1733" w:rsidP="00FF1733">
      <w:pPr>
        <w:jc w:val="both"/>
      </w:pPr>
      <w:r>
        <w:t>Por fim, vale ressaltar que competirá à Comissão de Mérito específica a análise quanto à conveniência e oportunidade da medida aqui</w:t>
      </w:r>
    </w:p>
    <w:p w14:paraId="19A725E4" w14:textId="77777777" w:rsidR="00FF1733" w:rsidRDefault="00FF1733" w:rsidP="00FF1733">
      <w:pPr>
        <w:jc w:val="both"/>
      </w:pPr>
      <w:r>
        <w:t>proposta.</w:t>
      </w:r>
    </w:p>
    <w:p w14:paraId="3C656A0E" w14:textId="77777777" w:rsidR="00FF1733" w:rsidRDefault="00FF1733" w:rsidP="00FF1733">
      <w:pPr>
        <w:jc w:val="both"/>
      </w:pPr>
      <w:r>
        <w:t>Para ser aprovado, o Projeto dependerá de voto favorável da maioria absoluta dos membros desta Casa, nos termos do Art. 40, §3º, XII, da Lei Orgânica do Município de São Paulo.</w:t>
      </w:r>
    </w:p>
    <w:p w14:paraId="19A266D7" w14:textId="77777777" w:rsidR="00FF1733" w:rsidRDefault="00FF1733" w:rsidP="00FF1733">
      <w:pPr>
        <w:jc w:val="both"/>
      </w:pPr>
      <w:r>
        <w:t>Ante o exposto, somos pela LEGALIDADE, na forma do SUBSTITUTIVO abaixo:</w:t>
      </w:r>
    </w:p>
    <w:p w14:paraId="06501216" w14:textId="77777777" w:rsidR="00FF1733" w:rsidRDefault="00FF1733" w:rsidP="00FF1733">
      <w:pPr>
        <w:jc w:val="both"/>
      </w:pPr>
      <w:r>
        <w:t>SUBSTITUTIVO Nº DA COMISSÃO DE CONSTITUIÇÃO, JUSTIÇA E LEGISLAÇÃO PARTICIPATIVA AO PROJETO DE LEI Nº 0182/24</w:t>
      </w:r>
    </w:p>
    <w:p w14:paraId="48D29083" w14:textId="77777777" w:rsidR="00FF1733" w:rsidRDefault="00FF1733" w:rsidP="00FF1733">
      <w:pPr>
        <w:jc w:val="both"/>
      </w:pPr>
      <w:r>
        <w:t>Institui o Programa Municipal de Combate ao Racismo Religioso no Município de São Paulo A CÂMARA MUNICIPAL DE SÃO PAULO DECRETA: Art. 1º Fica instituído o Programa Municipal de Combate ao Racismo Religioso no Município de São Paulo, com os seguintes objetivos:</w:t>
      </w:r>
    </w:p>
    <w:p w14:paraId="50FEC61C" w14:textId="77777777" w:rsidR="00FF1733" w:rsidRDefault="00FF1733" w:rsidP="00FF1733">
      <w:pPr>
        <w:jc w:val="both"/>
      </w:pPr>
      <w:r>
        <w:t xml:space="preserve">I - </w:t>
      </w:r>
      <w:proofErr w:type="gramStart"/>
      <w:r>
        <w:t>adotar</w:t>
      </w:r>
      <w:proofErr w:type="gramEnd"/>
      <w:r>
        <w:t xml:space="preserve"> políticas de combate à intolerância religiosa;</w:t>
      </w:r>
    </w:p>
    <w:p w14:paraId="5902F5D0" w14:textId="77777777" w:rsidR="00FF1733" w:rsidRDefault="00FF1733" w:rsidP="00FF1733">
      <w:pPr>
        <w:jc w:val="both"/>
      </w:pPr>
      <w:r>
        <w:t xml:space="preserve">II - </w:t>
      </w:r>
      <w:proofErr w:type="gramStart"/>
      <w:r>
        <w:t>proporcionar</w:t>
      </w:r>
      <w:proofErr w:type="gramEnd"/>
      <w:r>
        <w:t xml:space="preserve"> políticas de incentivo à liberdade religiosa, como parte de uma cultura de integral respeito aos direitos fundamentais;</w:t>
      </w:r>
    </w:p>
    <w:p w14:paraId="619D1E01" w14:textId="77777777" w:rsidR="00FF1733" w:rsidRDefault="00FF1733" w:rsidP="00FF1733">
      <w:pPr>
        <w:jc w:val="both"/>
      </w:pPr>
      <w:r>
        <w:lastRenderedPageBreak/>
        <w:t>III - promover os valores democráticos da laicidade do Estado, evidenciando que laicidade implica fomentar a harmoniosa convivência entre as mais diversas religiões, não se confundindo com a supressão da pluralidade;</w:t>
      </w:r>
    </w:p>
    <w:p w14:paraId="6394E65A" w14:textId="77777777" w:rsidR="00FF1733" w:rsidRDefault="00FF1733" w:rsidP="00FF1733">
      <w:pPr>
        <w:jc w:val="both"/>
      </w:pPr>
      <w:r>
        <w:t xml:space="preserve">IV - </w:t>
      </w:r>
      <w:proofErr w:type="gramStart"/>
      <w:r>
        <w:t>prevenir</w:t>
      </w:r>
      <w:proofErr w:type="gramEnd"/>
      <w:r>
        <w:t xml:space="preserve"> a estigmatização de qualquer religião, principalmente no âmbito dos serviços públicos;</w:t>
      </w:r>
    </w:p>
    <w:p w14:paraId="6255EA4D" w14:textId="77777777" w:rsidR="00FF1733" w:rsidRDefault="00FF1733" w:rsidP="00FF1733">
      <w:pPr>
        <w:jc w:val="both"/>
      </w:pPr>
      <w:r>
        <w:t xml:space="preserve">V - </w:t>
      </w:r>
      <w:proofErr w:type="gramStart"/>
      <w:r>
        <w:t>prevenir e enfrentar</w:t>
      </w:r>
      <w:proofErr w:type="gramEnd"/>
      <w:r>
        <w:t xml:space="preserve"> a violência contra os praticantes de qualquer religião, articulando os diferentes órgãos públicos com competência para fazer cessar violências e discriminações religiosas e responsabilizar os agressores;</w:t>
      </w:r>
    </w:p>
    <w:p w14:paraId="150A837C" w14:textId="77777777" w:rsidR="00FF1733" w:rsidRDefault="00FF1733" w:rsidP="00FF1733">
      <w:pPr>
        <w:jc w:val="both"/>
      </w:pPr>
      <w:r>
        <w:t xml:space="preserve">VI - </w:t>
      </w:r>
      <w:proofErr w:type="gramStart"/>
      <w:r>
        <w:t>garantir</w:t>
      </w:r>
      <w:proofErr w:type="gramEnd"/>
      <w:r>
        <w:t xml:space="preserve"> o uso dos símbolos religiosos pelos líderes e seguidores de toda e qualquer religião, em espaços públicos e privados,</w:t>
      </w:r>
    </w:p>
    <w:p w14:paraId="4F62FB05" w14:textId="77777777" w:rsidR="00FF1733" w:rsidRDefault="00FF1733" w:rsidP="00FF1733">
      <w:pPr>
        <w:jc w:val="both"/>
      </w:pPr>
      <w:r>
        <w:t xml:space="preserve">individual e coletivamente, como guias, crucifixos, figas, </w:t>
      </w:r>
      <w:proofErr w:type="spellStart"/>
      <w:r>
        <w:t>yarmulke</w:t>
      </w:r>
      <w:proofErr w:type="spellEnd"/>
      <w:r>
        <w:t xml:space="preserve"> (quipá), </w:t>
      </w:r>
      <w:proofErr w:type="spellStart"/>
      <w:r>
        <w:t>hijab</w:t>
      </w:r>
      <w:proofErr w:type="spellEnd"/>
      <w:r>
        <w:t xml:space="preserve"> (véu islâmico), imagens de santos e/ou orixás, dentre</w:t>
      </w:r>
    </w:p>
    <w:p w14:paraId="2344D9E4" w14:textId="77777777" w:rsidR="00FF1733" w:rsidRDefault="00FF1733" w:rsidP="00FF1733">
      <w:pPr>
        <w:jc w:val="both"/>
      </w:pPr>
      <w:r>
        <w:t>outros;</w:t>
      </w:r>
    </w:p>
    <w:p w14:paraId="2367C8F6" w14:textId="77777777" w:rsidR="00FF1733" w:rsidRDefault="00FF1733" w:rsidP="00FF1733">
      <w:pPr>
        <w:jc w:val="both"/>
      </w:pPr>
      <w:r>
        <w:t>VII - proteger os lugares e espaços de prática de ritos religiosos, tenham ou não aparência externa de Templo, tais como Terreiros, Centros, Igrejas, Mesquitas, Sinagogas e todo e qualquer outro espaço de culto ou cerimônia religiosa. Art. 2º É garantido aos praticantes de religiões, independentemente de sua origem étnica:</w:t>
      </w:r>
    </w:p>
    <w:p w14:paraId="5F9543A2" w14:textId="77777777" w:rsidR="00FF1733" w:rsidRDefault="00FF1733" w:rsidP="00FF1733">
      <w:pPr>
        <w:jc w:val="both"/>
      </w:pPr>
      <w:r>
        <w:t xml:space="preserve">I - </w:t>
      </w:r>
      <w:proofErr w:type="gramStart"/>
      <w:r>
        <w:t>o</w:t>
      </w:r>
      <w:proofErr w:type="gramEnd"/>
      <w:r>
        <w:t xml:space="preserve"> direito a tratamento respeitoso e digno;</w:t>
      </w:r>
    </w:p>
    <w:p w14:paraId="7C507584" w14:textId="77777777" w:rsidR="00FF1733" w:rsidRDefault="00FF1733" w:rsidP="00FF1733">
      <w:pPr>
        <w:jc w:val="both"/>
      </w:pPr>
      <w:r>
        <w:t xml:space="preserve">II - </w:t>
      </w:r>
      <w:proofErr w:type="gramStart"/>
      <w:r>
        <w:t>a</w:t>
      </w:r>
      <w:proofErr w:type="gramEnd"/>
      <w:r>
        <w:t xml:space="preserve"> prática e celebração de seus rituais, em lugares privados e públicos, observadas, apenas, as regulamentações administrativas, nos exatos limites em que aplicadas às reuniões de caráter não religioso;</w:t>
      </w:r>
    </w:p>
    <w:p w14:paraId="35B936B9" w14:textId="77777777" w:rsidR="00FF1733" w:rsidRDefault="00FF1733" w:rsidP="00FF1733">
      <w:pPr>
        <w:jc w:val="both"/>
      </w:pPr>
      <w:r>
        <w:t>III - o uso de símbolos, vestimentas e indumentárias característicos, em lugares abertos e fechados, públicos e privados, inclusive</w:t>
      </w:r>
    </w:p>
    <w:p w14:paraId="1D753518" w14:textId="77777777" w:rsidR="00FF1733" w:rsidRDefault="00FF1733" w:rsidP="00FF1733">
      <w:pPr>
        <w:jc w:val="both"/>
      </w:pPr>
      <w:r>
        <w:t>solenes;</w:t>
      </w:r>
    </w:p>
    <w:p w14:paraId="3482A40C" w14:textId="77777777" w:rsidR="00FF1733" w:rsidRDefault="00FF1733" w:rsidP="00FF1733">
      <w:pPr>
        <w:jc w:val="both"/>
      </w:pPr>
      <w:r>
        <w:t xml:space="preserve">IV - </w:t>
      </w:r>
      <w:proofErr w:type="gramStart"/>
      <w:r>
        <w:t>o</w:t>
      </w:r>
      <w:proofErr w:type="gramEnd"/>
      <w:r>
        <w:t xml:space="preserve"> direito de levarem consigo, para práticas e celebrações de rituais, resguardados de qualquer constrangimento, crianças e</w:t>
      </w:r>
    </w:p>
    <w:p w14:paraId="12DC4165" w14:textId="77777777" w:rsidR="00FF1733" w:rsidRDefault="00FF1733" w:rsidP="00FF1733">
      <w:pPr>
        <w:jc w:val="both"/>
      </w:pPr>
      <w:r>
        <w:t>adolescentes dos quais sejam responsáveis legais, de quem tenham a guarda de fato ou por cujo cuidado sejam responsáveis,</w:t>
      </w:r>
    </w:p>
    <w:p w14:paraId="26C57BC9" w14:textId="77777777" w:rsidR="00FF1733" w:rsidRDefault="00FF1733" w:rsidP="00FF1733">
      <w:pPr>
        <w:jc w:val="both"/>
      </w:pPr>
      <w:r>
        <w:t>respeitando-se, entretanto, eventual objeção das próprias crianças e adolescentes, que também têm direito à liberdade religiosa.</w:t>
      </w:r>
    </w:p>
    <w:p w14:paraId="012A9B6D" w14:textId="77777777" w:rsidR="00FF1733" w:rsidRDefault="00FF1733" w:rsidP="00FF1733">
      <w:pPr>
        <w:jc w:val="both"/>
      </w:pPr>
      <w:r>
        <w:t>§1º É assegurado aos líderes, aos sacerdotes e às sacerdotisas de todas as religiões o acesso a entidades civis e militares de internação</w:t>
      </w:r>
    </w:p>
    <w:p w14:paraId="5A994A0F" w14:textId="77777777" w:rsidR="00FF1733" w:rsidRDefault="00FF1733" w:rsidP="00FF1733">
      <w:pPr>
        <w:jc w:val="both"/>
      </w:pPr>
      <w:r>
        <w:t xml:space="preserve">coletiva, públicas ou privadas, para fins de prestação de assistência religiosa, nos termos do Art. 5º, VII, da Constituição da República. Art. 3º Para a execução das </w:t>
      </w:r>
      <w:r>
        <w:lastRenderedPageBreak/>
        <w:t>ações previstas no Programa de que trata esta Lei, poderão ser celebrados instrumentos de cooperação,</w:t>
      </w:r>
    </w:p>
    <w:p w14:paraId="45BB1AC2" w14:textId="77777777" w:rsidR="00FF1733" w:rsidRDefault="00FF1733" w:rsidP="00FF1733">
      <w:pPr>
        <w:jc w:val="both"/>
      </w:pPr>
      <w:r>
        <w:t>convênios, acordos, ajustes ou termos de parceria, entre entes estatais e entre as organizações sociais. Art. 4º As despesas decorrentes da execução desta lei correrão por conta de dotações orçamentárias próprias, suplementadas, se necessário. Art. 5º Esta lei entra em vigor na data de sua publicação. Sala da Comissão de Constituição, Justiça e Legislação Participativa, em 29/10/2025. Sandra Santana (MDB) - Presidente Alessandro Guedes (PT)</w:t>
      </w:r>
    </w:p>
    <w:p w14:paraId="35FE6CB4" w14:textId="77777777" w:rsidR="00FF1733" w:rsidRDefault="00FF1733" w:rsidP="00FF1733">
      <w:pPr>
        <w:jc w:val="both"/>
      </w:pPr>
      <w:r>
        <w:t>Dr. Milton Ferreira (PODE)</w:t>
      </w:r>
    </w:p>
    <w:p w14:paraId="7C9D0244" w14:textId="77777777" w:rsidR="00FF1733" w:rsidRDefault="00FF1733" w:rsidP="00FF1733">
      <w:pPr>
        <w:jc w:val="both"/>
      </w:pPr>
      <w:r>
        <w:t>Janaina Paschoal (PP) - Relatoria</w:t>
      </w:r>
    </w:p>
    <w:p w14:paraId="2E6CD27B" w14:textId="77777777" w:rsidR="00FF1733" w:rsidRDefault="00FF1733" w:rsidP="00FF1733">
      <w:pPr>
        <w:jc w:val="both"/>
      </w:pPr>
      <w:r>
        <w:t xml:space="preserve">Lucas </w:t>
      </w:r>
      <w:proofErr w:type="spellStart"/>
      <w:r>
        <w:t>Pavanato</w:t>
      </w:r>
      <w:proofErr w:type="spellEnd"/>
      <w:r>
        <w:t xml:space="preserve"> (PL) - Contrário Sansão Pereira (REPUBLICANOS)</w:t>
      </w:r>
    </w:p>
    <w:p w14:paraId="1FD38231" w14:textId="77777777" w:rsidR="00FF1733" w:rsidRDefault="00FF1733" w:rsidP="00FF1733">
      <w:pPr>
        <w:jc w:val="both"/>
      </w:pPr>
      <w:proofErr w:type="spellStart"/>
      <w:r>
        <w:t>Silvão</w:t>
      </w:r>
      <w:proofErr w:type="spellEnd"/>
      <w:r>
        <w:t xml:space="preserve"> Leite (UNIÃO)</w:t>
      </w:r>
    </w:p>
    <w:p w14:paraId="10364C8C" w14:textId="77777777" w:rsidR="00FF1733" w:rsidRDefault="00FF1733" w:rsidP="00FF1733">
      <w:pPr>
        <w:jc w:val="both"/>
      </w:pPr>
      <w:r>
        <w:t>Silvia Da Bancada Feminista (PSOL)</w:t>
      </w:r>
    </w:p>
    <w:p w14:paraId="0E2359EC" w14:textId="77777777" w:rsidR="00FF1733" w:rsidRDefault="00FF1733" w:rsidP="00FF1733">
      <w:pPr>
        <w:jc w:val="both"/>
      </w:pPr>
      <w:proofErr w:type="spellStart"/>
      <w:r>
        <w:t>Thammy</w:t>
      </w:r>
      <w:proofErr w:type="spellEnd"/>
      <w:r>
        <w:t xml:space="preserve"> Miranda (PSD) - Abstenção</w:t>
      </w:r>
    </w:p>
    <w:p w14:paraId="7D3D7C03" w14:textId="77777777" w:rsidR="00FF1733" w:rsidRDefault="00FF1733" w:rsidP="00FF1733">
      <w:pPr>
        <w:jc w:val="both"/>
      </w:pPr>
      <w:r>
        <w:t>COMISSÃO DE FINANÇAS E ORÇAMENTO</w:t>
      </w:r>
    </w:p>
    <w:p w14:paraId="3ACB71A8" w14:textId="77777777" w:rsidR="00FF1733" w:rsidRDefault="00FF1733" w:rsidP="00FF1733">
      <w:pPr>
        <w:jc w:val="both"/>
      </w:pPr>
      <w:r>
        <w:t>PARECER Nº 1804/2025 DA COMISSÃO DE FINANÇAS E ORÇAMENTO SOBRE O PROJETO DE RESOLUÇÃO N° 09/2024</w:t>
      </w:r>
    </w:p>
    <w:p w14:paraId="29D40988" w14:textId="77777777" w:rsidR="00FF1733" w:rsidRDefault="00FF1733" w:rsidP="00FF1733">
      <w:pPr>
        <w:jc w:val="both"/>
      </w:pPr>
      <w:r>
        <w:t xml:space="preserve">O presente projeto de resolução, de autoria dos nobres Vereadores </w:t>
      </w:r>
      <w:proofErr w:type="spellStart"/>
      <w:r>
        <w:t>Sonaira</w:t>
      </w:r>
      <w:proofErr w:type="spellEnd"/>
      <w:r>
        <w:t xml:space="preserve"> Fernandes e Marcelo Messias, visa criar a Frente Parlamentar das Mães Atípicas de crianças com deficiência ou doença rara. De acordo com o projeto, a Frente Parlamentar terá por objetivo debater e fomentar políticas públicas que atendam mães atípicas de</w:t>
      </w:r>
    </w:p>
    <w:p w14:paraId="467E7588" w14:textId="77777777" w:rsidR="00FF1733" w:rsidRDefault="00FF1733" w:rsidP="00FF1733">
      <w:pPr>
        <w:jc w:val="both"/>
      </w:pPr>
      <w:r>
        <w:t>crianças com deficiência ou doença rara, que muitas vezes não possuem tempo para si próprias ou que acabam, por muitas vezes,</w:t>
      </w:r>
    </w:p>
    <w:p w14:paraId="7C6FB50C" w14:textId="77777777" w:rsidR="00FF1733" w:rsidRDefault="00FF1733" w:rsidP="00FF1733">
      <w:pPr>
        <w:jc w:val="both"/>
      </w:pPr>
      <w:r>
        <w:t>renunciando ao seu trabalho e à sua carreira para dedicar-se, exclusivamente, aos cuidados de seus filhos. A Frente Parlamentar irá promover as discussões necessárias para que as políticas públicas pertinentes a esta Casa se aprimorem</w:t>
      </w:r>
    </w:p>
    <w:p w14:paraId="64819AF9" w14:textId="77777777" w:rsidR="00FF1733" w:rsidRDefault="00FF1733" w:rsidP="00FF1733">
      <w:pPr>
        <w:jc w:val="both"/>
      </w:pPr>
      <w:r>
        <w:t>concomitante às inovações sociais e tecnológicas garantindo as necessárias adaptações regulatórias para que sempre se mantenham</w:t>
      </w:r>
    </w:p>
    <w:p w14:paraId="5B2327FC" w14:textId="77777777" w:rsidR="00FF1733" w:rsidRDefault="00FF1733" w:rsidP="00FF1733">
      <w:pPr>
        <w:jc w:val="both"/>
      </w:pPr>
      <w:r>
        <w:t>atualizadas. A douta Comissão de Constituição, Justiça e Legislação Participativa apresentou parecer pela legalidade, com substitutivo “a fim de</w:t>
      </w:r>
    </w:p>
    <w:p w14:paraId="6EC1CD1B" w14:textId="77777777" w:rsidR="00FF1733" w:rsidRDefault="00FF1733" w:rsidP="00FF1733">
      <w:pPr>
        <w:jc w:val="both"/>
      </w:pPr>
      <w:r>
        <w:t>adequar a proposta à melhor técnica de elaboração legislativa”. Quanto ao aspecto financeiro, nada há a opor ao projeto, visto que as despesas de sua execução serão cobertas por dotações orçamentárias próprias, suplementadas se necessário.</w:t>
      </w:r>
    </w:p>
    <w:p w14:paraId="1BE6677E" w14:textId="77777777" w:rsidR="00FF1733" w:rsidRDefault="00FF1733" w:rsidP="00FF1733">
      <w:pPr>
        <w:jc w:val="both"/>
      </w:pPr>
      <w:r>
        <w:lastRenderedPageBreak/>
        <w:t>Favorável, portanto, é o parecer, nos termos do substitutivo da Comissão de Constituição, Justiça e Legislação Participativa. Sala da Comissão de Finanças e Orçamento, em 29/10/2025. Ver. Jair Tatto (PT) - Presidente Ver. Ana Carolina Oliveira (PODE) - Relatora Ver. André Santos (REPUBLICANOS)</w:t>
      </w:r>
    </w:p>
    <w:p w14:paraId="711D08CA" w14:textId="77777777" w:rsidR="00FF1733" w:rsidRDefault="00FF1733" w:rsidP="00FF1733">
      <w:pPr>
        <w:jc w:val="both"/>
      </w:pPr>
      <w:r>
        <w:t>Ver. Marcelo Messias (MDB)</w:t>
      </w:r>
    </w:p>
    <w:p w14:paraId="01E71A2F" w14:textId="77777777" w:rsidR="00FF1733" w:rsidRDefault="00FF1733" w:rsidP="00FF1733">
      <w:pPr>
        <w:jc w:val="both"/>
      </w:pPr>
      <w:r>
        <w:t>Ver. Silvinho Leite (UNIÃO)</w:t>
      </w:r>
    </w:p>
    <w:p w14:paraId="19E426A9" w14:textId="77777777" w:rsidR="00FF1733" w:rsidRDefault="00FF1733" w:rsidP="00FF1733">
      <w:pPr>
        <w:jc w:val="both"/>
      </w:pPr>
      <w:r>
        <w:t>Ver. Major Palumbo (PP)</w:t>
      </w:r>
    </w:p>
    <w:p w14:paraId="60ABF3F7" w14:textId="77777777" w:rsidR="00FF1733" w:rsidRDefault="00FF1733" w:rsidP="00FF1733">
      <w:pPr>
        <w:jc w:val="both"/>
      </w:pPr>
      <w:r>
        <w:t>PARECER Nº 1805/2025 DA COMISSÃO DE FINANÇAS E ORÇAMENTO SOBRE O PROJETO DE RESOLUÇÃO Nº 11/2025</w:t>
      </w:r>
    </w:p>
    <w:p w14:paraId="3FBB4204" w14:textId="77777777" w:rsidR="00FF1733" w:rsidRDefault="00FF1733" w:rsidP="00FF1733">
      <w:pPr>
        <w:jc w:val="both"/>
      </w:pPr>
      <w:r>
        <w:t>O presente projeto de resolução, de autoria da nobre Vereadora Sandra Santana, visa dispor sobre a criação, no âmbito da Câmara Municipal de São Paulo da Frente Parlamentar do Urbanismo Social. A douta Comissão de Constituição, Justiça e Legislação Participativa exarou parecer pela legalidade com apresentação de substitutivo</w:t>
      </w:r>
    </w:p>
    <w:p w14:paraId="0DE073E4" w14:textId="77777777" w:rsidR="00FF1733" w:rsidRDefault="00FF1733" w:rsidP="00FF1733">
      <w:pPr>
        <w:jc w:val="both"/>
      </w:pPr>
      <w:r>
        <w:t>com vistas a conferir prazo determinado à Frente Parlamentar, que se extinguirá ao término desta legislatura. Quanto ao aspecto financeiro, nada há a opor à propositura, visto que as despesas de sua execução serão cobertas por dotações orçamentárias próprias, suplementadas se necessário.</w:t>
      </w:r>
    </w:p>
    <w:p w14:paraId="76CA9C89" w14:textId="77777777" w:rsidR="00FF1733" w:rsidRDefault="00FF1733" w:rsidP="00FF1733">
      <w:pPr>
        <w:jc w:val="both"/>
      </w:pPr>
      <w:r>
        <w:t>Favorável, portanto, é o parecer, nos termos do substitutivo da Comissão de Constituição, Justiça e Legislação Participativa. Sala da Comissão de Finanças e Orçamento, em 29/10/2025. Ver. Jair Tatto (PT) - Presidente Ver. Ana Carolina Oliveira (PODE)</w:t>
      </w:r>
    </w:p>
    <w:p w14:paraId="55E42223" w14:textId="77777777" w:rsidR="00FF1733" w:rsidRDefault="00FF1733" w:rsidP="00FF1733">
      <w:pPr>
        <w:jc w:val="both"/>
      </w:pPr>
      <w:r>
        <w:t>Ver. André Santos (REPUBLICANOS)</w:t>
      </w:r>
    </w:p>
    <w:p w14:paraId="2BFE87FC" w14:textId="77777777" w:rsidR="00FF1733" w:rsidRDefault="00FF1733" w:rsidP="00FF1733">
      <w:pPr>
        <w:jc w:val="both"/>
      </w:pPr>
      <w:r>
        <w:t>Ver. Marcelo Messias (MDB) - Relator Ver. Silvinho Leite (UNIÃO)</w:t>
      </w:r>
    </w:p>
    <w:p w14:paraId="5EB39E45" w14:textId="77777777" w:rsidR="00FF1733" w:rsidRDefault="00FF1733" w:rsidP="00FF1733">
      <w:pPr>
        <w:jc w:val="both"/>
      </w:pPr>
      <w:r>
        <w:t>Ver. Major Palumbo (PP)</w:t>
      </w:r>
    </w:p>
    <w:p w14:paraId="2BCBA119" w14:textId="77777777" w:rsidR="00FF1733" w:rsidRDefault="00FF1733" w:rsidP="00FF1733">
      <w:pPr>
        <w:jc w:val="both"/>
      </w:pPr>
      <w:r>
        <w:t>PARECER Nº 1806/2025 DA COMISSÃO DE FINANÇAS E ORÇAMENTO SOBRE O PROJETO DE RESOLUÇÃO N° 43/2025</w:t>
      </w:r>
    </w:p>
    <w:p w14:paraId="3DF0025D" w14:textId="77777777" w:rsidR="00FF1733" w:rsidRDefault="00FF1733" w:rsidP="00FF1733">
      <w:pPr>
        <w:jc w:val="both"/>
      </w:pPr>
      <w:r>
        <w:t xml:space="preserve">O presente projeto de resolução, de autoria da nobre Vereadora Amanda </w:t>
      </w:r>
      <w:proofErr w:type="spellStart"/>
      <w:r>
        <w:t>Vettorazzo</w:t>
      </w:r>
      <w:proofErr w:type="spellEnd"/>
      <w:r>
        <w:t>, visa criar a Frente Parlamentar Contra o Crime Organizado no âmbito da Câmara Municipal de São Paulo e dá outras providências. Conforme o art. 2º, a Frente Parlamentar Contra o Crime Organizado terá como objetivos:</w:t>
      </w:r>
    </w:p>
    <w:p w14:paraId="3B979229" w14:textId="77777777" w:rsidR="00FF1733" w:rsidRDefault="00FF1733" w:rsidP="00FF1733">
      <w:pPr>
        <w:jc w:val="both"/>
      </w:pPr>
      <w:r>
        <w:t>Promover o debate e a articulação de políticas públicas municipais voltadas à prevenção e ao combate à criminalidade organizada em</w:t>
      </w:r>
    </w:p>
    <w:p w14:paraId="40CF09B5" w14:textId="77777777" w:rsidR="00FF1733" w:rsidRDefault="00FF1733" w:rsidP="00FF1733">
      <w:pPr>
        <w:jc w:val="both"/>
      </w:pPr>
      <w:r>
        <w:lastRenderedPageBreak/>
        <w:t>suas diversas formas de atuação na cidade de São Paulo. Acompanhar, monitorar, sugerir e melhorar as ações do Poder Público Municipal e de outros órgãos competentes no enfrentamento à</w:t>
      </w:r>
    </w:p>
    <w:p w14:paraId="61B44449" w14:textId="77777777" w:rsidR="00FF1733" w:rsidRDefault="00FF1733" w:rsidP="00FF1733">
      <w:pPr>
        <w:jc w:val="both"/>
      </w:pPr>
      <w:r>
        <w:t>criminalidade organizada. Estimular a integração e a troca de informações entre os órgãos de segurança pública, o Ministério Público, o Poder Judiciário e a</w:t>
      </w:r>
    </w:p>
    <w:p w14:paraId="5BAC950F" w14:textId="77777777" w:rsidR="00FF1733" w:rsidRDefault="00FF1733" w:rsidP="00FF1733">
      <w:pPr>
        <w:jc w:val="both"/>
      </w:pPr>
      <w:r>
        <w:t>sociedade civil organizada no combate ao crime organizado.</w:t>
      </w:r>
    </w:p>
    <w:p w14:paraId="06DF59E9" w14:textId="77777777" w:rsidR="00FF1733" w:rsidRDefault="00FF1733" w:rsidP="00FF1733">
      <w:pPr>
        <w:jc w:val="both"/>
      </w:pPr>
      <w:r>
        <w:t>Promover estudos, seminários, audiências públicas e outras iniciativas para aprofundar o conhecimento sobre o crime organizado e suas</w:t>
      </w:r>
    </w:p>
    <w:p w14:paraId="418903FB" w14:textId="77777777" w:rsidR="00FF1733" w:rsidRDefault="00FF1733" w:rsidP="00FF1733">
      <w:pPr>
        <w:jc w:val="both"/>
      </w:pPr>
      <w:r>
        <w:t>implicações para a segurança pública municipal. Receber e encaminhar aos órgãos competentes denúncias e sugestões da sociedade civil relacionadas ao combate ao crime organizado. Elaborar propostas legislativas e recomendar medidas administrativas que visem fortalecer o combate à criminalidade organizada em</w:t>
      </w:r>
    </w:p>
    <w:p w14:paraId="406A80D6" w14:textId="77777777" w:rsidR="00FF1733" w:rsidRDefault="00FF1733" w:rsidP="00FF1733">
      <w:pPr>
        <w:jc w:val="both"/>
      </w:pPr>
      <w:r>
        <w:t>âmbito municipal. Sensibilizar a população sobre os riscos e as consequências do crime organizado, incentivando a cultura da legalidade e da ordem e a participação cidadã no enfrentamento desse problema. Buscar a cooperação com outras frentes parlamentares, órgãos públicos de outras esferas de governo e entidades da sociedade civil</w:t>
      </w:r>
    </w:p>
    <w:p w14:paraId="50DD649D" w14:textId="77777777" w:rsidR="00FF1733" w:rsidRDefault="00FF1733" w:rsidP="00FF1733">
      <w:pPr>
        <w:jc w:val="both"/>
      </w:pPr>
      <w:r>
        <w:t>para o desenvolvimento de ações conjuntas contra o crime organizado.</w:t>
      </w:r>
    </w:p>
    <w:p w14:paraId="5869B0D4" w14:textId="77777777" w:rsidR="00FF1733" w:rsidRDefault="00FF1733" w:rsidP="00FF1733">
      <w:pPr>
        <w:jc w:val="both"/>
      </w:pPr>
      <w:r>
        <w:t>Identificar atividades ilícitas ou irregulares associadas ao Crime Organizado, tais como invasão de propriedades públicas e privadas, uso de drogas em cena de uso aberto, pichações de marcas e símbolos de organizações criminosas, apologias ao crime organizado em</w:t>
      </w:r>
    </w:p>
    <w:p w14:paraId="69B18E07" w14:textId="77777777" w:rsidR="00FF1733" w:rsidRDefault="00FF1733" w:rsidP="00FF1733">
      <w:pPr>
        <w:jc w:val="both"/>
      </w:pPr>
      <w:r>
        <w:t xml:space="preserve">atividades culturais financiadas com recursos públicos, ligações clandestinas de serviços essenciais, furto de fios de cobre e cabeamento de infraestrutura da cidade, máfia de flanelinhas com extorsão, coação e ameaças à população e, por fim, pancadões e festas irregulares em vias públicas com tráfico de drogas, abusos sexuais, uso de bebidas alcoólicas por menores de idade e perturbação do </w:t>
      </w:r>
      <w:proofErr w:type="gramStart"/>
      <w:r>
        <w:t>sossego e etc.</w:t>
      </w:r>
      <w:proofErr w:type="gramEnd"/>
      <w:r>
        <w:t xml:space="preserve"> Ainda de acordo com o projeto, o Portal da Câmara Municipal de São Paulo manterá um ícone de acesso aos trabalhos da Frente</w:t>
      </w:r>
    </w:p>
    <w:p w14:paraId="5BA29AA7" w14:textId="77777777" w:rsidR="00FF1733" w:rsidRDefault="00FF1733" w:rsidP="00FF1733">
      <w:pPr>
        <w:jc w:val="both"/>
      </w:pPr>
      <w:r>
        <w:t>Parlamentar, com a relação de membros e agenda de atividades. A douta Comissão de Constituição, Justiça e Legislação Participativa apresentou parecer pela legalidade, com substitutivo “para adequar a técnica legislativa aos termos da Lei Complementar nº 95/98, que dispõe sobre a elaboração, a redação, a alteração e a consolidação das leis</w:t>
      </w:r>
      <w:proofErr w:type="gramStart"/>
      <w:r>
        <w:t>. ”</w:t>
      </w:r>
      <w:proofErr w:type="gramEnd"/>
      <w:r>
        <w:t xml:space="preserve"> Quanto ao aspecto financeiro, nada há a opor à propositura, visto que as despesas de sua execução serão cobertas por dotações orçamentárias próprias, suplementadas se necessário.</w:t>
      </w:r>
    </w:p>
    <w:p w14:paraId="0813D908" w14:textId="77777777" w:rsidR="00FF1733" w:rsidRDefault="00FF1733" w:rsidP="00FF1733">
      <w:pPr>
        <w:jc w:val="both"/>
      </w:pPr>
      <w:r>
        <w:lastRenderedPageBreak/>
        <w:t>Favorável, portanto, é o parecer, nos termos do substitutivo da Comissão de Constituição, Justiça e Legislação Participativa. Sala da Comissão de Finanças e Orçamento, em 29/10/2025. Ver. Jair Tatto (PT) - Presidente Ver. Ana Carolina Oliveira (PODE)</w:t>
      </w:r>
    </w:p>
    <w:p w14:paraId="7C79ABA5" w14:textId="77777777" w:rsidR="00FF1733" w:rsidRDefault="00FF1733" w:rsidP="00FF1733">
      <w:pPr>
        <w:jc w:val="both"/>
      </w:pPr>
      <w:r>
        <w:t>Ver. André Santos (REPUBLICANOS)</w:t>
      </w:r>
    </w:p>
    <w:p w14:paraId="62BACB6E" w14:textId="77777777" w:rsidR="00FF1733" w:rsidRDefault="00FF1733" w:rsidP="00FF1733">
      <w:pPr>
        <w:jc w:val="both"/>
      </w:pPr>
      <w:r>
        <w:t>Ver. Marcelo Messias (MDB)</w:t>
      </w:r>
    </w:p>
    <w:p w14:paraId="331B29C8" w14:textId="77777777" w:rsidR="00FF1733" w:rsidRDefault="00FF1733" w:rsidP="00FF1733">
      <w:pPr>
        <w:jc w:val="both"/>
      </w:pPr>
      <w:r>
        <w:t>Ver. Silvinho Leite (UNIÃO)</w:t>
      </w:r>
    </w:p>
    <w:p w14:paraId="341EA9EF" w14:textId="77777777" w:rsidR="00FF1733" w:rsidRDefault="00FF1733" w:rsidP="00FF1733">
      <w:pPr>
        <w:jc w:val="both"/>
      </w:pPr>
      <w:r>
        <w:t>Ver. Major Palumbo (PP) - Relator</w:t>
      </w:r>
    </w:p>
    <w:p w14:paraId="176A0C38" w14:textId="77777777" w:rsidR="00FF1733" w:rsidRDefault="00FF1733" w:rsidP="00FF1733">
      <w:pPr>
        <w:jc w:val="both"/>
      </w:pPr>
      <w:r>
        <w:t>ABERTURA DE PRAZO PARA INTERPOSIÇÃO DE RECURSO CONTRA A DISPENSA DA COMPETÊNCIA DE DELIBERAÇÃO PELO</w:t>
      </w:r>
    </w:p>
    <w:p w14:paraId="5A638461" w14:textId="77777777" w:rsidR="00FF1733" w:rsidRDefault="00FF1733" w:rsidP="00FF1733">
      <w:pPr>
        <w:jc w:val="both"/>
      </w:pPr>
      <w:r>
        <w:t>PLENÁRIO. De acordo com o disposto no artigo 46, inciso X, e artigo 82, da Resolução n.º 2, de 26 de abril de 1991 (Regimento Interno),</w:t>
      </w:r>
    </w:p>
    <w:p w14:paraId="36DA5461" w14:textId="77777777" w:rsidR="00FF1733" w:rsidRDefault="00FF1733" w:rsidP="00FF1733">
      <w:pPr>
        <w:jc w:val="both"/>
      </w:pPr>
      <w:r>
        <w:t>comunicamos que está aberto a partir desta data, por 5 (cinco) sessões ordinárias, o prazo para interposição de recurso contra a dispensa da competência de deliberação pelo Plenário dos projetos abaixo relacionados, na forma do último substitutivo apresentado, quando houver, ou do texto original: 1) PL 066/2024 - Ver. Eliseu Gabriel (PSD);</w:t>
      </w:r>
    </w:p>
    <w:p w14:paraId="70E3F097" w14:textId="77777777" w:rsidR="00FF1733" w:rsidRDefault="00FF1733" w:rsidP="00FF1733">
      <w:pPr>
        <w:jc w:val="both"/>
      </w:pPr>
      <w:r>
        <w:t>2) PL 211/2024 - Verª. Sandra Santana (MDB);</w:t>
      </w:r>
    </w:p>
    <w:p w14:paraId="7391CB83" w14:textId="77777777" w:rsidR="00FF1733" w:rsidRDefault="00FF1733" w:rsidP="00FF1733">
      <w:pPr>
        <w:jc w:val="both"/>
      </w:pPr>
      <w:r>
        <w:t>3) PL 215/2024 - Verª. Sandra Santana (MDB);</w:t>
      </w:r>
    </w:p>
    <w:p w14:paraId="3B3947C4" w14:textId="77777777" w:rsidR="00FF1733" w:rsidRDefault="00FF1733" w:rsidP="00FF1733">
      <w:pPr>
        <w:jc w:val="both"/>
      </w:pPr>
      <w:r>
        <w:t>4) PL 237/2024 - Ver. Sansão Pereira (REPUBLICANOS);</w:t>
      </w:r>
    </w:p>
    <w:p w14:paraId="1F8308B1" w14:textId="77777777" w:rsidR="00FF1733" w:rsidRDefault="00FF1733" w:rsidP="00FF1733">
      <w:pPr>
        <w:jc w:val="both"/>
      </w:pPr>
      <w:r>
        <w:t>5) PL 284/2024 - Ver. George Hato (MDB);</w:t>
      </w:r>
    </w:p>
    <w:p w14:paraId="00F123A7" w14:textId="77777777" w:rsidR="00FF1733" w:rsidRDefault="00FF1733" w:rsidP="00FF1733">
      <w:pPr>
        <w:jc w:val="both"/>
      </w:pPr>
      <w:r>
        <w:t>6) PL 075/2025 - Verª. Dra. Sandra Tadeu (PL);</w:t>
      </w:r>
    </w:p>
    <w:p w14:paraId="3DF17DBB" w14:textId="77777777" w:rsidR="00FF1733" w:rsidRDefault="00FF1733" w:rsidP="00FF1733">
      <w:pPr>
        <w:jc w:val="both"/>
      </w:pPr>
      <w:r>
        <w:t xml:space="preserve">7) PL 014/2021 - Ver. Rubinho Nunes (UNIÃO) e Ver. Professor Toninho </w:t>
      </w:r>
      <w:proofErr w:type="spellStart"/>
      <w:r>
        <w:t>Vespoli</w:t>
      </w:r>
      <w:proofErr w:type="spellEnd"/>
      <w:r>
        <w:t xml:space="preserve"> (PSOL).</w:t>
      </w:r>
    </w:p>
    <w:p w14:paraId="74715463" w14:textId="77777777" w:rsidR="00FF1733" w:rsidRDefault="00FF1733" w:rsidP="00FF1733">
      <w:pPr>
        <w:jc w:val="both"/>
      </w:pPr>
      <w:r>
        <w:t>1) PL 066/2024 - Ver. Eliseu Gabriel (PSD)</w:t>
      </w:r>
    </w:p>
    <w:p w14:paraId="3ABF3D05" w14:textId="77777777" w:rsidR="00FF1733" w:rsidRDefault="00FF1733" w:rsidP="00FF1733">
      <w:pPr>
        <w:jc w:val="both"/>
      </w:pPr>
      <w:r>
        <w:t>PARECER Nº 411/2024 DA COMISSÃO DE CONSTITUIÇÃO, JUSTIÇA E LEGISLAÇÃO PARTICIPATIVA, PUBLICADO NO DOC EM 25/04/2024,</w:t>
      </w:r>
    </w:p>
    <w:p w14:paraId="5594C7C0" w14:textId="77777777" w:rsidR="00FF1733" w:rsidRDefault="00FF1733" w:rsidP="00FF1733">
      <w:pPr>
        <w:jc w:val="both"/>
      </w:pPr>
      <w:r>
        <w:t>PÁGINA 277, COLUNA 1.</w:t>
      </w:r>
    </w:p>
    <w:p w14:paraId="47BFEFE9" w14:textId="77777777" w:rsidR="00FF1733" w:rsidRDefault="00FF1733" w:rsidP="00FF1733">
      <w:pPr>
        <w:jc w:val="both"/>
      </w:pPr>
      <w:r>
        <w:t>PARECER Nº 84/2025 DA COMISSÃO DE COMISSÃO DE EDUCAÇÃO, CULTURA E ESPORTES, PUBLICADO NO DOC EM 10/04/2025, PÁGINA</w:t>
      </w:r>
    </w:p>
    <w:p w14:paraId="29638B59" w14:textId="77777777" w:rsidR="00FF1733" w:rsidRDefault="00FF1733" w:rsidP="00FF1733">
      <w:pPr>
        <w:jc w:val="both"/>
      </w:pPr>
      <w:r>
        <w:t>334, COLUNA 1.</w:t>
      </w:r>
    </w:p>
    <w:p w14:paraId="6AE596AB" w14:textId="77777777" w:rsidR="00FF1733" w:rsidRDefault="00FF1733" w:rsidP="00FF1733">
      <w:pPr>
        <w:jc w:val="both"/>
      </w:pPr>
      <w:r>
        <w:lastRenderedPageBreak/>
        <w:t>PARECER Nº 1807/2025 DA COMISSÃO DE FINANÇAS E ORÇAMENTO SOBRE O PROJETO DE LEI Nº 66/2024</w:t>
      </w:r>
    </w:p>
    <w:p w14:paraId="04D206F3" w14:textId="77777777" w:rsidR="00FF1733" w:rsidRDefault="00FF1733" w:rsidP="00FF1733">
      <w:pPr>
        <w:jc w:val="both"/>
      </w:pPr>
      <w:r>
        <w:t>O presente projeto de lei, de autoria do nobre Vereador Eliseu Gabriel, visa alterar a Lei nº 14.485, de 19 de julho de 2007, para incluir no</w:t>
      </w:r>
    </w:p>
    <w:p w14:paraId="08615041" w14:textId="77777777" w:rsidR="00FF1733" w:rsidRDefault="00FF1733" w:rsidP="00FF1733">
      <w:pPr>
        <w:jc w:val="both"/>
      </w:pPr>
      <w:r>
        <w:t>calendário de eventos da cidade de São Paulo o “Natal Solidário da Vila Ipojuca”, a ser realizado anualmente no 3º sábado de dezembro. A douta Comissão de Constituição, Justiça e Legislação Participativa apresentou substitutivo, “a fim de adaptar o texto às regras de</w:t>
      </w:r>
    </w:p>
    <w:p w14:paraId="18507507" w14:textId="77777777" w:rsidR="00FF1733" w:rsidRDefault="00FF1733" w:rsidP="00FF1733">
      <w:pPr>
        <w:jc w:val="both"/>
      </w:pPr>
      <w:r>
        <w:t>técnica legislativa da Lei Complementar nº 95, de 26 de fevereiro de 1998, que dispõe sobre a elaboração, redação, alteração e</w:t>
      </w:r>
    </w:p>
    <w:p w14:paraId="61A655D9" w14:textId="77777777" w:rsidR="00FF1733" w:rsidRDefault="00FF1733" w:rsidP="00FF1733">
      <w:pPr>
        <w:jc w:val="both"/>
      </w:pPr>
      <w:r>
        <w:t xml:space="preserve">consolidação das </w:t>
      </w:r>
      <w:proofErr w:type="gramStart"/>
      <w:r>
        <w:t>leis Quanto</w:t>
      </w:r>
      <w:proofErr w:type="gramEnd"/>
      <w:r>
        <w:t xml:space="preserve"> ao aspecto financeiro, nada a opor à propositura, visto que as despesas de sua execução serão cobertas por dotações orçamentárias próprias, suplementadas se necessário.</w:t>
      </w:r>
    </w:p>
    <w:p w14:paraId="45384A89" w14:textId="77777777" w:rsidR="00FF1733" w:rsidRDefault="00FF1733" w:rsidP="00FF1733">
      <w:pPr>
        <w:jc w:val="both"/>
      </w:pPr>
      <w:r>
        <w:t>Favorável, portanto, é o parecer, nos termos do substitutivo da Comissão de Constituição, Justiça e Legislação Participativa. Sala da Comissão de Finanças e Orçamento, em 29/10/2025. Ver. Jair Tatto (PT) - Presidente Ver. Ana Carolina Oliveira (PODE) - Relatora Ver. André Santos (REPUBLICANOS)</w:t>
      </w:r>
    </w:p>
    <w:p w14:paraId="1B904868" w14:textId="77777777" w:rsidR="00FF1733" w:rsidRDefault="00FF1733" w:rsidP="00FF1733">
      <w:pPr>
        <w:jc w:val="both"/>
      </w:pPr>
      <w:r>
        <w:t>Ver. Marcelo Messias (MDB)</w:t>
      </w:r>
    </w:p>
    <w:p w14:paraId="09368112" w14:textId="77777777" w:rsidR="00FF1733" w:rsidRDefault="00FF1733" w:rsidP="00FF1733">
      <w:pPr>
        <w:jc w:val="both"/>
      </w:pPr>
      <w:r>
        <w:t>Ver. Silvinho Leite (UNIÃO)</w:t>
      </w:r>
    </w:p>
    <w:p w14:paraId="0B02475D" w14:textId="77777777" w:rsidR="00FF1733" w:rsidRDefault="00FF1733" w:rsidP="00FF1733">
      <w:pPr>
        <w:jc w:val="both"/>
      </w:pPr>
      <w:r>
        <w:t>Ver. Major Palumbo (PP)</w:t>
      </w:r>
    </w:p>
    <w:p w14:paraId="71787A9F" w14:textId="77777777" w:rsidR="00FF1733" w:rsidRDefault="00FF1733" w:rsidP="00FF1733">
      <w:pPr>
        <w:jc w:val="both"/>
      </w:pPr>
      <w:r>
        <w:t>2) PL 211/2024 - Verª. Sandra Santana (MDB)</w:t>
      </w:r>
    </w:p>
    <w:p w14:paraId="36051CAD" w14:textId="77777777" w:rsidR="00FF1733" w:rsidRDefault="00FF1733" w:rsidP="00FF1733">
      <w:pPr>
        <w:jc w:val="both"/>
      </w:pPr>
      <w:r>
        <w:t>PARECER Nº 1183/2024 DA COMISSÃO DE CONSTITUIÇÃO, JUSTIÇA E LEGISLAÇÃO PARTICIPATIVA, PUBLICADO NO DOC EM 30/10/2024,</w:t>
      </w:r>
    </w:p>
    <w:p w14:paraId="7D29D683" w14:textId="77777777" w:rsidR="00FF1733" w:rsidRDefault="00FF1733" w:rsidP="00FF1733">
      <w:pPr>
        <w:jc w:val="both"/>
      </w:pPr>
      <w:r>
        <w:t>PÁGINA 374, COLUNA 1.</w:t>
      </w:r>
    </w:p>
    <w:p w14:paraId="49174C3C" w14:textId="77777777" w:rsidR="00FF1733" w:rsidRDefault="00FF1733" w:rsidP="00FF1733">
      <w:pPr>
        <w:jc w:val="both"/>
      </w:pPr>
      <w:r>
        <w:t>PARECER Nº 61/2025 DA COMISSÃO DE COMISSÃO DE POLÍTICA URBANA, METROPOLITANA E MEIO AMBIENTE, PUBLICADO NO DOC EM</w:t>
      </w:r>
    </w:p>
    <w:p w14:paraId="1DD48253" w14:textId="77777777" w:rsidR="00FF1733" w:rsidRDefault="00FF1733" w:rsidP="00FF1733">
      <w:pPr>
        <w:jc w:val="both"/>
      </w:pPr>
      <w:r>
        <w:t>10/04/2025, PÁGINA 331, COLUNA 3.</w:t>
      </w:r>
    </w:p>
    <w:p w14:paraId="7C986C89" w14:textId="77777777" w:rsidR="00FF1733" w:rsidRDefault="00FF1733" w:rsidP="00FF1733">
      <w:pPr>
        <w:jc w:val="both"/>
      </w:pPr>
      <w:r>
        <w:t>PARECER Nº 600/2025 DA COMISSÃO DE COMISSÃO DE EDUCAÇÃO, CULTURA E ESPORTES, PUBLICADO NO DOC EM 05/06/2025, PÁGINA</w:t>
      </w:r>
    </w:p>
    <w:p w14:paraId="7E88C16C" w14:textId="77777777" w:rsidR="00FF1733" w:rsidRDefault="00FF1733" w:rsidP="00FF1733">
      <w:pPr>
        <w:jc w:val="both"/>
      </w:pPr>
      <w:r>
        <w:t>370, COLUNA 2.</w:t>
      </w:r>
    </w:p>
    <w:p w14:paraId="5F713D99" w14:textId="77777777" w:rsidR="00FF1733" w:rsidRDefault="00FF1733" w:rsidP="00FF1733">
      <w:pPr>
        <w:jc w:val="both"/>
      </w:pPr>
      <w:r>
        <w:t>PARECER Nº 1808/2025 DA COMISSÃO DE FINANÇAS E ORÇAMENTO SOBRE O PROJETO DE N ° 211/2024</w:t>
      </w:r>
    </w:p>
    <w:p w14:paraId="1655100B" w14:textId="77777777" w:rsidR="00FF1733" w:rsidRDefault="00FF1733" w:rsidP="00FF1733">
      <w:pPr>
        <w:jc w:val="both"/>
      </w:pPr>
      <w:r>
        <w:lastRenderedPageBreak/>
        <w:t xml:space="preserve">O presente projeto de lei, de autoria da nobre Vereadora Sandra Santana, visa denominar Praça Helia Maria de Souza o espaço localizado entre as Ruas Estevão Fernandez, Rua Alberto Gentili, Rua Ricardo Dalton e Rua Dionísio </w:t>
      </w:r>
      <w:proofErr w:type="spellStart"/>
      <w:r>
        <w:t>Bellante</w:t>
      </w:r>
      <w:proofErr w:type="spellEnd"/>
      <w:r>
        <w:t>. A douta Comissão de Constituição, Justiça e Legislação Participativa exarou parecer pela legalidade com apresentação de substitutivo a</w:t>
      </w:r>
    </w:p>
    <w:p w14:paraId="58553A54" w14:textId="77777777" w:rsidR="00FF1733" w:rsidRDefault="00FF1733" w:rsidP="00FF1733">
      <w:pPr>
        <w:jc w:val="both"/>
      </w:pPr>
      <w:r>
        <w:t>fim de adaptar o texto às regras de técnica legislativa elencadas na Lei Complementar n° 95, de 26 de fevereiro de 1998, que dispõe</w:t>
      </w:r>
    </w:p>
    <w:p w14:paraId="58AB9B88" w14:textId="77777777" w:rsidR="00FF1733" w:rsidRDefault="00FF1733" w:rsidP="00FF1733">
      <w:pPr>
        <w:jc w:val="both"/>
      </w:pPr>
      <w:r>
        <w:t>sobre a elaboração, redação, alteração e consolidação das leis. Nada a opor à propositura, visto que as despesas de sua execução serão cobertas por dotações orçamentárias próprias, suplementadas</w:t>
      </w:r>
    </w:p>
    <w:p w14:paraId="4A7A8347" w14:textId="77777777" w:rsidR="00FF1733" w:rsidRDefault="00FF1733" w:rsidP="00FF1733">
      <w:pPr>
        <w:jc w:val="both"/>
      </w:pPr>
      <w:r>
        <w:t>se necessário.</w:t>
      </w:r>
    </w:p>
    <w:p w14:paraId="590B1096" w14:textId="77777777" w:rsidR="00FF1733" w:rsidRDefault="00FF1733" w:rsidP="00FF1733">
      <w:pPr>
        <w:jc w:val="both"/>
      </w:pPr>
      <w:r>
        <w:t>Favorável, portanto, é o parecer, nos termos do substitutivo da Comissão de Constituição, Justiça e Legislação Participativa. Sala da Comissão de Finanças e Orçamento, em 29/10/2025. Ver. Jair Tatto (PT) - Presidente Ver. Ana Carolina Oliveira (PODE) - Relatora Ver. André Santos (REPUBLICANOS)</w:t>
      </w:r>
    </w:p>
    <w:p w14:paraId="18882382" w14:textId="77777777" w:rsidR="00FF1733" w:rsidRDefault="00FF1733" w:rsidP="00FF1733">
      <w:pPr>
        <w:jc w:val="both"/>
      </w:pPr>
      <w:r>
        <w:t>Ver. Marcelo Messias (MDB)</w:t>
      </w:r>
    </w:p>
    <w:p w14:paraId="39C703F9" w14:textId="77777777" w:rsidR="00FF1733" w:rsidRDefault="00FF1733" w:rsidP="00FF1733">
      <w:pPr>
        <w:jc w:val="both"/>
      </w:pPr>
      <w:r>
        <w:t>Ver. Silvinho Leite (UNIÃO)</w:t>
      </w:r>
    </w:p>
    <w:p w14:paraId="22F047D1" w14:textId="77777777" w:rsidR="00FF1733" w:rsidRDefault="00FF1733" w:rsidP="00FF1733">
      <w:pPr>
        <w:jc w:val="both"/>
      </w:pPr>
      <w:r>
        <w:t>Ver. Major Palumbo (PP)</w:t>
      </w:r>
    </w:p>
    <w:p w14:paraId="76FFE707" w14:textId="77777777" w:rsidR="00FF1733" w:rsidRDefault="00FF1733" w:rsidP="00FF1733">
      <w:pPr>
        <w:jc w:val="both"/>
      </w:pPr>
      <w:r>
        <w:t>3) PL 215/2024 - Verª. Sandra Santana (MDB)</w:t>
      </w:r>
    </w:p>
    <w:p w14:paraId="524EEA08" w14:textId="77777777" w:rsidR="00FF1733" w:rsidRDefault="00FF1733" w:rsidP="00FF1733">
      <w:pPr>
        <w:jc w:val="both"/>
      </w:pPr>
      <w:r>
        <w:t>PARECER Nº 1361/2024 DA COMISSÃO DE CONSTITUIÇÃO, JUSTIÇA E LEGISLAÇÃO PARTICIPATIVA, PUBLICADO NO DOC EM 27/11/2024,</w:t>
      </w:r>
    </w:p>
    <w:p w14:paraId="387523BA" w14:textId="77777777" w:rsidR="00FF1733" w:rsidRDefault="00FF1733" w:rsidP="00FF1733">
      <w:pPr>
        <w:jc w:val="both"/>
      </w:pPr>
      <w:r>
        <w:t>PÁGINA 413, COLUNA 3.</w:t>
      </w:r>
    </w:p>
    <w:p w14:paraId="00E862DA" w14:textId="77777777" w:rsidR="00FF1733" w:rsidRDefault="00FF1733" w:rsidP="00FF1733">
      <w:pPr>
        <w:jc w:val="both"/>
      </w:pPr>
      <w:r>
        <w:t>PARECER Nº 62/2025 DA COMISSÃO DE COMISSÃO DE POLÍTICA URBANA, METROPOLITANA E MEIO AMBIENTE, PUBLICADO NO DOC EM</w:t>
      </w:r>
    </w:p>
    <w:p w14:paraId="6E24F539" w14:textId="77777777" w:rsidR="00FF1733" w:rsidRDefault="00FF1733" w:rsidP="00FF1733">
      <w:pPr>
        <w:jc w:val="both"/>
      </w:pPr>
      <w:r>
        <w:t>10/04/2025, PÁGINA 331, COLUNA 3.</w:t>
      </w:r>
    </w:p>
    <w:p w14:paraId="1AE0761C" w14:textId="77777777" w:rsidR="00FF1733" w:rsidRDefault="00FF1733" w:rsidP="00FF1733">
      <w:pPr>
        <w:jc w:val="both"/>
      </w:pPr>
      <w:r>
        <w:t>PARECER Nº 830/2025 DA COMISSÃO DE COMISSÃO DE EDUCAÇÃO, CULTURA E ESPORTES, PUBLICADO NO DOC EM 07/08/2025, PÁGINA</w:t>
      </w:r>
    </w:p>
    <w:p w14:paraId="301FCC7E" w14:textId="77777777" w:rsidR="00FF1733" w:rsidRDefault="00FF1733" w:rsidP="00FF1733">
      <w:pPr>
        <w:jc w:val="both"/>
      </w:pPr>
      <w:r>
        <w:t>329, COLUNA 2.</w:t>
      </w:r>
    </w:p>
    <w:p w14:paraId="4EF4B9B7" w14:textId="77777777" w:rsidR="00FF1733" w:rsidRDefault="00FF1733" w:rsidP="00FF1733">
      <w:pPr>
        <w:jc w:val="both"/>
      </w:pPr>
      <w:r>
        <w:t>PARECER Nº 1809/2025 DA COMISSÃO DE FINANÇAS E ORÇAMENTO SOBRE O PROJETO DE N ° 215/2024</w:t>
      </w:r>
    </w:p>
    <w:p w14:paraId="1D85874F" w14:textId="77777777" w:rsidR="00FF1733" w:rsidRDefault="00FF1733" w:rsidP="00FF1733">
      <w:pPr>
        <w:jc w:val="both"/>
      </w:pPr>
      <w:r>
        <w:t>O presente projeto de lei, de autoria da nobre Vereadora Dra. Sandra Santana, visa denominar Travessa Sandra Rizzi o espaço inominado</w:t>
      </w:r>
    </w:p>
    <w:p w14:paraId="26A4B5C5" w14:textId="77777777" w:rsidR="00FF1733" w:rsidRDefault="00FF1733" w:rsidP="00FF1733">
      <w:pPr>
        <w:jc w:val="both"/>
      </w:pPr>
      <w:r>
        <w:lastRenderedPageBreak/>
        <w:t xml:space="preserve">localizada entre a Avenida Tomas Rabelo e Silva e a Rua Antônio </w:t>
      </w:r>
      <w:proofErr w:type="spellStart"/>
      <w:r>
        <w:t>Genele</w:t>
      </w:r>
      <w:proofErr w:type="spellEnd"/>
      <w:r>
        <w:t xml:space="preserve"> - Jardim Monte Alegre. A douta Comissão de Constituição, Justiça e Legislação Participativa exarou parecer pela legalidade com apresentação de substitutivo “a</w:t>
      </w:r>
    </w:p>
    <w:p w14:paraId="17DE18C4" w14:textId="77777777" w:rsidR="00FF1733" w:rsidRDefault="00FF1733" w:rsidP="00FF1733">
      <w:pPr>
        <w:jc w:val="both"/>
      </w:pPr>
      <w:r>
        <w:t>fim de adaptar o texto às regras de técnica legislativa elencadas na Lei Complementar n° 95, de 26 de fevereiro de 1998, que dispõe</w:t>
      </w:r>
    </w:p>
    <w:p w14:paraId="3E68D4A5" w14:textId="77777777" w:rsidR="00FF1733" w:rsidRDefault="00FF1733" w:rsidP="00FF1733">
      <w:pPr>
        <w:jc w:val="both"/>
      </w:pPr>
      <w:r>
        <w:t xml:space="preserve">sobre a elaboração, redação, alteração e consolidação das </w:t>
      </w:r>
      <w:proofErr w:type="gramStart"/>
      <w:r>
        <w:t>leis” Quanto</w:t>
      </w:r>
      <w:proofErr w:type="gramEnd"/>
      <w:r>
        <w:t xml:space="preserve"> ao aspecto financeiro, nada a opor à propositura, visto que as despesas de sua execução serão cobertas por dotações orçamentárias próprias, suplementadas se necessário.</w:t>
      </w:r>
    </w:p>
    <w:p w14:paraId="56B295AE" w14:textId="77777777" w:rsidR="00FF1733" w:rsidRDefault="00FF1733" w:rsidP="00FF1733">
      <w:pPr>
        <w:jc w:val="both"/>
      </w:pPr>
      <w:r>
        <w:t>Favorável, portanto, é o parecer, nos termos do substitutivo da Comissão de Constituição, Justiça e Legislação Participativa. Sala da Comissão de Finanças e Orçamento, em29/10/2025. Ver. Jair Tatto (PT) - Presidente Ver. Ana Carolina Oliveira (PODE)</w:t>
      </w:r>
    </w:p>
    <w:p w14:paraId="1C2528F4" w14:textId="77777777" w:rsidR="00FF1733" w:rsidRDefault="00FF1733" w:rsidP="00FF1733">
      <w:pPr>
        <w:jc w:val="both"/>
      </w:pPr>
      <w:r>
        <w:t>Ver. André Santos (REPUBLICANOS) - Abstenção Ver. Marcelo Messias (MDB) - Relator Ver. Silvinho Leite (UNIÃO)</w:t>
      </w:r>
    </w:p>
    <w:p w14:paraId="58A0CBF7" w14:textId="77777777" w:rsidR="00FF1733" w:rsidRDefault="00FF1733" w:rsidP="00FF1733">
      <w:pPr>
        <w:jc w:val="both"/>
      </w:pPr>
      <w:r>
        <w:t>Ver. Major Palumbo (PP)</w:t>
      </w:r>
    </w:p>
    <w:p w14:paraId="2BBDACD5" w14:textId="77777777" w:rsidR="00FF1733" w:rsidRDefault="00FF1733" w:rsidP="00FF1733">
      <w:pPr>
        <w:jc w:val="both"/>
      </w:pPr>
      <w:r>
        <w:t>4) PL 237/2024 - Ver. Sansão Pereira (REPUBLICANOS)</w:t>
      </w:r>
    </w:p>
    <w:p w14:paraId="269C22A6" w14:textId="77777777" w:rsidR="00FF1733" w:rsidRDefault="00FF1733" w:rsidP="00FF1733">
      <w:pPr>
        <w:jc w:val="both"/>
      </w:pPr>
      <w:r>
        <w:t>PARECER Nº 1412/2024 DA COMISSÃO DE CONSTITUIÇÃO, JUSTIÇA E LEGISLAÇÃO PARTICIPATIVA, PUBLICADO NO DOC EM 04/12/2024,</w:t>
      </w:r>
    </w:p>
    <w:p w14:paraId="4EEA07C8" w14:textId="77777777" w:rsidR="00FF1733" w:rsidRDefault="00FF1733" w:rsidP="00FF1733">
      <w:pPr>
        <w:jc w:val="both"/>
      </w:pPr>
      <w:r>
        <w:t>PÁGINA 585, COLUNA 3.</w:t>
      </w:r>
    </w:p>
    <w:p w14:paraId="03395675" w14:textId="77777777" w:rsidR="00FF1733" w:rsidRDefault="00FF1733" w:rsidP="00FF1733">
      <w:pPr>
        <w:jc w:val="both"/>
      </w:pPr>
      <w:r>
        <w:t>PARECER Nº 175/2025 DA COMISSÃO DE COMISSÃO DE EDUCAÇÃO, CULTURA E ESPORTES, PUBLICADO NO DOC EM 24/04/2025, PÁGINA</w:t>
      </w:r>
    </w:p>
    <w:p w14:paraId="49B66EF7" w14:textId="77777777" w:rsidR="00FF1733" w:rsidRDefault="00FF1733" w:rsidP="00FF1733">
      <w:pPr>
        <w:jc w:val="both"/>
      </w:pPr>
      <w:r>
        <w:t>404, COLUNA 2.</w:t>
      </w:r>
    </w:p>
    <w:p w14:paraId="76CBD6DE" w14:textId="77777777" w:rsidR="00FF1733" w:rsidRDefault="00FF1733" w:rsidP="00FF1733">
      <w:pPr>
        <w:jc w:val="both"/>
      </w:pPr>
      <w:r>
        <w:t>PARECER Nº 1810/2025 DA COMISSÃO DE FINANÇAS E ORÇAMENTO SOBRE O PROJETO DE LEI Nº 237/2024</w:t>
      </w:r>
    </w:p>
    <w:p w14:paraId="04FEEB07" w14:textId="77777777" w:rsidR="00FF1733" w:rsidRDefault="00FF1733" w:rsidP="00FF1733">
      <w:pPr>
        <w:jc w:val="both"/>
      </w:pPr>
      <w:r>
        <w:t>O presente projeto de lei, de autoria do nobre Vereador Sansão Pereira, visa alterar a Lei 14.485 de 19 de julho de 2007 — que consolida</w:t>
      </w:r>
    </w:p>
    <w:p w14:paraId="428B2011" w14:textId="77777777" w:rsidR="00FF1733" w:rsidRDefault="00FF1733" w:rsidP="00FF1733">
      <w:pPr>
        <w:jc w:val="both"/>
      </w:pPr>
      <w:r>
        <w:t>a Legislação Municipal referente a datas comemorativas, eventos e feriados do Município de São Paulo — para incluir no Calendário Oficial da Cidade de São Paulo o Dia Municipal dos Profissionais da Comunicação de Rádios e TVs Comunitários, Podcasts e Jornais de Bairros, a ser comemorado no dia 21 do mês de outubro. Em seu parecer, a douta Comissão de Constituição, Justiça e Legislação Participativa apresentou substitutivo “para adequar o projeto à</w:t>
      </w:r>
    </w:p>
    <w:p w14:paraId="6E5A12AD" w14:textId="77777777" w:rsidR="00FF1733" w:rsidRDefault="00FF1733" w:rsidP="00FF1733">
      <w:pPr>
        <w:jc w:val="both"/>
      </w:pPr>
      <w:r>
        <w:lastRenderedPageBreak/>
        <w:t>técnica de elaboração legislativa”. Quanto ao aspecto financeiro, nada a opor à propositura, visto que as despesas de sua execução serão cobertas por dotações orçamentárias próprias, suplementadas se necessário.</w:t>
      </w:r>
    </w:p>
    <w:p w14:paraId="108B6346" w14:textId="77777777" w:rsidR="00FF1733" w:rsidRDefault="00FF1733" w:rsidP="00FF1733">
      <w:pPr>
        <w:jc w:val="both"/>
      </w:pPr>
      <w:r>
        <w:t>Favorável ao substitutivo da Comissão de Constituição, Justiça e Legislação Participativa, portanto, é o parecer. Sala da Comissão de Finanças e Orçamento, em 29/10/2025. Ver. Jair Tatto (PT) - Presidente Ver. Ana Carolina Oliveira (PODE) - Relatora Ver. André Santos (REPUBLICANOS)</w:t>
      </w:r>
    </w:p>
    <w:p w14:paraId="4E6C219C" w14:textId="77777777" w:rsidR="00FF1733" w:rsidRDefault="00FF1733" w:rsidP="00FF1733">
      <w:pPr>
        <w:jc w:val="both"/>
      </w:pPr>
      <w:r>
        <w:t>Ver. Marcelo Messias (MDB)</w:t>
      </w:r>
    </w:p>
    <w:p w14:paraId="25524BD2" w14:textId="77777777" w:rsidR="00FF1733" w:rsidRDefault="00FF1733" w:rsidP="00FF1733">
      <w:pPr>
        <w:jc w:val="both"/>
      </w:pPr>
      <w:r>
        <w:t>Ver. Silvinho Leite (UNIÃO)</w:t>
      </w:r>
    </w:p>
    <w:p w14:paraId="61336B36" w14:textId="77777777" w:rsidR="00FF1733" w:rsidRDefault="00FF1733" w:rsidP="00FF1733">
      <w:pPr>
        <w:jc w:val="both"/>
      </w:pPr>
      <w:r>
        <w:t>Ver. Major Palumbo (PP)</w:t>
      </w:r>
    </w:p>
    <w:p w14:paraId="0CA4F21A" w14:textId="77777777" w:rsidR="00FF1733" w:rsidRDefault="00FF1733" w:rsidP="00FF1733">
      <w:pPr>
        <w:jc w:val="both"/>
      </w:pPr>
      <w:r>
        <w:t>5) PL 284/2024 - Ver. George Hato (MDB)</w:t>
      </w:r>
    </w:p>
    <w:p w14:paraId="2EE8901C" w14:textId="77777777" w:rsidR="00FF1733" w:rsidRDefault="00FF1733" w:rsidP="00FF1733">
      <w:pPr>
        <w:jc w:val="both"/>
      </w:pPr>
      <w:r>
        <w:t>PARECER Nº 775/2024 DA COMISSÃO DE CONSTITUIÇÃO, JUSTIÇA E LEGISLAÇÃO PARTICIPATIVA, PUBLICADO NO DOC EM 12/06/2024,</w:t>
      </w:r>
    </w:p>
    <w:p w14:paraId="2AED52A5" w14:textId="77777777" w:rsidR="00FF1733" w:rsidRDefault="00FF1733" w:rsidP="00FF1733">
      <w:pPr>
        <w:jc w:val="both"/>
      </w:pPr>
      <w:r>
        <w:t>PÁGINA 388, COLUNA 2.</w:t>
      </w:r>
    </w:p>
    <w:p w14:paraId="6D8860ED" w14:textId="77777777" w:rsidR="00FF1733" w:rsidRDefault="00FF1733" w:rsidP="00FF1733">
      <w:pPr>
        <w:jc w:val="both"/>
      </w:pPr>
      <w:r>
        <w:t>PARECER Nº 272/2025 DA COMISSÃO DE COMISSÃO DE EDUCAÇÃO, CULTURA E ESPORTES, PUBLICADO NO DOC EM 08/05/2025, PÁGINA</w:t>
      </w:r>
    </w:p>
    <w:p w14:paraId="23FB4DE6" w14:textId="77777777" w:rsidR="00FF1733" w:rsidRDefault="00FF1733" w:rsidP="00FF1733">
      <w:pPr>
        <w:jc w:val="both"/>
      </w:pPr>
      <w:r>
        <w:t>324, COLUNA 3.</w:t>
      </w:r>
    </w:p>
    <w:p w14:paraId="7AE8364F" w14:textId="77777777" w:rsidR="00FF1733" w:rsidRDefault="00FF1733" w:rsidP="00FF1733">
      <w:pPr>
        <w:jc w:val="both"/>
      </w:pPr>
      <w:r>
        <w:t>PARECER Nº 1811/2025 DA COMISSÃO DE FINANÇAS E ORÇAMENTO SOBRE O PROJETO DE LEI N ° 284/2024</w:t>
      </w:r>
    </w:p>
    <w:p w14:paraId="39787906" w14:textId="77777777" w:rsidR="00FF1733" w:rsidRDefault="00FF1733" w:rsidP="00FF1733">
      <w:pPr>
        <w:jc w:val="both"/>
      </w:pPr>
      <w:r>
        <w:t>O presente projeto de lei, de autoria do nobre Vereador George Hato, visa alterar a Lei nº 14.485, de 19 de julho de 2007, para incluir no Calendário de Eventos da Cidade de São Paulo o Dia Municipal da Ordem dos Templários “Grão Mestre David Caparelli”. A douta Comissão de Constituição, Justiça e Legislação Participativa exarou parecer pela legalidade com apresentação de substitutivo a</w:t>
      </w:r>
    </w:p>
    <w:p w14:paraId="5DC7ACA0" w14:textId="77777777" w:rsidR="00FF1733" w:rsidRDefault="00FF1733" w:rsidP="00FF1733">
      <w:pPr>
        <w:jc w:val="both"/>
      </w:pPr>
      <w:r>
        <w:t>fim de adaptar o texto às regras de técnica legislativa elencadas na Lei Complementar n° 95, de 26 de fevereiro de 1998, que dispõe</w:t>
      </w:r>
    </w:p>
    <w:p w14:paraId="503660F9" w14:textId="77777777" w:rsidR="00FF1733" w:rsidRDefault="00FF1733" w:rsidP="00FF1733">
      <w:pPr>
        <w:jc w:val="both"/>
      </w:pPr>
      <w:r>
        <w:t>sobre a elaboração, redação, alteração e consolidação das leis. Quanto ao aspecto financeiro, nada a opor à propositura, visto que as despesas de sua execução serão cobertas por dotações orçamentárias próprias, suplementadas se necessário.</w:t>
      </w:r>
    </w:p>
    <w:p w14:paraId="51330B0B" w14:textId="77777777" w:rsidR="00FF1733" w:rsidRDefault="00FF1733" w:rsidP="00FF1733">
      <w:pPr>
        <w:jc w:val="both"/>
      </w:pPr>
      <w:r>
        <w:t>Favorável, portanto, é o parecer, nos termos do substitutivo da Comissão de Constituição, Justiça e Legislação Participativa. Sala da Comissão de Finanças e Orçamento, em 29/10/2025. Ver. Jair Tatto (PT) - Presidente Ver. Ana Carolina Oliveira (PODE)</w:t>
      </w:r>
    </w:p>
    <w:p w14:paraId="2E3B95FD" w14:textId="77777777" w:rsidR="00FF1733" w:rsidRDefault="00FF1733" w:rsidP="00FF1733">
      <w:pPr>
        <w:jc w:val="both"/>
      </w:pPr>
      <w:r>
        <w:lastRenderedPageBreak/>
        <w:t>Ver. André Santos (REPUBLICANOS) - Contrário Ver. Marcelo Messias (MDB) - Relator Ver. Silvinho Leite (UNIÃO)</w:t>
      </w:r>
    </w:p>
    <w:p w14:paraId="3EF5E174" w14:textId="77777777" w:rsidR="00FF1733" w:rsidRDefault="00FF1733" w:rsidP="00FF1733">
      <w:pPr>
        <w:jc w:val="both"/>
      </w:pPr>
      <w:r>
        <w:t>Ver. Major Palumbo (PP)</w:t>
      </w:r>
    </w:p>
    <w:p w14:paraId="79D6F11C" w14:textId="77777777" w:rsidR="00FF1733" w:rsidRDefault="00FF1733" w:rsidP="00FF1733">
      <w:pPr>
        <w:jc w:val="both"/>
      </w:pPr>
      <w:r>
        <w:t>6) PL 075/2025 - Verª. Dra. Sandra Tadeu (PL)</w:t>
      </w:r>
    </w:p>
    <w:p w14:paraId="45ECB46F" w14:textId="77777777" w:rsidR="00FF1733" w:rsidRDefault="00FF1733" w:rsidP="00FF1733">
      <w:pPr>
        <w:jc w:val="both"/>
      </w:pPr>
      <w:r>
        <w:t>PARECER Nº 284/2025 DA COMISSÃO DE CONSTITUIÇÃO, JUSTIÇA E LEGISLAÇÃO PARTICIPATIVA, PUBLICADO NO DOC EM 08/05/25,</w:t>
      </w:r>
    </w:p>
    <w:p w14:paraId="24D2EA81" w14:textId="77777777" w:rsidR="00FF1733" w:rsidRDefault="00FF1733" w:rsidP="00FF1733">
      <w:pPr>
        <w:jc w:val="both"/>
      </w:pPr>
      <w:r>
        <w:t>PÁGINA 313, COLUNA 1.</w:t>
      </w:r>
    </w:p>
    <w:p w14:paraId="4A7B2B15" w14:textId="77777777" w:rsidR="00FF1733" w:rsidRDefault="00FF1733" w:rsidP="00FF1733">
      <w:pPr>
        <w:jc w:val="both"/>
      </w:pPr>
      <w:r>
        <w:t>PARECER Nº 1154/2025 DA COMISSÃO DE COMISSÃO DE EDUCAÇÃO, CULTURA E ESPORTES, PUBLICADO NO DOC EM 04/09/2025,</w:t>
      </w:r>
    </w:p>
    <w:p w14:paraId="7230A4C2" w14:textId="77777777" w:rsidR="00FF1733" w:rsidRDefault="00FF1733" w:rsidP="00FF1733">
      <w:pPr>
        <w:jc w:val="both"/>
      </w:pPr>
      <w:r>
        <w:t>PÁGINA 353, COLUNA 2.</w:t>
      </w:r>
    </w:p>
    <w:p w14:paraId="4F2DA867" w14:textId="77777777" w:rsidR="00FF1733" w:rsidRDefault="00FF1733" w:rsidP="00FF1733">
      <w:pPr>
        <w:jc w:val="both"/>
      </w:pPr>
      <w:r>
        <w:t>PARECER Nº 1812/2025 DA COMISSÃO DE FINANÇAS E ORÇAMENTO SOBRE O PROJETO DE LEI Nº 75/2025</w:t>
      </w:r>
    </w:p>
    <w:p w14:paraId="25A2500F" w14:textId="77777777" w:rsidR="00FF1733" w:rsidRDefault="00FF1733" w:rsidP="00FF1733">
      <w:pPr>
        <w:jc w:val="both"/>
      </w:pPr>
      <w:r>
        <w:t>O presente projeto de lei, de autoria da nobre Vereadora Dra. Sandra Tadeu, visa alterar a Lei nº 14.485 de 19 de julho de 2007, para</w:t>
      </w:r>
    </w:p>
    <w:p w14:paraId="5EE624B7" w14:textId="77777777" w:rsidR="00FF1733" w:rsidRDefault="00FF1733" w:rsidP="00FF1733">
      <w:pPr>
        <w:jc w:val="both"/>
      </w:pPr>
      <w:r>
        <w:t>incluir, no Calendário de Eventos da Cidade de São Paulo, o mês Junho Laranja, de combate e prevenção as queimaduras de pele. A douta Comissão de Constituição, Justiça e Legislação Participativa exarou parecer pela legalidade com apresentação de substitutivo “a</w:t>
      </w:r>
    </w:p>
    <w:p w14:paraId="3E1B7572" w14:textId="77777777" w:rsidR="00FF1733" w:rsidRDefault="00FF1733" w:rsidP="00FF1733">
      <w:pPr>
        <w:jc w:val="both"/>
      </w:pPr>
      <w:r>
        <w:t>fim de adaptar o texto às regras de técnica legislativa elencadas na Lei Complementar n° 95, de 26 de fevereiro de 1998, que dispõe</w:t>
      </w:r>
    </w:p>
    <w:p w14:paraId="3E755EA5" w14:textId="77777777" w:rsidR="00FF1733" w:rsidRDefault="00FF1733" w:rsidP="00FF1733">
      <w:pPr>
        <w:jc w:val="both"/>
      </w:pPr>
      <w:r>
        <w:t>sobre a elaboração, redação, alteração e consolidação das leis”. Quanto ao aspecto financeiro, nada há a opor à propositura, visto que as despesas de sua execução serão cobertas por dotações orçamentárias próprias, suplementadas se necessário.</w:t>
      </w:r>
    </w:p>
    <w:p w14:paraId="37BCBDAD" w14:textId="77777777" w:rsidR="00FF1733" w:rsidRDefault="00FF1733" w:rsidP="00FF1733">
      <w:pPr>
        <w:jc w:val="both"/>
      </w:pPr>
      <w:r>
        <w:t>Favorável, portanto, é o parecer, nos termos do substitutivo da Comissão de Constituição, Justiça e Legislação Participativa. Sala da Comissão de Finanças e Orçamento, em 29/10/2025. Ver. Jair Tatto (PT) - Presidente Ver. Ana Carolina Oliveira (PODE) - Relatora Ver. André Santos (REPUBLICANOS)</w:t>
      </w:r>
    </w:p>
    <w:p w14:paraId="5EC5789A" w14:textId="77777777" w:rsidR="00FF1733" w:rsidRDefault="00FF1733" w:rsidP="00FF1733">
      <w:pPr>
        <w:jc w:val="both"/>
      </w:pPr>
      <w:r>
        <w:t>Ver. Marcelo Messias (MDB)</w:t>
      </w:r>
    </w:p>
    <w:p w14:paraId="58B09538" w14:textId="77777777" w:rsidR="00FF1733" w:rsidRDefault="00FF1733" w:rsidP="00FF1733">
      <w:pPr>
        <w:jc w:val="both"/>
      </w:pPr>
      <w:r>
        <w:t>Ver. Silvinho Leite (UNIÃO)</w:t>
      </w:r>
    </w:p>
    <w:p w14:paraId="0959670E" w14:textId="77777777" w:rsidR="00FF1733" w:rsidRDefault="00FF1733" w:rsidP="00FF1733">
      <w:pPr>
        <w:jc w:val="both"/>
      </w:pPr>
      <w:r>
        <w:t>Ver. Major Palumbo (PP)</w:t>
      </w:r>
    </w:p>
    <w:p w14:paraId="45D3322B" w14:textId="77777777" w:rsidR="00FF1733" w:rsidRDefault="00FF1733" w:rsidP="00FF1733">
      <w:pPr>
        <w:jc w:val="both"/>
      </w:pPr>
      <w:r>
        <w:t xml:space="preserve">7) PL 014/2021 - Ver. Rubinho Nunes (UNIÃO), Ver. Professor Toninho </w:t>
      </w:r>
      <w:proofErr w:type="spellStart"/>
      <w:r>
        <w:t>Vespoli</w:t>
      </w:r>
      <w:proofErr w:type="spellEnd"/>
      <w:r>
        <w:t xml:space="preserve"> (PSOL)</w:t>
      </w:r>
    </w:p>
    <w:p w14:paraId="52386A4C" w14:textId="77777777" w:rsidR="00FF1733" w:rsidRDefault="00FF1733" w:rsidP="00FF1733">
      <w:pPr>
        <w:jc w:val="both"/>
      </w:pPr>
      <w:r>
        <w:lastRenderedPageBreak/>
        <w:t>PARECER Nº 384/2021 DA COMISSÃO DE CONSTITUIÇÃO, JUSTIÇA E LEGISLAÇÃO PARTICIPATIVA, PUBLICADO NO DOC EM 27/05/2021,</w:t>
      </w:r>
    </w:p>
    <w:p w14:paraId="5952B4CF" w14:textId="77777777" w:rsidR="00FF1733" w:rsidRDefault="00FF1733" w:rsidP="00FF1733">
      <w:pPr>
        <w:jc w:val="both"/>
      </w:pPr>
      <w:r>
        <w:t>PÁGINA 108, COLUNA 1.</w:t>
      </w:r>
    </w:p>
    <w:p w14:paraId="54EF42D0" w14:textId="77777777" w:rsidR="00FF1733" w:rsidRDefault="00FF1733" w:rsidP="00FF1733">
      <w:pPr>
        <w:jc w:val="both"/>
      </w:pPr>
      <w:r>
        <w:t>PARECER Nº 1596/2021 DA COMISSÃO DE COMISSÃO DE POLÍTICA URBANA, METROPOLITANA E MEIO AMBIENTE, PUBLICADO NO DOC EM</w:t>
      </w:r>
    </w:p>
    <w:p w14:paraId="79E308B0" w14:textId="77777777" w:rsidR="00FF1733" w:rsidRDefault="00FF1733" w:rsidP="00FF1733">
      <w:pPr>
        <w:jc w:val="both"/>
      </w:pPr>
      <w:r>
        <w:t>15/12/2021, PÁGINA 101, COLUNA 1.</w:t>
      </w:r>
    </w:p>
    <w:p w14:paraId="15D1540E" w14:textId="77777777" w:rsidR="00FF1733" w:rsidRDefault="00FF1733" w:rsidP="00FF1733">
      <w:pPr>
        <w:jc w:val="both"/>
      </w:pPr>
      <w:r>
        <w:t>PARECER Nº 1813/2025 DA COMISSÃO DE FINANÇAS E ORÇAMENTO SOBRE O PROJETO DE LEI Nº 14/2021</w:t>
      </w:r>
    </w:p>
    <w:p w14:paraId="1A926A57" w14:textId="77777777" w:rsidR="00FF1733" w:rsidRDefault="00FF1733" w:rsidP="00FF1733">
      <w:pPr>
        <w:jc w:val="both"/>
      </w:pPr>
      <w:r>
        <w:t xml:space="preserve">O presente projeto de lei, de autoria dos nobres Vereadores Rubinho Nunes e Professor Toninho </w:t>
      </w:r>
      <w:proofErr w:type="spellStart"/>
      <w:r>
        <w:t>Vespoli</w:t>
      </w:r>
      <w:proofErr w:type="spellEnd"/>
      <w:r>
        <w:t>, visa alterar o parágrafo único do artigo 3º da Lei n.º 14.483 de 16 de julho de 2007 que dispõe sobre a criação e a venda no varejo de cães e gatos, por estabelecimentos</w:t>
      </w:r>
    </w:p>
    <w:p w14:paraId="7E06497E" w14:textId="77777777" w:rsidR="00FF1733" w:rsidRDefault="00FF1733" w:rsidP="00FF1733">
      <w:pPr>
        <w:jc w:val="both"/>
      </w:pPr>
      <w:r>
        <w:t>comerciais no Município de São Paulo, bem como as doações em eventos de adoção desses animais. O parágrafo único do art. 3º da Lei 14.483/2007:</w:t>
      </w:r>
    </w:p>
    <w:p w14:paraId="523E6853" w14:textId="77777777" w:rsidR="00FF1733" w:rsidRDefault="00FF1733" w:rsidP="00FF1733">
      <w:pPr>
        <w:jc w:val="both"/>
      </w:pPr>
      <w:r>
        <w:t xml:space="preserve">Parágrafo único - Excetua-se das vedações previstas no "caput" deste artigo os eventos de doação em parques </w:t>
      </w:r>
      <w:proofErr w:type="spellStart"/>
      <w:proofErr w:type="gramStart"/>
      <w:r>
        <w:t>municipais,previamente</w:t>
      </w:r>
      <w:proofErr w:type="spellEnd"/>
      <w:proofErr w:type="gramEnd"/>
    </w:p>
    <w:p w14:paraId="3F35143D" w14:textId="77777777" w:rsidR="00FF1733" w:rsidRDefault="00FF1733" w:rsidP="00FF1733">
      <w:pPr>
        <w:jc w:val="both"/>
      </w:pPr>
      <w:r>
        <w:t>autorizados pelo órgão público ao qual o parque está afeto e Conselho Gestor do respectivo parque, e mediante o atendimento das exigências previstas no Capítulo II desta lei.</w:t>
      </w:r>
    </w:p>
    <w:p w14:paraId="72564B10" w14:textId="77777777" w:rsidR="00FF1733" w:rsidRDefault="00FF1733" w:rsidP="00FF1733">
      <w:pPr>
        <w:jc w:val="both"/>
      </w:pPr>
      <w:r>
        <w:t>Passa a vigorar com a seguinte redação:</w:t>
      </w:r>
    </w:p>
    <w:p w14:paraId="738A9C05" w14:textId="77777777" w:rsidR="00FF1733" w:rsidRDefault="00FF1733" w:rsidP="00FF1733">
      <w:pPr>
        <w:jc w:val="both"/>
      </w:pPr>
      <w:r>
        <w:t>Parágrafo único. Excetua-se das vedações previstas no "caput" deste artigo os eventos de doação em parques municipais, previamente</w:t>
      </w:r>
    </w:p>
    <w:p w14:paraId="27906BB9" w14:textId="77777777" w:rsidR="00FF1733" w:rsidRDefault="00FF1733" w:rsidP="00FF1733">
      <w:pPr>
        <w:jc w:val="both"/>
      </w:pPr>
      <w:r>
        <w:t>autorizados pelo órgão público competente, e mediante o atendimento das exigências previstas no Capítulo II desta lei. A propositura ainda visa alterar o art. 4° da Lei 14.483, de 16 de julho de 2007, com o objetivo de permitir a realização de eventos de doação de cães e gatos em estabelecimentos devidamente legalizados bem como em praças, ruas, parques e outras áreas públicas do Município de São Paulo. A douta Comissão de Constituição, Justiça e Legislação Participativa apresentou parecer pela legalidade, com substitutivo “para (i) adaptar a redação aos termos da Lei Complementar nº 95 de 1998, que dispõe sobre a elaboração, a redação, a alteração e a</w:t>
      </w:r>
    </w:p>
    <w:p w14:paraId="6A814E14" w14:textId="77777777" w:rsidR="00FF1733" w:rsidRDefault="00FF1733" w:rsidP="00FF1733">
      <w:pPr>
        <w:jc w:val="both"/>
      </w:pPr>
      <w:r>
        <w:t>consolidação das normas jurídicas; e (</w:t>
      </w:r>
      <w:proofErr w:type="spellStart"/>
      <w:r>
        <w:t>ii</w:t>
      </w:r>
      <w:proofErr w:type="spellEnd"/>
      <w:r>
        <w:t xml:space="preserve">) para excluir o comando que implicava a supressão de atribuição dos conselhos gestores de parques públicos, por se tratar de matéria sujeita à iniciativa privativa do Poder Executivo”. Quanto ao aspecto financeiro, nada há a opor à propositura, visto que as despesas de sua execução </w:t>
      </w:r>
      <w:r>
        <w:lastRenderedPageBreak/>
        <w:t>serão cobertas por dotações orçamentárias próprias, suplementadas se necessário.</w:t>
      </w:r>
    </w:p>
    <w:p w14:paraId="7D9D461B" w14:textId="77777777" w:rsidR="00FF1733" w:rsidRDefault="00FF1733" w:rsidP="00FF1733">
      <w:pPr>
        <w:jc w:val="both"/>
      </w:pPr>
      <w:r>
        <w:t>Favorável, portanto, é o parecer, nos termos do substitutivo da Comissão de Constituição, Justiça e Legislação Participativa. Sala da Comissão de Finanças e Orçamento, em 29/10/2025. Ver. Jair Tatto (PT) - Presidente Ver. Ana Carolina Oliveira (PODE)</w:t>
      </w:r>
    </w:p>
    <w:p w14:paraId="159768C8" w14:textId="77777777" w:rsidR="00FF1733" w:rsidRDefault="00FF1733" w:rsidP="00FF1733">
      <w:pPr>
        <w:jc w:val="both"/>
      </w:pPr>
      <w:r>
        <w:t>Ver. André Santos (REPUBLICANOS)</w:t>
      </w:r>
    </w:p>
    <w:p w14:paraId="6C9B7494" w14:textId="77777777" w:rsidR="00FF1733" w:rsidRDefault="00FF1733" w:rsidP="00FF1733">
      <w:pPr>
        <w:jc w:val="both"/>
      </w:pPr>
      <w:r>
        <w:t>Ver. Marcelo Messias (MDB)</w:t>
      </w:r>
    </w:p>
    <w:p w14:paraId="22D44D40" w14:textId="77777777" w:rsidR="00FF1733" w:rsidRDefault="00FF1733" w:rsidP="00FF1733">
      <w:pPr>
        <w:jc w:val="both"/>
      </w:pPr>
      <w:r>
        <w:t>Ver. Silvinho Leite (UNIÃO)</w:t>
      </w:r>
    </w:p>
    <w:p w14:paraId="45A450EA" w14:textId="77777777" w:rsidR="00FF1733" w:rsidRDefault="00FF1733" w:rsidP="00FF1733">
      <w:pPr>
        <w:jc w:val="both"/>
      </w:pPr>
      <w:r>
        <w:t>Ver. Keit Lima (PSOL) - Relatora Ver. Major Palumbo (PP)</w:t>
      </w:r>
    </w:p>
    <w:p w14:paraId="4BC0F17B" w14:textId="77777777" w:rsidR="00FF1733" w:rsidRDefault="00FF1733" w:rsidP="00FF1733">
      <w:pPr>
        <w:jc w:val="both"/>
      </w:pPr>
      <w:r>
        <w:t>COMISSÃO DE FINANÇAS E ORÇAMENTO</w:t>
      </w:r>
    </w:p>
    <w:p w14:paraId="43FCD8AB" w14:textId="77777777" w:rsidR="00FF1733" w:rsidRDefault="00FF1733" w:rsidP="00FF1733">
      <w:pPr>
        <w:jc w:val="both"/>
      </w:pPr>
      <w:r>
        <w:t>RETIFICAÇÃO DE PUBLICAÇÃO</w:t>
      </w:r>
    </w:p>
    <w:p w14:paraId="561101EB" w14:textId="77777777" w:rsidR="00FF1733" w:rsidRDefault="00FF1733" w:rsidP="00FF1733">
      <w:pPr>
        <w:jc w:val="both"/>
      </w:pPr>
      <w:r>
        <w:t>Na publicação havida no Diário Oficial da Cidade de 23/10/2025, página 346, coluna 1, leia-se como segue e não como constou:</w:t>
      </w:r>
    </w:p>
    <w:p w14:paraId="6583807E" w14:textId="77777777" w:rsidR="00FF1733" w:rsidRDefault="00FF1733" w:rsidP="00FF1733">
      <w:pPr>
        <w:jc w:val="both"/>
      </w:pPr>
      <w:r>
        <w:t>ABERTURA DE PRAZO PARA INTERPOSIÇÃO DE RECURSO CONTRA A DISPENSA DA COMPETÊNCIA DE DELIBERAÇÃO PELO</w:t>
      </w:r>
    </w:p>
    <w:p w14:paraId="00E53FBD" w14:textId="77777777" w:rsidR="00FF1733" w:rsidRDefault="00FF1733" w:rsidP="00FF1733">
      <w:pPr>
        <w:jc w:val="both"/>
      </w:pPr>
      <w:r>
        <w:t>PLENÁRIO. De acordo com o disposto no artigo 46, inciso X, e artigo 82, da Resolução n.º 2, de 26 de abril de 1991 (Regimento Interno),</w:t>
      </w:r>
    </w:p>
    <w:p w14:paraId="75CAE097" w14:textId="77777777" w:rsidR="00FF1733" w:rsidRDefault="00FF1733" w:rsidP="00FF1733">
      <w:pPr>
        <w:jc w:val="both"/>
      </w:pPr>
      <w:r>
        <w:t>comunicamos que está aberto a partir desta data, por 5 (cinco) sessões ordinárias, o prazo para interposição de recurso contra a dispensa da competência de deliberação pelo Plenário dos projetos abaixo relacionados, na forma do último substitutivo apresentado, quando houver, ou do texto original: 1) PL 692/2019 - Ver. George Hato (MDB)</w:t>
      </w:r>
    </w:p>
    <w:p w14:paraId="03170423" w14:textId="77777777" w:rsidR="00FF1733" w:rsidRDefault="00FF1733" w:rsidP="00FF1733">
      <w:pPr>
        <w:jc w:val="both"/>
      </w:pPr>
      <w:r>
        <w:t>2) PL 70/2024 - Ver. Eliseu Gabriel (PSB)</w:t>
      </w:r>
    </w:p>
    <w:p w14:paraId="2506545C" w14:textId="77777777" w:rsidR="00FF1733" w:rsidRDefault="00FF1733" w:rsidP="00FF1733">
      <w:pPr>
        <w:jc w:val="both"/>
      </w:pPr>
      <w:r>
        <w:t>3) PL 528/2024 - Ver. Dra. Sandra Tadeu (PL)</w:t>
      </w:r>
    </w:p>
    <w:p w14:paraId="7EDF1640" w14:textId="77777777" w:rsidR="00FF1733" w:rsidRDefault="00FF1733" w:rsidP="00FF1733">
      <w:pPr>
        <w:jc w:val="both"/>
      </w:pPr>
      <w:r>
        <w:t>4) PL 580/2024 - Ver. Eliseu Gabriel (PSB)</w:t>
      </w:r>
    </w:p>
    <w:p w14:paraId="4F659B5F" w14:textId="77777777" w:rsidR="00FF1733" w:rsidRDefault="00FF1733" w:rsidP="00FF1733">
      <w:pPr>
        <w:jc w:val="both"/>
      </w:pPr>
      <w:r>
        <w:t>5) PL 624/2024 - Ver. Eliseu Gabriel (PSB)</w:t>
      </w:r>
    </w:p>
    <w:p w14:paraId="08066AC0" w14:textId="77777777" w:rsidR="00FF1733" w:rsidRDefault="00FF1733" w:rsidP="00FF1733">
      <w:pPr>
        <w:jc w:val="both"/>
      </w:pPr>
      <w:r>
        <w:t>6) PL 747/2024 - Ver. Ricardo Teixeira (UNIÃO)</w:t>
      </w:r>
    </w:p>
    <w:p w14:paraId="7939F60D" w14:textId="77777777" w:rsidR="00FF1733" w:rsidRDefault="00FF1733" w:rsidP="00FF1733">
      <w:pPr>
        <w:jc w:val="both"/>
      </w:pPr>
      <w:r>
        <w:t>COMISSÃO DE SAÚDE, PROMOÇÃO SOCIAL, TRABALHO E MULHER</w:t>
      </w:r>
    </w:p>
    <w:p w14:paraId="3FA15AAA" w14:textId="77777777" w:rsidR="00FF1733" w:rsidRDefault="00FF1733" w:rsidP="00FF1733">
      <w:pPr>
        <w:jc w:val="both"/>
      </w:pPr>
      <w:r>
        <w:t>PARECER N° 1825/2025 DA COMISSÃO DE SAÚDE, PROMOÇÃO SOCIAL, TRABALHO E MULHER SOBRE O PROJETO DE LEI Nº 609/2011.</w:t>
      </w:r>
    </w:p>
    <w:p w14:paraId="2C201509" w14:textId="77777777" w:rsidR="00FF1733" w:rsidRDefault="00FF1733" w:rsidP="00FF1733">
      <w:pPr>
        <w:jc w:val="both"/>
      </w:pPr>
      <w:r>
        <w:lastRenderedPageBreak/>
        <w:t>O presente projeto, de autoria dos nobres Vereadores José Police Neto; Marco Aurelio Cunha; Sandra Tadeu; Gilberto Natalini; Paulo</w:t>
      </w:r>
    </w:p>
    <w:p w14:paraId="65D3B59C" w14:textId="77777777" w:rsidR="00FF1733" w:rsidRDefault="00FF1733" w:rsidP="00FF1733">
      <w:pPr>
        <w:jc w:val="both"/>
      </w:pPr>
      <w:r>
        <w:t>Frange; Jamil Murad e Milton Ferreira, dispõe sobre a concessão de incentivo à implantação de atividades de saúde nas áreas envoltórias de hospitais existentes, e dá outras providências.</w:t>
      </w:r>
    </w:p>
    <w:p w14:paraId="05EB1C7C" w14:textId="77777777" w:rsidR="00FF1733" w:rsidRDefault="00FF1733" w:rsidP="00FF1733">
      <w:pPr>
        <w:jc w:val="both"/>
      </w:pPr>
      <w:r>
        <w:t>A Comissão de Constituição, Justiça e Legislação Participativa exarou parecer pela legalidade.</w:t>
      </w:r>
    </w:p>
    <w:p w14:paraId="27B0695C" w14:textId="77777777" w:rsidR="00FF1733" w:rsidRDefault="00FF1733" w:rsidP="00FF1733">
      <w:pPr>
        <w:jc w:val="both"/>
      </w:pPr>
      <w:r>
        <w:t>A Comissão de Política Urbana, Metropolitana e Meio Ambiente proferiu parecer contrário ao projeto de lei.</w:t>
      </w:r>
    </w:p>
    <w:p w14:paraId="35C6BD9F" w14:textId="77777777" w:rsidR="00FF1733" w:rsidRDefault="00FF1733" w:rsidP="00FF1733">
      <w:pPr>
        <w:jc w:val="both"/>
      </w:pPr>
      <w:r>
        <w:t>A Comissão de Administração Pública emitiu parecer favorável ao projeto de lei.</w:t>
      </w:r>
    </w:p>
    <w:p w14:paraId="24655661" w14:textId="77777777" w:rsidR="00FF1733" w:rsidRDefault="00FF1733" w:rsidP="00FF1733">
      <w:pPr>
        <w:jc w:val="both"/>
      </w:pPr>
      <w:r>
        <w:t>O Projeto de Lei nº 609/2011 apresenta proposta relevante para o ordenamento urbano e para a melhoria da oferta de serviços de saúde na cidade, ao estabelecer diretrizes para a instalação de serviços de saúde complementares às atividades hospitalares.</w:t>
      </w:r>
    </w:p>
    <w:p w14:paraId="5EAF8401" w14:textId="77777777" w:rsidR="00FF1733" w:rsidRDefault="00FF1733" w:rsidP="00FF1733">
      <w:pPr>
        <w:jc w:val="both"/>
      </w:pPr>
      <w:r>
        <w:t>A propositura busca disciplinar a instalação desses serviços de forma a reduzir os impactos decorrentes da proliferação desordenada em</w:t>
      </w:r>
    </w:p>
    <w:p w14:paraId="0E68001F" w14:textId="77777777" w:rsidR="00FF1733" w:rsidRDefault="00FF1733" w:rsidP="00FF1733">
      <w:pPr>
        <w:jc w:val="both"/>
      </w:pPr>
      <w:r>
        <w:t>regiões hospitalares, promovendo, simultaneamente, a otimização dos benefícios resultantes da proximidade com os hospitais. Para</w:t>
      </w:r>
    </w:p>
    <w:p w14:paraId="46D94C00" w14:textId="77777777" w:rsidR="00FF1733" w:rsidRDefault="00FF1733" w:rsidP="00FF1733">
      <w:pPr>
        <w:jc w:val="both"/>
      </w:pPr>
      <w:r>
        <w:t>tanto, define uma faixa de amortecimento de 40 metros ao redor dos hospitais, na qual são incentivados serviços como ambulatórios,</w:t>
      </w:r>
    </w:p>
    <w:p w14:paraId="19457252" w14:textId="77777777" w:rsidR="00FF1733" w:rsidRDefault="00FF1733" w:rsidP="00FF1733">
      <w:pPr>
        <w:jc w:val="both"/>
      </w:pPr>
      <w:r>
        <w:t xml:space="preserve">centros de diagnósticos, laboratórios, clínicas médicas e odontológicas, unidades de reabilitação, serviços de home </w:t>
      </w:r>
      <w:proofErr w:type="spellStart"/>
      <w:r>
        <w:t>care</w:t>
      </w:r>
      <w:proofErr w:type="spellEnd"/>
      <w:r>
        <w:t>, entre outros.</w:t>
      </w:r>
    </w:p>
    <w:p w14:paraId="183F70DC" w14:textId="77777777" w:rsidR="00FF1733" w:rsidRDefault="00FF1733" w:rsidP="00FF1733">
      <w:pPr>
        <w:jc w:val="both"/>
      </w:pPr>
      <w:r>
        <w:t>Apesar de algumas preocupações inicialmente levantadas pelo Executivo quanto à compatibilidade com o Plano Diretor Estratégico, é</w:t>
      </w:r>
    </w:p>
    <w:p w14:paraId="54D95CD2" w14:textId="77777777" w:rsidR="00FF1733" w:rsidRDefault="00FF1733" w:rsidP="00FF1733">
      <w:pPr>
        <w:jc w:val="both"/>
      </w:pPr>
      <w:r>
        <w:t>relevante destacar que o projeto foi apresentado antes da implementação da Lei nº 16.050/2014 (Plano Diretor Estratégico) e da Lei nº 16.402/2016 (Lei de Parcelamento, Uso e Ocupação do Solo), que já flexibilizam a instalação de hospitais e usos correlatos em áreas próximas a eixos estruturais da cidade e estações de transporte. Ademais, o tema foi amplamente discutido em audiências públicas</w:t>
      </w:r>
    </w:p>
    <w:p w14:paraId="31CAC745" w14:textId="77777777" w:rsidR="00FF1733" w:rsidRDefault="00FF1733" w:rsidP="00FF1733">
      <w:pPr>
        <w:jc w:val="both"/>
      </w:pPr>
      <w:r>
        <w:t xml:space="preserve">realizadas nos dias 14 e 28 de abril de 2021, nas quais foi apontado que o projeto </w:t>
      </w:r>
      <w:proofErr w:type="gramStart"/>
      <w:r>
        <w:t>encontra-se</w:t>
      </w:r>
      <w:proofErr w:type="gramEnd"/>
      <w:r>
        <w:t xml:space="preserve"> contemplado pelas disposições da Lei de Zoneamento vigente.</w:t>
      </w:r>
    </w:p>
    <w:p w14:paraId="4B4B79E2" w14:textId="77777777" w:rsidR="00FF1733" w:rsidRDefault="00FF1733" w:rsidP="00FF1733">
      <w:pPr>
        <w:jc w:val="both"/>
      </w:pPr>
      <w:r>
        <w:t xml:space="preserve">Em face do exposto, a Comissão de Saúde, Promoção Social, Trabalho e Mulher, no âmbito de sua competência, entende que o presente projeto é meritório e merece </w:t>
      </w:r>
      <w:r>
        <w:lastRenderedPageBreak/>
        <w:t>prosperar, eis que a propositura cumpre importante função urbanística e sanitária, ao disciplinar a</w:t>
      </w:r>
    </w:p>
    <w:p w14:paraId="298FA872" w14:textId="77777777" w:rsidR="00FF1733" w:rsidRDefault="00FF1733" w:rsidP="00FF1733">
      <w:pPr>
        <w:jc w:val="both"/>
      </w:pPr>
      <w:r>
        <w:t>instalação de serviços de saúde complementares, amortecer impactos das atividades hospitalares e promover maior integração e</w:t>
      </w:r>
    </w:p>
    <w:p w14:paraId="073DF2FC" w14:textId="77777777" w:rsidR="00FF1733" w:rsidRDefault="00FF1733" w:rsidP="00FF1733">
      <w:pPr>
        <w:jc w:val="both"/>
      </w:pPr>
      <w:r>
        <w:t>eficiência na oferta de serviços médicos à população, sendo, portanto, o parecer favorável.</w:t>
      </w:r>
    </w:p>
    <w:p w14:paraId="6E9F71A7" w14:textId="77777777" w:rsidR="00FF1733" w:rsidRDefault="00FF1733" w:rsidP="00FF1733">
      <w:pPr>
        <w:jc w:val="both"/>
      </w:pPr>
      <w:r>
        <w:t>Sala da Comissão de Saúde, Promoção Social, Trabalho e Mulher, em 29/10/2025.</w:t>
      </w:r>
    </w:p>
    <w:p w14:paraId="75D81823" w14:textId="77777777" w:rsidR="00FF1733" w:rsidRDefault="00FF1733" w:rsidP="00FF1733">
      <w:pPr>
        <w:jc w:val="both"/>
      </w:pPr>
      <w:r>
        <w:t>Ely Teruel (MDB) - Presidente</w:t>
      </w:r>
    </w:p>
    <w:p w14:paraId="7E22FC4F" w14:textId="77777777" w:rsidR="00FF1733" w:rsidRDefault="00FF1733" w:rsidP="00FF1733">
      <w:pPr>
        <w:jc w:val="both"/>
      </w:pPr>
      <w:r>
        <w:t>Amanda Paschoal (PSOL) - Relatora</w:t>
      </w:r>
    </w:p>
    <w:p w14:paraId="1F365DCF" w14:textId="77777777" w:rsidR="00FF1733" w:rsidRDefault="00FF1733" w:rsidP="00FF1733">
      <w:pPr>
        <w:jc w:val="both"/>
      </w:pPr>
      <w:r>
        <w:t>Luana Alves (PSOL)</w:t>
      </w:r>
    </w:p>
    <w:p w14:paraId="03B99277" w14:textId="77777777" w:rsidR="00FF1733" w:rsidRDefault="00FF1733" w:rsidP="00FF1733">
      <w:pPr>
        <w:jc w:val="both"/>
      </w:pPr>
      <w:r>
        <w:t>Roberto Tripoli (PV)</w:t>
      </w:r>
    </w:p>
    <w:p w14:paraId="01347E8E" w14:textId="77777777" w:rsidR="00FF1733" w:rsidRDefault="00FF1733" w:rsidP="00FF1733">
      <w:pPr>
        <w:jc w:val="both"/>
      </w:pPr>
      <w:r>
        <w:t>Simone Ganem (PODE)</w:t>
      </w:r>
    </w:p>
    <w:p w14:paraId="55E7BE37" w14:textId="77777777" w:rsidR="00FF1733" w:rsidRDefault="00FF1733" w:rsidP="00FF1733">
      <w:pPr>
        <w:jc w:val="both"/>
      </w:pPr>
      <w:r>
        <w:t>PARECER N° 1826/2025 DA COMISSÃO DE SAÚDE, PROMOÇÃO SOCIAL, TRABALHO E MULHER SOBRE O PROJETO DE</w:t>
      </w:r>
    </w:p>
    <w:p w14:paraId="36791967" w14:textId="77777777" w:rsidR="00FF1733" w:rsidRDefault="00FF1733" w:rsidP="00FF1733">
      <w:pPr>
        <w:jc w:val="both"/>
      </w:pPr>
      <w:r>
        <w:t>RESOLUÇÃO Nº 10/2024.</w:t>
      </w:r>
    </w:p>
    <w:p w14:paraId="5ED0460E" w14:textId="77777777" w:rsidR="00FF1733" w:rsidRDefault="00FF1733" w:rsidP="00FF1733">
      <w:pPr>
        <w:jc w:val="both"/>
      </w:pPr>
      <w:r>
        <w:t xml:space="preserve">O presente projeto, de autoria da nobre Vereadora </w:t>
      </w:r>
      <w:proofErr w:type="spellStart"/>
      <w:r>
        <w:t>Sonaira</w:t>
      </w:r>
      <w:proofErr w:type="spellEnd"/>
      <w:r>
        <w:t xml:space="preserve"> Fernandes, dispõe sobre a criação, no âmbito da Câmara Municipal de São</w:t>
      </w:r>
    </w:p>
    <w:p w14:paraId="771C656B" w14:textId="77777777" w:rsidR="00FF1733" w:rsidRDefault="00FF1733" w:rsidP="00FF1733">
      <w:pPr>
        <w:jc w:val="both"/>
      </w:pPr>
      <w:r>
        <w:t>Paulo, da Frente Parlamentar do Protocolo Não se Cale.</w:t>
      </w:r>
    </w:p>
    <w:p w14:paraId="176BAE03" w14:textId="77777777" w:rsidR="00FF1733" w:rsidRDefault="00FF1733" w:rsidP="00FF1733">
      <w:pPr>
        <w:jc w:val="both"/>
      </w:pPr>
      <w:r>
        <w:t>A Comissão de Constituição, Justiça e Legislação Participativa exarou parecer pela legalidade com substitutivo elaborado a fim de</w:t>
      </w:r>
    </w:p>
    <w:p w14:paraId="18FF718C" w14:textId="77777777" w:rsidR="00FF1733" w:rsidRDefault="00FF1733" w:rsidP="00FF1733">
      <w:pPr>
        <w:jc w:val="both"/>
      </w:pPr>
      <w:r>
        <w:t>adequar a proposta à melhor técnica de elaboração legislativa.</w:t>
      </w:r>
    </w:p>
    <w:p w14:paraId="1AB3D424" w14:textId="77777777" w:rsidR="00FF1733" w:rsidRDefault="00FF1733" w:rsidP="00FF1733">
      <w:pPr>
        <w:jc w:val="both"/>
      </w:pPr>
      <w:r>
        <w:t>A Comissão de Administração Pública emitiu parecer favorável ao substitutivo da Comissão de Constituição, Justiça e Legislação</w:t>
      </w:r>
    </w:p>
    <w:p w14:paraId="7FDE191B" w14:textId="77777777" w:rsidR="00FF1733" w:rsidRDefault="00FF1733" w:rsidP="00FF1733">
      <w:pPr>
        <w:jc w:val="both"/>
      </w:pPr>
      <w:r>
        <w:t>Participativa.</w:t>
      </w:r>
    </w:p>
    <w:p w14:paraId="06760B36" w14:textId="77777777" w:rsidR="00FF1733" w:rsidRDefault="00FF1733" w:rsidP="00FF1733">
      <w:pPr>
        <w:jc w:val="both"/>
      </w:pPr>
      <w:r>
        <w:t>O presente projeto visa instituir a Frente Parlamentar do Protocolo Não Se Cale no âmbito da Câmara Municipal de São Paulo e tem como</w:t>
      </w:r>
    </w:p>
    <w:p w14:paraId="7998C764" w14:textId="77777777" w:rsidR="00FF1733" w:rsidRDefault="00FF1733" w:rsidP="00FF1733">
      <w:pPr>
        <w:jc w:val="both"/>
      </w:pPr>
      <w:r>
        <w:t>objetivo central promover o debate e a articulação política para a implementação, em nível municipal, do protocolo estadual de mesmo nome, voltado à prevenção e ao enfrentamento da violência contra a mulher em ambientes de lazer e convivência social, como bares, baladas, restaurantes, casas de espetáculos e eventos. A Frente busca adaptar e integrar essa política pública à realidade da capital</w:t>
      </w:r>
    </w:p>
    <w:p w14:paraId="7526510B" w14:textId="77777777" w:rsidR="00FF1733" w:rsidRDefault="00FF1733" w:rsidP="00FF1733">
      <w:pPr>
        <w:jc w:val="both"/>
      </w:pPr>
      <w:r>
        <w:lastRenderedPageBreak/>
        <w:t>paulista, contribuindo para a construção de espaços mais seguros e acolhedores para as mulheres. Com caráter suprapartidário e duração temporária - limitada ao término da legislatura ou à perda de seu objeto -, a Frente será composta por vereadores</w:t>
      </w:r>
    </w:p>
    <w:p w14:paraId="5A000DCD" w14:textId="77777777" w:rsidR="00FF1733" w:rsidRDefault="00FF1733" w:rsidP="00FF1733">
      <w:pPr>
        <w:jc w:val="both"/>
      </w:pPr>
      <w:r>
        <w:t>comprometidos com a promoção da integridade e da dignidade das mulheres. Além dos parlamentares, poderão ser convidados membros colaboradores externos, como profissionais especializados, pesquisadores, representantes de entidades públicas e privadas, nacionais ou internacionais, que possam qualificar os debates e fortalecer a formulação de políticas públicas. Entre suas atribuições, estão a realização de reuniões públicas, com pautas previamente divulgadas, a produção de relatórios e a organização de eventos,</w:t>
      </w:r>
    </w:p>
    <w:p w14:paraId="4F1E6696" w14:textId="77777777" w:rsidR="00FF1733" w:rsidRDefault="00FF1733" w:rsidP="00FF1733">
      <w:pPr>
        <w:jc w:val="both"/>
      </w:pPr>
      <w:r>
        <w:t>seminários e congressos sobre a temática. A Frente também se dedicará à atualização de normas municipais relacionadas, acompanhando as inovações sociais e tecnológicas que impactam a segurança e os direitos das mulheres. Caberá à Mesa Diretora da Câmara adotar as providências necessárias para garantir as condições estruturais e institucionais para o funcionamento da Frente, assegurando sua efetividade como instrumento de avanço legislativo e de participação social no combate à violência de gênero.</w:t>
      </w:r>
    </w:p>
    <w:p w14:paraId="5C525EA9" w14:textId="77777777" w:rsidR="00FF1733" w:rsidRDefault="00FF1733" w:rsidP="00FF1733">
      <w:pPr>
        <w:jc w:val="both"/>
      </w:pPr>
      <w:r>
        <w:t>Segundo a justificativa do projeto, o Protocolo Não Se Cale, lançado pelo Governo do Estado de São Paulo, tem como objetivo combater a</w:t>
      </w:r>
    </w:p>
    <w:p w14:paraId="5F064EE3" w14:textId="77777777" w:rsidR="00FF1733" w:rsidRDefault="00FF1733" w:rsidP="00FF1733">
      <w:pPr>
        <w:jc w:val="both"/>
      </w:pPr>
      <w:r>
        <w:t>violência contra a mulher em espaços de lazer, como bares, baladas, restaurantes, casas de espetáculos e eventos, por meio da criação de um fluxo de atendimento às vítimas de assédio, abuso e importunação. A iniciativa fornece diretrizes e capacitação para que os</w:t>
      </w:r>
    </w:p>
    <w:p w14:paraId="100D3DF9" w14:textId="77777777" w:rsidR="00FF1733" w:rsidRDefault="00FF1733" w:rsidP="00FF1733">
      <w:pPr>
        <w:jc w:val="both"/>
      </w:pPr>
      <w:r>
        <w:t>colaboradores desses estabelecimentos saibam como agir diante de situações de violência, garantindo desde a proteção imediata da</w:t>
      </w:r>
    </w:p>
    <w:p w14:paraId="670F3553" w14:textId="77777777" w:rsidR="00FF1733" w:rsidRDefault="00FF1733" w:rsidP="00FF1733">
      <w:pPr>
        <w:jc w:val="both"/>
      </w:pPr>
      <w:r>
        <w:t>vítima até o acionamento da rede pública de saúde e segurança. O protocolo foi elaborado por meio de um Grupo de Trabalho</w:t>
      </w:r>
    </w:p>
    <w:p w14:paraId="4D7D9003" w14:textId="77777777" w:rsidR="00FF1733" w:rsidRDefault="00FF1733" w:rsidP="00FF1733">
      <w:pPr>
        <w:jc w:val="both"/>
      </w:pPr>
      <w:r>
        <w:t>coordenado pela Secretaria de Políticas para a Mulher, com a participação de órgãos do Governo, do Ministério Público, do PROCON, da</w:t>
      </w:r>
    </w:p>
    <w:p w14:paraId="650A9B47" w14:textId="77777777" w:rsidR="00FF1733" w:rsidRDefault="00FF1733" w:rsidP="00FF1733">
      <w:pPr>
        <w:jc w:val="both"/>
      </w:pPr>
      <w:r>
        <w:t>Procuradoria Geral do Estado e de entidades dos setores econômicos e da sociedade civil. Seu objetivo é regulamentar e efetivar leis estaduais voltadas à proteção da mulher em ambientes de convivência social.</w:t>
      </w:r>
    </w:p>
    <w:p w14:paraId="62F3EAFA" w14:textId="77777777" w:rsidR="00FF1733" w:rsidRDefault="00FF1733" w:rsidP="00FF1733">
      <w:pPr>
        <w:jc w:val="both"/>
      </w:pPr>
      <w:r>
        <w:t xml:space="preserve">A Comissão de Saúde, Promoção Social, Trabalho e Mulher, no âmbito de sua competência, entende que o presente projeto é meritório e merece prosperar, visto que a proposta se justifica pela necessidade de ampliar e consolidar políticas </w:t>
      </w:r>
      <w:r>
        <w:lastRenderedPageBreak/>
        <w:t>públicas voltadas à proteção das mulheres em espaços de convivência e lazer no Município de São Paulo. A criação da Frente Parlamentar do Protocolo Não Se Cale</w:t>
      </w:r>
    </w:p>
    <w:p w14:paraId="428A6026" w14:textId="77777777" w:rsidR="00FF1733" w:rsidRDefault="00FF1733" w:rsidP="00FF1733">
      <w:pPr>
        <w:jc w:val="both"/>
      </w:pPr>
      <w:r>
        <w:t>representa um passo estratégico e institucional no combate à violência de gênero, ao trazer para o âmbito legislativo municipal o debate</w:t>
      </w:r>
    </w:p>
    <w:p w14:paraId="519757C9" w14:textId="77777777" w:rsidR="00FF1733" w:rsidRDefault="00FF1733" w:rsidP="00FF1733">
      <w:pPr>
        <w:jc w:val="both"/>
      </w:pPr>
      <w:r>
        <w:t>sobre a implementação do protocolo estadual que já vem sendo adotado em diversas localidades. Ao instituir um espaço de caráter</w:t>
      </w:r>
    </w:p>
    <w:p w14:paraId="360FACE3" w14:textId="77777777" w:rsidR="00FF1733" w:rsidRDefault="00FF1733" w:rsidP="00FF1733">
      <w:pPr>
        <w:jc w:val="both"/>
      </w:pPr>
      <w:r>
        <w:t>suprapartidário, aberto à colaboração de especialistas, entidades da sociedade civil e representantes de diversos setores, a Frente</w:t>
      </w:r>
    </w:p>
    <w:p w14:paraId="12684567" w14:textId="77777777" w:rsidR="00FF1733" w:rsidRDefault="00FF1733" w:rsidP="00FF1733">
      <w:pPr>
        <w:jc w:val="both"/>
      </w:pPr>
      <w:r>
        <w:t>Parlamentar contribuirá para o aprimoramento da legislação municipal, assegurando que ela acompanhe as transformações sociais e promova ações de conscientização, escuta e articulação interinstitucional. Mais do que uma resposta normativa, a Frente se propõe</w:t>
      </w:r>
    </w:p>
    <w:p w14:paraId="453B3817" w14:textId="77777777" w:rsidR="00FF1733" w:rsidRDefault="00FF1733" w:rsidP="00FF1733">
      <w:pPr>
        <w:jc w:val="both"/>
      </w:pPr>
      <w:r>
        <w:t>como um instrumento de escuta ativa, formulação colaborativa e construção coletiva de soluções para um problema estrutural e persistente: a violência contra a mulher em espaços públicos e privados. Ante o exposto, o parecer é favorável ao Substitutivo da Comissão de Constituição, Justiça e Legislação Participativa.</w:t>
      </w:r>
    </w:p>
    <w:p w14:paraId="0BE3A2A0" w14:textId="77777777" w:rsidR="00FF1733" w:rsidRDefault="00FF1733" w:rsidP="00FF1733">
      <w:pPr>
        <w:jc w:val="both"/>
      </w:pPr>
      <w:r>
        <w:t>Sala da Comissão de Saúde, Promoção Social, Trabalho e Mulher, em 29/10/2025.</w:t>
      </w:r>
    </w:p>
    <w:p w14:paraId="36E2868D" w14:textId="77777777" w:rsidR="00FF1733" w:rsidRDefault="00FF1733" w:rsidP="00FF1733">
      <w:pPr>
        <w:jc w:val="both"/>
      </w:pPr>
      <w:r>
        <w:t>Ely Teruel (MDB) - Presidente</w:t>
      </w:r>
    </w:p>
    <w:p w14:paraId="2B50B26E" w14:textId="77777777" w:rsidR="00FF1733" w:rsidRDefault="00FF1733" w:rsidP="00FF1733">
      <w:pPr>
        <w:jc w:val="both"/>
      </w:pPr>
      <w:r>
        <w:t>Amanda Paschoal (PSOL) - Relatora</w:t>
      </w:r>
    </w:p>
    <w:p w14:paraId="51D9EC51" w14:textId="77777777" w:rsidR="00FF1733" w:rsidRDefault="00FF1733" w:rsidP="00FF1733">
      <w:pPr>
        <w:jc w:val="both"/>
      </w:pPr>
      <w:r>
        <w:t>Luana Alves (PSOL)</w:t>
      </w:r>
    </w:p>
    <w:p w14:paraId="304BCEC5" w14:textId="77777777" w:rsidR="00FF1733" w:rsidRDefault="00FF1733" w:rsidP="00FF1733">
      <w:pPr>
        <w:jc w:val="both"/>
      </w:pPr>
      <w:r>
        <w:t>Roberto Tripoli (PV)</w:t>
      </w:r>
    </w:p>
    <w:p w14:paraId="3ABEEEC0" w14:textId="67483242" w:rsidR="00FF1733" w:rsidRPr="0001112B" w:rsidRDefault="00FF1733" w:rsidP="00FF1733">
      <w:pPr>
        <w:jc w:val="both"/>
      </w:pPr>
      <w:r>
        <w:t>Simone Ganem (PODE)</w:t>
      </w:r>
    </w:p>
    <w:p w14:paraId="00A76D09" w14:textId="28DDBD59" w:rsidR="0069236F" w:rsidRPr="0001112B" w:rsidRDefault="0069236F" w:rsidP="0069236F">
      <w:pPr>
        <w:jc w:val="both"/>
      </w:pPr>
    </w:p>
    <w:sectPr w:rsidR="0069236F" w:rsidRPr="000111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1"/>
    <w:rsid w:val="0001112B"/>
    <w:rsid w:val="00017E6F"/>
    <w:rsid w:val="00066347"/>
    <w:rsid w:val="0014215F"/>
    <w:rsid w:val="001D70E6"/>
    <w:rsid w:val="00305D87"/>
    <w:rsid w:val="00317E27"/>
    <w:rsid w:val="003563EB"/>
    <w:rsid w:val="003C0BCD"/>
    <w:rsid w:val="00417263"/>
    <w:rsid w:val="00426B2F"/>
    <w:rsid w:val="00512F5C"/>
    <w:rsid w:val="005B23D6"/>
    <w:rsid w:val="005E3117"/>
    <w:rsid w:val="00657D57"/>
    <w:rsid w:val="006676D1"/>
    <w:rsid w:val="0069236F"/>
    <w:rsid w:val="0073094B"/>
    <w:rsid w:val="008A541C"/>
    <w:rsid w:val="008F19B1"/>
    <w:rsid w:val="009C7CBB"/>
    <w:rsid w:val="00A24030"/>
    <w:rsid w:val="00AC7E30"/>
    <w:rsid w:val="00B31C56"/>
    <w:rsid w:val="00C01FE4"/>
    <w:rsid w:val="00C35894"/>
    <w:rsid w:val="00C439DB"/>
    <w:rsid w:val="00C92121"/>
    <w:rsid w:val="00CA79AA"/>
    <w:rsid w:val="00CD30DA"/>
    <w:rsid w:val="00D06CE5"/>
    <w:rsid w:val="00DE76E5"/>
    <w:rsid w:val="00E412DB"/>
    <w:rsid w:val="00EC147C"/>
    <w:rsid w:val="00F0166A"/>
    <w:rsid w:val="00F24D30"/>
    <w:rsid w:val="00F4084D"/>
    <w:rsid w:val="00F43EF1"/>
    <w:rsid w:val="00FA49B1"/>
    <w:rsid w:val="00FF17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A2BB"/>
  <w15:chartTrackingRefBased/>
  <w15:docId w15:val="{499CA1C7-4737-4886-AC16-CA00999D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9B1"/>
  </w:style>
  <w:style w:type="paragraph" w:styleId="Ttulo1">
    <w:name w:val="heading 1"/>
    <w:basedOn w:val="Normal"/>
    <w:next w:val="Normal"/>
    <w:link w:val="Ttulo1Char"/>
    <w:uiPriority w:val="9"/>
    <w:qFormat/>
    <w:rsid w:val="00FA4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A4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A49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A49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A49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A49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A49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A49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A49B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49B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A49B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A49B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A49B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A49B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A49B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A49B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A49B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A49B1"/>
    <w:rPr>
      <w:rFonts w:eastAsiaTheme="majorEastAsia" w:cstheme="majorBidi"/>
      <w:color w:val="272727" w:themeColor="text1" w:themeTint="D8"/>
    </w:rPr>
  </w:style>
  <w:style w:type="paragraph" w:styleId="Ttulo">
    <w:name w:val="Title"/>
    <w:basedOn w:val="Normal"/>
    <w:next w:val="Normal"/>
    <w:link w:val="TtuloChar"/>
    <w:uiPriority w:val="10"/>
    <w:qFormat/>
    <w:rsid w:val="00FA4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A49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A49B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A49B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A49B1"/>
    <w:pPr>
      <w:spacing w:before="160"/>
      <w:jc w:val="center"/>
    </w:pPr>
    <w:rPr>
      <w:i/>
      <w:iCs/>
      <w:color w:val="404040" w:themeColor="text1" w:themeTint="BF"/>
    </w:rPr>
  </w:style>
  <w:style w:type="character" w:customStyle="1" w:styleId="CitaoChar">
    <w:name w:val="Citação Char"/>
    <w:basedOn w:val="Fontepargpadro"/>
    <w:link w:val="Citao"/>
    <w:uiPriority w:val="29"/>
    <w:rsid w:val="00FA49B1"/>
    <w:rPr>
      <w:i/>
      <w:iCs/>
      <w:color w:val="404040" w:themeColor="text1" w:themeTint="BF"/>
    </w:rPr>
  </w:style>
  <w:style w:type="paragraph" w:styleId="PargrafodaLista">
    <w:name w:val="List Paragraph"/>
    <w:basedOn w:val="Normal"/>
    <w:uiPriority w:val="34"/>
    <w:qFormat/>
    <w:rsid w:val="00FA49B1"/>
    <w:pPr>
      <w:ind w:left="720"/>
      <w:contextualSpacing/>
    </w:pPr>
  </w:style>
  <w:style w:type="character" w:styleId="nfaseIntensa">
    <w:name w:val="Intense Emphasis"/>
    <w:basedOn w:val="Fontepargpadro"/>
    <w:uiPriority w:val="21"/>
    <w:qFormat/>
    <w:rsid w:val="00FA49B1"/>
    <w:rPr>
      <w:i/>
      <w:iCs/>
      <w:color w:val="0F4761" w:themeColor="accent1" w:themeShade="BF"/>
    </w:rPr>
  </w:style>
  <w:style w:type="paragraph" w:styleId="CitaoIntensa">
    <w:name w:val="Intense Quote"/>
    <w:basedOn w:val="Normal"/>
    <w:next w:val="Normal"/>
    <w:link w:val="CitaoIntensaChar"/>
    <w:uiPriority w:val="30"/>
    <w:qFormat/>
    <w:rsid w:val="00FA4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A49B1"/>
    <w:rPr>
      <w:i/>
      <w:iCs/>
      <w:color w:val="0F4761" w:themeColor="accent1" w:themeShade="BF"/>
    </w:rPr>
  </w:style>
  <w:style w:type="character" w:styleId="RefernciaIntensa">
    <w:name w:val="Intense Reference"/>
    <w:basedOn w:val="Fontepargpadro"/>
    <w:uiPriority w:val="32"/>
    <w:qFormat/>
    <w:rsid w:val="00FA49B1"/>
    <w:rPr>
      <w:b/>
      <w:bCs/>
      <w:smallCaps/>
      <w:color w:val="0F4761" w:themeColor="accent1" w:themeShade="BF"/>
      <w:spacing w:val="5"/>
    </w:rPr>
  </w:style>
  <w:style w:type="character" w:styleId="Hyperlink">
    <w:name w:val="Hyperlink"/>
    <w:basedOn w:val="Fontepargpadro"/>
    <w:uiPriority w:val="99"/>
    <w:unhideWhenUsed/>
    <w:rsid w:val="0069236F"/>
    <w:rPr>
      <w:color w:val="467886" w:themeColor="hyperlink"/>
      <w:u w:val="single"/>
    </w:rPr>
  </w:style>
  <w:style w:type="character" w:styleId="MenoPendente">
    <w:name w:val="Unresolved Mention"/>
    <w:basedOn w:val="Fontepargpadro"/>
    <w:uiPriority w:val="99"/>
    <w:semiHidden/>
    <w:unhideWhenUsed/>
    <w:rsid w:val="00692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145</Pages>
  <Words>44192</Words>
  <Characters>258087</Characters>
  <Application>Microsoft Office Word</Application>
  <DocSecurity>0</DocSecurity>
  <Lines>5735</Lines>
  <Paragraphs>3875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Souza Barbosa</dc:creator>
  <cp:keywords/>
  <dc:description/>
  <cp:lastModifiedBy>Sabrina Souza Barbosa</cp:lastModifiedBy>
  <cp:revision>1</cp:revision>
  <dcterms:created xsi:type="dcterms:W3CDTF">2025-10-30T13:18:00Z</dcterms:created>
  <dcterms:modified xsi:type="dcterms:W3CDTF">2025-10-30T13:37:00Z</dcterms:modified>
</cp:coreProperties>
</file>