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5CE9F"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0FB492E4" w14:textId="1EF80FCD" w:rsidR="00966C2A" w:rsidRPr="00FA0330" w:rsidRDefault="00F77D9E" w:rsidP="0030526B">
      <w:pPr>
        <w:jc w:val="center"/>
        <w:rPr>
          <w:rFonts w:ascii="Arial" w:hAnsi="Arial" w:cs="Arial"/>
          <w:b/>
          <w:bCs/>
          <w:sz w:val="28"/>
          <w:szCs w:val="28"/>
        </w:rPr>
      </w:pPr>
      <w:r>
        <w:rPr>
          <w:rFonts w:ascii="Arial" w:hAnsi="Arial" w:cs="Arial"/>
          <w:b/>
          <w:bCs/>
          <w:sz w:val="28"/>
          <w:szCs w:val="28"/>
        </w:rPr>
        <w:t>1</w:t>
      </w:r>
      <w:r w:rsidR="000942F1">
        <w:rPr>
          <w:rFonts w:ascii="Arial" w:hAnsi="Arial" w:cs="Arial"/>
          <w:b/>
          <w:bCs/>
          <w:sz w:val="28"/>
          <w:szCs w:val="28"/>
        </w:rPr>
        <w:t>8</w:t>
      </w:r>
      <w:r w:rsidR="00FA0330" w:rsidRPr="00FA0330">
        <w:rPr>
          <w:rFonts w:ascii="Arial" w:hAnsi="Arial" w:cs="Arial"/>
          <w:b/>
          <w:bCs/>
          <w:sz w:val="28"/>
          <w:szCs w:val="28"/>
        </w:rPr>
        <w:t>/0</w:t>
      </w:r>
      <w:r w:rsidR="00742E6C">
        <w:rPr>
          <w:rFonts w:ascii="Arial" w:hAnsi="Arial" w:cs="Arial"/>
          <w:b/>
          <w:bCs/>
          <w:sz w:val="28"/>
          <w:szCs w:val="28"/>
        </w:rPr>
        <w:t>3</w:t>
      </w:r>
      <w:r w:rsidR="00966C2A" w:rsidRPr="00FA0330">
        <w:rPr>
          <w:rFonts w:ascii="Arial" w:hAnsi="Arial" w:cs="Arial"/>
          <w:b/>
          <w:bCs/>
          <w:sz w:val="28"/>
          <w:szCs w:val="28"/>
        </w:rPr>
        <w:t>/2026</w:t>
      </w:r>
    </w:p>
    <w:p w14:paraId="1D73E23D"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01BAF47D" w14:textId="77777777" w:rsidR="00642795" w:rsidRDefault="00642795" w:rsidP="00292B62">
      <w:pPr>
        <w:tabs>
          <w:tab w:val="left" w:pos="6061"/>
        </w:tabs>
        <w:rPr>
          <w:rFonts w:ascii="Arial" w:hAnsi="Arial" w:cs="Arial"/>
          <w:b/>
          <w:bCs/>
          <w:u w:val="single"/>
        </w:rPr>
      </w:pPr>
    </w:p>
    <w:p w14:paraId="0A2E69F7" w14:textId="77777777" w:rsidR="000942F1" w:rsidRDefault="000942F1" w:rsidP="00292B62">
      <w:pPr>
        <w:tabs>
          <w:tab w:val="left" w:pos="6061"/>
        </w:tabs>
        <w:rPr>
          <w:rFonts w:ascii="Arial" w:hAnsi="Arial" w:cs="Arial"/>
          <w:b/>
          <w:bCs/>
          <w:u w:val="single"/>
        </w:rPr>
      </w:pPr>
      <w:r w:rsidRPr="000942F1">
        <w:rPr>
          <w:rFonts w:ascii="Arial" w:hAnsi="Arial" w:cs="Arial"/>
          <w:b/>
          <w:bCs/>
          <w:u w:val="single"/>
        </w:rPr>
        <w:t xml:space="preserve">Gabinete do Prefeito </w:t>
      </w:r>
    </w:p>
    <w:p w14:paraId="590F2469" w14:textId="77777777" w:rsidR="000942F1" w:rsidRDefault="000942F1" w:rsidP="00642795">
      <w:pPr>
        <w:tabs>
          <w:tab w:val="left" w:pos="6061"/>
        </w:tabs>
        <w:rPr>
          <w:rFonts w:ascii="Arial" w:hAnsi="Arial" w:cs="Arial"/>
          <w:b/>
          <w:bCs/>
          <w:u w:val="single"/>
        </w:rPr>
      </w:pPr>
      <w:r w:rsidRPr="000942F1">
        <w:rPr>
          <w:rFonts w:ascii="Arial" w:hAnsi="Arial" w:cs="Arial"/>
          <w:b/>
          <w:bCs/>
          <w:u w:val="single"/>
        </w:rPr>
        <w:t>DECRETOS</w:t>
      </w:r>
    </w:p>
    <w:p w14:paraId="5AD0A91C" w14:textId="77777777" w:rsidR="000942F1" w:rsidRPr="000942F1" w:rsidRDefault="000942F1" w:rsidP="000942F1">
      <w:pPr>
        <w:tabs>
          <w:tab w:val="left" w:pos="6061"/>
        </w:tabs>
        <w:rPr>
          <w:rFonts w:ascii="Arial" w:hAnsi="Arial" w:cs="Arial"/>
          <w:b/>
          <w:bCs/>
        </w:rPr>
      </w:pPr>
      <w:r w:rsidRPr="000942F1">
        <w:rPr>
          <w:rFonts w:ascii="Arial" w:hAnsi="Arial" w:cs="Arial"/>
          <w:b/>
          <w:bCs/>
        </w:rPr>
        <w:t>Decreto | Documento: 151353618</w:t>
      </w:r>
    </w:p>
    <w:p w14:paraId="11F48B2A" w14:textId="77777777" w:rsidR="000942F1" w:rsidRPr="000942F1" w:rsidRDefault="000942F1" w:rsidP="000942F1">
      <w:pPr>
        <w:tabs>
          <w:tab w:val="left" w:pos="6061"/>
        </w:tabs>
        <w:rPr>
          <w:rFonts w:ascii="Arial" w:hAnsi="Arial" w:cs="Arial"/>
        </w:rPr>
      </w:pPr>
      <w:r w:rsidRPr="000942F1">
        <w:rPr>
          <w:rFonts w:ascii="Arial" w:hAnsi="Arial" w:cs="Arial"/>
        </w:rPr>
        <w:t>DECRETO nº 65.023, de 17 de março de 2026</w:t>
      </w:r>
    </w:p>
    <w:p w14:paraId="6D8B84A0" w14:textId="77777777" w:rsidR="000942F1" w:rsidRPr="000942F1" w:rsidRDefault="000942F1" w:rsidP="000942F1">
      <w:pPr>
        <w:tabs>
          <w:tab w:val="left" w:pos="6061"/>
        </w:tabs>
        <w:rPr>
          <w:rFonts w:ascii="Arial" w:hAnsi="Arial" w:cs="Arial"/>
        </w:rPr>
      </w:pPr>
      <w:r w:rsidRPr="000942F1">
        <w:rPr>
          <w:rFonts w:ascii="Arial" w:hAnsi="Arial" w:cs="Arial"/>
        </w:rPr>
        <w:t>Reorganiza a Comissão Municipal para o Desenvolvimento Sustentável - Agenda 2030, nos termos da Lei nº 16.817, de 2 de fevereiro de 2018, bem como revoga o Decreto nº 59.020, de 21 de outubro de 2019.</w:t>
      </w:r>
    </w:p>
    <w:p w14:paraId="1C6BDB13" w14:textId="77777777" w:rsidR="000942F1" w:rsidRPr="000942F1" w:rsidRDefault="000942F1" w:rsidP="000942F1">
      <w:pPr>
        <w:tabs>
          <w:tab w:val="left" w:pos="6061"/>
        </w:tabs>
        <w:rPr>
          <w:rFonts w:ascii="Arial" w:hAnsi="Arial" w:cs="Arial"/>
        </w:rPr>
      </w:pPr>
      <w:r w:rsidRPr="000942F1">
        <w:rPr>
          <w:rFonts w:ascii="Arial" w:hAnsi="Arial" w:cs="Arial"/>
        </w:rPr>
        <w:t>RICARDO NUNES, Prefeito do Município de São Paulo, no uso das atribuições que lhe são conferidas por lei,</w:t>
      </w:r>
    </w:p>
    <w:p w14:paraId="70C01F92" w14:textId="77777777" w:rsidR="000942F1" w:rsidRPr="000942F1" w:rsidRDefault="000942F1" w:rsidP="000942F1">
      <w:pPr>
        <w:tabs>
          <w:tab w:val="left" w:pos="6061"/>
        </w:tabs>
        <w:rPr>
          <w:rFonts w:ascii="Arial" w:hAnsi="Arial" w:cs="Arial"/>
        </w:rPr>
      </w:pPr>
      <w:r w:rsidRPr="000942F1">
        <w:rPr>
          <w:rFonts w:ascii="Arial" w:hAnsi="Arial" w:cs="Arial"/>
        </w:rPr>
        <w:t>D E C R E T A:</w:t>
      </w:r>
    </w:p>
    <w:p w14:paraId="158822AC" w14:textId="77777777" w:rsidR="000942F1" w:rsidRPr="000942F1" w:rsidRDefault="000942F1" w:rsidP="000942F1">
      <w:pPr>
        <w:tabs>
          <w:tab w:val="left" w:pos="6061"/>
        </w:tabs>
        <w:rPr>
          <w:rFonts w:ascii="Arial" w:hAnsi="Arial" w:cs="Arial"/>
        </w:rPr>
      </w:pPr>
      <w:r w:rsidRPr="000942F1">
        <w:rPr>
          <w:rFonts w:ascii="Arial" w:hAnsi="Arial" w:cs="Arial"/>
        </w:rPr>
        <w:t>Art. 1º Fica reorganizada a Comissão Municipal para o Desenvolvimento Sustentável - Agenda 2030, criada pelo Decreto nº 59.020, de 21 de outubro de 2019, com a finalidade de promover os Objetivos de Desenvolvimento Sustentável (ODS) no âmbito do Município de São Paulo, bem como delinear ações para sua implementação, apoiando sua integração ao Plano Plurianual, ao Programa de Metas, ao</w:t>
      </w:r>
    </w:p>
    <w:p w14:paraId="22A6D310" w14:textId="77777777" w:rsidR="000942F1" w:rsidRPr="000942F1" w:rsidRDefault="000942F1" w:rsidP="000942F1">
      <w:pPr>
        <w:tabs>
          <w:tab w:val="left" w:pos="6061"/>
        </w:tabs>
        <w:rPr>
          <w:rFonts w:ascii="Arial" w:hAnsi="Arial" w:cs="Arial"/>
        </w:rPr>
      </w:pPr>
      <w:r w:rsidRPr="000942F1">
        <w:rPr>
          <w:rFonts w:ascii="Arial" w:hAnsi="Arial" w:cs="Arial"/>
        </w:rPr>
        <w:t>Plano Diretor Estratégico e aos programas e planos setoriais, nos termos da Lei nº 16.817, de 2 de fevereiro de 2018.</w:t>
      </w:r>
    </w:p>
    <w:p w14:paraId="74FBD797" w14:textId="77777777" w:rsidR="000942F1" w:rsidRPr="000942F1" w:rsidRDefault="000942F1" w:rsidP="000942F1">
      <w:pPr>
        <w:tabs>
          <w:tab w:val="left" w:pos="6061"/>
        </w:tabs>
        <w:rPr>
          <w:rFonts w:ascii="Arial" w:hAnsi="Arial" w:cs="Arial"/>
        </w:rPr>
      </w:pPr>
      <w:r w:rsidRPr="000942F1">
        <w:rPr>
          <w:rFonts w:ascii="Arial" w:hAnsi="Arial" w:cs="Arial"/>
        </w:rPr>
        <w:t>Art. 2º A Comissão Municipal para o Desenvolvimento Sustentável — Agenda 2030, instância colegiada paritária, de natureza consultiva e deliberativa, orientada para a articulação, a mobilização e o diálogo entre a Administração Pública Municipal, a iniciativa privada, a</w:t>
      </w:r>
    </w:p>
    <w:p w14:paraId="7C8AA055" w14:textId="77777777" w:rsidR="000942F1" w:rsidRPr="000942F1" w:rsidRDefault="000942F1" w:rsidP="000942F1">
      <w:pPr>
        <w:tabs>
          <w:tab w:val="left" w:pos="6061"/>
        </w:tabs>
        <w:rPr>
          <w:rFonts w:ascii="Arial" w:hAnsi="Arial" w:cs="Arial"/>
        </w:rPr>
      </w:pPr>
      <w:r w:rsidRPr="000942F1">
        <w:rPr>
          <w:rFonts w:ascii="Arial" w:hAnsi="Arial" w:cs="Arial"/>
        </w:rPr>
        <w:t>sociedade civil e a comunidade científica, terá as seguintes competências:</w:t>
      </w:r>
    </w:p>
    <w:p w14:paraId="6D35CD0B" w14:textId="77777777" w:rsidR="000942F1" w:rsidRPr="000942F1" w:rsidRDefault="000942F1" w:rsidP="000942F1">
      <w:pPr>
        <w:tabs>
          <w:tab w:val="left" w:pos="6061"/>
        </w:tabs>
        <w:rPr>
          <w:rFonts w:ascii="Arial" w:hAnsi="Arial" w:cs="Arial"/>
        </w:rPr>
      </w:pPr>
      <w:r w:rsidRPr="000942F1">
        <w:rPr>
          <w:rFonts w:ascii="Arial" w:hAnsi="Arial" w:cs="Arial"/>
        </w:rPr>
        <w:t xml:space="preserve">I - </w:t>
      </w:r>
      <w:proofErr w:type="gramStart"/>
      <w:r w:rsidRPr="000942F1">
        <w:rPr>
          <w:rFonts w:ascii="Arial" w:hAnsi="Arial" w:cs="Arial"/>
        </w:rPr>
        <w:t>acompanhar e monitorar</w:t>
      </w:r>
      <w:proofErr w:type="gramEnd"/>
      <w:r w:rsidRPr="000942F1">
        <w:rPr>
          <w:rFonts w:ascii="Arial" w:hAnsi="Arial" w:cs="Arial"/>
        </w:rPr>
        <w:t xml:space="preserve"> o desenvolvimento da Agenda Municipal 2030 e elaborar relatórios periódicos;</w:t>
      </w:r>
    </w:p>
    <w:p w14:paraId="44081C0D" w14:textId="77777777" w:rsidR="000942F1" w:rsidRPr="000942F1" w:rsidRDefault="000942F1" w:rsidP="000942F1">
      <w:pPr>
        <w:tabs>
          <w:tab w:val="left" w:pos="6061"/>
        </w:tabs>
        <w:rPr>
          <w:rFonts w:ascii="Arial" w:hAnsi="Arial" w:cs="Arial"/>
        </w:rPr>
      </w:pPr>
      <w:r w:rsidRPr="000942F1">
        <w:rPr>
          <w:rFonts w:ascii="Arial" w:hAnsi="Arial" w:cs="Arial"/>
        </w:rPr>
        <w:t xml:space="preserve">II - </w:t>
      </w:r>
      <w:proofErr w:type="gramStart"/>
      <w:r w:rsidRPr="000942F1">
        <w:rPr>
          <w:rFonts w:ascii="Arial" w:hAnsi="Arial" w:cs="Arial"/>
        </w:rPr>
        <w:t>elaborar</w:t>
      </w:r>
      <w:proofErr w:type="gramEnd"/>
      <w:r w:rsidRPr="000942F1">
        <w:rPr>
          <w:rFonts w:ascii="Arial" w:hAnsi="Arial" w:cs="Arial"/>
        </w:rPr>
        <w:t xml:space="preserve"> subsídios para discussões sobre a Agenda 2030, em especial sobre o desenvolvimento sustentável em fóruns nacionais e</w:t>
      </w:r>
    </w:p>
    <w:p w14:paraId="0628FEB6" w14:textId="77777777" w:rsidR="000942F1" w:rsidRPr="000942F1" w:rsidRDefault="000942F1" w:rsidP="000942F1">
      <w:pPr>
        <w:tabs>
          <w:tab w:val="left" w:pos="6061"/>
        </w:tabs>
        <w:rPr>
          <w:rFonts w:ascii="Arial" w:hAnsi="Arial" w:cs="Arial"/>
        </w:rPr>
      </w:pPr>
      <w:r w:rsidRPr="000942F1">
        <w:rPr>
          <w:rFonts w:ascii="Arial" w:hAnsi="Arial" w:cs="Arial"/>
        </w:rPr>
        <w:t>internacionais;</w:t>
      </w:r>
    </w:p>
    <w:p w14:paraId="6DC03361" w14:textId="77777777" w:rsidR="000942F1" w:rsidRPr="000942F1" w:rsidRDefault="000942F1" w:rsidP="000942F1">
      <w:pPr>
        <w:tabs>
          <w:tab w:val="left" w:pos="6061"/>
        </w:tabs>
        <w:rPr>
          <w:rFonts w:ascii="Arial" w:hAnsi="Arial" w:cs="Arial"/>
        </w:rPr>
      </w:pPr>
      <w:r w:rsidRPr="000942F1">
        <w:rPr>
          <w:rFonts w:ascii="Arial" w:hAnsi="Arial" w:cs="Arial"/>
        </w:rPr>
        <w:lastRenderedPageBreak/>
        <w:t>III - identificar e sistematizar boas práticas, iniciativas, políticas públicas e planos municipais que colaborem para o alcance das metas e dos indicadores da Agenda 2030;</w:t>
      </w:r>
    </w:p>
    <w:p w14:paraId="017FF0FA" w14:textId="77777777" w:rsidR="000942F1" w:rsidRPr="000942F1" w:rsidRDefault="000942F1" w:rsidP="000942F1">
      <w:pPr>
        <w:tabs>
          <w:tab w:val="left" w:pos="6061"/>
        </w:tabs>
        <w:rPr>
          <w:rFonts w:ascii="Arial" w:hAnsi="Arial" w:cs="Arial"/>
        </w:rPr>
      </w:pPr>
      <w:r w:rsidRPr="000942F1">
        <w:rPr>
          <w:rFonts w:ascii="Arial" w:hAnsi="Arial" w:cs="Arial"/>
        </w:rPr>
        <w:t xml:space="preserve">IV - </w:t>
      </w:r>
      <w:proofErr w:type="gramStart"/>
      <w:r w:rsidRPr="000942F1">
        <w:rPr>
          <w:rFonts w:ascii="Arial" w:hAnsi="Arial" w:cs="Arial"/>
        </w:rPr>
        <w:t>elaborar</w:t>
      </w:r>
      <w:proofErr w:type="gramEnd"/>
      <w:r w:rsidRPr="000942F1">
        <w:rPr>
          <w:rFonts w:ascii="Arial" w:hAnsi="Arial" w:cs="Arial"/>
        </w:rPr>
        <w:t xml:space="preserve"> diretrizes para o sistema estratégico de planejamento, implementação e elaboração de relatórios relativos à Agenda 2030;</w:t>
      </w:r>
    </w:p>
    <w:p w14:paraId="244C471E" w14:textId="77777777" w:rsidR="000942F1" w:rsidRPr="000942F1" w:rsidRDefault="000942F1" w:rsidP="000942F1">
      <w:pPr>
        <w:tabs>
          <w:tab w:val="left" w:pos="6061"/>
        </w:tabs>
        <w:rPr>
          <w:rFonts w:ascii="Arial" w:hAnsi="Arial" w:cs="Arial"/>
        </w:rPr>
      </w:pPr>
      <w:r w:rsidRPr="000942F1">
        <w:rPr>
          <w:rFonts w:ascii="Arial" w:hAnsi="Arial" w:cs="Arial"/>
        </w:rPr>
        <w:t xml:space="preserve">V - </w:t>
      </w:r>
      <w:proofErr w:type="gramStart"/>
      <w:r w:rsidRPr="000942F1">
        <w:rPr>
          <w:rFonts w:ascii="Arial" w:hAnsi="Arial" w:cs="Arial"/>
        </w:rPr>
        <w:t>promover</w:t>
      </w:r>
      <w:proofErr w:type="gramEnd"/>
      <w:r w:rsidRPr="000942F1">
        <w:rPr>
          <w:rFonts w:ascii="Arial" w:hAnsi="Arial" w:cs="Arial"/>
        </w:rPr>
        <w:t xml:space="preserve"> a articulação com órgãos e entidades públicas, organizações da sociedade civil e a comunidade científica, para a promoção da Agenda Municipal 2030 e sua integração com iniciativas estaduais, federais e de outros municípios;</w:t>
      </w:r>
    </w:p>
    <w:p w14:paraId="1D510864" w14:textId="77777777" w:rsidR="000942F1" w:rsidRPr="000942F1" w:rsidRDefault="000942F1" w:rsidP="000942F1">
      <w:pPr>
        <w:tabs>
          <w:tab w:val="left" w:pos="6061"/>
        </w:tabs>
        <w:rPr>
          <w:rFonts w:ascii="Arial" w:hAnsi="Arial" w:cs="Arial"/>
        </w:rPr>
      </w:pPr>
      <w:r w:rsidRPr="000942F1">
        <w:rPr>
          <w:rFonts w:ascii="Arial" w:hAnsi="Arial" w:cs="Arial"/>
        </w:rPr>
        <w:t xml:space="preserve">VI - </w:t>
      </w:r>
      <w:proofErr w:type="gramStart"/>
      <w:r w:rsidRPr="000942F1">
        <w:rPr>
          <w:rFonts w:ascii="Arial" w:hAnsi="Arial" w:cs="Arial"/>
        </w:rPr>
        <w:t>fomentar</w:t>
      </w:r>
      <w:proofErr w:type="gramEnd"/>
      <w:r w:rsidRPr="000942F1">
        <w:rPr>
          <w:rFonts w:ascii="Arial" w:hAnsi="Arial" w:cs="Arial"/>
        </w:rPr>
        <w:t xml:space="preserve"> pesquisas e projetos voltados às questões de relevância econômica e social relacionadas à implementação da Agenda Municipal 2030;</w:t>
      </w:r>
    </w:p>
    <w:p w14:paraId="48BBB60A" w14:textId="77777777" w:rsidR="000942F1" w:rsidRPr="000942F1" w:rsidRDefault="000942F1" w:rsidP="000942F1">
      <w:pPr>
        <w:tabs>
          <w:tab w:val="left" w:pos="6061"/>
        </w:tabs>
        <w:rPr>
          <w:rFonts w:ascii="Arial" w:hAnsi="Arial" w:cs="Arial"/>
        </w:rPr>
      </w:pPr>
      <w:r w:rsidRPr="000942F1">
        <w:rPr>
          <w:rFonts w:ascii="Arial" w:hAnsi="Arial" w:cs="Arial"/>
        </w:rPr>
        <w:t>VII - promover iniciativas vinculadas às 169 (cento e sessenta e nove) metas associadas aos 17 (dezessete) Objetivos de Desenvolvimento Sustentável (ODS);</w:t>
      </w:r>
    </w:p>
    <w:p w14:paraId="64436753" w14:textId="77777777" w:rsidR="000942F1" w:rsidRPr="000942F1" w:rsidRDefault="000942F1" w:rsidP="000942F1">
      <w:pPr>
        <w:tabs>
          <w:tab w:val="left" w:pos="6061"/>
        </w:tabs>
        <w:rPr>
          <w:rFonts w:ascii="Arial" w:hAnsi="Arial" w:cs="Arial"/>
        </w:rPr>
      </w:pPr>
      <w:r w:rsidRPr="000942F1">
        <w:rPr>
          <w:rFonts w:ascii="Arial" w:hAnsi="Arial" w:cs="Arial"/>
        </w:rPr>
        <w:t>VIII - manter a coerência dos resultados, com vistas a assegurar a aderência e a harmonização dos relatórios municipais àqueles eventualmente produzidos pelo Governo do Estado, promovendo esforços para que esses entes, de forma conjunta, possam convergir para um relatório final único, harmonizado, coerente e consistente, a ser encaminhado ao Governo Federal;</w:t>
      </w:r>
    </w:p>
    <w:p w14:paraId="08DFBA77" w14:textId="77777777" w:rsidR="000942F1" w:rsidRPr="000942F1" w:rsidRDefault="000942F1" w:rsidP="000942F1">
      <w:pPr>
        <w:tabs>
          <w:tab w:val="left" w:pos="6061"/>
        </w:tabs>
        <w:rPr>
          <w:rFonts w:ascii="Arial" w:hAnsi="Arial" w:cs="Arial"/>
        </w:rPr>
      </w:pPr>
      <w:r w:rsidRPr="000942F1">
        <w:rPr>
          <w:rFonts w:ascii="Arial" w:hAnsi="Arial" w:cs="Arial"/>
        </w:rPr>
        <w:t xml:space="preserve">IX - </w:t>
      </w:r>
      <w:proofErr w:type="gramStart"/>
      <w:r w:rsidRPr="000942F1">
        <w:rPr>
          <w:rFonts w:ascii="Arial" w:hAnsi="Arial" w:cs="Arial"/>
        </w:rPr>
        <w:t>promover</w:t>
      </w:r>
      <w:proofErr w:type="gramEnd"/>
      <w:r w:rsidRPr="000942F1">
        <w:rPr>
          <w:rFonts w:ascii="Arial" w:hAnsi="Arial" w:cs="Arial"/>
        </w:rPr>
        <w:t xml:space="preserve"> a integração entre iniciativas, programas e projetos relevantes.</w:t>
      </w:r>
    </w:p>
    <w:p w14:paraId="0A011C82" w14:textId="77777777" w:rsidR="000942F1" w:rsidRPr="000942F1" w:rsidRDefault="000942F1" w:rsidP="000942F1">
      <w:pPr>
        <w:tabs>
          <w:tab w:val="left" w:pos="6061"/>
        </w:tabs>
        <w:rPr>
          <w:rFonts w:ascii="Arial" w:hAnsi="Arial" w:cs="Arial"/>
        </w:rPr>
      </w:pPr>
      <w:r w:rsidRPr="000942F1">
        <w:rPr>
          <w:rFonts w:ascii="Arial" w:hAnsi="Arial" w:cs="Arial"/>
        </w:rPr>
        <w:t>Parágrafo único. As competências previstas nos incisos I, VI, VII e IX deste artigo terão natureza consultiva.</w:t>
      </w:r>
    </w:p>
    <w:p w14:paraId="67AF6052" w14:textId="77777777" w:rsidR="000942F1" w:rsidRPr="000942F1" w:rsidRDefault="000942F1" w:rsidP="000942F1">
      <w:pPr>
        <w:tabs>
          <w:tab w:val="left" w:pos="6061"/>
        </w:tabs>
        <w:rPr>
          <w:rFonts w:ascii="Arial" w:hAnsi="Arial" w:cs="Arial"/>
        </w:rPr>
      </w:pPr>
      <w:r w:rsidRPr="000942F1">
        <w:rPr>
          <w:rFonts w:ascii="Arial" w:hAnsi="Arial" w:cs="Arial"/>
        </w:rPr>
        <w:t>Art. 3º A Comissão será integrada por:</w:t>
      </w:r>
    </w:p>
    <w:p w14:paraId="4E0F135D" w14:textId="77777777" w:rsidR="000942F1" w:rsidRPr="000942F1" w:rsidRDefault="000942F1" w:rsidP="000942F1">
      <w:pPr>
        <w:tabs>
          <w:tab w:val="left" w:pos="6061"/>
        </w:tabs>
        <w:rPr>
          <w:rFonts w:ascii="Arial" w:hAnsi="Arial" w:cs="Arial"/>
        </w:rPr>
      </w:pPr>
      <w:r w:rsidRPr="000942F1">
        <w:rPr>
          <w:rFonts w:ascii="Arial" w:hAnsi="Arial" w:cs="Arial"/>
        </w:rPr>
        <w:t>I - 1 (um) representante titular e 1 (um) suplente de cada um dos seguintes órgãos:</w:t>
      </w:r>
    </w:p>
    <w:p w14:paraId="3366AE01" w14:textId="77777777" w:rsidR="000942F1" w:rsidRPr="000942F1" w:rsidRDefault="000942F1" w:rsidP="000942F1">
      <w:pPr>
        <w:tabs>
          <w:tab w:val="left" w:pos="6061"/>
        </w:tabs>
        <w:rPr>
          <w:rFonts w:ascii="Arial" w:hAnsi="Arial" w:cs="Arial"/>
        </w:rPr>
      </w:pPr>
      <w:r w:rsidRPr="000942F1">
        <w:rPr>
          <w:rFonts w:ascii="Arial" w:hAnsi="Arial" w:cs="Arial"/>
        </w:rPr>
        <w:t>a) Secretaria Executiva de Mudanças Climáticas, da Secretaria de Governo Municipal;</w:t>
      </w:r>
    </w:p>
    <w:p w14:paraId="052E2054" w14:textId="77777777" w:rsidR="000942F1" w:rsidRPr="000942F1" w:rsidRDefault="000942F1" w:rsidP="000942F1">
      <w:pPr>
        <w:tabs>
          <w:tab w:val="left" w:pos="6061"/>
        </w:tabs>
        <w:rPr>
          <w:rFonts w:ascii="Arial" w:hAnsi="Arial" w:cs="Arial"/>
        </w:rPr>
      </w:pPr>
      <w:r w:rsidRPr="000942F1">
        <w:rPr>
          <w:rFonts w:ascii="Arial" w:hAnsi="Arial" w:cs="Arial"/>
        </w:rPr>
        <w:t>b) Secretaria Municipal de Planejamento e Eficiência;</w:t>
      </w:r>
    </w:p>
    <w:p w14:paraId="559AE053" w14:textId="77777777" w:rsidR="000942F1" w:rsidRPr="000942F1" w:rsidRDefault="000942F1" w:rsidP="000942F1">
      <w:pPr>
        <w:tabs>
          <w:tab w:val="left" w:pos="6061"/>
        </w:tabs>
        <w:rPr>
          <w:rFonts w:ascii="Arial" w:hAnsi="Arial" w:cs="Arial"/>
        </w:rPr>
      </w:pPr>
      <w:r w:rsidRPr="000942F1">
        <w:rPr>
          <w:rFonts w:ascii="Arial" w:hAnsi="Arial" w:cs="Arial"/>
        </w:rPr>
        <w:t>c) Secretaria Municipal de Relações Internacionais;</w:t>
      </w:r>
    </w:p>
    <w:p w14:paraId="319CB7A1" w14:textId="77777777" w:rsidR="000942F1" w:rsidRPr="000942F1" w:rsidRDefault="000942F1" w:rsidP="000942F1">
      <w:pPr>
        <w:tabs>
          <w:tab w:val="left" w:pos="6061"/>
        </w:tabs>
        <w:rPr>
          <w:rFonts w:ascii="Arial" w:hAnsi="Arial" w:cs="Arial"/>
        </w:rPr>
      </w:pPr>
      <w:r w:rsidRPr="000942F1">
        <w:rPr>
          <w:rFonts w:ascii="Arial" w:hAnsi="Arial" w:cs="Arial"/>
        </w:rPr>
        <w:t>d) Secretaria Municipal de Educação;</w:t>
      </w:r>
    </w:p>
    <w:p w14:paraId="643D6F68" w14:textId="77777777" w:rsidR="000942F1" w:rsidRPr="000942F1" w:rsidRDefault="000942F1" w:rsidP="000942F1">
      <w:pPr>
        <w:tabs>
          <w:tab w:val="left" w:pos="6061"/>
        </w:tabs>
        <w:rPr>
          <w:rFonts w:ascii="Arial" w:hAnsi="Arial" w:cs="Arial"/>
        </w:rPr>
      </w:pPr>
      <w:r w:rsidRPr="000942F1">
        <w:rPr>
          <w:rFonts w:ascii="Arial" w:hAnsi="Arial" w:cs="Arial"/>
        </w:rPr>
        <w:t>e) Secretaria Municipal da Saúde;</w:t>
      </w:r>
    </w:p>
    <w:p w14:paraId="23E7D368" w14:textId="77777777" w:rsidR="000942F1" w:rsidRPr="000942F1" w:rsidRDefault="000942F1" w:rsidP="000942F1">
      <w:pPr>
        <w:tabs>
          <w:tab w:val="left" w:pos="6061"/>
        </w:tabs>
        <w:rPr>
          <w:rFonts w:ascii="Arial" w:hAnsi="Arial" w:cs="Arial"/>
        </w:rPr>
      </w:pPr>
      <w:r w:rsidRPr="000942F1">
        <w:rPr>
          <w:rFonts w:ascii="Arial" w:hAnsi="Arial" w:cs="Arial"/>
        </w:rPr>
        <w:t>f) Secretaria Municipal de Assistência e Desenvolvimento Social;</w:t>
      </w:r>
    </w:p>
    <w:p w14:paraId="0FA60278" w14:textId="77777777" w:rsidR="000942F1" w:rsidRPr="000942F1" w:rsidRDefault="000942F1" w:rsidP="000942F1">
      <w:pPr>
        <w:tabs>
          <w:tab w:val="left" w:pos="6061"/>
        </w:tabs>
        <w:rPr>
          <w:rFonts w:ascii="Arial" w:hAnsi="Arial" w:cs="Arial"/>
        </w:rPr>
      </w:pPr>
      <w:r w:rsidRPr="000942F1">
        <w:rPr>
          <w:rFonts w:ascii="Arial" w:hAnsi="Arial" w:cs="Arial"/>
        </w:rPr>
        <w:t>g) Secretaria Municipal de Urbanismo e Licenciamento;</w:t>
      </w:r>
    </w:p>
    <w:p w14:paraId="6EB96638" w14:textId="77777777" w:rsidR="000942F1" w:rsidRPr="000942F1" w:rsidRDefault="000942F1" w:rsidP="000942F1">
      <w:pPr>
        <w:tabs>
          <w:tab w:val="left" w:pos="6061"/>
        </w:tabs>
        <w:rPr>
          <w:rFonts w:ascii="Arial" w:hAnsi="Arial" w:cs="Arial"/>
        </w:rPr>
      </w:pPr>
      <w:r w:rsidRPr="000942F1">
        <w:rPr>
          <w:rFonts w:ascii="Arial" w:hAnsi="Arial" w:cs="Arial"/>
        </w:rPr>
        <w:t>h) Secretaria Municipal de Desenvolvimento Econômico e Trabalho;</w:t>
      </w:r>
    </w:p>
    <w:p w14:paraId="59936E20" w14:textId="77777777" w:rsidR="000942F1" w:rsidRPr="000942F1" w:rsidRDefault="000942F1" w:rsidP="000942F1">
      <w:pPr>
        <w:tabs>
          <w:tab w:val="left" w:pos="6061"/>
        </w:tabs>
        <w:rPr>
          <w:rFonts w:ascii="Arial" w:hAnsi="Arial" w:cs="Arial"/>
        </w:rPr>
      </w:pPr>
      <w:r w:rsidRPr="000942F1">
        <w:rPr>
          <w:rFonts w:ascii="Arial" w:hAnsi="Arial" w:cs="Arial"/>
        </w:rPr>
        <w:lastRenderedPageBreak/>
        <w:t>i) Secretaria Municipal do Verde e do Meio Ambiente;</w:t>
      </w:r>
    </w:p>
    <w:p w14:paraId="07F49E2A" w14:textId="77777777" w:rsidR="000942F1" w:rsidRPr="000942F1" w:rsidRDefault="000942F1" w:rsidP="000942F1">
      <w:pPr>
        <w:tabs>
          <w:tab w:val="left" w:pos="6061"/>
        </w:tabs>
        <w:rPr>
          <w:rFonts w:ascii="Arial" w:hAnsi="Arial" w:cs="Arial"/>
        </w:rPr>
      </w:pPr>
      <w:r w:rsidRPr="000942F1">
        <w:rPr>
          <w:rFonts w:ascii="Arial" w:hAnsi="Arial" w:cs="Arial"/>
        </w:rPr>
        <w:t>j) Secretaria Municipal de Direitos Humanos e Cidadania;</w:t>
      </w:r>
    </w:p>
    <w:p w14:paraId="4E64713F" w14:textId="77777777" w:rsidR="000942F1" w:rsidRPr="000942F1" w:rsidRDefault="000942F1" w:rsidP="000942F1">
      <w:pPr>
        <w:tabs>
          <w:tab w:val="left" w:pos="6061"/>
        </w:tabs>
        <w:rPr>
          <w:rFonts w:ascii="Arial" w:hAnsi="Arial" w:cs="Arial"/>
        </w:rPr>
      </w:pPr>
      <w:r w:rsidRPr="000942F1">
        <w:rPr>
          <w:rFonts w:ascii="Arial" w:hAnsi="Arial" w:cs="Arial"/>
        </w:rPr>
        <w:t>II - 10 (dez) representantes titulares da sociedade civil e da comunidade científica, e seus respectivos suplentes.</w:t>
      </w:r>
    </w:p>
    <w:p w14:paraId="7E595C5E" w14:textId="77777777" w:rsidR="000942F1" w:rsidRPr="000942F1" w:rsidRDefault="000942F1" w:rsidP="000942F1">
      <w:pPr>
        <w:tabs>
          <w:tab w:val="left" w:pos="6061"/>
        </w:tabs>
        <w:rPr>
          <w:rFonts w:ascii="Arial" w:hAnsi="Arial" w:cs="Arial"/>
        </w:rPr>
      </w:pPr>
      <w:r w:rsidRPr="000942F1">
        <w:rPr>
          <w:rFonts w:ascii="Arial" w:hAnsi="Arial" w:cs="Arial"/>
        </w:rPr>
        <w:t>Art. 4º Os representantes do Poder Público serão indicados pelos dirigentes dos respectivos órgãos.</w:t>
      </w:r>
    </w:p>
    <w:p w14:paraId="45398439" w14:textId="77777777" w:rsidR="000942F1" w:rsidRPr="000942F1" w:rsidRDefault="000942F1" w:rsidP="000942F1">
      <w:pPr>
        <w:tabs>
          <w:tab w:val="left" w:pos="6061"/>
        </w:tabs>
        <w:rPr>
          <w:rFonts w:ascii="Arial" w:hAnsi="Arial" w:cs="Arial"/>
        </w:rPr>
      </w:pPr>
      <w:r w:rsidRPr="000942F1">
        <w:rPr>
          <w:rFonts w:ascii="Arial" w:hAnsi="Arial" w:cs="Arial"/>
        </w:rPr>
        <w:t>Art. 5º Os representantes da sociedade civil e da comunidade científica serão escolhidos em processo de seleção pública, coordenado pela Presidência, a cada 2 (dois) anos.</w:t>
      </w:r>
    </w:p>
    <w:p w14:paraId="4A926522" w14:textId="77777777" w:rsidR="000942F1" w:rsidRPr="000942F1" w:rsidRDefault="000942F1" w:rsidP="000942F1">
      <w:pPr>
        <w:tabs>
          <w:tab w:val="left" w:pos="6061"/>
        </w:tabs>
        <w:rPr>
          <w:rFonts w:ascii="Arial" w:hAnsi="Arial" w:cs="Arial"/>
        </w:rPr>
      </w:pPr>
      <w:r w:rsidRPr="000942F1">
        <w:rPr>
          <w:rFonts w:ascii="Arial" w:hAnsi="Arial" w:cs="Arial"/>
        </w:rPr>
        <w:t>§ 1º O primeiro mandato decorrente da seleção inaugural, excepcionalmente, terá duração de 3 (três) anos, tendo os subsequentes o prazo definido no caput deste artigo.</w:t>
      </w:r>
    </w:p>
    <w:p w14:paraId="6D3EAECD" w14:textId="77777777" w:rsidR="000942F1" w:rsidRPr="000942F1" w:rsidRDefault="000942F1" w:rsidP="000942F1">
      <w:pPr>
        <w:tabs>
          <w:tab w:val="left" w:pos="6061"/>
        </w:tabs>
        <w:rPr>
          <w:rFonts w:ascii="Arial" w:hAnsi="Arial" w:cs="Arial"/>
        </w:rPr>
      </w:pPr>
      <w:r w:rsidRPr="000942F1">
        <w:rPr>
          <w:rFonts w:ascii="Arial" w:hAnsi="Arial" w:cs="Arial"/>
        </w:rPr>
        <w:t>§ 2º A designação ocorrerá por portaria do Secretário de Governo Municipal, após o devido processo de seleção pública.</w:t>
      </w:r>
    </w:p>
    <w:p w14:paraId="18C4EC6E" w14:textId="77777777" w:rsidR="000942F1" w:rsidRPr="000942F1" w:rsidRDefault="000942F1" w:rsidP="000942F1">
      <w:pPr>
        <w:tabs>
          <w:tab w:val="left" w:pos="6061"/>
        </w:tabs>
        <w:rPr>
          <w:rFonts w:ascii="Arial" w:hAnsi="Arial" w:cs="Arial"/>
        </w:rPr>
      </w:pPr>
      <w:r w:rsidRPr="000942F1">
        <w:rPr>
          <w:rFonts w:ascii="Arial" w:hAnsi="Arial" w:cs="Arial"/>
        </w:rPr>
        <w:t>Art. 6º A Comissão terá a seguinte estrutura:</w:t>
      </w:r>
    </w:p>
    <w:p w14:paraId="55AEF879" w14:textId="77777777" w:rsidR="000942F1" w:rsidRPr="000942F1" w:rsidRDefault="000942F1" w:rsidP="000942F1">
      <w:pPr>
        <w:tabs>
          <w:tab w:val="left" w:pos="6061"/>
        </w:tabs>
        <w:rPr>
          <w:rFonts w:ascii="Arial" w:hAnsi="Arial" w:cs="Arial"/>
        </w:rPr>
      </w:pPr>
      <w:r w:rsidRPr="000942F1">
        <w:rPr>
          <w:rFonts w:ascii="Arial" w:hAnsi="Arial" w:cs="Arial"/>
        </w:rPr>
        <w:t>I - Plenário;</w:t>
      </w:r>
    </w:p>
    <w:p w14:paraId="347F22DC" w14:textId="77777777" w:rsidR="000942F1" w:rsidRPr="000942F1" w:rsidRDefault="000942F1" w:rsidP="000942F1">
      <w:pPr>
        <w:tabs>
          <w:tab w:val="left" w:pos="6061"/>
        </w:tabs>
        <w:rPr>
          <w:rFonts w:ascii="Arial" w:hAnsi="Arial" w:cs="Arial"/>
        </w:rPr>
      </w:pPr>
      <w:r w:rsidRPr="000942F1">
        <w:rPr>
          <w:rFonts w:ascii="Arial" w:hAnsi="Arial" w:cs="Arial"/>
        </w:rPr>
        <w:t>II - Presidência;</w:t>
      </w:r>
    </w:p>
    <w:p w14:paraId="0C6910CA" w14:textId="77777777" w:rsidR="000942F1" w:rsidRPr="000942F1" w:rsidRDefault="000942F1" w:rsidP="000942F1">
      <w:pPr>
        <w:tabs>
          <w:tab w:val="left" w:pos="6061"/>
        </w:tabs>
        <w:rPr>
          <w:rFonts w:ascii="Arial" w:hAnsi="Arial" w:cs="Arial"/>
        </w:rPr>
      </w:pPr>
      <w:r w:rsidRPr="000942F1">
        <w:rPr>
          <w:rFonts w:ascii="Arial" w:hAnsi="Arial" w:cs="Arial"/>
        </w:rPr>
        <w:t>III - Secretaria Executiva;</w:t>
      </w:r>
    </w:p>
    <w:p w14:paraId="35B5D812" w14:textId="77777777" w:rsidR="000942F1" w:rsidRPr="000942F1" w:rsidRDefault="000942F1" w:rsidP="000942F1">
      <w:pPr>
        <w:tabs>
          <w:tab w:val="left" w:pos="6061"/>
        </w:tabs>
        <w:rPr>
          <w:rFonts w:ascii="Arial" w:hAnsi="Arial" w:cs="Arial"/>
        </w:rPr>
      </w:pPr>
      <w:r w:rsidRPr="000942F1">
        <w:rPr>
          <w:rFonts w:ascii="Arial" w:hAnsi="Arial" w:cs="Arial"/>
        </w:rPr>
        <w:t>IV - Câmaras Temáticas.</w:t>
      </w:r>
    </w:p>
    <w:p w14:paraId="1C2EF758" w14:textId="77777777" w:rsidR="000942F1" w:rsidRPr="000942F1" w:rsidRDefault="000942F1" w:rsidP="000942F1">
      <w:pPr>
        <w:tabs>
          <w:tab w:val="left" w:pos="6061"/>
        </w:tabs>
        <w:rPr>
          <w:rFonts w:ascii="Arial" w:hAnsi="Arial" w:cs="Arial"/>
        </w:rPr>
      </w:pPr>
      <w:r w:rsidRPr="000942F1">
        <w:rPr>
          <w:rFonts w:ascii="Arial" w:hAnsi="Arial" w:cs="Arial"/>
        </w:rPr>
        <w:t>Art. 7º O Plenário é composto pela totalidade dos representantes titulares e seus respectivos suplentes, competindo-lhe:</w:t>
      </w:r>
    </w:p>
    <w:p w14:paraId="50D3A56A" w14:textId="77777777" w:rsidR="000942F1" w:rsidRPr="000942F1" w:rsidRDefault="000942F1" w:rsidP="000942F1">
      <w:pPr>
        <w:tabs>
          <w:tab w:val="left" w:pos="6061"/>
        </w:tabs>
        <w:rPr>
          <w:rFonts w:ascii="Arial" w:hAnsi="Arial" w:cs="Arial"/>
        </w:rPr>
      </w:pPr>
      <w:r w:rsidRPr="000942F1">
        <w:rPr>
          <w:rFonts w:ascii="Arial" w:hAnsi="Arial" w:cs="Arial"/>
        </w:rPr>
        <w:t xml:space="preserve">I - </w:t>
      </w:r>
      <w:proofErr w:type="gramStart"/>
      <w:r w:rsidRPr="000942F1">
        <w:rPr>
          <w:rFonts w:ascii="Arial" w:hAnsi="Arial" w:cs="Arial"/>
        </w:rPr>
        <w:t>aprovar</w:t>
      </w:r>
      <w:proofErr w:type="gramEnd"/>
      <w:r w:rsidRPr="000942F1">
        <w:rPr>
          <w:rFonts w:ascii="Arial" w:hAnsi="Arial" w:cs="Arial"/>
        </w:rPr>
        <w:t xml:space="preserve"> as atas das reuniões;</w:t>
      </w:r>
    </w:p>
    <w:p w14:paraId="627DA10F" w14:textId="77777777" w:rsidR="000942F1" w:rsidRPr="000942F1" w:rsidRDefault="000942F1" w:rsidP="000942F1">
      <w:pPr>
        <w:tabs>
          <w:tab w:val="left" w:pos="6061"/>
        </w:tabs>
        <w:rPr>
          <w:rFonts w:ascii="Arial" w:hAnsi="Arial" w:cs="Arial"/>
        </w:rPr>
      </w:pPr>
      <w:r w:rsidRPr="000942F1">
        <w:rPr>
          <w:rFonts w:ascii="Arial" w:hAnsi="Arial" w:cs="Arial"/>
        </w:rPr>
        <w:t xml:space="preserve">II - </w:t>
      </w:r>
      <w:proofErr w:type="gramStart"/>
      <w:r w:rsidRPr="000942F1">
        <w:rPr>
          <w:rFonts w:ascii="Arial" w:hAnsi="Arial" w:cs="Arial"/>
        </w:rPr>
        <w:t>propor</w:t>
      </w:r>
      <w:proofErr w:type="gramEnd"/>
      <w:r w:rsidRPr="000942F1">
        <w:rPr>
          <w:rFonts w:ascii="Arial" w:hAnsi="Arial" w:cs="Arial"/>
        </w:rPr>
        <w:t xml:space="preserve"> e sistematizar instrumentos, ações e programas para implementação e estratégias que colaborem para o alcance da Agenda Municipal 2030 e para a implementação dos Objetivos de Desenvolvimento Sustentável;</w:t>
      </w:r>
    </w:p>
    <w:p w14:paraId="08989638" w14:textId="77777777" w:rsidR="000942F1" w:rsidRPr="000942F1" w:rsidRDefault="000942F1" w:rsidP="000942F1">
      <w:pPr>
        <w:tabs>
          <w:tab w:val="left" w:pos="6061"/>
        </w:tabs>
        <w:rPr>
          <w:rFonts w:ascii="Arial" w:hAnsi="Arial" w:cs="Arial"/>
        </w:rPr>
      </w:pPr>
      <w:r w:rsidRPr="000942F1">
        <w:rPr>
          <w:rFonts w:ascii="Arial" w:hAnsi="Arial" w:cs="Arial"/>
        </w:rPr>
        <w:t>III - avaliar e apreciar propostas de relatórios periódicos de acompanhamento;</w:t>
      </w:r>
    </w:p>
    <w:p w14:paraId="60C786AF" w14:textId="77777777" w:rsidR="000942F1" w:rsidRPr="000942F1" w:rsidRDefault="000942F1" w:rsidP="000942F1">
      <w:pPr>
        <w:tabs>
          <w:tab w:val="left" w:pos="6061"/>
        </w:tabs>
        <w:rPr>
          <w:rFonts w:ascii="Arial" w:hAnsi="Arial" w:cs="Arial"/>
        </w:rPr>
      </w:pPr>
      <w:r w:rsidRPr="000942F1">
        <w:rPr>
          <w:rFonts w:ascii="Arial" w:hAnsi="Arial" w:cs="Arial"/>
        </w:rPr>
        <w:t xml:space="preserve">IV - </w:t>
      </w:r>
      <w:proofErr w:type="gramStart"/>
      <w:r w:rsidRPr="000942F1">
        <w:rPr>
          <w:rFonts w:ascii="Arial" w:hAnsi="Arial" w:cs="Arial"/>
        </w:rPr>
        <w:t>apresentar e aprovar</w:t>
      </w:r>
      <w:proofErr w:type="gramEnd"/>
      <w:r w:rsidRPr="000942F1">
        <w:rPr>
          <w:rFonts w:ascii="Arial" w:hAnsi="Arial" w:cs="Arial"/>
        </w:rPr>
        <w:t xml:space="preserve"> relatórios periódicos contendo as atividades realizadas, os resultados e os encaminhamentos dos trabalhos da Comissão, incluindo a aprovação de relatório circunstanciado ao final dos trabalhos, contendo as atividades realizadas, as conclusões e</w:t>
      </w:r>
    </w:p>
    <w:p w14:paraId="6186C515" w14:textId="77777777" w:rsidR="000942F1" w:rsidRPr="000942F1" w:rsidRDefault="000942F1" w:rsidP="000942F1">
      <w:pPr>
        <w:tabs>
          <w:tab w:val="left" w:pos="6061"/>
        </w:tabs>
        <w:rPr>
          <w:rFonts w:ascii="Arial" w:hAnsi="Arial" w:cs="Arial"/>
        </w:rPr>
      </w:pPr>
      <w:r w:rsidRPr="000942F1">
        <w:rPr>
          <w:rFonts w:ascii="Arial" w:hAnsi="Arial" w:cs="Arial"/>
        </w:rPr>
        <w:t>as recomendações, nos termos do artigo 18 da Lei nº 16.817, de 2018;</w:t>
      </w:r>
    </w:p>
    <w:p w14:paraId="0A43AAD9" w14:textId="77777777" w:rsidR="000942F1" w:rsidRPr="000942F1" w:rsidRDefault="000942F1" w:rsidP="000942F1">
      <w:pPr>
        <w:tabs>
          <w:tab w:val="left" w:pos="6061"/>
        </w:tabs>
        <w:rPr>
          <w:rFonts w:ascii="Arial" w:hAnsi="Arial" w:cs="Arial"/>
        </w:rPr>
      </w:pPr>
      <w:r w:rsidRPr="000942F1">
        <w:rPr>
          <w:rFonts w:ascii="Arial" w:hAnsi="Arial" w:cs="Arial"/>
        </w:rPr>
        <w:t xml:space="preserve">V - </w:t>
      </w:r>
      <w:proofErr w:type="gramStart"/>
      <w:r w:rsidRPr="000942F1">
        <w:rPr>
          <w:rFonts w:ascii="Arial" w:hAnsi="Arial" w:cs="Arial"/>
        </w:rPr>
        <w:t>conhecer e debater</w:t>
      </w:r>
      <w:proofErr w:type="gramEnd"/>
      <w:r w:rsidRPr="000942F1">
        <w:rPr>
          <w:rFonts w:ascii="Arial" w:hAnsi="Arial" w:cs="Arial"/>
        </w:rPr>
        <w:t xml:space="preserve"> subsídios para discussões sobre desenvolvimento sustentável;</w:t>
      </w:r>
    </w:p>
    <w:p w14:paraId="60FDEFBE" w14:textId="77777777" w:rsidR="000942F1" w:rsidRPr="000942F1" w:rsidRDefault="000942F1" w:rsidP="000942F1">
      <w:pPr>
        <w:tabs>
          <w:tab w:val="left" w:pos="6061"/>
        </w:tabs>
        <w:rPr>
          <w:rFonts w:ascii="Arial" w:hAnsi="Arial" w:cs="Arial"/>
        </w:rPr>
      </w:pPr>
      <w:r w:rsidRPr="000942F1">
        <w:rPr>
          <w:rFonts w:ascii="Arial" w:hAnsi="Arial" w:cs="Arial"/>
        </w:rPr>
        <w:lastRenderedPageBreak/>
        <w:t xml:space="preserve">VI - </w:t>
      </w:r>
      <w:proofErr w:type="gramStart"/>
      <w:r w:rsidRPr="000942F1">
        <w:rPr>
          <w:rFonts w:ascii="Arial" w:hAnsi="Arial" w:cs="Arial"/>
        </w:rPr>
        <w:t>conhecer</w:t>
      </w:r>
      <w:proofErr w:type="gramEnd"/>
      <w:r w:rsidRPr="000942F1">
        <w:rPr>
          <w:rFonts w:ascii="Arial" w:hAnsi="Arial" w:cs="Arial"/>
        </w:rPr>
        <w:t xml:space="preserve"> iniciativas e boas práticas para o alcance dos Objetivos de Desenvolvimento Sustentável (ODS);</w:t>
      </w:r>
    </w:p>
    <w:p w14:paraId="08E32C9C" w14:textId="77777777" w:rsidR="000942F1" w:rsidRPr="000942F1" w:rsidRDefault="000942F1" w:rsidP="000942F1">
      <w:pPr>
        <w:tabs>
          <w:tab w:val="left" w:pos="6061"/>
        </w:tabs>
        <w:rPr>
          <w:rFonts w:ascii="Arial" w:hAnsi="Arial" w:cs="Arial"/>
        </w:rPr>
      </w:pPr>
      <w:r w:rsidRPr="000942F1">
        <w:rPr>
          <w:rFonts w:ascii="Arial" w:hAnsi="Arial" w:cs="Arial"/>
        </w:rPr>
        <w:t>VII - deliberar sobre assuntos encaminhados para apreciação;</w:t>
      </w:r>
    </w:p>
    <w:p w14:paraId="0E331552" w14:textId="77777777" w:rsidR="000942F1" w:rsidRPr="000942F1" w:rsidRDefault="000942F1" w:rsidP="000942F1">
      <w:pPr>
        <w:tabs>
          <w:tab w:val="left" w:pos="6061"/>
        </w:tabs>
        <w:rPr>
          <w:rFonts w:ascii="Arial" w:hAnsi="Arial" w:cs="Arial"/>
        </w:rPr>
      </w:pPr>
      <w:r w:rsidRPr="000942F1">
        <w:rPr>
          <w:rFonts w:ascii="Arial" w:hAnsi="Arial" w:cs="Arial"/>
        </w:rPr>
        <w:t>VIII - deliberar sobre a criação de Câmaras Temáticas, seus regulamentos e sua extinção;</w:t>
      </w:r>
    </w:p>
    <w:p w14:paraId="58C5AA8D" w14:textId="77777777" w:rsidR="000942F1" w:rsidRPr="000942F1" w:rsidRDefault="000942F1" w:rsidP="000942F1">
      <w:pPr>
        <w:tabs>
          <w:tab w:val="left" w:pos="6061"/>
        </w:tabs>
        <w:rPr>
          <w:rFonts w:ascii="Arial" w:hAnsi="Arial" w:cs="Arial"/>
        </w:rPr>
      </w:pPr>
      <w:r w:rsidRPr="000942F1">
        <w:rPr>
          <w:rFonts w:ascii="Arial" w:hAnsi="Arial" w:cs="Arial"/>
        </w:rPr>
        <w:t xml:space="preserve">IX - </w:t>
      </w:r>
      <w:proofErr w:type="gramStart"/>
      <w:r w:rsidRPr="000942F1">
        <w:rPr>
          <w:rFonts w:ascii="Arial" w:hAnsi="Arial" w:cs="Arial"/>
        </w:rPr>
        <w:t>solicitar</w:t>
      </w:r>
      <w:proofErr w:type="gramEnd"/>
      <w:r w:rsidRPr="000942F1">
        <w:rPr>
          <w:rFonts w:ascii="Arial" w:hAnsi="Arial" w:cs="Arial"/>
        </w:rPr>
        <w:t xml:space="preserve"> informações, estudos ou pareceres aos órgãos públicos e às entidades privadas;</w:t>
      </w:r>
    </w:p>
    <w:p w14:paraId="322CD32B" w14:textId="77777777" w:rsidR="000942F1" w:rsidRPr="000942F1" w:rsidRDefault="000942F1" w:rsidP="000942F1">
      <w:pPr>
        <w:tabs>
          <w:tab w:val="left" w:pos="6061"/>
        </w:tabs>
        <w:rPr>
          <w:rFonts w:ascii="Arial" w:hAnsi="Arial" w:cs="Arial"/>
        </w:rPr>
      </w:pPr>
      <w:r w:rsidRPr="000942F1">
        <w:rPr>
          <w:rFonts w:ascii="Arial" w:hAnsi="Arial" w:cs="Arial"/>
        </w:rPr>
        <w:t xml:space="preserve">X - </w:t>
      </w:r>
      <w:proofErr w:type="gramStart"/>
      <w:r w:rsidRPr="000942F1">
        <w:rPr>
          <w:rFonts w:ascii="Arial" w:hAnsi="Arial" w:cs="Arial"/>
        </w:rPr>
        <w:t>zelar</w:t>
      </w:r>
      <w:proofErr w:type="gramEnd"/>
      <w:r w:rsidRPr="000942F1">
        <w:rPr>
          <w:rFonts w:ascii="Arial" w:hAnsi="Arial" w:cs="Arial"/>
        </w:rPr>
        <w:t xml:space="preserve"> pelo cumprimento deste decreto e sugerir alterações.</w:t>
      </w:r>
    </w:p>
    <w:p w14:paraId="7CADDA54" w14:textId="77777777" w:rsidR="000942F1" w:rsidRPr="000942F1" w:rsidRDefault="000942F1" w:rsidP="000942F1">
      <w:pPr>
        <w:tabs>
          <w:tab w:val="left" w:pos="6061"/>
        </w:tabs>
        <w:rPr>
          <w:rFonts w:ascii="Arial" w:hAnsi="Arial" w:cs="Arial"/>
        </w:rPr>
      </w:pPr>
      <w:r w:rsidRPr="000942F1">
        <w:rPr>
          <w:rFonts w:ascii="Arial" w:hAnsi="Arial" w:cs="Arial"/>
        </w:rPr>
        <w:t>Art. 8º A Presidência será exercida pela Secretaria Municipal de Relações Internacionais, a quem compete:</w:t>
      </w:r>
    </w:p>
    <w:p w14:paraId="349DD42F" w14:textId="77777777" w:rsidR="000942F1" w:rsidRPr="000942F1" w:rsidRDefault="000942F1" w:rsidP="000942F1">
      <w:pPr>
        <w:tabs>
          <w:tab w:val="left" w:pos="6061"/>
        </w:tabs>
        <w:rPr>
          <w:rFonts w:ascii="Arial" w:hAnsi="Arial" w:cs="Arial"/>
        </w:rPr>
      </w:pPr>
      <w:r w:rsidRPr="000942F1">
        <w:rPr>
          <w:rFonts w:ascii="Arial" w:hAnsi="Arial" w:cs="Arial"/>
        </w:rPr>
        <w:t xml:space="preserve">I - </w:t>
      </w:r>
      <w:proofErr w:type="gramStart"/>
      <w:r w:rsidRPr="000942F1">
        <w:rPr>
          <w:rFonts w:ascii="Arial" w:hAnsi="Arial" w:cs="Arial"/>
        </w:rPr>
        <w:t>presidir</w:t>
      </w:r>
      <w:proofErr w:type="gramEnd"/>
      <w:r w:rsidRPr="000942F1">
        <w:rPr>
          <w:rFonts w:ascii="Arial" w:hAnsi="Arial" w:cs="Arial"/>
        </w:rPr>
        <w:t xml:space="preserve"> as reuniões do Plenário;</w:t>
      </w:r>
    </w:p>
    <w:p w14:paraId="25E1D8BB" w14:textId="77777777" w:rsidR="000942F1" w:rsidRPr="000942F1" w:rsidRDefault="000942F1" w:rsidP="000942F1">
      <w:pPr>
        <w:tabs>
          <w:tab w:val="left" w:pos="6061"/>
        </w:tabs>
        <w:rPr>
          <w:rFonts w:ascii="Arial" w:hAnsi="Arial" w:cs="Arial"/>
        </w:rPr>
      </w:pPr>
      <w:r w:rsidRPr="000942F1">
        <w:rPr>
          <w:rFonts w:ascii="Arial" w:hAnsi="Arial" w:cs="Arial"/>
        </w:rPr>
        <w:t xml:space="preserve">II - </w:t>
      </w:r>
      <w:proofErr w:type="gramStart"/>
      <w:r w:rsidRPr="000942F1">
        <w:rPr>
          <w:rFonts w:ascii="Arial" w:hAnsi="Arial" w:cs="Arial"/>
        </w:rPr>
        <w:t>representar</w:t>
      </w:r>
      <w:proofErr w:type="gramEnd"/>
      <w:r w:rsidRPr="000942F1">
        <w:rPr>
          <w:rFonts w:ascii="Arial" w:hAnsi="Arial" w:cs="Arial"/>
        </w:rPr>
        <w:t xml:space="preserve"> a Comissão em atos e fóruns nacionais e internacionais, podendo delegar essa representação;</w:t>
      </w:r>
    </w:p>
    <w:p w14:paraId="6444469D" w14:textId="77777777" w:rsidR="000942F1" w:rsidRPr="000942F1" w:rsidRDefault="000942F1" w:rsidP="000942F1">
      <w:pPr>
        <w:tabs>
          <w:tab w:val="left" w:pos="6061"/>
        </w:tabs>
        <w:rPr>
          <w:rFonts w:ascii="Arial" w:hAnsi="Arial" w:cs="Arial"/>
        </w:rPr>
      </w:pPr>
      <w:r w:rsidRPr="000942F1">
        <w:rPr>
          <w:rFonts w:ascii="Arial" w:hAnsi="Arial" w:cs="Arial"/>
        </w:rPr>
        <w:t>III - apoiar a identificação e a divulgação de boas práticas;</w:t>
      </w:r>
    </w:p>
    <w:p w14:paraId="2A55D638" w14:textId="77777777" w:rsidR="000942F1" w:rsidRPr="000942F1" w:rsidRDefault="000942F1" w:rsidP="000942F1">
      <w:pPr>
        <w:tabs>
          <w:tab w:val="left" w:pos="6061"/>
        </w:tabs>
        <w:rPr>
          <w:rFonts w:ascii="Arial" w:hAnsi="Arial" w:cs="Arial"/>
        </w:rPr>
      </w:pPr>
      <w:r w:rsidRPr="000942F1">
        <w:rPr>
          <w:rFonts w:ascii="Arial" w:hAnsi="Arial" w:cs="Arial"/>
        </w:rPr>
        <w:t xml:space="preserve">IV - </w:t>
      </w:r>
      <w:proofErr w:type="gramStart"/>
      <w:r w:rsidRPr="000942F1">
        <w:rPr>
          <w:rFonts w:ascii="Arial" w:hAnsi="Arial" w:cs="Arial"/>
        </w:rPr>
        <w:t>promover</w:t>
      </w:r>
      <w:proofErr w:type="gramEnd"/>
      <w:r w:rsidRPr="000942F1">
        <w:rPr>
          <w:rFonts w:ascii="Arial" w:hAnsi="Arial" w:cs="Arial"/>
        </w:rPr>
        <w:t xml:space="preserve"> articulação com instâncias estaduais, federais e com a Organização das Nações Unidas (ONU);</w:t>
      </w:r>
    </w:p>
    <w:p w14:paraId="3A07EC60" w14:textId="77777777" w:rsidR="000942F1" w:rsidRPr="000942F1" w:rsidRDefault="000942F1" w:rsidP="000942F1">
      <w:pPr>
        <w:tabs>
          <w:tab w:val="left" w:pos="6061"/>
        </w:tabs>
        <w:rPr>
          <w:rFonts w:ascii="Arial" w:hAnsi="Arial" w:cs="Arial"/>
        </w:rPr>
      </w:pPr>
      <w:r w:rsidRPr="000942F1">
        <w:rPr>
          <w:rFonts w:ascii="Arial" w:hAnsi="Arial" w:cs="Arial"/>
        </w:rPr>
        <w:t xml:space="preserve">V - </w:t>
      </w:r>
      <w:proofErr w:type="gramStart"/>
      <w:r w:rsidRPr="000942F1">
        <w:rPr>
          <w:rFonts w:ascii="Arial" w:hAnsi="Arial" w:cs="Arial"/>
        </w:rPr>
        <w:t>promover</w:t>
      </w:r>
      <w:proofErr w:type="gramEnd"/>
      <w:r w:rsidRPr="000942F1">
        <w:rPr>
          <w:rFonts w:ascii="Arial" w:hAnsi="Arial" w:cs="Arial"/>
        </w:rPr>
        <w:t xml:space="preserve"> articulação com organizações internacionais para disseminar e implementar os Objetivos de Desenvolvimento Sustentável</w:t>
      </w:r>
    </w:p>
    <w:p w14:paraId="5D03E408" w14:textId="77777777" w:rsidR="000942F1" w:rsidRPr="000942F1" w:rsidRDefault="000942F1" w:rsidP="000942F1">
      <w:pPr>
        <w:tabs>
          <w:tab w:val="left" w:pos="6061"/>
        </w:tabs>
        <w:rPr>
          <w:rFonts w:ascii="Arial" w:hAnsi="Arial" w:cs="Arial"/>
        </w:rPr>
      </w:pPr>
      <w:r w:rsidRPr="000942F1">
        <w:rPr>
          <w:rFonts w:ascii="Arial" w:hAnsi="Arial" w:cs="Arial"/>
        </w:rPr>
        <w:t>(ODS);</w:t>
      </w:r>
    </w:p>
    <w:p w14:paraId="794FF9D8" w14:textId="77777777" w:rsidR="000942F1" w:rsidRPr="000942F1" w:rsidRDefault="000942F1" w:rsidP="000942F1">
      <w:pPr>
        <w:tabs>
          <w:tab w:val="left" w:pos="6061"/>
        </w:tabs>
        <w:rPr>
          <w:rFonts w:ascii="Arial" w:hAnsi="Arial" w:cs="Arial"/>
        </w:rPr>
      </w:pPr>
      <w:r w:rsidRPr="000942F1">
        <w:rPr>
          <w:rFonts w:ascii="Arial" w:hAnsi="Arial" w:cs="Arial"/>
        </w:rPr>
        <w:t xml:space="preserve">VI - </w:t>
      </w:r>
      <w:proofErr w:type="gramStart"/>
      <w:r w:rsidRPr="000942F1">
        <w:rPr>
          <w:rFonts w:ascii="Arial" w:hAnsi="Arial" w:cs="Arial"/>
        </w:rPr>
        <w:t>convocar</w:t>
      </w:r>
      <w:proofErr w:type="gramEnd"/>
      <w:r w:rsidRPr="000942F1">
        <w:rPr>
          <w:rFonts w:ascii="Arial" w:hAnsi="Arial" w:cs="Arial"/>
        </w:rPr>
        <w:t>, por meio da Secretaria Executiva, reuniões ordinárias e extraordinárias do Plenário;</w:t>
      </w:r>
    </w:p>
    <w:p w14:paraId="0C30C5BD" w14:textId="77777777" w:rsidR="000942F1" w:rsidRPr="000942F1" w:rsidRDefault="000942F1" w:rsidP="000942F1">
      <w:pPr>
        <w:tabs>
          <w:tab w:val="left" w:pos="6061"/>
        </w:tabs>
        <w:rPr>
          <w:rFonts w:ascii="Arial" w:hAnsi="Arial" w:cs="Arial"/>
        </w:rPr>
      </w:pPr>
      <w:r w:rsidRPr="000942F1">
        <w:rPr>
          <w:rFonts w:ascii="Arial" w:hAnsi="Arial" w:cs="Arial"/>
        </w:rPr>
        <w:t>VII - elaborar a pauta das reuniões;</w:t>
      </w:r>
    </w:p>
    <w:p w14:paraId="461E9749" w14:textId="77777777" w:rsidR="000942F1" w:rsidRPr="000942F1" w:rsidRDefault="000942F1" w:rsidP="000942F1">
      <w:pPr>
        <w:tabs>
          <w:tab w:val="left" w:pos="6061"/>
        </w:tabs>
        <w:rPr>
          <w:rFonts w:ascii="Arial" w:hAnsi="Arial" w:cs="Arial"/>
        </w:rPr>
      </w:pPr>
      <w:r w:rsidRPr="000942F1">
        <w:rPr>
          <w:rFonts w:ascii="Arial" w:hAnsi="Arial" w:cs="Arial"/>
        </w:rPr>
        <w:t>VIII - acompanhar os trabalhos do Plenário, com apoio da Secretaria Executiva;</w:t>
      </w:r>
    </w:p>
    <w:p w14:paraId="1E9EAB21" w14:textId="77777777" w:rsidR="000942F1" w:rsidRPr="000942F1" w:rsidRDefault="000942F1" w:rsidP="000942F1">
      <w:pPr>
        <w:tabs>
          <w:tab w:val="left" w:pos="6061"/>
        </w:tabs>
        <w:rPr>
          <w:rFonts w:ascii="Arial" w:hAnsi="Arial" w:cs="Arial"/>
        </w:rPr>
      </w:pPr>
      <w:r w:rsidRPr="000942F1">
        <w:rPr>
          <w:rFonts w:ascii="Arial" w:hAnsi="Arial" w:cs="Arial"/>
        </w:rPr>
        <w:t xml:space="preserve">IX - </w:t>
      </w:r>
      <w:proofErr w:type="gramStart"/>
      <w:r w:rsidRPr="000942F1">
        <w:rPr>
          <w:rFonts w:ascii="Arial" w:hAnsi="Arial" w:cs="Arial"/>
        </w:rPr>
        <w:t>decidir</w:t>
      </w:r>
      <w:proofErr w:type="gramEnd"/>
      <w:r w:rsidRPr="000942F1">
        <w:rPr>
          <w:rFonts w:ascii="Arial" w:hAnsi="Arial" w:cs="Arial"/>
        </w:rPr>
        <w:t xml:space="preserve"> questões de ordem;</w:t>
      </w:r>
    </w:p>
    <w:p w14:paraId="4817E223" w14:textId="77777777" w:rsidR="000942F1" w:rsidRPr="000942F1" w:rsidRDefault="000942F1" w:rsidP="000942F1">
      <w:pPr>
        <w:tabs>
          <w:tab w:val="left" w:pos="6061"/>
        </w:tabs>
        <w:rPr>
          <w:rFonts w:ascii="Arial" w:hAnsi="Arial" w:cs="Arial"/>
        </w:rPr>
      </w:pPr>
      <w:r w:rsidRPr="000942F1">
        <w:rPr>
          <w:rFonts w:ascii="Arial" w:hAnsi="Arial" w:cs="Arial"/>
        </w:rPr>
        <w:t xml:space="preserve">X - </w:t>
      </w:r>
      <w:proofErr w:type="gramStart"/>
      <w:r w:rsidRPr="000942F1">
        <w:rPr>
          <w:rFonts w:ascii="Arial" w:hAnsi="Arial" w:cs="Arial"/>
        </w:rPr>
        <w:t>assinar</w:t>
      </w:r>
      <w:proofErr w:type="gramEnd"/>
      <w:r w:rsidRPr="000942F1">
        <w:rPr>
          <w:rFonts w:ascii="Arial" w:hAnsi="Arial" w:cs="Arial"/>
        </w:rPr>
        <w:t xml:space="preserve"> deliberações e atas;</w:t>
      </w:r>
    </w:p>
    <w:p w14:paraId="574B27B0" w14:textId="77777777" w:rsidR="000942F1" w:rsidRPr="000942F1" w:rsidRDefault="000942F1" w:rsidP="000942F1">
      <w:pPr>
        <w:tabs>
          <w:tab w:val="left" w:pos="6061"/>
        </w:tabs>
        <w:rPr>
          <w:rFonts w:ascii="Arial" w:hAnsi="Arial" w:cs="Arial"/>
        </w:rPr>
      </w:pPr>
      <w:r w:rsidRPr="000942F1">
        <w:rPr>
          <w:rFonts w:ascii="Arial" w:hAnsi="Arial" w:cs="Arial"/>
        </w:rPr>
        <w:t>XI - encaminhar pautas e atas ao Plenário e às Câmaras Temáticas;</w:t>
      </w:r>
    </w:p>
    <w:p w14:paraId="793E7602" w14:textId="77777777" w:rsidR="000942F1" w:rsidRPr="000942F1" w:rsidRDefault="000942F1" w:rsidP="000942F1">
      <w:pPr>
        <w:tabs>
          <w:tab w:val="left" w:pos="6061"/>
        </w:tabs>
        <w:rPr>
          <w:rFonts w:ascii="Arial" w:hAnsi="Arial" w:cs="Arial"/>
        </w:rPr>
      </w:pPr>
      <w:r w:rsidRPr="000942F1">
        <w:rPr>
          <w:rFonts w:ascii="Arial" w:hAnsi="Arial" w:cs="Arial"/>
        </w:rPr>
        <w:t>XII - secretariar reuniões do Plenário;</w:t>
      </w:r>
    </w:p>
    <w:p w14:paraId="6C421A38" w14:textId="77777777" w:rsidR="000942F1" w:rsidRPr="000942F1" w:rsidRDefault="000942F1" w:rsidP="000942F1">
      <w:pPr>
        <w:tabs>
          <w:tab w:val="left" w:pos="6061"/>
        </w:tabs>
        <w:rPr>
          <w:rFonts w:ascii="Arial" w:hAnsi="Arial" w:cs="Arial"/>
        </w:rPr>
      </w:pPr>
      <w:r w:rsidRPr="000942F1">
        <w:rPr>
          <w:rFonts w:ascii="Arial" w:hAnsi="Arial" w:cs="Arial"/>
        </w:rPr>
        <w:t>XIII - coordenar processos de seleção pública;</w:t>
      </w:r>
    </w:p>
    <w:p w14:paraId="3EF4BAF9" w14:textId="77777777" w:rsidR="000942F1" w:rsidRPr="000942F1" w:rsidRDefault="000942F1" w:rsidP="000942F1">
      <w:pPr>
        <w:tabs>
          <w:tab w:val="left" w:pos="6061"/>
        </w:tabs>
        <w:rPr>
          <w:rFonts w:ascii="Arial" w:hAnsi="Arial" w:cs="Arial"/>
        </w:rPr>
      </w:pPr>
      <w:r w:rsidRPr="000942F1">
        <w:rPr>
          <w:rFonts w:ascii="Arial" w:hAnsi="Arial" w:cs="Arial"/>
        </w:rPr>
        <w:t>XIV - elaborar minutas de edital;</w:t>
      </w:r>
    </w:p>
    <w:p w14:paraId="4DB5BA33" w14:textId="77777777" w:rsidR="000942F1" w:rsidRPr="000942F1" w:rsidRDefault="000942F1" w:rsidP="000942F1">
      <w:pPr>
        <w:tabs>
          <w:tab w:val="left" w:pos="6061"/>
        </w:tabs>
        <w:rPr>
          <w:rFonts w:ascii="Arial" w:hAnsi="Arial" w:cs="Arial"/>
        </w:rPr>
      </w:pPr>
      <w:r w:rsidRPr="000942F1">
        <w:rPr>
          <w:rFonts w:ascii="Arial" w:hAnsi="Arial" w:cs="Arial"/>
        </w:rPr>
        <w:t xml:space="preserve">XV - </w:t>
      </w:r>
      <w:proofErr w:type="gramStart"/>
      <w:r w:rsidRPr="000942F1">
        <w:rPr>
          <w:rFonts w:ascii="Arial" w:hAnsi="Arial" w:cs="Arial"/>
        </w:rPr>
        <w:t>realizar</w:t>
      </w:r>
      <w:proofErr w:type="gramEnd"/>
      <w:r w:rsidRPr="000942F1">
        <w:rPr>
          <w:rFonts w:ascii="Arial" w:hAnsi="Arial" w:cs="Arial"/>
        </w:rPr>
        <w:t xml:space="preserve"> outros processos de seleção quando necessários.</w:t>
      </w:r>
    </w:p>
    <w:p w14:paraId="4FB504E7" w14:textId="77777777" w:rsidR="000942F1" w:rsidRPr="000942F1" w:rsidRDefault="000942F1" w:rsidP="000942F1">
      <w:pPr>
        <w:tabs>
          <w:tab w:val="left" w:pos="6061"/>
        </w:tabs>
        <w:rPr>
          <w:rFonts w:ascii="Arial" w:hAnsi="Arial" w:cs="Arial"/>
        </w:rPr>
      </w:pPr>
      <w:r w:rsidRPr="000942F1">
        <w:rPr>
          <w:rFonts w:ascii="Arial" w:hAnsi="Arial" w:cs="Arial"/>
        </w:rPr>
        <w:t>XVI - firmar Termos de Colaboração, Parceria, Fomento e Acordos de Cooperação com entidades governamentais e da sociedade civil</w:t>
      </w:r>
    </w:p>
    <w:p w14:paraId="6E89EB9B" w14:textId="77777777" w:rsidR="000942F1" w:rsidRPr="000942F1" w:rsidRDefault="000942F1" w:rsidP="000942F1">
      <w:pPr>
        <w:tabs>
          <w:tab w:val="left" w:pos="6061"/>
        </w:tabs>
        <w:rPr>
          <w:rFonts w:ascii="Arial" w:hAnsi="Arial" w:cs="Arial"/>
        </w:rPr>
      </w:pPr>
      <w:r w:rsidRPr="000942F1">
        <w:rPr>
          <w:rFonts w:ascii="Arial" w:hAnsi="Arial" w:cs="Arial"/>
        </w:rPr>
        <w:lastRenderedPageBreak/>
        <w:t>para o desenvolvimento de suas atividades, após deliberação do Plenário.</w:t>
      </w:r>
    </w:p>
    <w:p w14:paraId="3C208368" w14:textId="77777777" w:rsidR="000942F1" w:rsidRPr="000942F1" w:rsidRDefault="000942F1" w:rsidP="000942F1">
      <w:pPr>
        <w:tabs>
          <w:tab w:val="left" w:pos="6061"/>
        </w:tabs>
        <w:rPr>
          <w:rFonts w:ascii="Arial" w:hAnsi="Arial" w:cs="Arial"/>
        </w:rPr>
      </w:pPr>
      <w:r w:rsidRPr="000942F1">
        <w:rPr>
          <w:rFonts w:ascii="Arial" w:hAnsi="Arial" w:cs="Arial"/>
        </w:rPr>
        <w:t>Parágrafo único. À Secretaria Municipal de Relações Internacionais compete a articulação nacional e internacional relacionada à</w:t>
      </w:r>
    </w:p>
    <w:p w14:paraId="465E0E6A" w14:textId="77777777" w:rsidR="000942F1" w:rsidRPr="000942F1" w:rsidRDefault="000942F1" w:rsidP="000942F1">
      <w:pPr>
        <w:tabs>
          <w:tab w:val="left" w:pos="6061"/>
        </w:tabs>
        <w:rPr>
          <w:rFonts w:ascii="Arial" w:hAnsi="Arial" w:cs="Arial"/>
        </w:rPr>
      </w:pPr>
      <w:r w:rsidRPr="000942F1">
        <w:rPr>
          <w:rFonts w:ascii="Arial" w:hAnsi="Arial" w:cs="Arial"/>
        </w:rPr>
        <w:t>Agenda 2030 e a representação municipal em organismos multilaterais e redes de cidades.</w:t>
      </w:r>
    </w:p>
    <w:p w14:paraId="215BC5FC" w14:textId="77777777" w:rsidR="000942F1" w:rsidRPr="000942F1" w:rsidRDefault="000942F1" w:rsidP="000942F1">
      <w:pPr>
        <w:tabs>
          <w:tab w:val="left" w:pos="6061"/>
        </w:tabs>
        <w:rPr>
          <w:rFonts w:ascii="Arial" w:hAnsi="Arial" w:cs="Arial"/>
        </w:rPr>
      </w:pPr>
      <w:r w:rsidRPr="000942F1">
        <w:rPr>
          <w:rFonts w:ascii="Arial" w:hAnsi="Arial" w:cs="Arial"/>
        </w:rPr>
        <w:t>Art. 9º A Secretaria Executiva será exercida pela Secretaria Executiva de Mudanças Climáticas da Secretaria do Governo Municipal, a quem compete:</w:t>
      </w:r>
    </w:p>
    <w:p w14:paraId="58C72757" w14:textId="77777777" w:rsidR="000942F1" w:rsidRPr="000942F1" w:rsidRDefault="000942F1" w:rsidP="000942F1">
      <w:pPr>
        <w:tabs>
          <w:tab w:val="left" w:pos="6061"/>
        </w:tabs>
        <w:rPr>
          <w:rFonts w:ascii="Arial" w:hAnsi="Arial" w:cs="Arial"/>
        </w:rPr>
      </w:pPr>
      <w:r w:rsidRPr="000942F1">
        <w:rPr>
          <w:rFonts w:ascii="Arial" w:hAnsi="Arial" w:cs="Arial"/>
        </w:rPr>
        <w:t xml:space="preserve">I - </w:t>
      </w:r>
      <w:proofErr w:type="gramStart"/>
      <w:r w:rsidRPr="000942F1">
        <w:rPr>
          <w:rFonts w:ascii="Arial" w:hAnsi="Arial" w:cs="Arial"/>
        </w:rPr>
        <w:t>encaminhar</w:t>
      </w:r>
      <w:proofErr w:type="gramEnd"/>
      <w:r w:rsidRPr="000942F1">
        <w:rPr>
          <w:rFonts w:ascii="Arial" w:hAnsi="Arial" w:cs="Arial"/>
        </w:rPr>
        <w:t xml:space="preserve"> as matérias aprovadas pela Comissão;</w:t>
      </w:r>
    </w:p>
    <w:p w14:paraId="6B3D29CA" w14:textId="77777777" w:rsidR="000942F1" w:rsidRPr="000942F1" w:rsidRDefault="000942F1" w:rsidP="000942F1">
      <w:pPr>
        <w:tabs>
          <w:tab w:val="left" w:pos="6061"/>
        </w:tabs>
        <w:rPr>
          <w:rFonts w:ascii="Arial" w:hAnsi="Arial" w:cs="Arial"/>
        </w:rPr>
      </w:pPr>
      <w:r w:rsidRPr="000942F1">
        <w:rPr>
          <w:rFonts w:ascii="Arial" w:hAnsi="Arial" w:cs="Arial"/>
        </w:rPr>
        <w:t xml:space="preserve">II - </w:t>
      </w:r>
      <w:proofErr w:type="gramStart"/>
      <w:r w:rsidRPr="000942F1">
        <w:rPr>
          <w:rFonts w:ascii="Arial" w:hAnsi="Arial" w:cs="Arial"/>
        </w:rPr>
        <w:t>manter</w:t>
      </w:r>
      <w:proofErr w:type="gramEnd"/>
      <w:r w:rsidRPr="000942F1">
        <w:rPr>
          <w:rFonts w:ascii="Arial" w:hAnsi="Arial" w:cs="Arial"/>
        </w:rPr>
        <w:t xml:space="preserve"> o registro da documentação técnica e administrativa produzida pelas Câmaras Temáticas e pelo Plenário;</w:t>
      </w:r>
    </w:p>
    <w:p w14:paraId="24792DE2" w14:textId="77777777" w:rsidR="000942F1" w:rsidRPr="000942F1" w:rsidRDefault="000942F1" w:rsidP="000942F1">
      <w:pPr>
        <w:tabs>
          <w:tab w:val="left" w:pos="6061"/>
        </w:tabs>
        <w:rPr>
          <w:rFonts w:ascii="Arial" w:hAnsi="Arial" w:cs="Arial"/>
        </w:rPr>
      </w:pPr>
      <w:r w:rsidRPr="000942F1">
        <w:rPr>
          <w:rFonts w:ascii="Arial" w:hAnsi="Arial" w:cs="Arial"/>
        </w:rPr>
        <w:t>III - formalizar convites a representantes de órgãos e entidades públicas, do setor privado, da sociedade civil e da comunidade científica;</w:t>
      </w:r>
    </w:p>
    <w:p w14:paraId="57E2088C" w14:textId="77777777" w:rsidR="000942F1" w:rsidRPr="000942F1" w:rsidRDefault="000942F1" w:rsidP="000942F1">
      <w:pPr>
        <w:tabs>
          <w:tab w:val="left" w:pos="6061"/>
        </w:tabs>
        <w:rPr>
          <w:rFonts w:ascii="Arial" w:hAnsi="Arial" w:cs="Arial"/>
        </w:rPr>
      </w:pPr>
      <w:r w:rsidRPr="000942F1">
        <w:rPr>
          <w:rFonts w:ascii="Arial" w:hAnsi="Arial" w:cs="Arial"/>
        </w:rPr>
        <w:t xml:space="preserve">IV - </w:t>
      </w:r>
      <w:proofErr w:type="gramStart"/>
      <w:r w:rsidRPr="000942F1">
        <w:rPr>
          <w:rFonts w:ascii="Arial" w:hAnsi="Arial" w:cs="Arial"/>
        </w:rPr>
        <w:t>solicitar</w:t>
      </w:r>
      <w:proofErr w:type="gramEnd"/>
      <w:r w:rsidRPr="000942F1">
        <w:rPr>
          <w:rFonts w:ascii="Arial" w:hAnsi="Arial" w:cs="Arial"/>
        </w:rPr>
        <w:t>, quando necessário, estudos, informações e posicionamentos sobre temas de relevante interesse público;</w:t>
      </w:r>
    </w:p>
    <w:p w14:paraId="156ECDB6" w14:textId="77777777" w:rsidR="000942F1" w:rsidRPr="000942F1" w:rsidRDefault="000942F1" w:rsidP="000942F1">
      <w:pPr>
        <w:tabs>
          <w:tab w:val="left" w:pos="6061"/>
        </w:tabs>
        <w:rPr>
          <w:rFonts w:ascii="Arial" w:hAnsi="Arial" w:cs="Arial"/>
        </w:rPr>
      </w:pPr>
      <w:r w:rsidRPr="000942F1">
        <w:rPr>
          <w:rFonts w:ascii="Arial" w:hAnsi="Arial" w:cs="Arial"/>
        </w:rPr>
        <w:t xml:space="preserve">V - </w:t>
      </w:r>
      <w:proofErr w:type="gramStart"/>
      <w:r w:rsidRPr="000942F1">
        <w:rPr>
          <w:rFonts w:ascii="Arial" w:hAnsi="Arial" w:cs="Arial"/>
        </w:rPr>
        <w:t>zelar</w:t>
      </w:r>
      <w:proofErr w:type="gramEnd"/>
      <w:r w:rsidRPr="000942F1">
        <w:rPr>
          <w:rFonts w:ascii="Arial" w:hAnsi="Arial" w:cs="Arial"/>
        </w:rPr>
        <w:t xml:space="preserve"> para que a Comissão seja espaço de intercâmbio e cooperação entre instâncias de governo e segmentos da sociedade civil e</w:t>
      </w:r>
    </w:p>
    <w:p w14:paraId="56D67357" w14:textId="77777777" w:rsidR="000942F1" w:rsidRPr="000942F1" w:rsidRDefault="000942F1" w:rsidP="000942F1">
      <w:pPr>
        <w:tabs>
          <w:tab w:val="left" w:pos="6061"/>
        </w:tabs>
        <w:rPr>
          <w:rFonts w:ascii="Arial" w:hAnsi="Arial" w:cs="Arial"/>
        </w:rPr>
      </w:pPr>
      <w:r w:rsidRPr="000942F1">
        <w:rPr>
          <w:rFonts w:ascii="Arial" w:hAnsi="Arial" w:cs="Arial"/>
        </w:rPr>
        <w:t>científica;</w:t>
      </w:r>
    </w:p>
    <w:p w14:paraId="7C13C198" w14:textId="77777777" w:rsidR="000942F1" w:rsidRPr="000942F1" w:rsidRDefault="000942F1" w:rsidP="000942F1">
      <w:pPr>
        <w:tabs>
          <w:tab w:val="left" w:pos="6061"/>
        </w:tabs>
        <w:rPr>
          <w:rFonts w:ascii="Arial" w:hAnsi="Arial" w:cs="Arial"/>
        </w:rPr>
      </w:pPr>
      <w:r w:rsidRPr="000942F1">
        <w:rPr>
          <w:rFonts w:ascii="Arial" w:hAnsi="Arial" w:cs="Arial"/>
        </w:rPr>
        <w:t xml:space="preserve">VI - </w:t>
      </w:r>
      <w:proofErr w:type="gramStart"/>
      <w:r w:rsidRPr="000942F1">
        <w:rPr>
          <w:rFonts w:ascii="Arial" w:hAnsi="Arial" w:cs="Arial"/>
        </w:rPr>
        <w:t>promover</w:t>
      </w:r>
      <w:proofErr w:type="gramEnd"/>
      <w:r w:rsidRPr="000942F1">
        <w:rPr>
          <w:rFonts w:ascii="Arial" w:hAnsi="Arial" w:cs="Arial"/>
        </w:rPr>
        <w:t>, em articulação com as secretarias responsáveis por temas correlatos aos respectivos Objetivos de Desenvolvimento Sustentável (ODS), a integração das ações da Comissão com outros instrumentos municipais de planejamento, especialmente o Plano</w:t>
      </w:r>
    </w:p>
    <w:p w14:paraId="1CF6E120" w14:textId="77777777" w:rsidR="000942F1" w:rsidRPr="000942F1" w:rsidRDefault="000942F1" w:rsidP="000942F1">
      <w:pPr>
        <w:tabs>
          <w:tab w:val="left" w:pos="6061"/>
        </w:tabs>
        <w:rPr>
          <w:rFonts w:ascii="Arial" w:hAnsi="Arial" w:cs="Arial"/>
        </w:rPr>
      </w:pPr>
      <w:r w:rsidRPr="000942F1">
        <w:rPr>
          <w:rFonts w:ascii="Arial" w:hAnsi="Arial" w:cs="Arial"/>
        </w:rPr>
        <w:t>Plurianual, o Programa de Metas, o Plano Diretor Estratégico e os planos setoriais;</w:t>
      </w:r>
    </w:p>
    <w:p w14:paraId="46275AAC" w14:textId="77777777" w:rsidR="000942F1" w:rsidRPr="000942F1" w:rsidRDefault="000942F1" w:rsidP="000942F1">
      <w:pPr>
        <w:tabs>
          <w:tab w:val="left" w:pos="6061"/>
        </w:tabs>
        <w:rPr>
          <w:rFonts w:ascii="Arial" w:hAnsi="Arial" w:cs="Arial"/>
        </w:rPr>
      </w:pPr>
      <w:r w:rsidRPr="000942F1">
        <w:rPr>
          <w:rFonts w:ascii="Arial" w:hAnsi="Arial" w:cs="Arial"/>
        </w:rPr>
        <w:t>VII - distribuir matérias, demandas, dados e subsídios às Câmaras Temáticas, conforme coordenação técnica das secretarias municipais</w:t>
      </w:r>
    </w:p>
    <w:p w14:paraId="6ECE4E5A" w14:textId="77777777" w:rsidR="000942F1" w:rsidRPr="000942F1" w:rsidRDefault="000942F1" w:rsidP="000942F1">
      <w:pPr>
        <w:tabs>
          <w:tab w:val="left" w:pos="6061"/>
        </w:tabs>
        <w:rPr>
          <w:rFonts w:ascii="Arial" w:hAnsi="Arial" w:cs="Arial"/>
        </w:rPr>
      </w:pPr>
      <w:r w:rsidRPr="000942F1">
        <w:rPr>
          <w:rFonts w:ascii="Arial" w:hAnsi="Arial" w:cs="Arial"/>
        </w:rPr>
        <w:t>vinculadas aos ODS correlatos;</w:t>
      </w:r>
    </w:p>
    <w:p w14:paraId="7BA0B2AD" w14:textId="77777777" w:rsidR="000942F1" w:rsidRPr="000942F1" w:rsidRDefault="000942F1" w:rsidP="000942F1">
      <w:pPr>
        <w:tabs>
          <w:tab w:val="left" w:pos="6061"/>
        </w:tabs>
        <w:rPr>
          <w:rFonts w:ascii="Arial" w:hAnsi="Arial" w:cs="Arial"/>
        </w:rPr>
      </w:pPr>
      <w:r w:rsidRPr="000942F1">
        <w:rPr>
          <w:rFonts w:ascii="Arial" w:hAnsi="Arial" w:cs="Arial"/>
        </w:rPr>
        <w:t>VIII - consolidar e sistematizar os relatórios, contribuições técnicas e pareceres elaborados pelas Câmaras Temáticas, sob coordenação das secretarias responsáveis pelos temas vinculados aos ODS;</w:t>
      </w:r>
    </w:p>
    <w:p w14:paraId="5EF38AE9" w14:textId="77777777" w:rsidR="000942F1" w:rsidRPr="000942F1" w:rsidRDefault="000942F1" w:rsidP="000942F1">
      <w:pPr>
        <w:tabs>
          <w:tab w:val="left" w:pos="6061"/>
        </w:tabs>
        <w:rPr>
          <w:rFonts w:ascii="Arial" w:hAnsi="Arial" w:cs="Arial"/>
        </w:rPr>
      </w:pPr>
      <w:r w:rsidRPr="000942F1">
        <w:rPr>
          <w:rFonts w:ascii="Arial" w:hAnsi="Arial" w:cs="Arial"/>
        </w:rPr>
        <w:t xml:space="preserve">IX - </w:t>
      </w:r>
      <w:proofErr w:type="gramStart"/>
      <w:r w:rsidRPr="000942F1">
        <w:rPr>
          <w:rFonts w:ascii="Arial" w:hAnsi="Arial" w:cs="Arial"/>
        </w:rPr>
        <w:t>compilar</w:t>
      </w:r>
      <w:proofErr w:type="gramEnd"/>
      <w:r w:rsidRPr="000942F1">
        <w:rPr>
          <w:rFonts w:ascii="Arial" w:hAnsi="Arial" w:cs="Arial"/>
        </w:rPr>
        <w:t xml:space="preserve"> os relatórios anuais de monitoramento das metas e indicadores da Agenda Municipal 2030, organizados de forma conjunta pelas secretarias com competências correlatas aos respectivos ODS, submetendo-os posteriormente ao Plenário;</w:t>
      </w:r>
    </w:p>
    <w:p w14:paraId="4024F46C" w14:textId="77777777" w:rsidR="000942F1" w:rsidRPr="000942F1" w:rsidRDefault="000942F1" w:rsidP="000942F1">
      <w:pPr>
        <w:tabs>
          <w:tab w:val="left" w:pos="6061"/>
        </w:tabs>
        <w:rPr>
          <w:rFonts w:ascii="Arial" w:hAnsi="Arial" w:cs="Arial"/>
        </w:rPr>
      </w:pPr>
      <w:r w:rsidRPr="000942F1">
        <w:rPr>
          <w:rFonts w:ascii="Arial" w:hAnsi="Arial" w:cs="Arial"/>
        </w:rPr>
        <w:t xml:space="preserve">X - </w:t>
      </w:r>
      <w:proofErr w:type="gramStart"/>
      <w:r w:rsidRPr="000942F1">
        <w:rPr>
          <w:rFonts w:ascii="Arial" w:hAnsi="Arial" w:cs="Arial"/>
        </w:rPr>
        <w:t>compilar</w:t>
      </w:r>
      <w:proofErr w:type="gramEnd"/>
      <w:r w:rsidRPr="000942F1">
        <w:rPr>
          <w:rFonts w:ascii="Arial" w:hAnsi="Arial" w:cs="Arial"/>
        </w:rPr>
        <w:t xml:space="preserve"> o relatório final previsto no artigo 18 deste decreto, a partir das informações apresentadas pelas Câmaras Temáticas e pelas</w:t>
      </w:r>
    </w:p>
    <w:p w14:paraId="64C19CAA" w14:textId="77777777" w:rsidR="000942F1" w:rsidRPr="000942F1" w:rsidRDefault="000942F1" w:rsidP="000942F1">
      <w:pPr>
        <w:tabs>
          <w:tab w:val="left" w:pos="6061"/>
        </w:tabs>
        <w:rPr>
          <w:rFonts w:ascii="Arial" w:hAnsi="Arial" w:cs="Arial"/>
        </w:rPr>
      </w:pPr>
      <w:r w:rsidRPr="000942F1">
        <w:rPr>
          <w:rFonts w:ascii="Arial" w:hAnsi="Arial" w:cs="Arial"/>
        </w:rPr>
        <w:lastRenderedPageBreak/>
        <w:t>secretarias coordenadoras de temas vinculados aos ODS;</w:t>
      </w:r>
    </w:p>
    <w:p w14:paraId="72A3FFE5" w14:textId="77777777" w:rsidR="000942F1" w:rsidRPr="000942F1" w:rsidRDefault="000942F1" w:rsidP="000942F1">
      <w:pPr>
        <w:tabs>
          <w:tab w:val="left" w:pos="6061"/>
        </w:tabs>
        <w:rPr>
          <w:rFonts w:ascii="Arial" w:hAnsi="Arial" w:cs="Arial"/>
        </w:rPr>
      </w:pPr>
      <w:r w:rsidRPr="000942F1">
        <w:rPr>
          <w:rFonts w:ascii="Arial" w:hAnsi="Arial" w:cs="Arial"/>
        </w:rPr>
        <w:t>XI - realizar as demais atividades operacionais ou de representação designadas pela Presidência.</w:t>
      </w:r>
    </w:p>
    <w:p w14:paraId="189CE1BD" w14:textId="77777777" w:rsidR="000942F1" w:rsidRPr="000942F1" w:rsidRDefault="000942F1" w:rsidP="000942F1">
      <w:pPr>
        <w:tabs>
          <w:tab w:val="left" w:pos="6061"/>
        </w:tabs>
        <w:rPr>
          <w:rFonts w:ascii="Arial" w:hAnsi="Arial" w:cs="Arial"/>
        </w:rPr>
      </w:pPr>
      <w:r w:rsidRPr="000942F1">
        <w:rPr>
          <w:rFonts w:ascii="Arial" w:hAnsi="Arial" w:cs="Arial"/>
        </w:rPr>
        <w:t>XII - promover a conciliação técnica em caso de conflito de competências entre secretarias ou entre Câmaras Temáticas quanto ao escopo, indicadores, metas ou proposições vinculadas aos ODS;</w:t>
      </w:r>
    </w:p>
    <w:p w14:paraId="558CD8B7" w14:textId="77777777" w:rsidR="000942F1" w:rsidRPr="000942F1" w:rsidRDefault="000942F1" w:rsidP="000942F1">
      <w:pPr>
        <w:tabs>
          <w:tab w:val="left" w:pos="6061"/>
        </w:tabs>
        <w:rPr>
          <w:rFonts w:ascii="Arial" w:hAnsi="Arial" w:cs="Arial"/>
        </w:rPr>
      </w:pPr>
      <w:r w:rsidRPr="000942F1">
        <w:rPr>
          <w:rFonts w:ascii="Arial" w:hAnsi="Arial" w:cs="Arial"/>
        </w:rPr>
        <w:t>XIII - encaminhar, em até cinco dias úteis antes das reuniões, os documentos técnicos, relatórios e demais subsídios a serem apreciados na reunião do Plenário.</w:t>
      </w:r>
    </w:p>
    <w:p w14:paraId="1762C225" w14:textId="77777777" w:rsidR="000942F1" w:rsidRPr="000942F1" w:rsidRDefault="000942F1" w:rsidP="000942F1">
      <w:pPr>
        <w:tabs>
          <w:tab w:val="left" w:pos="6061"/>
        </w:tabs>
        <w:rPr>
          <w:rFonts w:ascii="Arial" w:hAnsi="Arial" w:cs="Arial"/>
        </w:rPr>
      </w:pPr>
      <w:r w:rsidRPr="000942F1">
        <w:rPr>
          <w:rFonts w:ascii="Arial" w:hAnsi="Arial" w:cs="Arial"/>
        </w:rPr>
        <w:t xml:space="preserve">Parágrafo único. À Secretaria Executiva compete a coordenação técnica, operacional e a integração </w:t>
      </w:r>
      <w:proofErr w:type="spellStart"/>
      <w:r w:rsidRPr="000942F1">
        <w:rPr>
          <w:rFonts w:ascii="Arial" w:hAnsi="Arial" w:cs="Arial"/>
        </w:rPr>
        <w:t>intersecretarial</w:t>
      </w:r>
      <w:proofErr w:type="spellEnd"/>
      <w:r w:rsidRPr="000942F1">
        <w:rPr>
          <w:rFonts w:ascii="Arial" w:hAnsi="Arial" w:cs="Arial"/>
        </w:rPr>
        <w:t xml:space="preserve"> para monitoramento e implementação dos ODS.</w:t>
      </w:r>
    </w:p>
    <w:p w14:paraId="42BEBADE" w14:textId="77777777" w:rsidR="000942F1" w:rsidRPr="000942F1" w:rsidRDefault="000942F1" w:rsidP="000942F1">
      <w:pPr>
        <w:tabs>
          <w:tab w:val="left" w:pos="6061"/>
        </w:tabs>
        <w:rPr>
          <w:rFonts w:ascii="Arial" w:hAnsi="Arial" w:cs="Arial"/>
        </w:rPr>
      </w:pPr>
      <w:r w:rsidRPr="000942F1">
        <w:rPr>
          <w:rFonts w:ascii="Arial" w:hAnsi="Arial" w:cs="Arial"/>
        </w:rPr>
        <w:t>Art. 10. As Câmaras Temáticas terão caráter propositivo e consultivo, sendo compostas por representantes governamentais, da</w:t>
      </w:r>
    </w:p>
    <w:p w14:paraId="2A139DAF" w14:textId="77777777" w:rsidR="000942F1" w:rsidRPr="000942F1" w:rsidRDefault="000942F1" w:rsidP="000942F1">
      <w:pPr>
        <w:tabs>
          <w:tab w:val="left" w:pos="6061"/>
        </w:tabs>
        <w:rPr>
          <w:rFonts w:ascii="Arial" w:hAnsi="Arial" w:cs="Arial"/>
        </w:rPr>
      </w:pPr>
      <w:r w:rsidRPr="000942F1">
        <w:rPr>
          <w:rFonts w:ascii="Arial" w:hAnsi="Arial" w:cs="Arial"/>
        </w:rPr>
        <w:t>sociedade civil e da comunidade científica, estruturadas com base em temas diretamente vinculados aos Objetivos de Desenvolvimento Sustentável (ODS) e às competências das secretarias municipais participantes da Comissão.</w:t>
      </w:r>
    </w:p>
    <w:p w14:paraId="4D94FD8B" w14:textId="77777777" w:rsidR="000942F1" w:rsidRPr="000942F1" w:rsidRDefault="000942F1" w:rsidP="000942F1">
      <w:pPr>
        <w:tabs>
          <w:tab w:val="left" w:pos="6061"/>
        </w:tabs>
        <w:rPr>
          <w:rFonts w:ascii="Arial" w:hAnsi="Arial" w:cs="Arial"/>
        </w:rPr>
      </w:pPr>
      <w:r w:rsidRPr="000942F1">
        <w:rPr>
          <w:rFonts w:ascii="Arial" w:hAnsi="Arial" w:cs="Arial"/>
        </w:rPr>
        <w:t>§ 1º Cada Câmara Temática será coordenada por uma secretaria municipal cuja área de atuação esteja diretamente relacionada ao tema de trabalho, observadas as competências legais de cada órgão.</w:t>
      </w:r>
    </w:p>
    <w:p w14:paraId="67CF9576" w14:textId="77777777" w:rsidR="000942F1" w:rsidRPr="000942F1" w:rsidRDefault="000942F1" w:rsidP="000942F1">
      <w:pPr>
        <w:tabs>
          <w:tab w:val="left" w:pos="6061"/>
        </w:tabs>
        <w:rPr>
          <w:rFonts w:ascii="Arial" w:hAnsi="Arial" w:cs="Arial"/>
        </w:rPr>
      </w:pPr>
      <w:r w:rsidRPr="000942F1">
        <w:rPr>
          <w:rFonts w:ascii="Arial" w:hAnsi="Arial" w:cs="Arial"/>
        </w:rPr>
        <w:t>§ 2º Compete às Câmaras Temáticas:</w:t>
      </w:r>
    </w:p>
    <w:p w14:paraId="21A5B326" w14:textId="77777777" w:rsidR="000942F1" w:rsidRPr="000942F1" w:rsidRDefault="000942F1" w:rsidP="000942F1">
      <w:pPr>
        <w:tabs>
          <w:tab w:val="left" w:pos="6061"/>
        </w:tabs>
        <w:rPr>
          <w:rFonts w:ascii="Arial" w:hAnsi="Arial" w:cs="Arial"/>
        </w:rPr>
      </w:pPr>
      <w:r w:rsidRPr="000942F1">
        <w:rPr>
          <w:rFonts w:ascii="Arial" w:hAnsi="Arial" w:cs="Arial"/>
        </w:rPr>
        <w:t xml:space="preserve">I - </w:t>
      </w:r>
      <w:proofErr w:type="gramStart"/>
      <w:r w:rsidRPr="000942F1">
        <w:rPr>
          <w:rFonts w:ascii="Arial" w:hAnsi="Arial" w:cs="Arial"/>
        </w:rPr>
        <w:t>realizar</w:t>
      </w:r>
      <w:proofErr w:type="gramEnd"/>
      <w:r w:rsidRPr="000942F1">
        <w:rPr>
          <w:rFonts w:ascii="Arial" w:hAnsi="Arial" w:cs="Arial"/>
        </w:rPr>
        <w:t xml:space="preserve"> estudos e propor planos e ações para subsidiar as atividades da Comissão;</w:t>
      </w:r>
    </w:p>
    <w:p w14:paraId="6CD68621" w14:textId="77777777" w:rsidR="000942F1" w:rsidRPr="000942F1" w:rsidRDefault="000942F1" w:rsidP="000942F1">
      <w:pPr>
        <w:tabs>
          <w:tab w:val="left" w:pos="6061"/>
        </w:tabs>
        <w:rPr>
          <w:rFonts w:ascii="Arial" w:hAnsi="Arial" w:cs="Arial"/>
        </w:rPr>
      </w:pPr>
      <w:r w:rsidRPr="000942F1">
        <w:rPr>
          <w:rFonts w:ascii="Arial" w:hAnsi="Arial" w:cs="Arial"/>
        </w:rPr>
        <w:t xml:space="preserve">II - </w:t>
      </w:r>
      <w:proofErr w:type="gramStart"/>
      <w:r w:rsidRPr="000942F1">
        <w:rPr>
          <w:rFonts w:ascii="Arial" w:hAnsi="Arial" w:cs="Arial"/>
        </w:rPr>
        <w:t>elaborar</w:t>
      </w:r>
      <w:proofErr w:type="gramEnd"/>
      <w:r w:rsidRPr="000942F1">
        <w:rPr>
          <w:rFonts w:ascii="Arial" w:hAnsi="Arial" w:cs="Arial"/>
        </w:rPr>
        <w:t xml:space="preserve"> documentação técnica e administrativa referente às reuniões e encaminhá-la à Secretaria Executiva;</w:t>
      </w:r>
    </w:p>
    <w:p w14:paraId="7CE48B35" w14:textId="77777777" w:rsidR="000942F1" w:rsidRPr="000942F1" w:rsidRDefault="000942F1" w:rsidP="000942F1">
      <w:pPr>
        <w:tabs>
          <w:tab w:val="left" w:pos="6061"/>
        </w:tabs>
        <w:rPr>
          <w:rFonts w:ascii="Arial" w:hAnsi="Arial" w:cs="Arial"/>
        </w:rPr>
      </w:pPr>
      <w:r w:rsidRPr="000942F1">
        <w:rPr>
          <w:rFonts w:ascii="Arial" w:hAnsi="Arial" w:cs="Arial"/>
        </w:rPr>
        <w:t>III - convocar suas reuniões, mantendo a Secretaria Executiva informada do respectivo calendário;</w:t>
      </w:r>
    </w:p>
    <w:p w14:paraId="66BD6DC2" w14:textId="77777777" w:rsidR="000942F1" w:rsidRPr="000942F1" w:rsidRDefault="000942F1" w:rsidP="000942F1">
      <w:pPr>
        <w:tabs>
          <w:tab w:val="left" w:pos="6061"/>
        </w:tabs>
        <w:rPr>
          <w:rFonts w:ascii="Arial" w:hAnsi="Arial" w:cs="Arial"/>
        </w:rPr>
      </w:pPr>
      <w:r w:rsidRPr="000942F1">
        <w:rPr>
          <w:rFonts w:ascii="Arial" w:hAnsi="Arial" w:cs="Arial"/>
        </w:rPr>
        <w:t xml:space="preserve">IV - </w:t>
      </w:r>
      <w:proofErr w:type="gramStart"/>
      <w:r w:rsidRPr="000942F1">
        <w:rPr>
          <w:rFonts w:ascii="Arial" w:hAnsi="Arial" w:cs="Arial"/>
        </w:rPr>
        <w:t>submeter</w:t>
      </w:r>
      <w:proofErr w:type="gramEnd"/>
      <w:r w:rsidRPr="000942F1">
        <w:rPr>
          <w:rFonts w:ascii="Arial" w:hAnsi="Arial" w:cs="Arial"/>
        </w:rPr>
        <w:t xml:space="preserve"> ao Plenário os resultados de seus trabalhos.</w:t>
      </w:r>
    </w:p>
    <w:p w14:paraId="0C288EE9" w14:textId="77777777" w:rsidR="000942F1" w:rsidRPr="000942F1" w:rsidRDefault="000942F1" w:rsidP="000942F1">
      <w:pPr>
        <w:tabs>
          <w:tab w:val="left" w:pos="6061"/>
        </w:tabs>
        <w:rPr>
          <w:rFonts w:ascii="Arial" w:hAnsi="Arial" w:cs="Arial"/>
        </w:rPr>
      </w:pPr>
      <w:r w:rsidRPr="000942F1">
        <w:rPr>
          <w:rFonts w:ascii="Arial" w:hAnsi="Arial" w:cs="Arial"/>
        </w:rPr>
        <w:t>§ 3º Compete às secretarias coordenadoras das Câmaras Temáticas, além das atribuições gerais deste decreto:</w:t>
      </w:r>
    </w:p>
    <w:p w14:paraId="0AFF358C" w14:textId="77777777" w:rsidR="000942F1" w:rsidRPr="000942F1" w:rsidRDefault="000942F1" w:rsidP="000942F1">
      <w:pPr>
        <w:tabs>
          <w:tab w:val="left" w:pos="6061"/>
        </w:tabs>
        <w:rPr>
          <w:rFonts w:ascii="Arial" w:hAnsi="Arial" w:cs="Arial"/>
        </w:rPr>
      </w:pPr>
      <w:r w:rsidRPr="000942F1">
        <w:rPr>
          <w:rFonts w:ascii="Arial" w:hAnsi="Arial" w:cs="Arial"/>
        </w:rPr>
        <w:t xml:space="preserve">I - </w:t>
      </w:r>
      <w:proofErr w:type="gramStart"/>
      <w:r w:rsidRPr="000942F1">
        <w:rPr>
          <w:rFonts w:ascii="Arial" w:hAnsi="Arial" w:cs="Arial"/>
        </w:rPr>
        <w:t>fornecer</w:t>
      </w:r>
      <w:proofErr w:type="gramEnd"/>
      <w:r w:rsidRPr="000942F1">
        <w:rPr>
          <w:rFonts w:ascii="Arial" w:hAnsi="Arial" w:cs="Arial"/>
        </w:rPr>
        <w:t xml:space="preserve"> subsídios técnicos, dados, indicadores e instrumentos de planejamento necessários às ações da respectiva Câmara, encaminhando-os à Secretaria Executiva;</w:t>
      </w:r>
    </w:p>
    <w:p w14:paraId="7BB5F879" w14:textId="77777777" w:rsidR="000942F1" w:rsidRPr="000942F1" w:rsidRDefault="000942F1" w:rsidP="000942F1">
      <w:pPr>
        <w:tabs>
          <w:tab w:val="left" w:pos="6061"/>
        </w:tabs>
        <w:rPr>
          <w:rFonts w:ascii="Arial" w:hAnsi="Arial" w:cs="Arial"/>
        </w:rPr>
      </w:pPr>
      <w:r w:rsidRPr="000942F1">
        <w:rPr>
          <w:rFonts w:ascii="Arial" w:hAnsi="Arial" w:cs="Arial"/>
        </w:rPr>
        <w:t xml:space="preserve">II - </w:t>
      </w:r>
      <w:proofErr w:type="gramStart"/>
      <w:r w:rsidRPr="000942F1">
        <w:rPr>
          <w:rFonts w:ascii="Arial" w:hAnsi="Arial" w:cs="Arial"/>
        </w:rPr>
        <w:t>garantir</w:t>
      </w:r>
      <w:proofErr w:type="gramEnd"/>
      <w:r w:rsidRPr="000942F1">
        <w:rPr>
          <w:rFonts w:ascii="Arial" w:hAnsi="Arial" w:cs="Arial"/>
        </w:rPr>
        <w:t xml:space="preserve"> a articulação com áreas correlatas da Administração Municipal, inclusive autarquias, fundos, conselhos e empresas públicas;</w:t>
      </w:r>
    </w:p>
    <w:p w14:paraId="0F0A3824" w14:textId="77777777" w:rsidR="000942F1" w:rsidRPr="000942F1" w:rsidRDefault="000942F1" w:rsidP="000942F1">
      <w:pPr>
        <w:tabs>
          <w:tab w:val="left" w:pos="6061"/>
        </w:tabs>
        <w:rPr>
          <w:rFonts w:ascii="Arial" w:hAnsi="Arial" w:cs="Arial"/>
        </w:rPr>
      </w:pPr>
      <w:r w:rsidRPr="000942F1">
        <w:rPr>
          <w:rFonts w:ascii="Arial" w:hAnsi="Arial" w:cs="Arial"/>
        </w:rPr>
        <w:lastRenderedPageBreak/>
        <w:t>III - promover a adequação das propostas da Câmara Temática aos instrumentos municipais de planejamento, em especial o Plano</w:t>
      </w:r>
    </w:p>
    <w:p w14:paraId="16186C10" w14:textId="77777777" w:rsidR="000942F1" w:rsidRPr="000942F1" w:rsidRDefault="000942F1" w:rsidP="000942F1">
      <w:pPr>
        <w:tabs>
          <w:tab w:val="left" w:pos="6061"/>
        </w:tabs>
        <w:rPr>
          <w:rFonts w:ascii="Arial" w:hAnsi="Arial" w:cs="Arial"/>
        </w:rPr>
      </w:pPr>
      <w:r w:rsidRPr="000942F1">
        <w:rPr>
          <w:rFonts w:ascii="Arial" w:hAnsi="Arial" w:cs="Arial"/>
        </w:rPr>
        <w:t>Plurianual, o Programa de Metas, o Plano Diretor Estratégico e os planos setoriais da secretaria-fim;</w:t>
      </w:r>
    </w:p>
    <w:p w14:paraId="41F65104" w14:textId="77777777" w:rsidR="000942F1" w:rsidRPr="000942F1" w:rsidRDefault="000942F1" w:rsidP="000942F1">
      <w:pPr>
        <w:tabs>
          <w:tab w:val="left" w:pos="6061"/>
        </w:tabs>
        <w:rPr>
          <w:rFonts w:ascii="Arial" w:hAnsi="Arial" w:cs="Arial"/>
        </w:rPr>
      </w:pPr>
      <w:r w:rsidRPr="000942F1">
        <w:rPr>
          <w:rFonts w:ascii="Arial" w:hAnsi="Arial" w:cs="Arial"/>
        </w:rPr>
        <w:t xml:space="preserve">IV - </w:t>
      </w:r>
      <w:proofErr w:type="gramStart"/>
      <w:r w:rsidRPr="000942F1">
        <w:rPr>
          <w:rFonts w:ascii="Arial" w:hAnsi="Arial" w:cs="Arial"/>
        </w:rPr>
        <w:t>validar</w:t>
      </w:r>
      <w:proofErr w:type="gramEnd"/>
      <w:r w:rsidRPr="000942F1">
        <w:rPr>
          <w:rFonts w:ascii="Arial" w:hAnsi="Arial" w:cs="Arial"/>
        </w:rPr>
        <w:t xml:space="preserve"> tecnicamente as propostas, relatórios e recomendações antes de seu encaminhamento ao Plenário.</w:t>
      </w:r>
    </w:p>
    <w:p w14:paraId="218EF0EE" w14:textId="77777777" w:rsidR="000942F1" w:rsidRPr="000942F1" w:rsidRDefault="000942F1" w:rsidP="000942F1">
      <w:pPr>
        <w:tabs>
          <w:tab w:val="left" w:pos="6061"/>
        </w:tabs>
        <w:rPr>
          <w:rFonts w:ascii="Arial" w:hAnsi="Arial" w:cs="Arial"/>
        </w:rPr>
      </w:pPr>
      <w:r w:rsidRPr="000942F1">
        <w:rPr>
          <w:rFonts w:ascii="Arial" w:hAnsi="Arial" w:cs="Arial"/>
        </w:rPr>
        <w:t>§ 4º As Câmaras Temáticas deverão adotar, como eixo estruturante de seus trabalhos, a identificação de metas, indicadores e ações municipais que favoreçam a implementação dos Objetivos de Desenvolvimento Sustentável, preferencialmente com base em políticas, programas e orçamentos já existentes na secretaria coordenadora.</w:t>
      </w:r>
    </w:p>
    <w:p w14:paraId="03BD9236" w14:textId="77777777" w:rsidR="000942F1" w:rsidRPr="000942F1" w:rsidRDefault="000942F1" w:rsidP="000942F1">
      <w:pPr>
        <w:tabs>
          <w:tab w:val="left" w:pos="6061"/>
        </w:tabs>
        <w:rPr>
          <w:rFonts w:ascii="Arial" w:hAnsi="Arial" w:cs="Arial"/>
        </w:rPr>
      </w:pPr>
      <w:r w:rsidRPr="000942F1">
        <w:rPr>
          <w:rFonts w:ascii="Arial" w:hAnsi="Arial" w:cs="Arial"/>
        </w:rPr>
        <w:t>Art. 11. A criação, reformulação ou extinção de Câmaras Temáticas será precedida de proposta fundamentada, acompanhada de parecer técnico da secretaria correlata, e submetida à deliberação do Plenário.</w:t>
      </w:r>
    </w:p>
    <w:p w14:paraId="1A9EDA7E" w14:textId="77777777" w:rsidR="000942F1" w:rsidRPr="000942F1" w:rsidRDefault="000942F1" w:rsidP="000942F1">
      <w:pPr>
        <w:tabs>
          <w:tab w:val="left" w:pos="6061"/>
        </w:tabs>
        <w:rPr>
          <w:rFonts w:ascii="Arial" w:hAnsi="Arial" w:cs="Arial"/>
        </w:rPr>
      </w:pPr>
      <w:r w:rsidRPr="000942F1">
        <w:rPr>
          <w:rFonts w:ascii="Arial" w:hAnsi="Arial" w:cs="Arial"/>
        </w:rPr>
        <w:t>§ 1º A proposta deverá indicar sua vinculação a Objetivos de Desenvolvimento Sustentável específicos, metas e indicadores pertinentes.</w:t>
      </w:r>
    </w:p>
    <w:p w14:paraId="5B30C214" w14:textId="77777777" w:rsidR="000942F1" w:rsidRPr="000942F1" w:rsidRDefault="000942F1" w:rsidP="000942F1">
      <w:pPr>
        <w:tabs>
          <w:tab w:val="left" w:pos="6061"/>
        </w:tabs>
        <w:rPr>
          <w:rFonts w:ascii="Arial" w:hAnsi="Arial" w:cs="Arial"/>
        </w:rPr>
      </w:pPr>
      <w:r w:rsidRPr="000942F1">
        <w:rPr>
          <w:rFonts w:ascii="Arial" w:hAnsi="Arial" w:cs="Arial"/>
        </w:rPr>
        <w:t>§ 2º A proposta deverá indicar as secretarias que comporão a Câmara Temática e, quando houver, os órgãos convidados para subsídios</w:t>
      </w:r>
    </w:p>
    <w:p w14:paraId="78925CD8" w14:textId="77777777" w:rsidR="000942F1" w:rsidRPr="000942F1" w:rsidRDefault="000942F1" w:rsidP="000942F1">
      <w:pPr>
        <w:tabs>
          <w:tab w:val="left" w:pos="6061"/>
        </w:tabs>
        <w:rPr>
          <w:rFonts w:ascii="Arial" w:hAnsi="Arial" w:cs="Arial"/>
        </w:rPr>
      </w:pPr>
      <w:r w:rsidRPr="000942F1">
        <w:rPr>
          <w:rFonts w:ascii="Arial" w:hAnsi="Arial" w:cs="Arial"/>
        </w:rPr>
        <w:t>técnicos.</w:t>
      </w:r>
    </w:p>
    <w:p w14:paraId="2200B3AC" w14:textId="77777777" w:rsidR="000942F1" w:rsidRPr="000942F1" w:rsidRDefault="000942F1" w:rsidP="000942F1">
      <w:pPr>
        <w:tabs>
          <w:tab w:val="left" w:pos="6061"/>
        </w:tabs>
        <w:rPr>
          <w:rFonts w:ascii="Arial" w:hAnsi="Arial" w:cs="Arial"/>
        </w:rPr>
      </w:pPr>
      <w:r w:rsidRPr="000942F1">
        <w:rPr>
          <w:rFonts w:ascii="Arial" w:hAnsi="Arial" w:cs="Arial"/>
        </w:rPr>
        <w:t>§ 3º A instituição, composição, governança, estrutura e prazo de duração das Câmaras Temáticas serão definidos pelo Plenário.</w:t>
      </w:r>
    </w:p>
    <w:p w14:paraId="0FF981DD" w14:textId="77777777" w:rsidR="000942F1" w:rsidRPr="000942F1" w:rsidRDefault="000942F1" w:rsidP="000942F1">
      <w:pPr>
        <w:tabs>
          <w:tab w:val="left" w:pos="6061"/>
        </w:tabs>
        <w:rPr>
          <w:rFonts w:ascii="Arial" w:hAnsi="Arial" w:cs="Arial"/>
        </w:rPr>
      </w:pPr>
      <w:r w:rsidRPr="000942F1">
        <w:rPr>
          <w:rFonts w:ascii="Arial" w:hAnsi="Arial" w:cs="Arial"/>
        </w:rPr>
        <w:t>§ 4º Poderão compor as Câmaras Temáticas outros entes da Administração Pública Direta e Indireta não previstos no artigo 3º, inciso I, deste decreto.</w:t>
      </w:r>
    </w:p>
    <w:p w14:paraId="71F7AD7C" w14:textId="77777777" w:rsidR="000942F1" w:rsidRPr="000942F1" w:rsidRDefault="000942F1" w:rsidP="000942F1">
      <w:pPr>
        <w:tabs>
          <w:tab w:val="left" w:pos="6061"/>
        </w:tabs>
        <w:rPr>
          <w:rFonts w:ascii="Arial" w:hAnsi="Arial" w:cs="Arial"/>
        </w:rPr>
      </w:pPr>
      <w:r w:rsidRPr="000942F1">
        <w:rPr>
          <w:rFonts w:ascii="Arial" w:hAnsi="Arial" w:cs="Arial"/>
        </w:rPr>
        <w:t>§ 5º Os representantes titulares e suplentes das Câmaras Temáticas serão designados por portaria do Secretário de Governo Municipal.</w:t>
      </w:r>
    </w:p>
    <w:p w14:paraId="45C762B6" w14:textId="77777777" w:rsidR="000942F1" w:rsidRPr="000942F1" w:rsidRDefault="000942F1" w:rsidP="000942F1">
      <w:pPr>
        <w:tabs>
          <w:tab w:val="left" w:pos="6061"/>
        </w:tabs>
        <w:rPr>
          <w:rFonts w:ascii="Arial" w:hAnsi="Arial" w:cs="Arial"/>
        </w:rPr>
      </w:pPr>
      <w:r w:rsidRPr="000942F1">
        <w:rPr>
          <w:rFonts w:ascii="Arial" w:hAnsi="Arial" w:cs="Arial"/>
        </w:rPr>
        <w:t>Art. 12. O funcionamento da Comissão será disciplinado em regimento interno a ser elaborado nos termos da Lei nº 16.817, de 2018.</w:t>
      </w:r>
    </w:p>
    <w:p w14:paraId="0D22B2EB" w14:textId="77777777" w:rsidR="000942F1" w:rsidRPr="000942F1" w:rsidRDefault="000942F1" w:rsidP="000942F1">
      <w:pPr>
        <w:tabs>
          <w:tab w:val="left" w:pos="6061"/>
        </w:tabs>
        <w:rPr>
          <w:rFonts w:ascii="Arial" w:hAnsi="Arial" w:cs="Arial"/>
        </w:rPr>
      </w:pPr>
      <w:r w:rsidRPr="000942F1">
        <w:rPr>
          <w:rFonts w:ascii="Arial" w:hAnsi="Arial" w:cs="Arial"/>
        </w:rPr>
        <w:t>Art. 13. A Comissão poderá convidar representantes de comissões, conselhos e comitês públicos para colaborar com as Câmaras Temáticas ou para apoiar tecnicamente o desenvolvimento e o aprofundamento de estudos, podendo elaborar recomendações aos</w:t>
      </w:r>
    </w:p>
    <w:p w14:paraId="073689D6" w14:textId="77777777" w:rsidR="000942F1" w:rsidRPr="000942F1" w:rsidRDefault="000942F1" w:rsidP="000942F1">
      <w:pPr>
        <w:tabs>
          <w:tab w:val="left" w:pos="6061"/>
        </w:tabs>
        <w:rPr>
          <w:rFonts w:ascii="Arial" w:hAnsi="Arial" w:cs="Arial"/>
        </w:rPr>
      </w:pPr>
      <w:r w:rsidRPr="000942F1">
        <w:rPr>
          <w:rFonts w:ascii="Arial" w:hAnsi="Arial" w:cs="Arial"/>
        </w:rPr>
        <w:t>respectivos órgãos, observados os Objetivos de Desenvolvimento Sustentável.</w:t>
      </w:r>
    </w:p>
    <w:p w14:paraId="52528D84" w14:textId="77777777" w:rsidR="000942F1" w:rsidRPr="000942F1" w:rsidRDefault="000942F1" w:rsidP="000942F1">
      <w:pPr>
        <w:tabs>
          <w:tab w:val="left" w:pos="6061"/>
        </w:tabs>
        <w:rPr>
          <w:rFonts w:ascii="Arial" w:hAnsi="Arial" w:cs="Arial"/>
        </w:rPr>
      </w:pPr>
      <w:r w:rsidRPr="000942F1">
        <w:rPr>
          <w:rFonts w:ascii="Arial" w:hAnsi="Arial" w:cs="Arial"/>
        </w:rPr>
        <w:t>Art. 14. As deliberações do Plenário dar-se-ão por voto aberto da maioria simples dos membros presentes.</w:t>
      </w:r>
    </w:p>
    <w:p w14:paraId="440BD253" w14:textId="77777777" w:rsidR="000942F1" w:rsidRPr="000942F1" w:rsidRDefault="000942F1" w:rsidP="000942F1">
      <w:pPr>
        <w:tabs>
          <w:tab w:val="left" w:pos="6061"/>
        </w:tabs>
        <w:rPr>
          <w:rFonts w:ascii="Arial" w:hAnsi="Arial" w:cs="Arial"/>
        </w:rPr>
      </w:pPr>
      <w:r w:rsidRPr="000942F1">
        <w:rPr>
          <w:rFonts w:ascii="Arial" w:hAnsi="Arial" w:cs="Arial"/>
        </w:rPr>
        <w:t>§ 1º Havendo empate na votação, será realizada nova votação na mesma sessão.</w:t>
      </w:r>
    </w:p>
    <w:p w14:paraId="14909E09" w14:textId="77777777" w:rsidR="000942F1" w:rsidRPr="000942F1" w:rsidRDefault="000942F1" w:rsidP="000942F1">
      <w:pPr>
        <w:tabs>
          <w:tab w:val="left" w:pos="6061"/>
        </w:tabs>
        <w:rPr>
          <w:rFonts w:ascii="Arial" w:hAnsi="Arial" w:cs="Arial"/>
        </w:rPr>
      </w:pPr>
      <w:r w:rsidRPr="000942F1">
        <w:rPr>
          <w:rFonts w:ascii="Arial" w:hAnsi="Arial" w:cs="Arial"/>
        </w:rPr>
        <w:lastRenderedPageBreak/>
        <w:t>§ 2º Persistindo o empate, caberá ao Presidente do Plenário exercer o voto de qualidade.</w:t>
      </w:r>
    </w:p>
    <w:p w14:paraId="0B0B779F" w14:textId="77777777" w:rsidR="000942F1" w:rsidRPr="000942F1" w:rsidRDefault="000942F1" w:rsidP="000942F1">
      <w:pPr>
        <w:tabs>
          <w:tab w:val="left" w:pos="6061"/>
        </w:tabs>
        <w:rPr>
          <w:rFonts w:ascii="Arial" w:hAnsi="Arial" w:cs="Arial"/>
        </w:rPr>
      </w:pPr>
      <w:r w:rsidRPr="000942F1">
        <w:rPr>
          <w:rFonts w:ascii="Arial" w:hAnsi="Arial" w:cs="Arial"/>
        </w:rPr>
        <w:t>Art. 15. A Comissão promoverá a integração dos Objetivos de Desenvolvimento Sustentável (ODS) aos instrumentos de planejamento da Administração Municipal, em especial ao Plano Plurianual, ao Programa de Metas, ao Plano Diretor Estratégico e aos planos e programas</w:t>
      </w:r>
    </w:p>
    <w:p w14:paraId="51F8B2A7" w14:textId="77777777" w:rsidR="000942F1" w:rsidRPr="000942F1" w:rsidRDefault="000942F1" w:rsidP="000942F1">
      <w:pPr>
        <w:tabs>
          <w:tab w:val="left" w:pos="6061"/>
        </w:tabs>
        <w:rPr>
          <w:rFonts w:ascii="Arial" w:hAnsi="Arial" w:cs="Arial"/>
        </w:rPr>
      </w:pPr>
      <w:r w:rsidRPr="000942F1">
        <w:rPr>
          <w:rFonts w:ascii="Arial" w:hAnsi="Arial" w:cs="Arial"/>
        </w:rPr>
        <w:t>setoriais, incentivando sua compatibilização com a Agenda Municipal 2030.</w:t>
      </w:r>
    </w:p>
    <w:p w14:paraId="4CEA8ABB" w14:textId="77777777" w:rsidR="000942F1" w:rsidRPr="000942F1" w:rsidRDefault="000942F1" w:rsidP="000942F1">
      <w:pPr>
        <w:tabs>
          <w:tab w:val="left" w:pos="6061"/>
        </w:tabs>
        <w:rPr>
          <w:rFonts w:ascii="Arial" w:hAnsi="Arial" w:cs="Arial"/>
        </w:rPr>
      </w:pPr>
      <w:r w:rsidRPr="000942F1">
        <w:rPr>
          <w:rFonts w:ascii="Arial" w:hAnsi="Arial" w:cs="Arial"/>
        </w:rPr>
        <w:t>Parágrafo único. A Comissão apoiará e acompanhará os órgãos do Poder Executivo na adoção e no alinhamento dos ODS em seus</w:t>
      </w:r>
    </w:p>
    <w:p w14:paraId="5CD90E82" w14:textId="77777777" w:rsidR="000942F1" w:rsidRPr="000942F1" w:rsidRDefault="000942F1" w:rsidP="000942F1">
      <w:pPr>
        <w:tabs>
          <w:tab w:val="left" w:pos="6061"/>
        </w:tabs>
        <w:rPr>
          <w:rFonts w:ascii="Arial" w:hAnsi="Arial" w:cs="Arial"/>
        </w:rPr>
      </w:pPr>
      <w:r w:rsidRPr="000942F1">
        <w:rPr>
          <w:rFonts w:ascii="Arial" w:hAnsi="Arial" w:cs="Arial"/>
        </w:rPr>
        <w:t>instrumentos de planejamento, programas e ações.</w:t>
      </w:r>
    </w:p>
    <w:p w14:paraId="0E0E849F" w14:textId="77777777" w:rsidR="000942F1" w:rsidRPr="000942F1" w:rsidRDefault="000942F1" w:rsidP="000942F1">
      <w:pPr>
        <w:tabs>
          <w:tab w:val="left" w:pos="6061"/>
        </w:tabs>
        <w:rPr>
          <w:rFonts w:ascii="Arial" w:hAnsi="Arial" w:cs="Arial"/>
        </w:rPr>
      </w:pPr>
      <w:r w:rsidRPr="000942F1">
        <w:rPr>
          <w:rFonts w:ascii="Arial" w:hAnsi="Arial" w:cs="Arial"/>
        </w:rPr>
        <w:t>Art. 16. As despesas correrão por conta das dotações orçamentárias próprias de cada Secretaria que compõe a Comissão.</w:t>
      </w:r>
    </w:p>
    <w:p w14:paraId="5E0270BF" w14:textId="77777777" w:rsidR="000942F1" w:rsidRPr="000942F1" w:rsidRDefault="000942F1" w:rsidP="000942F1">
      <w:pPr>
        <w:tabs>
          <w:tab w:val="left" w:pos="6061"/>
        </w:tabs>
        <w:rPr>
          <w:rFonts w:ascii="Arial" w:hAnsi="Arial" w:cs="Arial"/>
        </w:rPr>
      </w:pPr>
      <w:r w:rsidRPr="000942F1">
        <w:rPr>
          <w:rFonts w:ascii="Arial" w:hAnsi="Arial" w:cs="Arial"/>
        </w:rPr>
        <w:t>Art. 17. A Comissão deverá apresentar relatório ao Prefeito com atividades, conclusões e recomendações no prazo de até 31 de dezembro de 2030.</w:t>
      </w:r>
    </w:p>
    <w:p w14:paraId="1EAC36F1" w14:textId="77777777" w:rsidR="000942F1" w:rsidRPr="000942F1" w:rsidRDefault="000942F1" w:rsidP="000942F1">
      <w:pPr>
        <w:tabs>
          <w:tab w:val="left" w:pos="6061"/>
        </w:tabs>
        <w:rPr>
          <w:rFonts w:ascii="Arial" w:hAnsi="Arial" w:cs="Arial"/>
        </w:rPr>
      </w:pPr>
      <w:r w:rsidRPr="000942F1">
        <w:rPr>
          <w:rFonts w:ascii="Arial" w:hAnsi="Arial" w:cs="Arial"/>
        </w:rPr>
        <w:t>Art. 18. Este decreto entra em vigor na data de sua publicação, com vigência até a conclusão dos trabalhos da Agenda Municipal 2030,</w:t>
      </w:r>
    </w:p>
    <w:p w14:paraId="4FC47013" w14:textId="77777777" w:rsidR="000942F1" w:rsidRPr="000942F1" w:rsidRDefault="000942F1" w:rsidP="000942F1">
      <w:pPr>
        <w:tabs>
          <w:tab w:val="left" w:pos="6061"/>
        </w:tabs>
        <w:rPr>
          <w:rFonts w:ascii="Arial" w:hAnsi="Arial" w:cs="Arial"/>
        </w:rPr>
      </w:pPr>
      <w:r w:rsidRPr="000942F1">
        <w:rPr>
          <w:rFonts w:ascii="Arial" w:hAnsi="Arial" w:cs="Arial"/>
        </w:rPr>
        <w:t>revogado o Decreto nº 59.020, de 21 de outubro de 2019.</w:t>
      </w:r>
    </w:p>
    <w:p w14:paraId="3E0C6F68" w14:textId="77777777" w:rsidR="000942F1" w:rsidRPr="000942F1" w:rsidRDefault="000942F1" w:rsidP="000942F1">
      <w:pPr>
        <w:tabs>
          <w:tab w:val="left" w:pos="6061"/>
        </w:tabs>
        <w:rPr>
          <w:rFonts w:ascii="Arial" w:hAnsi="Arial" w:cs="Arial"/>
        </w:rPr>
      </w:pPr>
      <w:r w:rsidRPr="000942F1">
        <w:rPr>
          <w:rFonts w:ascii="Arial" w:hAnsi="Arial" w:cs="Arial"/>
        </w:rPr>
        <w:t>PREFEITURA DO MUNICÍPIO DE SÃO PAULO, aos 17 de março de 2026, 473º da fundação de São Paulo.</w:t>
      </w:r>
    </w:p>
    <w:p w14:paraId="7E1AAED6" w14:textId="77777777" w:rsidR="000942F1" w:rsidRPr="000942F1" w:rsidRDefault="000942F1" w:rsidP="000942F1">
      <w:pPr>
        <w:tabs>
          <w:tab w:val="left" w:pos="6061"/>
        </w:tabs>
        <w:rPr>
          <w:rFonts w:ascii="Arial" w:hAnsi="Arial" w:cs="Arial"/>
        </w:rPr>
      </w:pPr>
      <w:r w:rsidRPr="000942F1">
        <w:rPr>
          <w:rFonts w:ascii="Arial" w:hAnsi="Arial" w:cs="Arial"/>
        </w:rPr>
        <w:t>RICARDO NUNES</w:t>
      </w:r>
    </w:p>
    <w:p w14:paraId="60B24193" w14:textId="77777777" w:rsidR="000942F1" w:rsidRPr="000942F1" w:rsidRDefault="000942F1" w:rsidP="000942F1">
      <w:pPr>
        <w:tabs>
          <w:tab w:val="left" w:pos="6061"/>
        </w:tabs>
        <w:rPr>
          <w:rFonts w:ascii="Arial" w:hAnsi="Arial" w:cs="Arial"/>
        </w:rPr>
      </w:pPr>
      <w:r w:rsidRPr="000942F1">
        <w:rPr>
          <w:rFonts w:ascii="Arial" w:hAnsi="Arial" w:cs="Arial"/>
        </w:rPr>
        <w:t>PREFEITO</w:t>
      </w:r>
    </w:p>
    <w:p w14:paraId="318A8BBB" w14:textId="77777777" w:rsidR="000942F1" w:rsidRPr="000942F1" w:rsidRDefault="000942F1" w:rsidP="000942F1">
      <w:pPr>
        <w:tabs>
          <w:tab w:val="left" w:pos="6061"/>
        </w:tabs>
        <w:rPr>
          <w:rFonts w:ascii="Arial" w:hAnsi="Arial" w:cs="Arial"/>
        </w:rPr>
      </w:pPr>
      <w:r w:rsidRPr="000942F1">
        <w:rPr>
          <w:rFonts w:ascii="Arial" w:hAnsi="Arial" w:cs="Arial"/>
        </w:rPr>
        <w:t>ANGELA VITAL GANDRA DA SILVA MARTINS</w:t>
      </w:r>
    </w:p>
    <w:p w14:paraId="2B1F4AEB" w14:textId="77777777" w:rsidR="000942F1" w:rsidRPr="000942F1" w:rsidRDefault="000942F1" w:rsidP="000942F1">
      <w:pPr>
        <w:tabs>
          <w:tab w:val="left" w:pos="6061"/>
        </w:tabs>
        <w:rPr>
          <w:rFonts w:ascii="Arial" w:hAnsi="Arial" w:cs="Arial"/>
        </w:rPr>
      </w:pPr>
      <w:r w:rsidRPr="000942F1">
        <w:rPr>
          <w:rFonts w:ascii="Arial" w:hAnsi="Arial" w:cs="Arial"/>
        </w:rPr>
        <w:t>Secretária Municipal de Relações Internacionais</w:t>
      </w:r>
    </w:p>
    <w:p w14:paraId="6A89E5DF" w14:textId="77777777" w:rsidR="000942F1" w:rsidRPr="000942F1" w:rsidRDefault="000942F1" w:rsidP="000942F1">
      <w:pPr>
        <w:tabs>
          <w:tab w:val="left" w:pos="6061"/>
        </w:tabs>
        <w:rPr>
          <w:rFonts w:ascii="Arial" w:hAnsi="Arial" w:cs="Arial"/>
        </w:rPr>
      </w:pPr>
      <w:r w:rsidRPr="000942F1">
        <w:rPr>
          <w:rFonts w:ascii="Arial" w:hAnsi="Arial" w:cs="Arial"/>
        </w:rPr>
        <w:t>ENRICO VAN BLARCUM DE GRAAFF MISASI</w:t>
      </w:r>
    </w:p>
    <w:p w14:paraId="4744874F" w14:textId="77777777" w:rsidR="000942F1" w:rsidRPr="000942F1" w:rsidRDefault="000942F1" w:rsidP="000942F1">
      <w:pPr>
        <w:tabs>
          <w:tab w:val="left" w:pos="6061"/>
        </w:tabs>
        <w:rPr>
          <w:rFonts w:ascii="Arial" w:hAnsi="Arial" w:cs="Arial"/>
        </w:rPr>
      </w:pPr>
      <w:r w:rsidRPr="000942F1">
        <w:rPr>
          <w:rFonts w:ascii="Arial" w:hAnsi="Arial" w:cs="Arial"/>
        </w:rPr>
        <w:t>Secretário Municipal da Casa Civil</w:t>
      </w:r>
    </w:p>
    <w:p w14:paraId="2B07BFBC" w14:textId="77777777" w:rsidR="000942F1" w:rsidRPr="000942F1" w:rsidRDefault="000942F1" w:rsidP="000942F1">
      <w:pPr>
        <w:tabs>
          <w:tab w:val="left" w:pos="6061"/>
        </w:tabs>
        <w:rPr>
          <w:rFonts w:ascii="Arial" w:hAnsi="Arial" w:cs="Arial"/>
        </w:rPr>
      </w:pPr>
      <w:r w:rsidRPr="000942F1">
        <w:rPr>
          <w:rFonts w:ascii="Arial" w:hAnsi="Arial" w:cs="Arial"/>
        </w:rPr>
        <w:t>ANDRÉ LEMOS JORGE</w:t>
      </w:r>
    </w:p>
    <w:p w14:paraId="63536790" w14:textId="77777777" w:rsidR="000942F1" w:rsidRPr="000942F1" w:rsidRDefault="000942F1" w:rsidP="000942F1">
      <w:pPr>
        <w:tabs>
          <w:tab w:val="left" w:pos="6061"/>
        </w:tabs>
        <w:rPr>
          <w:rFonts w:ascii="Arial" w:hAnsi="Arial" w:cs="Arial"/>
        </w:rPr>
      </w:pPr>
      <w:r w:rsidRPr="000942F1">
        <w:rPr>
          <w:rFonts w:ascii="Arial" w:hAnsi="Arial" w:cs="Arial"/>
        </w:rPr>
        <w:t>Secretário Municipal de Justiça</w:t>
      </w:r>
    </w:p>
    <w:p w14:paraId="11B8D81B" w14:textId="77777777" w:rsidR="000942F1" w:rsidRPr="000942F1" w:rsidRDefault="000942F1" w:rsidP="000942F1">
      <w:pPr>
        <w:tabs>
          <w:tab w:val="left" w:pos="6061"/>
        </w:tabs>
        <w:rPr>
          <w:rFonts w:ascii="Arial" w:hAnsi="Arial" w:cs="Arial"/>
        </w:rPr>
      </w:pPr>
      <w:r w:rsidRPr="000942F1">
        <w:rPr>
          <w:rFonts w:ascii="Arial" w:hAnsi="Arial" w:cs="Arial"/>
        </w:rPr>
        <w:t>EDSON APARECIDO DOS SANTOS</w:t>
      </w:r>
    </w:p>
    <w:p w14:paraId="7B4740A6" w14:textId="77777777" w:rsidR="000942F1" w:rsidRPr="000942F1" w:rsidRDefault="000942F1" w:rsidP="000942F1">
      <w:pPr>
        <w:tabs>
          <w:tab w:val="left" w:pos="6061"/>
        </w:tabs>
        <w:rPr>
          <w:rFonts w:ascii="Arial" w:hAnsi="Arial" w:cs="Arial"/>
        </w:rPr>
      </w:pPr>
      <w:r w:rsidRPr="000942F1">
        <w:rPr>
          <w:rFonts w:ascii="Arial" w:hAnsi="Arial" w:cs="Arial"/>
        </w:rPr>
        <w:t>Secretário do Governo Municipal</w:t>
      </w:r>
    </w:p>
    <w:p w14:paraId="77880D06" w14:textId="77777777" w:rsidR="000942F1" w:rsidRPr="000942F1" w:rsidRDefault="000942F1" w:rsidP="000942F1">
      <w:pPr>
        <w:tabs>
          <w:tab w:val="left" w:pos="6061"/>
        </w:tabs>
        <w:rPr>
          <w:rFonts w:ascii="Arial" w:hAnsi="Arial" w:cs="Arial"/>
        </w:rPr>
      </w:pPr>
      <w:r w:rsidRPr="000942F1">
        <w:rPr>
          <w:rFonts w:ascii="Arial" w:hAnsi="Arial" w:cs="Arial"/>
        </w:rPr>
        <w:t>Publicado na Secretaria do Governo Municipal, em 17 de março de 2026.</w:t>
      </w:r>
    </w:p>
    <w:p w14:paraId="40281444" w14:textId="39688E99" w:rsidR="00F67F52" w:rsidRDefault="000942F1" w:rsidP="000942F1">
      <w:pPr>
        <w:tabs>
          <w:tab w:val="left" w:pos="6061"/>
        </w:tabs>
        <w:rPr>
          <w:rFonts w:ascii="Arial" w:hAnsi="Arial" w:cs="Arial"/>
        </w:rPr>
      </w:pPr>
      <w:r w:rsidRPr="000942F1">
        <w:rPr>
          <w:rFonts w:ascii="Arial" w:hAnsi="Arial" w:cs="Arial"/>
        </w:rPr>
        <w:t>Documento original assinado nº 150850991</w:t>
      </w:r>
    </w:p>
    <w:p w14:paraId="603BFABF" w14:textId="77777777" w:rsidR="000942F1" w:rsidRDefault="000942F1" w:rsidP="000942F1">
      <w:pPr>
        <w:tabs>
          <w:tab w:val="left" w:pos="6061"/>
        </w:tabs>
        <w:rPr>
          <w:rFonts w:ascii="Arial" w:hAnsi="Arial" w:cs="Arial"/>
        </w:rPr>
      </w:pPr>
    </w:p>
    <w:p w14:paraId="7EDC9532" w14:textId="33B324DC" w:rsidR="000942F1" w:rsidRDefault="000942F1" w:rsidP="000942F1">
      <w:pPr>
        <w:tabs>
          <w:tab w:val="left" w:pos="6061"/>
        </w:tabs>
        <w:rPr>
          <w:rFonts w:ascii="Arial" w:hAnsi="Arial" w:cs="Arial"/>
          <w:b/>
          <w:bCs/>
          <w:u w:val="single"/>
        </w:rPr>
      </w:pPr>
      <w:r w:rsidRPr="000942F1">
        <w:rPr>
          <w:rFonts w:ascii="Arial" w:hAnsi="Arial" w:cs="Arial"/>
          <w:b/>
          <w:bCs/>
          <w:u w:val="single"/>
        </w:rPr>
        <w:lastRenderedPageBreak/>
        <w:t>CONSELHO MUNICIPAL DE ADMINISTRAÇÃO PÚBLICA</w:t>
      </w:r>
    </w:p>
    <w:p w14:paraId="6CB64EC1" w14:textId="77777777" w:rsidR="000942F1" w:rsidRPr="000942F1" w:rsidRDefault="000942F1" w:rsidP="000942F1">
      <w:pPr>
        <w:tabs>
          <w:tab w:val="left" w:pos="6061"/>
        </w:tabs>
        <w:rPr>
          <w:rFonts w:ascii="Arial" w:hAnsi="Arial" w:cs="Arial"/>
          <w:b/>
          <w:bCs/>
        </w:rPr>
      </w:pPr>
      <w:r w:rsidRPr="000942F1">
        <w:rPr>
          <w:rFonts w:ascii="Arial" w:hAnsi="Arial" w:cs="Arial"/>
          <w:b/>
          <w:bCs/>
        </w:rPr>
        <w:t>Ata de Reunião | Documento: 152947605</w:t>
      </w:r>
    </w:p>
    <w:p w14:paraId="28F82326" w14:textId="77777777" w:rsidR="000942F1" w:rsidRPr="000942F1" w:rsidRDefault="000942F1" w:rsidP="000942F1">
      <w:pPr>
        <w:tabs>
          <w:tab w:val="left" w:pos="6061"/>
        </w:tabs>
        <w:rPr>
          <w:rFonts w:ascii="Arial" w:hAnsi="Arial" w:cs="Arial"/>
        </w:rPr>
      </w:pPr>
      <w:r w:rsidRPr="000942F1">
        <w:rPr>
          <w:rFonts w:ascii="Arial" w:hAnsi="Arial" w:cs="Arial"/>
        </w:rPr>
        <w:t>ATA DA 10ª REUNIÃO ORDINÁRIA DO CONSELHO MUNICIPAL DE ADMINISTRAÇÃO PÚBLICA - COMAP REALIZADA EM 13 DE</w:t>
      </w:r>
    </w:p>
    <w:p w14:paraId="526924F9" w14:textId="77777777" w:rsidR="000942F1" w:rsidRPr="000942F1" w:rsidRDefault="000942F1" w:rsidP="000942F1">
      <w:pPr>
        <w:tabs>
          <w:tab w:val="left" w:pos="6061"/>
        </w:tabs>
        <w:rPr>
          <w:rFonts w:ascii="Arial" w:hAnsi="Arial" w:cs="Arial"/>
        </w:rPr>
      </w:pPr>
      <w:r w:rsidRPr="000942F1">
        <w:rPr>
          <w:rFonts w:ascii="Arial" w:hAnsi="Arial" w:cs="Arial"/>
        </w:rPr>
        <w:t>MARÇO DE 2026.</w:t>
      </w:r>
    </w:p>
    <w:p w14:paraId="26BC38D4" w14:textId="77777777" w:rsidR="000942F1" w:rsidRPr="000942F1" w:rsidRDefault="000942F1" w:rsidP="000942F1">
      <w:pPr>
        <w:tabs>
          <w:tab w:val="left" w:pos="6061"/>
        </w:tabs>
        <w:rPr>
          <w:rFonts w:ascii="Arial" w:hAnsi="Arial" w:cs="Arial"/>
        </w:rPr>
      </w:pPr>
      <w:r w:rsidRPr="000942F1">
        <w:rPr>
          <w:rFonts w:ascii="Arial" w:hAnsi="Arial" w:cs="Arial"/>
        </w:rPr>
        <w:t>Ao dia 13 do mês de MARÇO do ano de 2026, sob a presidência da Senhora Denise Soares Ramos, Casa Civil, realizou-se a10ª Reunião</w:t>
      </w:r>
    </w:p>
    <w:p w14:paraId="1DDCE4B9" w14:textId="77777777" w:rsidR="000942F1" w:rsidRPr="000942F1" w:rsidRDefault="000942F1" w:rsidP="000942F1">
      <w:pPr>
        <w:tabs>
          <w:tab w:val="left" w:pos="6061"/>
        </w:tabs>
        <w:rPr>
          <w:rFonts w:ascii="Arial" w:hAnsi="Arial" w:cs="Arial"/>
        </w:rPr>
      </w:pPr>
      <w:r w:rsidRPr="000942F1">
        <w:rPr>
          <w:rFonts w:ascii="Arial" w:hAnsi="Arial" w:cs="Arial"/>
        </w:rPr>
        <w:t xml:space="preserve">Plenária Ordinária do Conselho Municipal de Administração Pública - COMAP de 2026, estando presentes os seguintes membros: Tarsila Amaral Fabre Godinho, de SGM, Alexandre Dias Maciel de SMJ, </w:t>
      </w:r>
      <w:proofErr w:type="spellStart"/>
      <w:r w:rsidRPr="000942F1">
        <w:rPr>
          <w:rFonts w:ascii="Arial" w:hAnsi="Arial" w:cs="Arial"/>
        </w:rPr>
        <w:t>Caian</w:t>
      </w:r>
      <w:proofErr w:type="spellEnd"/>
      <w:r w:rsidRPr="000942F1">
        <w:rPr>
          <w:rFonts w:ascii="Arial" w:hAnsi="Arial" w:cs="Arial"/>
        </w:rPr>
        <w:t xml:space="preserve"> Jose </w:t>
      </w:r>
      <w:proofErr w:type="spellStart"/>
      <w:r w:rsidRPr="000942F1">
        <w:rPr>
          <w:rFonts w:ascii="Arial" w:hAnsi="Arial" w:cs="Arial"/>
        </w:rPr>
        <w:t>Mangifesti</w:t>
      </w:r>
      <w:proofErr w:type="spellEnd"/>
      <w:r w:rsidRPr="000942F1">
        <w:rPr>
          <w:rFonts w:ascii="Arial" w:hAnsi="Arial" w:cs="Arial"/>
        </w:rPr>
        <w:t xml:space="preserve"> de Oliva do Gabinete do Prefeito e Raissa Marques Agostinho do Gabinete do Prefeito. O Conselho foi instituído pelo Decreto Municipal nº. 50.514, de 20 de março de 2009, e posteriores alterações e seus membros nomeados por meio da Portaria nº 43 - SGM, de 18 de fevereiro de 2021, bem como por suas respectivas alterações. A ata possui número SEI 6010.2026/0000398-1.</w:t>
      </w:r>
    </w:p>
    <w:p w14:paraId="3E3F6087" w14:textId="77777777" w:rsidR="000942F1" w:rsidRPr="000942F1" w:rsidRDefault="000942F1" w:rsidP="000942F1">
      <w:pPr>
        <w:tabs>
          <w:tab w:val="left" w:pos="6061"/>
        </w:tabs>
        <w:rPr>
          <w:rFonts w:ascii="Arial" w:hAnsi="Arial" w:cs="Arial"/>
        </w:rPr>
      </w:pPr>
      <w:r w:rsidRPr="000942F1">
        <w:rPr>
          <w:rFonts w:ascii="Arial" w:hAnsi="Arial" w:cs="Arial"/>
        </w:rPr>
        <w:t>Dado início a 10ª Reunião Ordinária de 2026, seguem abaixo o resumo das deliberações:</w:t>
      </w:r>
    </w:p>
    <w:p w14:paraId="2066F449" w14:textId="77777777" w:rsidR="000942F1" w:rsidRPr="000942F1" w:rsidRDefault="000942F1" w:rsidP="000942F1">
      <w:pPr>
        <w:tabs>
          <w:tab w:val="left" w:pos="6061"/>
        </w:tabs>
        <w:rPr>
          <w:rFonts w:ascii="Arial" w:hAnsi="Arial" w:cs="Arial"/>
        </w:rPr>
      </w:pPr>
      <w:r w:rsidRPr="000942F1">
        <w:rPr>
          <w:rFonts w:ascii="Arial" w:hAnsi="Arial" w:cs="Arial"/>
        </w:rPr>
        <w:t>1. Foram apreciadas as propostas de nomeações/designações formalizadas pelas diversas Secretarias e obtiveram manifestação</w:t>
      </w:r>
    </w:p>
    <w:p w14:paraId="28B654CF" w14:textId="77777777" w:rsidR="000942F1" w:rsidRPr="000942F1" w:rsidRDefault="000942F1" w:rsidP="000942F1">
      <w:pPr>
        <w:tabs>
          <w:tab w:val="left" w:pos="6061"/>
        </w:tabs>
        <w:rPr>
          <w:rFonts w:ascii="Arial" w:hAnsi="Arial" w:cs="Arial"/>
        </w:rPr>
      </w:pPr>
      <w:r w:rsidRPr="000942F1">
        <w:rPr>
          <w:rFonts w:ascii="Arial" w:hAnsi="Arial" w:cs="Arial"/>
        </w:rPr>
        <w:t>favorável ao prosseguimento, uma vez examinadas, as declarações apresentadas em atendimento ao Decreto Municipal n° 50.898/2009,</w:t>
      </w:r>
    </w:p>
    <w:p w14:paraId="75E05D31" w14:textId="77777777" w:rsidR="000942F1" w:rsidRPr="000942F1" w:rsidRDefault="000942F1" w:rsidP="000942F1">
      <w:pPr>
        <w:tabs>
          <w:tab w:val="left" w:pos="6061"/>
        </w:tabs>
        <w:rPr>
          <w:rFonts w:ascii="Arial" w:hAnsi="Arial" w:cs="Arial"/>
        </w:rPr>
      </w:pPr>
      <w:r w:rsidRPr="000942F1">
        <w:rPr>
          <w:rFonts w:ascii="Arial" w:hAnsi="Arial" w:cs="Arial"/>
        </w:rPr>
        <w:t>com vistas a evitar situações que possam contrariar o disposto da Súmula 13 do Supremo Tribunal Federal, bem como, à Lei Municipal nº 17.910/2023 e ao Decreto Municipal nº 53.177/2012:</w:t>
      </w:r>
    </w:p>
    <w:p w14:paraId="3B641265" w14:textId="77777777" w:rsidR="000942F1" w:rsidRPr="000942F1" w:rsidRDefault="000942F1" w:rsidP="000942F1">
      <w:pPr>
        <w:tabs>
          <w:tab w:val="left" w:pos="6061"/>
        </w:tabs>
        <w:rPr>
          <w:rFonts w:ascii="Arial" w:hAnsi="Arial" w:cs="Arial"/>
        </w:rPr>
      </w:pPr>
      <w:r w:rsidRPr="000942F1">
        <w:rPr>
          <w:rFonts w:ascii="Arial" w:hAnsi="Arial" w:cs="Arial"/>
        </w:rPr>
        <w:t>PROCESSO SEI SECRETARIA NOME</w:t>
      </w:r>
    </w:p>
    <w:p w14:paraId="09226E42" w14:textId="77777777" w:rsidR="000942F1" w:rsidRPr="000942F1" w:rsidRDefault="000942F1" w:rsidP="000942F1">
      <w:pPr>
        <w:tabs>
          <w:tab w:val="left" w:pos="6061"/>
        </w:tabs>
        <w:rPr>
          <w:rFonts w:ascii="Arial" w:hAnsi="Arial" w:cs="Arial"/>
        </w:rPr>
      </w:pPr>
      <w:r w:rsidRPr="000942F1">
        <w:rPr>
          <w:rFonts w:ascii="Arial" w:hAnsi="Arial" w:cs="Arial"/>
        </w:rPr>
        <w:t>6067.2026/0006171-0 CGM SORAYA SANTUCCI CHEHIN</w:t>
      </w:r>
    </w:p>
    <w:p w14:paraId="08EC8AFC" w14:textId="77777777" w:rsidR="000942F1" w:rsidRPr="000942F1" w:rsidRDefault="000942F1" w:rsidP="000942F1">
      <w:pPr>
        <w:tabs>
          <w:tab w:val="left" w:pos="6061"/>
        </w:tabs>
        <w:rPr>
          <w:rFonts w:ascii="Arial" w:hAnsi="Arial" w:cs="Arial"/>
        </w:rPr>
      </w:pPr>
      <w:r w:rsidRPr="000942F1">
        <w:rPr>
          <w:rFonts w:ascii="Arial" w:hAnsi="Arial" w:cs="Arial"/>
        </w:rPr>
        <w:t>6011.2026/0000536-0 GABPREF EMILLY CARVALHO ESPILDORA</w:t>
      </w:r>
    </w:p>
    <w:p w14:paraId="759C9114" w14:textId="77777777" w:rsidR="000942F1" w:rsidRPr="000942F1" w:rsidRDefault="000942F1" w:rsidP="000942F1">
      <w:pPr>
        <w:tabs>
          <w:tab w:val="left" w:pos="6061"/>
        </w:tabs>
        <w:rPr>
          <w:rFonts w:ascii="Arial" w:hAnsi="Arial" w:cs="Arial"/>
        </w:rPr>
      </w:pPr>
      <w:r w:rsidRPr="000942F1">
        <w:rPr>
          <w:rFonts w:ascii="Arial" w:hAnsi="Arial" w:cs="Arial"/>
        </w:rPr>
        <w:t>6011.2026/0000676-5 GABPREF LEONARDO BARBOSA OLIVEIRA</w:t>
      </w:r>
    </w:p>
    <w:p w14:paraId="12769A90" w14:textId="77777777" w:rsidR="000942F1" w:rsidRPr="000942F1" w:rsidRDefault="000942F1" w:rsidP="000942F1">
      <w:pPr>
        <w:tabs>
          <w:tab w:val="left" w:pos="6061"/>
        </w:tabs>
        <w:rPr>
          <w:rFonts w:ascii="Arial" w:hAnsi="Arial" w:cs="Arial"/>
        </w:rPr>
      </w:pPr>
      <w:r w:rsidRPr="000942F1">
        <w:rPr>
          <w:rFonts w:ascii="Arial" w:hAnsi="Arial" w:cs="Arial"/>
        </w:rPr>
        <w:t>6021.2026/0007720-9 PGM</w:t>
      </w:r>
    </w:p>
    <w:p w14:paraId="6B14482C" w14:textId="77777777" w:rsidR="000942F1" w:rsidRPr="000942F1" w:rsidRDefault="000942F1" w:rsidP="000942F1">
      <w:pPr>
        <w:tabs>
          <w:tab w:val="left" w:pos="6061"/>
        </w:tabs>
        <w:rPr>
          <w:rFonts w:ascii="Arial" w:hAnsi="Arial" w:cs="Arial"/>
        </w:rPr>
      </w:pPr>
      <w:r w:rsidRPr="000942F1">
        <w:rPr>
          <w:rFonts w:ascii="Arial" w:hAnsi="Arial" w:cs="Arial"/>
        </w:rPr>
        <w:t>ALEXANDRE PETRILLI GONÇALVES FERRAZ DE</w:t>
      </w:r>
    </w:p>
    <w:p w14:paraId="0421B33A" w14:textId="77777777" w:rsidR="000942F1" w:rsidRPr="000942F1" w:rsidRDefault="000942F1" w:rsidP="000942F1">
      <w:pPr>
        <w:tabs>
          <w:tab w:val="left" w:pos="6061"/>
        </w:tabs>
        <w:rPr>
          <w:rFonts w:ascii="Arial" w:hAnsi="Arial" w:cs="Arial"/>
        </w:rPr>
      </w:pPr>
      <w:r w:rsidRPr="000942F1">
        <w:rPr>
          <w:rFonts w:ascii="Arial" w:hAnsi="Arial" w:cs="Arial"/>
        </w:rPr>
        <w:t>ARRUDA</w:t>
      </w:r>
    </w:p>
    <w:p w14:paraId="1BE579A3" w14:textId="77777777" w:rsidR="000942F1" w:rsidRPr="000942F1" w:rsidRDefault="000942F1" w:rsidP="000942F1">
      <w:pPr>
        <w:tabs>
          <w:tab w:val="left" w:pos="6061"/>
        </w:tabs>
        <w:rPr>
          <w:rFonts w:ascii="Arial" w:hAnsi="Arial" w:cs="Arial"/>
        </w:rPr>
      </w:pPr>
      <w:r w:rsidRPr="000942F1">
        <w:rPr>
          <w:rFonts w:ascii="Arial" w:hAnsi="Arial" w:cs="Arial"/>
        </w:rPr>
        <w:t>6021.2026/0011270-5 PGM VANDA SUELI LEITE SFERRA</w:t>
      </w:r>
    </w:p>
    <w:p w14:paraId="4D781338" w14:textId="77777777" w:rsidR="000942F1" w:rsidRPr="000942F1" w:rsidRDefault="000942F1" w:rsidP="000942F1">
      <w:pPr>
        <w:tabs>
          <w:tab w:val="left" w:pos="6061"/>
        </w:tabs>
        <w:rPr>
          <w:rFonts w:ascii="Arial" w:hAnsi="Arial" w:cs="Arial"/>
        </w:rPr>
      </w:pPr>
      <w:r w:rsidRPr="000942F1">
        <w:rPr>
          <w:rFonts w:ascii="Arial" w:hAnsi="Arial" w:cs="Arial"/>
        </w:rPr>
        <w:t>6021.2026/0011289-6 PGM ROBERTO LUIS DA SILVA</w:t>
      </w:r>
    </w:p>
    <w:p w14:paraId="12861D3E" w14:textId="77777777" w:rsidR="000942F1" w:rsidRPr="000942F1" w:rsidRDefault="000942F1" w:rsidP="000942F1">
      <w:pPr>
        <w:tabs>
          <w:tab w:val="left" w:pos="6061"/>
        </w:tabs>
        <w:rPr>
          <w:rFonts w:ascii="Arial" w:hAnsi="Arial" w:cs="Arial"/>
        </w:rPr>
      </w:pPr>
      <w:r w:rsidRPr="000942F1">
        <w:rPr>
          <w:rFonts w:ascii="Arial" w:hAnsi="Arial" w:cs="Arial"/>
        </w:rPr>
        <w:t>6021.2026/0011294-2 PGM LUCELENE APARECIDA JULIANI</w:t>
      </w:r>
    </w:p>
    <w:p w14:paraId="3E1C9B74" w14:textId="77777777" w:rsidR="000942F1" w:rsidRPr="000942F1" w:rsidRDefault="000942F1" w:rsidP="000942F1">
      <w:pPr>
        <w:tabs>
          <w:tab w:val="left" w:pos="6061"/>
        </w:tabs>
        <w:rPr>
          <w:rFonts w:ascii="Arial" w:hAnsi="Arial" w:cs="Arial"/>
        </w:rPr>
      </w:pPr>
      <w:r w:rsidRPr="000942F1">
        <w:rPr>
          <w:rFonts w:ascii="Arial" w:hAnsi="Arial" w:cs="Arial"/>
        </w:rPr>
        <w:lastRenderedPageBreak/>
        <w:t>6021.2026/0013639-6 PGM CRISTHIANI FIGUEIRA</w:t>
      </w:r>
    </w:p>
    <w:p w14:paraId="6A84995D" w14:textId="77777777" w:rsidR="000942F1" w:rsidRPr="000942F1" w:rsidRDefault="000942F1" w:rsidP="000942F1">
      <w:pPr>
        <w:tabs>
          <w:tab w:val="left" w:pos="6061"/>
        </w:tabs>
        <w:rPr>
          <w:rFonts w:ascii="Arial" w:hAnsi="Arial" w:cs="Arial"/>
        </w:rPr>
      </w:pPr>
      <w:r w:rsidRPr="000942F1">
        <w:rPr>
          <w:rFonts w:ascii="Arial" w:hAnsi="Arial" w:cs="Arial"/>
        </w:rPr>
        <w:t>6013.2026/0001807-1 SEGES MARGARIDA MARIA RODRIGUES CASTELAR DE</w:t>
      </w:r>
    </w:p>
    <w:p w14:paraId="7BFC7806" w14:textId="77777777" w:rsidR="000942F1" w:rsidRPr="000942F1" w:rsidRDefault="000942F1" w:rsidP="000942F1">
      <w:pPr>
        <w:tabs>
          <w:tab w:val="left" w:pos="6061"/>
        </w:tabs>
        <w:rPr>
          <w:rFonts w:ascii="Arial" w:hAnsi="Arial" w:cs="Arial"/>
        </w:rPr>
      </w:pPr>
      <w:r w:rsidRPr="000942F1">
        <w:rPr>
          <w:rFonts w:ascii="Arial" w:hAnsi="Arial" w:cs="Arial"/>
        </w:rPr>
        <w:t>ALMEIDA</w:t>
      </w:r>
    </w:p>
    <w:p w14:paraId="1F9565F5" w14:textId="77777777" w:rsidR="000942F1" w:rsidRPr="000942F1" w:rsidRDefault="000942F1" w:rsidP="000942F1">
      <w:pPr>
        <w:tabs>
          <w:tab w:val="left" w:pos="6061"/>
        </w:tabs>
        <w:rPr>
          <w:rFonts w:ascii="Arial" w:hAnsi="Arial" w:cs="Arial"/>
        </w:rPr>
      </w:pPr>
      <w:r w:rsidRPr="000942F1">
        <w:rPr>
          <w:rFonts w:ascii="Arial" w:hAnsi="Arial" w:cs="Arial"/>
        </w:rPr>
        <w:t>6013.2026/0001808-0 SEGES AMANDA PACANARO LANDIM PERES</w:t>
      </w:r>
    </w:p>
    <w:p w14:paraId="41753182" w14:textId="77777777" w:rsidR="000942F1" w:rsidRPr="000942F1" w:rsidRDefault="000942F1" w:rsidP="000942F1">
      <w:pPr>
        <w:tabs>
          <w:tab w:val="left" w:pos="6061"/>
        </w:tabs>
        <w:rPr>
          <w:rFonts w:ascii="Arial" w:hAnsi="Arial" w:cs="Arial"/>
        </w:rPr>
      </w:pPr>
      <w:r w:rsidRPr="000942F1">
        <w:rPr>
          <w:rFonts w:ascii="Arial" w:hAnsi="Arial" w:cs="Arial"/>
        </w:rPr>
        <w:t>6014.2026/0001255-9 SEHAB LUCIRLEY MAZERA</w:t>
      </w:r>
    </w:p>
    <w:p w14:paraId="47F92955" w14:textId="77777777" w:rsidR="000942F1" w:rsidRPr="000942F1" w:rsidRDefault="000942F1" w:rsidP="000942F1">
      <w:pPr>
        <w:tabs>
          <w:tab w:val="left" w:pos="6061"/>
        </w:tabs>
        <w:rPr>
          <w:rFonts w:ascii="Arial" w:hAnsi="Arial" w:cs="Arial"/>
        </w:rPr>
      </w:pPr>
      <w:r w:rsidRPr="000942F1">
        <w:rPr>
          <w:rFonts w:ascii="Arial" w:hAnsi="Arial" w:cs="Arial"/>
        </w:rPr>
        <w:t>6019.2026/0000757-9 SEME ALEX SANDER NOGUEIRA</w:t>
      </w:r>
    </w:p>
    <w:p w14:paraId="3CB38B4E" w14:textId="77777777" w:rsidR="000942F1" w:rsidRPr="000942F1" w:rsidRDefault="000942F1" w:rsidP="000942F1">
      <w:pPr>
        <w:tabs>
          <w:tab w:val="left" w:pos="6061"/>
        </w:tabs>
        <w:rPr>
          <w:rFonts w:ascii="Arial" w:hAnsi="Arial" w:cs="Arial"/>
        </w:rPr>
      </w:pPr>
      <w:r w:rsidRPr="000942F1">
        <w:rPr>
          <w:rFonts w:ascii="Arial" w:hAnsi="Arial" w:cs="Arial"/>
        </w:rPr>
        <w:t>6017.2026/0019249-9 SF AUGUSTO TEIXEIRA MODESTO</w:t>
      </w:r>
    </w:p>
    <w:p w14:paraId="4EF3F89D" w14:textId="77777777" w:rsidR="000942F1" w:rsidRPr="000942F1" w:rsidRDefault="000942F1" w:rsidP="000942F1">
      <w:pPr>
        <w:tabs>
          <w:tab w:val="left" w:pos="6061"/>
        </w:tabs>
        <w:rPr>
          <w:rFonts w:ascii="Arial" w:hAnsi="Arial" w:cs="Arial"/>
        </w:rPr>
      </w:pPr>
      <w:r w:rsidRPr="000942F1">
        <w:rPr>
          <w:rFonts w:ascii="Arial" w:hAnsi="Arial" w:cs="Arial"/>
        </w:rPr>
        <w:t>6017.2026/0019653-2 SF EDUARDO MANOEL DA SILVA</w:t>
      </w:r>
    </w:p>
    <w:p w14:paraId="0095919B" w14:textId="77777777" w:rsidR="000942F1" w:rsidRPr="000942F1" w:rsidRDefault="000942F1" w:rsidP="000942F1">
      <w:pPr>
        <w:tabs>
          <w:tab w:val="left" w:pos="6061"/>
        </w:tabs>
        <w:rPr>
          <w:rFonts w:ascii="Arial" w:hAnsi="Arial" w:cs="Arial"/>
        </w:rPr>
      </w:pPr>
      <w:r w:rsidRPr="000942F1">
        <w:rPr>
          <w:rFonts w:ascii="Arial" w:hAnsi="Arial" w:cs="Arial"/>
        </w:rPr>
        <w:t>6017.2026/0019670-2 SF EDNA SERVO MATIAS</w:t>
      </w:r>
    </w:p>
    <w:p w14:paraId="04FF9060" w14:textId="77777777" w:rsidR="000942F1" w:rsidRPr="000942F1" w:rsidRDefault="000942F1" w:rsidP="000942F1">
      <w:pPr>
        <w:tabs>
          <w:tab w:val="left" w:pos="6061"/>
        </w:tabs>
        <w:rPr>
          <w:rFonts w:ascii="Arial" w:hAnsi="Arial" w:cs="Arial"/>
        </w:rPr>
      </w:pPr>
      <w:r w:rsidRPr="000942F1">
        <w:rPr>
          <w:rFonts w:ascii="Arial" w:hAnsi="Arial" w:cs="Arial"/>
        </w:rPr>
        <w:t>6022.2026/0001824-0 SIURB ARTHUR ANGELINI CAMACHO FERREIRA</w:t>
      </w:r>
    </w:p>
    <w:p w14:paraId="5B5254AB" w14:textId="77777777" w:rsidR="000942F1" w:rsidRPr="000942F1" w:rsidRDefault="000942F1" w:rsidP="000942F1">
      <w:pPr>
        <w:tabs>
          <w:tab w:val="left" w:pos="6061"/>
        </w:tabs>
        <w:rPr>
          <w:rFonts w:ascii="Arial" w:hAnsi="Arial" w:cs="Arial"/>
        </w:rPr>
      </w:pPr>
      <w:r w:rsidRPr="000942F1">
        <w:rPr>
          <w:rFonts w:ascii="Arial" w:hAnsi="Arial" w:cs="Arial"/>
        </w:rPr>
        <w:t>6025.2026/0004564-3 SMC CLEUSA MARIA DOS SANTOS MARTINELLI</w:t>
      </w:r>
    </w:p>
    <w:p w14:paraId="00870664" w14:textId="77777777" w:rsidR="000942F1" w:rsidRPr="000942F1" w:rsidRDefault="000942F1" w:rsidP="000942F1">
      <w:pPr>
        <w:tabs>
          <w:tab w:val="left" w:pos="6061"/>
        </w:tabs>
        <w:rPr>
          <w:rFonts w:ascii="Arial" w:hAnsi="Arial" w:cs="Arial"/>
        </w:rPr>
      </w:pPr>
      <w:r w:rsidRPr="000942F1">
        <w:rPr>
          <w:rFonts w:ascii="Arial" w:hAnsi="Arial" w:cs="Arial"/>
        </w:rPr>
        <w:t>6025.2026/0004720-4 SMC ANDREA DE CASSIA ALVES DA SILVA</w:t>
      </w:r>
    </w:p>
    <w:p w14:paraId="570CCB85" w14:textId="77777777" w:rsidR="000942F1" w:rsidRPr="000942F1" w:rsidRDefault="000942F1" w:rsidP="000942F1">
      <w:pPr>
        <w:tabs>
          <w:tab w:val="left" w:pos="6061"/>
        </w:tabs>
        <w:rPr>
          <w:rFonts w:ascii="Arial" w:hAnsi="Arial" w:cs="Arial"/>
        </w:rPr>
      </w:pPr>
      <w:r w:rsidRPr="000942F1">
        <w:rPr>
          <w:rFonts w:ascii="Arial" w:hAnsi="Arial" w:cs="Arial"/>
        </w:rPr>
        <w:t>6025.2026/0004729-8 SMC CARLOS ALBERTO FERREIRA PIRES</w:t>
      </w:r>
    </w:p>
    <w:p w14:paraId="20E89911" w14:textId="77777777" w:rsidR="000942F1" w:rsidRPr="000942F1" w:rsidRDefault="000942F1" w:rsidP="000942F1">
      <w:pPr>
        <w:tabs>
          <w:tab w:val="left" w:pos="6061"/>
        </w:tabs>
        <w:rPr>
          <w:rFonts w:ascii="Arial" w:hAnsi="Arial" w:cs="Arial"/>
        </w:rPr>
      </w:pPr>
      <w:r w:rsidRPr="000942F1">
        <w:rPr>
          <w:rFonts w:ascii="Arial" w:hAnsi="Arial" w:cs="Arial"/>
        </w:rPr>
        <w:t>6025.2026/0004732-8 SMC RAISSA AUXILIADORA CORREA DA SILVA</w:t>
      </w:r>
    </w:p>
    <w:p w14:paraId="1644E7C3" w14:textId="77777777" w:rsidR="000942F1" w:rsidRPr="000942F1" w:rsidRDefault="000942F1" w:rsidP="000942F1">
      <w:pPr>
        <w:tabs>
          <w:tab w:val="left" w:pos="6061"/>
        </w:tabs>
        <w:rPr>
          <w:rFonts w:ascii="Arial" w:hAnsi="Arial" w:cs="Arial"/>
        </w:rPr>
      </w:pPr>
      <w:r w:rsidRPr="000942F1">
        <w:rPr>
          <w:rFonts w:ascii="Arial" w:hAnsi="Arial" w:cs="Arial"/>
        </w:rPr>
        <w:t>6064.2026/0000085-5 SMDET ADRIANA APARECIDA MOREIRA</w:t>
      </w:r>
    </w:p>
    <w:p w14:paraId="6C7BDB5C" w14:textId="77777777" w:rsidR="000942F1" w:rsidRPr="000942F1" w:rsidRDefault="000942F1" w:rsidP="000942F1">
      <w:pPr>
        <w:tabs>
          <w:tab w:val="left" w:pos="6061"/>
        </w:tabs>
        <w:rPr>
          <w:rFonts w:ascii="Arial" w:hAnsi="Arial" w:cs="Arial"/>
        </w:rPr>
      </w:pPr>
      <w:r w:rsidRPr="000942F1">
        <w:rPr>
          <w:rFonts w:ascii="Arial" w:hAnsi="Arial" w:cs="Arial"/>
        </w:rPr>
        <w:t>6064.2026/0000087-1 SMDET CARLA FERREIRA</w:t>
      </w:r>
    </w:p>
    <w:p w14:paraId="669B491D" w14:textId="77777777" w:rsidR="000942F1" w:rsidRPr="000942F1" w:rsidRDefault="000942F1" w:rsidP="000942F1">
      <w:pPr>
        <w:tabs>
          <w:tab w:val="left" w:pos="6061"/>
        </w:tabs>
        <w:rPr>
          <w:rFonts w:ascii="Arial" w:hAnsi="Arial" w:cs="Arial"/>
        </w:rPr>
      </w:pPr>
      <w:r w:rsidRPr="000942F1">
        <w:rPr>
          <w:rFonts w:ascii="Arial" w:hAnsi="Arial" w:cs="Arial"/>
        </w:rPr>
        <w:t>6074.2026/0001563-6 SMDHC JOSOÉ DURVAL AGUIAR JÚNIOR</w:t>
      </w:r>
    </w:p>
    <w:p w14:paraId="6E50BE91" w14:textId="77777777" w:rsidR="000942F1" w:rsidRPr="000942F1" w:rsidRDefault="000942F1" w:rsidP="000942F1">
      <w:pPr>
        <w:tabs>
          <w:tab w:val="left" w:pos="6061"/>
        </w:tabs>
        <w:rPr>
          <w:rFonts w:ascii="Arial" w:hAnsi="Arial" w:cs="Arial"/>
        </w:rPr>
      </w:pPr>
      <w:r w:rsidRPr="000942F1">
        <w:rPr>
          <w:rFonts w:ascii="Arial" w:hAnsi="Arial" w:cs="Arial"/>
        </w:rPr>
        <w:t>6074.2026/0001578-4 SMDHC EMANUEL DOS SANTOS</w:t>
      </w:r>
    </w:p>
    <w:p w14:paraId="2AABA322" w14:textId="77777777" w:rsidR="000942F1" w:rsidRPr="000942F1" w:rsidRDefault="000942F1" w:rsidP="000942F1">
      <w:pPr>
        <w:tabs>
          <w:tab w:val="left" w:pos="6061"/>
        </w:tabs>
        <w:rPr>
          <w:rFonts w:ascii="Arial" w:hAnsi="Arial" w:cs="Arial"/>
        </w:rPr>
      </w:pPr>
      <w:r w:rsidRPr="000942F1">
        <w:rPr>
          <w:rFonts w:ascii="Arial" w:hAnsi="Arial" w:cs="Arial"/>
        </w:rPr>
        <w:t>6074.2026/0001581-4 SMDHC VICTOR SOUZA TEIXEIRA</w:t>
      </w:r>
    </w:p>
    <w:p w14:paraId="159E1CE8" w14:textId="77777777" w:rsidR="000942F1" w:rsidRPr="000942F1" w:rsidRDefault="000942F1" w:rsidP="000942F1">
      <w:pPr>
        <w:tabs>
          <w:tab w:val="left" w:pos="6061"/>
        </w:tabs>
        <w:rPr>
          <w:rFonts w:ascii="Arial" w:hAnsi="Arial" w:cs="Arial"/>
        </w:rPr>
      </w:pPr>
      <w:r w:rsidRPr="000942F1">
        <w:rPr>
          <w:rFonts w:ascii="Arial" w:hAnsi="Arial" w:cs="Arial"/>
        </w:rPr>
        <w:t>6016.2025/0133987-9 SME BEATRIZ ROCHA VICENTE</w:t>
      </w:r>
    </w:p>
    <w:p w14:paraId="6DC7A3AE" w14:textId="77777777" w:rsidR="000942F1" w:rsidRPr="000942F1" w:rsidRDefault="000942F1" w:rsidP="000942F1">
      <w:pPr>
        <w:tabs>
          <w:tab w:val="left" w:pos="6061"/>
        </w:tabs>
        <w:rPr>
          <w:rFonts w:ascii="Arial" w:hAnsi="Arial" w:cs="Arial"/>
        </w:rPr>
      </w:pPr>
      <w:r w:rsidRPr="000942F1">
        <w:rPr>
          <w:rFonts w:ascii="Arial" w:hAnsi="Arial" w:cs="Arial"/>
        </w:rPr>
        <w:t>6016.2026/0001116-2 SME NELMA MARIA VIEIRA NUNES LAPORTA</w:t>
      </w:r>
    </w:p>
    <w:p w14:paraId="1EDF3B48" w14:textId="77777777" w:rsidR="000942F1" w:rsidRPr="000942F1" w:rsidRDefault="000942F1" w:rsidP="000942F1">
      <w:pPr>
        <w:tabs>
          <w:tab w:val="left" w:pos="6061"/>
        </w:tabs>
        <w:rPr>
          <w:rFonts w:ascii="Arial" w:hAnsi="Arial" w:cs="Arial"/>
        </w:rPr>
      </w:pPr>
      <w:r w:rsidRPr="000942F1">
        <w:rPr>
          <w:rFonts w:ascii="Arial" w:hAnsi="Arial" w:cs="Arial"/>
        </w:rPr>
        <w:t>6016.2026/0011803-0 SME MILENE TEODORO FREIRE</w:t>
      </w:r>
    </w:p>
    <w:p w14:paraId="74F1F060" w14:textId="77777777" w:rsidR="000942F1" w:rsidRPr="000942F1" w:rsidRDefault="000942F1" w:rsidP="000942F1">
      <w:pPr>
        <w:tabs>
          <w:tab w:val="left" w:pos="6061"/>
        </w:tabs>
        <w:rPr>
          <w:rFonts w:ascii="Arial" w:hAnsi="Arial" w:cs="Arial"/>
        </w:rPr>
      </w:pPr>
      <w:r w:rsidRPr="000942F1">
        <w:rPr>
          <w:rFonts w:ascii="Arial" w:hAnsi="Arial" w:cs="Arial"/>
        </w:rPr>
        <w:t>6016.2026/0017549-1 SME JANETE CAETANO MACHADO</w:t>
      </w:r>
    </w:p>
    <w:p w14:paraId="009F8E10" w14:textId="77777777" w:rsidR="000942F1" w:rsidRPr="000942F1" w:rsidRDefault="000942F1" w:rsidP="000942F1">
      <w:pPr>
        <w:tabs>
          <w:tab w:val="left" w:pos="6061"/>
        </w:tabs>
        <w:rPr>
          <w:rFonts w:ascii="Arial" w:hAnsi="Arial" w:cs="Arial"/>
        </w:rPr>
      </w:pPr>
      <w:r w:rsidRPr="000942F1">
        <w:rPr>
          <w:rFonts w:ascii="Arial" w:hAnsi="Arial" w:cs="Arial"/>
        </w:rPr>
        <w:t>6016.2026/0020214-6 SME LUCIMEIRE CARVALHO DE OLIVEIRA GOMES</w:t>
      </w:r>
    </w:p>
    <w:p w14:paraId="0419A09B" w14:textId="77777777" w:rsidR="000942F1" w:rsidRPr="000942F1" w:rsidRDefault="000942F1" w:rsidP="000942F1">
      <w:pPr>
        <w:tabs>
          <w:tab w:val="left" w:pos="6061"/>
        </w:tabs>
        <w:rPr>
          <w:rFonts w:ascii="Arial" w:hAnsi="Arial" w:cs="Arial"/>
        </w:rPr>
      </w:pPr>
      <w:r w:rsidRPr="000942F1">
        <w:rPr>
          <w:rFonts w:ascii="Arial" w:hAnsi="Arial" w:cs="Arial"/>
        </w:rPr>
        <w:t>6016.2026/0020906-0 SME PATRICIA PATROCINIO DE OLIVEIRA</w:t>
      </w:r>
    </w:p>
    <w:p w14:paraId="663314E7" w14:textId="77777777" w:rsidR="000942F1" w:rsidRPr="000942F1" w:rsidRDefault="000942F1" w:rsidP="000942F1">
      <w:pPr>
        <w:tabs>
          <w:tab w:val="left" w:pos="6061"/>
        </w:tabs>
        <w:rPr>
          <w:rFonts w:ascii="Arial" w:hAnsi="Arial" w:cs="Arial"/>
        </w:rPr>
      </w:pPr>
      <w:r w:rsidRPr="000942F1">
        <w:rPr>
          <w:rFonts w:ascii="Arial" w:hAnsi="Arial" w:cs="Arial"/>
        </w:rPr>
        <w:t>6016.2026/0021405-5 SME SHEILA DE OLIVEIRA FONSECA</w:t>
      </w:r>
    </w:p>
    <w:p w14:paraId="50B5C8E7" w14:textId="77777777" w:rsidR="000942F1" w:rsidRPr="000942F1" w:rsidRDefault="000942F1" w:rsidP="000942F1">
      <w:pPr>
        <w:tabs>
          <w:tab w:val="left" w:pos="6061"/>
        </w:tabs>
        <w:rPr>
          <w:rFonts w:ascii="Arial" w:hAnsi="Arial" w:cs="Arial"/>
        </w:rPr>
      </w:pPr>
      <w:r w:rsidRPr="000942F1">
        <w:rPr>
          <w:rFonts w:ascii="Arial" w:hAnsi="Arial" w:cs="Arial"/>
        </w:rPr>
        <w:t>6016.2026/0021802-6 SME ROSANGELA BORGES FERREIRA DOS SANTOS</w:t>
      </w:r>
    </w:p>
    <w:p w14:paraId="68E91E7B" w14:textId="77777777" w:rsidR="000942F1" w:rsidRPr="000942F1" w:rsidRDefault="000942F1" w:rsidP="000942F1">
      <w:pPr>
        <w:tabs>
          <w:tab w:val="left" w:pos="6061"/>
        </w:tabs>
        <w:rPr>
          <w:rFonts w:ascii="Arial" w:hAnsi="Arial" w:cs="Arial"/>
        </w:rPr>
      </w:pPr>
      <w:r w:rsidRPr="000942F1">
        <w:rPr>
          <w:rFonts w:ascii="Arial" w:hAnsi="Arial" w:cs="Arial"/>
        </w:rPr>
        <w:t>6016.2026/0023863-9 SME PRISCILA ALICE FRANCELINO ARRAZ MAZ</w:t>
      </w:r>
    </w:p>
    <w:p w14:paraId="52434959" w14:textId="77777777" w:rsidR="000942F1" w:rsidRPr="000942F1" w:rsidRDefault="000942F1" w:rsidP="000942F1">
      <w:pPr>
        <w:tabs>
          <w:tab w:val="left" w:pos="6061"/>
        </w:tabs>
        <w:rPr>
          <w:rFonts w:ascii="Arial" w:hAnsi="Arial" w:cs="Arial"/>
        </w:rPr>
      </w:pPr>
      <w:r w:rsidRPr="000942F1">
        <w:rPr>
          <w:rFonts w:ascii="Arial" w:hAnsi="Arial" w:cs="Arial"/>
        </w:rPr>
        <w:lastRenderedPageBreak/>
        <w:t>6016.2026/0024704-2 SME AMANDA CLARA DE MESQUITA MAIELLO</w:t>
      </w:r>
    </w:p>
    <w:p w14:paraId="7A61AE0D" w14:textId="77777777" w:rsidR="000942F1" w:rsidRPr="000942F1" w:rsidRDefault="000942F1" w:rsidP="000942F1">
      <w:pPr>
        <w:tabs>
          <w:tab w:val="left" w:pos="6061"/>
        </w:tabs>
        <w:rPr>
          <w:rFonts w:ascii="Arial" w:hAnsi="Arial" w:cs="Arial"/>
        </w:rPr>
      </w:pPr>
      <w:r w:rsidRPr="000942F1">
        <w:rPr>
          <w:rFonts w:ascii="Arial" w:hAnsi="Arial" w:cs="Arial"/>
        </w:rPr>
        <w:t>6016.2026/0025378-6 SME VALÉRIA FERRAZ MONTEIRO DE OLIVEIRA</w:t>
      </w:r>
    </w:p>
    <w:p w14:paraId="105F16F2" w14:textId="77777777" w:rsidR="000942F1" w:rsidRPr="000942F1" w:rsidRDefault="000942F1" w:rsidP="000942F1">
      <w:pPr>
        <w:tabs>
          <w:tab w:val="left" w:pos="6061"/>
        </w:tabs>
        <w:rPr>
          <w:rFonts w:ascii="Arial" w:hAnsi="Arial" w:cs="Arial"/>
        </w:rPr>
      </w:pPr>
      <w:r w:rsidRPr="000942F1">
        <w:rPr>
          <w:rFonts w:ascii="Arial" w:hAnsi="Arial" w:cs="Arial"/>
        </w:rPr>
        <w:t>6016.2026/0025466-9 SME MARINA BRAGA MEDICI</w:t>
      </w:r>
    </w:p>
    <w:p w14:paraId="2AFFFCE2" w14:textId="77777777" w:rsidR="000942F1" w:rsidRPr="000942F1" w:rsidRDefault="000942F1" w:rsidP="000942F1">
      <w:pPr>
        <w:tabs>
          <w:tab w:val="left" w:pos="6061"/>
        </w:tabs>
        <w:rPr>
          <w:rFonts w:ascii="Arial" w:hAnsi="Arial" w:cs="Arial"/>
        </w:rPr>
      </w:pPr>
      <w:r w:rsidRPr="000942F1">
        <w:rPr>
          <w:rFonts w:ascii="Arial" w:hAnsi="Arial" w:cs="Arial"/>
        </w:rPr>
        <w:t>6016.2026/0025757-9 SME FÁTIMA DE SOUZA BIANCHI DOS SANTOS</w:t>
      </w:r>
    </w:p>
    <w:p w14:paraId="39954211" w14:textId="77777777" w:rsidR="000942F1" w:rsidRPr="000942F1" w:rsidRDefault="000942F1" w:rsidP="000942F1">
      <w:pPr>
        <w:tabs>
          <w:tab w:val="left" w:pos="6061"/>
        </w:tabs>
        <w:rPr>
          <w:rFonts w:ascii="Arial" w:hAnsi="Arial" w:cs="Arial"/>
        </w:rPr>
      </w:pPr>
      <w:r w:rsidRPr="000942F1">
        <w:rPr>
          <w:rFonts w:ascii="Arial" w:hAnsi="Arial" w:cs="Arial"/>
        </w:rPr>
        <w:t>6016.2026/0025903-2 SME KATIA REGINA OLIVEIRA</w:t>
      </w:r>
    </w:p>
    <w:p w14:paraId="2E146975" w14:textId="77777777" w:rsidR="000942F1" w:rsidRPr="000942F1" w:rsidRDefault="000942F1" w:rsidP="000942F1">
      <w:pPr>
        <w:tabs>
          <w:tab w:val="left" w:pos="6061"/>
        </w:tabs>
        <w:rPr>
          <w:rFonts w:ascii="Arial" w:hAnsi="Arial" w:cs="Arial"/>
        </w:rPr>
      </w:pPr>
      <w:r w:rsidRPr="000942F1">
        <w:rPr>
          <w:rFonts w:ascii="Arial" w:hAnsi="Arial" w:cs="Arial"/>
        </w:rPr>
        <w:t>6016.2026/0026171-1 SME RAFAEL FERREIRA REIS</w:t>
      </w:r>
    </w:p>
    <w:p w14:paraId="601E7AD4" w14:textId="77777777" w:rsidR="000942F1" w:rsidRPr="000942F1" w:rsidRDefault="000942F1" w:rsidP="000942F1">
      <w:pPr>
        <w:tabs>
          <w:tab w:val="left" w:pos="6061"/>
        </w:tabs>
        <w:rPr>
          <w:rFonts w:ascii="Arial" w:hAnsi="Arial" w:cs="Arial"/>
        </w:rPr>
      </w:pPr>
      <w:r w:rsidRPr="000942F1">
        <w:rPr>
          <w:rFonts w:ascii="Arial" w:hAnsi="Arial" w:cs="Arial"/>
        </w:rPr>
        <w:t>6023.2026/0000462-8 SMIT BARBARA VILAS BOAS DE SOUZA</w:t>
      </w:r>
    </w:p>
    <w:p w14:paraId="0C5B023E" w14:textId="77777777" w:rsidR="000942F1" w:rsidRPr="000942F1" w:rsidRDefault="000942F1" w:rsidP="000942F1">
      <w:pPr>
        <w:tabs>
          <w:tab w:val="left" w:pos="6061"/>
        </w:tabs>
        <w:rPr>
          <w:rFonts w:ascii="Arial" w:hAnsi="Arial" w:cs="Arial"/>
        </w:rPr>
      </w:pPr>
      <w:r w:rsidRPr="000942F1">
        <w:rPr>
          <w:rFonts w:ascii="Arial" w:hAnsi="Arial" w:cs="Arial"/>
        </w:rPr>
        <w:t>6023.2026/0000475-0 SMIT GABRIEL DA SILVA BARRADAS</w:t>
      </w:r>
    </w:p>
    <w:p w14:paraId="1A71B53B" w14:textId="77777777" w:rsidR="000942F1" w:rsidRPr="000942F1" w:rsidRDefault="000942F1" w:rsidP="000942F1">
      <w:pPr>
        <w:tabs>
          <w:tab w:val="left" w:pos="6061"/>
        </w:tabs>
        <w:rPr>
          <w:rFonts w:ascii="Arial" w:hAnsi="Arial" w:cs="Arial"/>
        </w:rPr>
      </w:pPr>
      <w:r w:rsidRPr="000942F1">
        <w:rPr>
          <w:rFonts w:ascii="Arial" w:hAnsi="Arial" w:cs="Arial"/>
        </w:rPr>
        <w:t>6018.2026/0018500-5 SMS ALCIONE RAMOS CAMPIOTTO</w:t>
      </w:r>
    </w:p>
    <w:p w14:paraId="17424E76" w14:textId="77777777" w:rsidR="000942F1" w:rsidRPr="000942F1" w:rsidRDefault="000942F1" w:rsidP="000942F1">
      <w:pPr>
        <w:tabs>
          <w:tab w:val="left" w:pos="6061"/>
        </w:tabs>
        <w:rPr>
          <w:rFonts w:ascii="Arial" w:hAnsi="Arial" w:cs="Arial"/>
        </w:rPr>
      </w:pPr>
      <w:r w:rsidRPr="000942F1">
        <w:rPr>
          <w:rFonts w:ascii="Arial" w:hAnsi="Arial" w:cs="Arial"/>
        </w:rPr>
        <w:t>6018.2026/0020699-1 SMS THIAGO DE CAMARGO PEREIRA</w:t>
      </w:r>
    </w:p>
    <w:p w14:paraId="65C8B6EB" w14:textId="77777777" w:rsidR="000942F1" w:rsidRPr="000942F1" w:rsidRDefault="000942F1" w:rsidP="000942F1">
      <w:pPr>
        <w:tabs>
          <w:tab w:val="left" w:pos="6061"/>
        </w:tabs>
        <w:rPr>
          <w:rFonts w:ascii="Arial" w:hAnsi="Arial" w:cs="Arial"/>
        </w:rPr>
      </w:pPr>
      <w:r w:rsidRPr="000942F1">
        <w:rPr>
          <w:rFonts w:ascii="Arial" w:hAnsi="Arial" w:cs="Arial"/>
        </w:rPr>
        <w:t>6018.2026/0020729-7 SMS LARISSA MEDEIROS GARDIM</w:t>
      </w:r>
    </w:p>
    <w:p w14:paraId="601E3C19" w14:textId="77777777" w:rsidR="000942F1" w:rsidRPr="000942F1" w:rsidRDefault="000942F1" w:rsidP="000942F1">
      <w:pPr>
        <w:tabs>
          <w:tab w:val="left" w:pos="6061"/>
        </w:tabs>
        <w:rPr>
          <w:rFonts w:ascii="Arial" w:hAnsi="Arial" w:cs="Arial"/>
        </w:rPr>
      </w:pPr>
      <w:r w:rsidRPr="000942F1">
        <w:rPr>
          <w:rFonts w:ascii="Arial" w:hAnsi="Arial" w:cs="Arial"/>
        </w:rPr>
        <w:t>6018.2026/0021559-1 SMS ELAINE MARIA BUONO DE OLIVEIRA</w:t>
      </w:r>
    </w:p>
    <w:p w14:paraId="02F4660D" w14:textId="77777777" w:rsidR="000942F1" w:rsidRPr="000942F1" w:rsidRDefault="000942F1" w:rsidP="000942F1">
      <w:pPr>
        <w:tabs>
          <w:tab w:val="left" w:pos="6061"/>
        </w:tabs>
        <w:rPr>
          <w:rFonts w:ascii="Arial" w:hAnsi="Arial" w:cs="Arial"/>
        </w:rPr>
      </w:pPr>
      <w:r w:rsidRPr="000942F1">
        <w:rPr>
          <w:rFonts w:ascii="Arial" w:hAnsi="Arial" w:cs="Arial"/>
        </w:rPr>
        <w:t>6018.2026/0021637-7 SMS ANA BEATRIZ ZAMBENEDETTI ZUNDER</w:t>
      </w:r>
    </w:p>
    <w:p w14:paraId="74FBA177" w14:textId="77777777" w:rsidR="000942F1" w:rsidRPr="000942F1" w:rsidRDefault="000942F1" w:rsidP="000942F1">
      <w:pPr>
        <w:tabs>
          <w:tab w:val="left" w:pos="6061"/>
        </w:tabs>
        <w:rPr>
          <w:rFonts w:ascii="Arial" w:hAnsi="Arial" w:cs="Arial"/>
        </w:rPr>
      </w:pPr>
      <w:r w:rsidRPr="000942F1">
        <w:rPr>
          <w:rFonts w:ascii="Arial" w:hAnsi="Arial" w:cs="Arial"/>
        </w:rPr>
        <w:t>6018.2026/0021646-6 SMS FRANCIDALVA CANTUARIO GONCALVES CARNEIRO</w:t>
      </w:r>
    </w:p>
    <w:p w14:paraId="746E3A88" w14:textId="77777777" w:rsidR="000942F1" w:rsidRPr="000942F1" w:rsidRDefault="000942F1" w:rsidP="000942F1">
      <w:pPr>
        <w:tabs>
          <w:tab w:val="left" w:pos="6061"/>
        </w:tabs>
        <w:rPr>
          <w:rFonts w:ascii="Arial" w:hAnsi="Arial" w:cs="Arial"/>
        </w:rPr>
      </w:pPr>
      <w:r w:rsidRPr="000942F1">
        <w:rPr>
          <w:rFonts w:ascii="Arial" w:hAnsi="Arial" w:cs="Arial"/>
        </w:rPr>
        <w:t>6018.2026/0022057-9 SMS VICTOR FELIPE PICCIN NOGUEIRA DE LIMA</w:t>
      </w:r>
    </w:p>
    <w:p w14:paraId="43C85E54" w14:textId="77777777" w:rsidR="000942F1" w:rsidRPr="000942F1" w:rsidRDefault="000942F1" w:rsidP="000942F1">
      <w:pPr>
        <w:tabs>
          <w:tab w:val="left" w:pos="6061"/>
        </w:tabs>
        <w:rPr>
          <w:rFonts w:ascii="Arial" w:hAnsi="Arial" w:cs="Arial"/>
        </w:rPr>
      </w:pPr>
      <w:r w:rsidRPr="000942F1">
        <w:rPr>
          <w:rFonts w:ascii="Arial" w:hAnsi="Arial" w:cs="Arial"/>
        </w:rPr>
        <w:t>6018.2026/0022155-9 SMS MICHAEL RODRIGUES DE PAULA</w:t>
      </w:r>
    </w:p>
    <w:p w14:paraId="78D79E25" w14:textId="77777777" w:rsidR="000942F1" w:rsidRPr="000942F1" w:rsidRDefault="000942F1" w:rsidP="000942F1">
      <w:pPr>
        <w:tabs>
          <w:tab w:val="left" w:pos="6061"/>
        </w:tabs>
        <w:rPr>
          <w:rFonts w:ascii="Arial" w:hAnsi="Arial" w:cs="Arial"/>
        </w:rPr>
      </w:pPr>
      <w:r w:rsidRPr="000942F1">
        <w:rPr>
          <w:rFonts w:ascii="Arial" w:hAnsi="Arial" w:cs="Arial"/>
        </w:rPr>
        <w:t>6018.2026/0022269-5 SMS CREUZA CARLAS DE SOUSA</w:t>
      </w:r>
    </w:p>
    <w:p w14:paraId="02DAE549" w14:textId="77777777" w:rsidR="000942F1" w:rsidRPr="000942F1" w:rsidRDefault="000942F1" w:rsidP="000942F1">
      <w:pPr>
        <w:tabs>
          <w:tab w:val="left" w:pos="6061"/>
        </w:tabs>
        <w:rPr>
          <w:rFonts w:ascii="Arial" w:hAnsi="Arial" w:cs="Arial"/>
        </w:rPr>
      </w:pPr>
      <w:r w:rsidRPr="000942F1">
        <w:rPr>
          <w:rFonts w:ascii="Arial" w:hAnsi="Arial" w:cs="Arial"/>
        </w:rPr>
        <w:t>6018.2026/0022617-8 SMS DAMARIS MARTINS DE GODOY</w:t>
      </w:r>
    </w:p>
    <w:p w14:paraId="229ACE1B" w14:textId="77777777" w:rsidR="000942F1" w:rsidRPr="000942F1" w:rsidRDefault="000942F1" w:rsidP="000942F1">
      <w:pPr>
        <w:tabs>
          <w:tab w:val="left" w:pos="6061"/>
        </w:tabs>
        <w:rPr>
          <w:rFonts w:ascii="Arial" w:hAnsi="Arial" w:cs="Arial"/>
        </w:rPr>
      </w:pPr>
      <w:r w:rsidRPr="000942F1">
        <w:rPr>
          <w:rFonts w:ascii="Arial" w:hAnsi="Arial" w:cs="Arial"/>
        </w:rPr>
        <w:t>6018.2026/0023251-8 SMS KARINA SILVA DE OLIVEIRA</w:t>
      </w:r>
    </w:p>
    <w:p w14:paraId="27E19836" w14:textId="77777777" w:rsidR="000942F1" w:rsidRPr="000942F1" w:rsidRDefault="000942F1" w:rsidP="000942F1">
      <w:pPr>
        <w:tabs>
          <w:tab w:val="left" w:pos="6061"/>
        </w:tabs>
        <w:rPr>
          <w:rFonts w:ascii="Arial" w:hAnsi="Arial" w:cs="Arial"/>
        </w:rPr>
      </w:pPr>
      <w:r w:rsidRPr="000942F1">
        <w:rPr>
          <w:rFonts w:ascii="Arial" w:hAnsi="Arial" w:cs="Arial"/>
        </w:rPr>
        <w:t xml:space="preserve">6018.2026/0023946-6 SMS NESTOR ARMANDO RODRIGUEZ </w:t>
      </w:r>
      <w:proofErr w:type="spellStart"/>
      <w:r w:rsidRPr="000942F1">
        <w:rPr>
          <w:rFonts w:ascii="Arial" w:hAnsi="Arial" w:cs="Arial"/>
        </w:rPr>
        <w:t>RODRIGUEZ</w:t>
      </w:r>
      <w:proofErr w:type="spellEnd"/>
    </w:p>
    <w:p w14:paraId="14991527" w14:textId="77777777" w:rsidR="000942F1" w:rsidRPr="000942F1" w:rsidRDefault="000942F1" w:rsidP="000942F1">
      <w:pPr>
        <w:tabs>
          <w:tab w:val="left" w:pos="6061"/>
        </w:tabs>
        <w:rPr>
          <w:rFonts w:ascii="Arial" w:hAnsi="Arial" w:cs="Arial"/>
        </w:rPr>
      </w:pPr>
      <w:r w:rsidRPr="000942F1">
        <w:rPr>
          <w:rFonts w:ascii="Arial" w:hAnsi="Arial" w:cs="Arial"/>
        </w:rPr>
        <w:t>6012.2026/0004251-1 SMSUB LINDA MITSUE SAKAI</w:t>
      </w:r>
    </w:p>
    <w:p w14:paraId="4FCD4239" w14:textId="77777777" w:rsidR="000942F1" w:rsidRPr="000942F1" w:rsidRDefault="000942F1" w:rsidP="000942F1">
      <w:pPr>
        <w:tabs>
          <w:tab w:val="left" w:pos="6061"/>
        </w:tabs>
        <w:rPr>
          <w:rFonts w:ascii="Arial" w:hAnsi="Arial" w:cs="Arial"/>
        </w:rPr>
      </w:pPr>
      <w:r w:rsidRPr="000942F1">
        <w:rPr>
          <w:rFonts w:ascii="Arial" w:hAnsi="Arial" w:cs="Arial"/>
        </w:rPr>
        <w:t>6012.2026/0004472-7 SMSUB RAFAELA RUIZ GENEROSO</w:t>
      </w:r>
    </w:p>
    <w:p w14:paraId="1072625F" w14:textId="77777777" w:rsidR="000942F1" w:rsidRPr="000942F1" w:rsidRDefault="000942F1" w:rsidP="000942F1">
      <w:pPr>
        <w:tabs>
          <w:tab w:val="left" w:pos="6061"/>
        </w:tabs>
        <w:rPr>
          <w:rFonts w:ascii="Arial" w:hAnsi="Arial" w:cs="Arial"/>
        </w:rPr>
      </w:pPr>
      <w:r w:rsidRPr="000942F1">
        <w:rPr>
          <w:rFonts w:ascii="Arial" w:hAnsi="Arial" w:cs="Arial"/>
        </w:rPr>
        <w:t>6012.2026/0004487-5 SMSUB BARBARA DE ALMEIDA COELHO</w:t>
      </w:r>
    </w:p>
    <w:p w14:paraId="0F348BF0" w14:textId="77777777" w:rsidR="000942F1" w:rsidRPr="000942F1" w:rsidRDefault="000942F1" w:rsidP="000942F1">
      <w:pPr>
        <w:tabs>
          <w:tab w:val="left" w:pos="6061"/>
        </w:tabs>
        <w:rPr>
          <w:rFonts w:ascii="Arial" w:hAnsi="Arial" w:cs="Arial"/>
        </w:rPr>
      </w:pPr>
      <w:r w:rsidRPr="000942F1">
        <w:rPr>
          <w:rFonts w:ascii="Arial" w:hAnsi="Arial" w:cs="Arial"/>
        </w:rPr>
        <w:t>6012.2026/0004668-1 SMSUB JOSE EUDES ALVES DA SILVA</w:t>
      </w:r>
    </w:p>
    <w:p w14:paraId="6DE93D38" w14:textId="77777777" w:rsidR="000942F1" w:rsidRPr="000942F1" w:rsidRDefault="000942F1" w:rsidP="000942F1">
      <w:pPr>
        <w:tabs>
          <w:tab w:val="left" w:pos="6061"/>
        </w:tabs>
        <w:rPr>
          <w:rFonts w:ascii="Arial" w:hAnsi="Arial" w:cs="Arial"/>
        </w:rPr>
      </w:pPr>
      <w:r w:rsidRPr="000942F1">
        <w:rPr>
          <w:rFonts w:ascii="Arial" w:hAnsi="Arial" w:cs="Arial"/>
        </w:rPr>
        <w:t>6012.2026/0004819-6 SMSUB KAROLINE FACETO KUREBAYASHI</w:t>
      </w:r>
    </w:p>
    <w:p w14:paraId="27DE6EAD" w14:textId="77777777" w:rsidR="000942F1" w:rsidRPr="000942F1" w:rsidRDefault="000942F1" w:rsidP="000942F1">
      <w:pPr>
        <w:tabs>
          <w:tab w:val="left" w:pos="6061"/>
        </w:tabs>
        <w:rPr>
          <w:rFonts w:ascii="Arial" w:hAnsi="Arial" w:cs="Arial"/>
        </w:rPr>
      </w:pPr>
      <w:r w:rsidRPr="000942F1">
        <w:rPr>
          <w:rFonts w:ascii="Arial" w:hAnsi="Arial" w:cs="Arial"/>
        </w:rPr>
        <w:t>6036.2026/0000401-7 SMSUB RUBENS DE SOUZA CORREA</w:t>
      </w:r>
    </w:p>
    <w:p w14:paraId="1B48BAE4" w14:textId="77777777" w:rsidR="000942F1" w:rsidRPr="000942F1" w:rsidRDefault="000942F1" w:rsidP="000942F1">
      <w:pPr>
        <w:tabs>
          <w:tab w:val="left" w:pos="6061"/>
        </w:tabs>
        <w:rPr>
          <w:rFonts w:ascii="Arial" w:hAnsi="Arial" w:cs="Arial"/>
        </w:rPr>
      </w:pPr>
      <w:r w:rsidRPr="000942F1">
        <w:rPr>
          <w:rFonts w:ascii="Arial" w:hAnsi="Arial" w:cs="Arial"/>
        </w:rPr>
        <w:t>6039.2026/0000812-4 SMSUB CAIO MARCIANO</w:t>
      </w:r>
    </w:p>
    <w:p w14:paraId="503680B6" w14:textId="77777777" w:rsidR="000942F1" w:rsidRPr="000942F1" w:rsidRDefault="000942F1" w:rsidP="000942F1">
      <w:pPr>
        <w:tabs>
          <w:tab w:val="left" w:pos="6061"/>
        </w:tabs>
        <w:rPr>
          <w:rFonts w:ascii="Arial" w:hAnsi="Arial" w:cs="Arial"/>
        </w:rPr>
      </w:pPr>
      <w:r w:rsidRPr="000942F1">
        <w:rPr>
          <w:rFonts w:ascii="Arial" w:hAnsi="Arial" w:cs="Arial"/>
        </w:rPr>
        <w:t>6040.2026/0000470-1 SMSUB WILSON YOSHIKAZU NAGATA</w:t>
      </w:r>
    </w:p>
    <w:p w14:paraId="55F4B5AF" w14:textId="77777777" w:rsidR="000942F1" w:rsidRPr="000942F1" w:rsidRDefault="000942F1" w:rsidP="000942F1">
      <w:pPr>
        <w:tabs>
          <w:tab w:val="left" w:pos="6061"/>
        </w:tabs>
        <w:rPr>
          <w:rFonts w:ascii="Arial" w:hAnsi="Arial" w:cs="Arial"/>
        </w:rPr>
      </w:pPr>
      <w:r w:rsidRPr="000942F1">
        <w:rPr>
          <w:rFonts w:ascii="Arial" w:hAnsi="Arial" w:cs="Arial"/>
        </w:rPr>
        <w:lastRenderedPageBreak/>
        <w:t>6041.2026/0000704-8 SMSUB ANGELA MARIA BRUNELI FONSECA</w:t>
      </w:r>
    </w:p>
    <w:p w14:paraId="27EAE62C" w14:textId="77777777" w:rsidR="000942F1" w:rsidRPr="000942F1" w:rsidRDefault="000942F1" w:rsidP="000942F1">
      <w:pPr>
        <w:tabs>
          <w:tab w:val="left" w:pos="6061"/>
        </w:tabs>
        <w:rPr>
          <w:rFonts w:ascii="Arial" w:hAnsi="Arial" w:cs="Arial"/>
        </w:rPr>
      </w:pPr>
      <w:r w:rsidRPr="000942F1">
        <w:rPr>
          <w:rFonts w:ascii="Arial" w:hAnsi="Arial" w:cs="Arial"/>
        </w:rPr>
        <w:t>6046.2026/0002519-1 SMSUB LARISSA DE SANTANA COSTA</w:t>
      </w:r>
    </w:p>
    <w:p w14:paraId="798CF987" w14:textId="77777777" w:rsidR="000942F1" w:rsidRPr="000942F1" w:rsidRDefault="000942F1" w:rsidP="000942F1">
      <w:pPr>
        <w:tabs>
          <w:tab w:val="left" w:pos="6061"/>
        </w:tabs>
        <w:rPr>
          <w:rFonts w:ascii="Arial" w:hAnsi="Arial" w:cs="Arial"/>
        </w:rPr>
      </w:pPr>
      <w:r w:rsidRPr="000942F1">
        <w:rPr>
          <w:rFonts w:ascii="Arial" w:hAnsi="Arial" w:cs="Arial"/>
        </w:rPr>
        <w:t>6046.2026/0002555-8 SMSUB REGINA MARQUES STRAZDAS MARQUES</w:t>
      </w:r>
    </w:p>
    <w:p w14:paraId="304D9E30" w14:textId="77777777" w:rsidR="000942F1" w:rsidRPr="000942F1" w:rsidRDefault="000942F1" w:rsidP="000942F1">
      <w:pPr>
        <w:tabs>
          <w:tab w:val="left" w:pos="6061"/>
        </w:tabs>
        <w:rPr>
          <w:rFonts w:ascii="Arial" w:hAnsi="Arial" w:cs="Arial"/>
        </w:rPr>
      </w:pPr>
      <w:r w:rsidRPr="000942F1">
        <w:rPr>
          <w:rFonts w:ascii="Arial" w:hAnsi="Arial" w:cs="Arial"/>
        </w:rPr>
        <w:t>6046.2026/0002561-2 SMSUB ANDRE LUIS MENDES DA SILVA</w:t>
      </w:r>
    </w:p>
    <w:p w14:paraId="2CBA71E1" w14:textId="77777777" w:rsidR="000942F1" w:rsidRPr="000942F1" w:rsidRDefault="000942F1" w:rsidP="000942F1">
      <w:pPr>
        <w:tabs>
          <w:tab w:val="left" w:pos="6061"/>
        </w:tabs>
        <w:rPr>
          <w:rFonts w:ascii="Arial" w:hAnsi="Arial" w:cs="Arial"/>
        </w:rPr>
      </w:pPr>
      <w:r w:rsidRPr="000942F1">
        <w:rPr>
          <w:rFonts w:ascii="Arial" w:hAnsi="Arial" w:cs="Arial"/>
        </w:rPr>
        <w:t>6046.2026/0002569-8 SMSUB JOSÉ NAPOLITANO</w:t>
      </w:r>
    </w:p>
    <w:p w14:paraId="07AF816F" w14:textId="77777777" w:rsidR="000942F1" w:rsidRPr="000942F1" w:rsidRDefault="000942F1" w:rsidP="000942F1">
      <w:pPr>
        <w:tabs>
          <w:tab w:val="left" w:pos="6061"/>
        </w:tabs>
        <w:rPr>
          <w:rFonts w:ascii="Arial" w:hAnsi="Arial" w:cs="Arial"/>
        </w:rPr>
      </w:pPr>
      <w:r w:rsidRPr="000942F1">
        <w:rPr>
          <w:rFonts w:ascii="Arial" w:hAnsi="Arial" w:cs="Arial"/>
        </w:rPr>
        <w:t>6048.2026/0000931-6 SMSUB RITA DE CASSIA GALLEGO DO CARMO</w:t>
      </w:r>
    </w:p>
    <w:p w14:paraId="730537BE" w14:textId="77777777" w:rsidR="000942F1" w:rsidRPr="000942F1" w:rsidRDefault="000942F1" w:rsidP="000942F1">
      <w:pPr>
        <w:tabs>
          <w:tab w:val="left" w:pos="6061"/>
        </w:tabs>
        <w:rPr>
          <w:rFonts w:ascii="Arial" w:hAnsi="Arial" w:cs="Arial"/>
        </w:rPr>
      </w:pPr>
      <w:r w:rsidRPr="000942F1">
        <w:rPr>
          <w:rFonts w:ascii="Arial" w:hAnsi="Arial" w:cs="Arial"/>
        </w:rPr>
        <w:t>6048.2026/0000972-3 SMSUB UGO RODRIGUES DIOGO</w:t>
      </w:r>
    </w:p>
    <w:p w14:paraId="2A386B9C" w14:textId="77777777" w:rsidR="000942F1" w:rsidRPr="000942F1" w:rsidRDefault="000942F1" w:rsidP="000942F1">
      <w:pPr>
        <w:tabs>
          <w:tab w:val="left" w:pos="6061"/>
        </w:tabs>
        <w:rPr>
          <w:rFonts w:ascii="Arial" w:hAnsi="Arial" w:cs="Arial"/>
        </w:rPr>
      </w:pPr>
      <w:r w:rsidRPr="000942F1">
        <w:rPr>
          <w:rFonts w:ascii="Arial" w:hAnsi="Arial" w:cs="Arial"/>
        </w:rPr>
        <w:t>6050.2026/0002984-9 SMSUB TERRY ESKO MICAEL MURTO</w:t>
      </w:r>
    </w:p>
    <w:p w14:paraId="5185159D" w14:textId="77777777" w:rsidR="000942F1" w:rsidRPr="000942F1" w:rsidRDefault="000942F1" w:rsidP="000942F1">
      <w:pPr>
        <w:tabs>
          <w:tab w:val="left" w:pos="6061"/>
        </w:tabs>
        <w:rPr>
          <w:rFonts w:ascii="Arial" w:hAnsi="Arial" w:cs="Arial"/>
        </w:rPr>
      </w:pPr>
      <w:r w:rsidRPr="000942F1">
        <w:rPr>
          <w:rFonts w:ascii="Arial" w:hAnsi="Arial" w:cs="Arial"/>
        </w:rPr>
        <w:t>6053.2026/0001026-5 SMSUB RUI ANTONIO DOS SANTOS</w:t>
      </w:r>
    </w:p>
    <w:p w14:paraId="799B0EFC" w14:textId="77777777" w:rsidR="000942F1" w:rsidRPr="000942F1" w:rsidRDefault="000942F1" w:rsidP="000942F1">
      <w:pPr>
        <w:tabs>
          <w:tab w:val="left" w:pos="6061"/>
        </w:tabs>
        <w:rPr>
          <w:rFonts w:ascii="Arial" w:hAnsi="Arial" w:cs="Arial"/>
        </w:rPr>
      </w:pPr>
      <w:r w:rsidRPr="000942F1">
        <w:rPr>
          <w:rFonts w:ascii="Arial" w:hAnsi="Arial" w:cs="Arial"/>
        </w:rPr>
        <w:t>PROCESSO SEI SECRETARIA NOME</w:t>
      </w:r>
    </w:p>
    <w:p w14:paraId="4C9AC96A" w14:textId="77777777" w:rsidR="000942F1" w:rsidRPr="000942F1" w:rsidRDefault="000942F1" w:rsidP="000942F1">
      <w:pPr>
        <w:tabs>
          <w:tab w:val="left" w:pos="6061"/>
        </w:tabs>
        <w:rPr>
          <w:rFonts w:ascii="Arial" w:hAnsi="Arial" w:cs="Arial"/>
        </w:rPr>
      </w:pPr>
      <w:r w:rsidRPr="000942F1">
        <w:rPr>
          <w:rFonts w:ascii="Arial" w:hAnsi="Arial" w:cs="Arial"/>
        </w:rPr>
        <w:t>6056.2026/0003660-0 SMSUB RICARDO XAVIER DA SILVA</w:t>
      </w:r>
    </w:p>
    <w:p w14:paraId="692DC8B0" w14:textId="77777777" w:rsidR="000942F1" w:rsidRPr="000942F1" w:rsidRDefault="000942F1" w:rsidP="000942F1">
      <w:pPr>
        <w:tabs>
          <w:tab w:val="left" w:pos="6061"/>
        </w:tabs>
        <w:rPr>
          <w:rFonts w:ascii="Arial" w:hAnsi="Arial" w:cs="Arial"/>
        </w:rPr>
      </w:pPr>
      <w:r w:rsidRPr="000942F1">
        <w:rPr>
          <w:rFonts w:ascii="Arial" w:hAnsi="Arial" w:cs="Arial"/>
        </w:rPr>
        <w:t>6056.2026/0003948-0 SMSUB MARIANE SIMOES PEREIRA</w:t>
      </w:r>
    </w:p>
    <w:p w14:paraId="1C78F855" w14:textId="77777777" w:rsidR="000942F1" w:rsidRPr="000942F1" w:rsidRDefault="000942F1" w:rsidP="000942F1">
      <w:pPr>
        <w:tabs>
          <w:tab w:val="left" w:pos="6061"/>
        </w:tabs>
        <w:rPr>
          <w:rFonts w:ascii="Arial" w:hAnsi="Arial" w:cs="Arial"/>
        </w:rPr>
      </w:pPr>
      <w:r w:rsidRPr="000942F1">
        <w:rPr>
          <w:rFonts w:ascii="Arial" w:hAnsi="Arial" w:cs="Arial"/>
        </w:rPr>
        <w:t>6056.2026/0003949-9 SMSUB RONI FERREIRA DOS SANTOS</w:t>
      </w:r>
    </w:p>
    <w:p w14:paraId="67DB9A09" w14:textId="77777777" w:rsidR="000942F1" w:rsidRPr="000942F1" w:rsidRDefault="000942F1" w:rsidP="000942F1">
      <w:pPr>
        <w:tabs>
          <w:tab w:val="left" w:pos="6061"/>
        </w:tabs>
        <w:rPr>
          <w:rFonts w:ascii="Arial" w:hAnsi="Arial" w:cs="Arial"/>
        </w:rPr>
      </w:pPr>
      <w:r w:rsidRPr="000942F1">
        <w:rPr>
          <w:rFonts w:ascii="Arial" w:hAnsi="Arial" w:cs="Arial"/>
        </w:rPr>
        <w:t>6056.2026/0003956-1 SMSUB PAULO SERGIO DE OLIVEIRA</w:t>
      </w:r>
    </w:p>
    <w:p w14:paraId="6EB13E35" w14:textId="77777777" w:rsidR="000942F1" w:rsidRPr="000942F1" w:rsidRDefault="000942F1" w:rsidP="000942F1">
      <w:pPr>
        <w:tabs>
          <w:tab w:val="left" w:pos="6061"/>
        </w:tabs>
        <w:rPr>
          <w:rFonts w:ascii="Arial" w:hAnsi="Arial" w:cs="Arial"/>
        </w:rPr>
      </w:pPr>
      <w:r w:rsidRPr="000942F1">
        <w:rPr>
          <w:rFonts w:ascii="Arial" w:hAnsi="Arial" w:cs="Arial"/>
        </w:rPr>
        <w:t>6056.2026/0004079-9 SMSUB LUCAS SANCHEZ RAMOS</w:t>
      </w:r>
    </w:p>
    <w:p w14:paraId="20AC6986" w14:textId="77777777" w:rsidR="000942F1" w:rsidRPr="000942F1" w:rsidRDefault="000942F1" w:rsidP="000942F1">
      <w:pPr>
        <w:tabs>
          <w:tab w:val="left" w:pos="6061"/>
        </w:tabs>
        <w:rPr>
          <w:rFonts w:ascii="Arial" w:hAnsi="Arial" w:cs="Arial"/>
        </w:rPr>
      </w:pPr>
      <w:r w:rsidRPr="000942F1">
        <w:rPr>
          <w:rFonts w:ascii="Arial" w:hAnsi="Arial" w:cs="Arial"/>
        </w:rPr>
        <w:t>6061.2025/0002572-8</w:t>
      </w:r>
    </w:p>
    <w:p w14:paraId="1158ED4F" w14:textId="77777777" w:rsidR="000942F1" w:rsidRPr="000942F1" w:rsidRDefault="000942F1" w:rsidP="000942F1">
      <w:pPr>
        <w:tabs>
          <w:tab w:val="left" w:pos="6061"/>
        </w:tabs>
        <w:rPr>
          <w:rFonts w:ascii="Arial" w:hAnsi="Arial" w:cs="Arial"/>
        </w:rPr>
      </w:pPr>
      <w:r w:rsidRPr="000942F1">
        <w:rPr>
          <w:rFonts w:ascii="Arial" w:hAnsi="Arial" w:cs="Arial"/>
        </w:rPr>
        <w:t>SMSUB MARIA IVONADJA ALVES MARQUES</w:t>
      </w:r>
    </w:p>
    <w:p w14:paraId="1B94A8F2" w14:textId="77777777" w:rsidR="000942F1" w:rsidRPr="000942F1" w:rsidRDefault="000942F1" w:rsidP="000942F1">
      <w:pPr>
        <w:tabs>
          <w:tab w:val="left" w:pos="6061"/>
        </w:tabs>
        <w:rPr>
          <w:rFonts w:ascii="Arial" w:hAnsi="Arial" w:cs="Arial"/>
        </w:rPr>
      </w:pPr>
      <w:r w:rsidRPr="000942F1">
        <w:rPr>
          <w:rFonts w:ascii="Arial" w:hAnsi="Arial" w:cs="Arial"/>
        </w:rPr>
        <w:t>6061.2026/0000207-0 SMSUB MARCIA CORREA DELGADO PIMENTA</w:t>
      </w:r>
    </w:p>
    <w:p w14:paraId="31221D10" w14:textId="77777777" w:rsidR="000942F1" w:rsidRPr="000942F1" w:rsidRDefault="000942F1" w:rsidP="000942F1">
      <w:pPr>
        <w:tabs>
          <w:tab w:val="left" w:pos="6061"/>
        </w:tabs>
        <w:rPr>
          <w:rFonts w:ascii="Arial" w:hAnsi="Arial" w:cs="Arial"/>
        </w:rPr>
      </w:pPr>
      <w:r w:rsidRPr="000942F1">
        <w:rPr>
          <w:rFonts w:ascii="Arial" w:hAnsi="Arial" w:cs="Arial"/>
        </w:rPr>
        <w:t>6061.2026/0000257-6 SMSUB JAIR REQUENA NETO</w:t>
      </w:r>
    </w:p>
    <w:p w14:paraId="04C1BDCA" w14:textId="77777777" w:rsidR="000942F1" w:rsidRPr="000942F1" w:rsidRDefault="000942F1" w:rsidP="000942F1">
      <w:pPr>
        <w:tabs>
          <w:tab w:val="left" w:pos="6061"/>
        </w:tabs>
        <w:rPr>
          <w:rFonts w:ascii="Arial" w:hAnsi="Arial" w:cs="Arial"/>
        </w:rPr>
      </w:pPr>
      <w:r w:rsidRPr="000942F1">
        <w:rPr>
          <w:rFonts w:ascii="Arial" w:hAnsi="Arial" w:cs="Arial"/>
        </w:rPr>
        <w:t>6061.2026/0000298-3 SMSUB ELIAS JOSE QUIRINO</w:t>
      </w:r>
    </w:p>
    <w:p w14:paraId="179AB318" w14:textId="77777777" w:rsidR="000942F1" w:rsidRPr="000942F1" w:rsidRDefault="000942F1" w:rsidP="000942F1">
      <w:pPr>
        <w:tabs>
          <w:tab w:val="left" w:pos="6061"/>
        </w:tabs>
        <w:rPr>
          <w:rFonts w:ascii="Arial" w:hAnsi="Arial" w:cs="Arial"/>
        </w:rPr>
      </w:pPr>
      <w:r w:rsidRPr="000942F1">
        <w:rPr>
          <w:rFonts w:ascii="Arial" w:hAnsi="Arial" w:cs="Arial"/>
        </w:rPr>
        <w:t>6068.2026/0001702-4 SMUL RICARDO NAGLIATI TOPPAN</w:t>
      </w:r>
    </w:p>
    <w:p w14:paraId="24D568DA" w14:textId="77777777" w:rsidR="000942F1" w:rsidRPr="000942F1" w:rsidRDefault="000942F1" w:rsidP="000942F1">
      <w:pPr>
        <w:tabs>
          <w:tab w:val="left" w:pos="6061"/>
        </w:tabs>
        <w:rPr>
          <w:rFonts w:ascii="Arial" w:hAnsi="Arial" w:cs="Arial"/>
        </w:rPr>
      </w:pPr>
      <w:r w:rsidRPr="000942F1">
        <w:rPr>
          <w:rFonts w:ascii="Arial" w:hAnsi="Arial" w:cs="Arial"/>
        </w:rPr>
        <w:t>6068.2026/0001753-9 SMUL THAYNA DE LIMA CARNEIRO HOLANDA</w:t>
      </w:r>
    </w:p>
    <w:p w14:paraId="2A243176" w14:textId="77777777" w:rsidR="000942F1" w:rsidRPr="000942F1" w:rsidRDefault="000942F1" w:rsidP="000942F1">
      <w:pPr>
        <w:tabs>
          <w:tab w:val="left" w:pos="6061"/>
        </w:tabs>
        <w:rPr>
          <w:rFonts w:ascii="Arial" w:hAnsi="Arial" w:cs="Arial"/>
        </w:rPr>
      </w:pPr>
      <w:r w:rsidRPr="000942F1">
        <w:rPr>
          <w:rFonts w:ascii="Arial" w:hAnsi="Arial" w:cs="Arial"/>
        </w:rPr>
        <w:t>6068.2026/0001754-7 SMUL DIEGO JOSÉ OLIVEIRA DE SÁ</w:t>
      </w:r>
    </w:p>
    <w:p w14:paraId="498A5388" w14:textId="77777777" w:rsidR="000942F1" w:rsidRPr="000942F1" w:rsidRDefault="000942F1" w:rsidP="000942F1">
      <w:pPr>
        <w:tabs>
          <w:tab w:val="left" w:pos="6061"/>
        </w:tabs>
        <w:rPr>
          <w:rFonts w:ascii="Arial" w:hAnsi="Arial" w:cs="Arial"/>
        </w:rPr>
      </w:pPr>
      <w:r w:rsidRPr="000942F1">
        <w:rPr>
          <w:rFonts w:ascii="Arial" w:hAnsi="Arial" w:cs="Arial"/>
        </w:rPr>
        <w:t>6027.2026/0003656-4 SVMA GIOVANNI SILVA FAVARETTO</w:t>
      </w:r>
    </w:p>
    <w:p w14:paraId="5AB3762D" w14:textId="77777777" w:rsidR="000942F1" w:rsidRPr="000942F1" w:rsidRDefault="000942F1" w:rsidP="000942F1">
      <w:pPr>
        <w:tabs>
          <w:tab w:val="left" w:pos="6061"/>
        </w:tabs>
        <w:rPr>
          <w:rFonts w:ascii="Arial" w:hAnsi="Arial" w:cs="Arial"/>
        </w:rPr>
      </w:pPr>
      <w:r w:rsidRPr="000942F1">
        <w:rPr>
          <w:rFonts w:ascii="Arial" w:hAnsi="Arial" w:cs="Arial"/>
        </w:rPr>
        <w:t>6027.2026/0003685-8 SVMA PEDRO HENRIQUE GRAVA CAPABIANCO</w:t>
      </w:r>
    </w:p>
    <w:p w14:paraId="31C97A29" w14:textId="77777777" w:rsidR="000942F1" w:rsidRPr="000942F1" w:rsidRDefault="000942F1" w:rsidP="000942F1">
      <w:pPr>
        <w:tabs>
          <w:tab w:val="left" w:pos="6061"/>
        </w:tabs>
        <w:rPr>
          <w:rFonts w:ascii="Arial" w:hAnsi="Arial" w:cs="Arial"/>
        </w:rPr>
      </w:pPr>
      <w:r w:rsidRPr="000942F1">
        <w:rPr>
          <w:rFonts w:ascii="Arial" w:hAnsi="Arial" w:cs="Arial"/>
        </w:rPr>
        <w:t>6027.2026/0003687-4 SVMA BRUNO LIMA SILVA</w:t>
      </w:r>
    </w:p>
    <w:p w14:paraId="19603A42" w14:textId="77777777" w:rsidR="000942F1" w:rsidRPr="000942F1" w:rsidRDefault="000942F1" w:rsidP="000942F1">
      <w:pPr>
        <w:tabs>
          <w:tab w:val="left" w:pos="6061"/>
        </w:tabs>
        <w:rPr>
          <w:rFonts w:ascii="Arial" w:hAnsi="Arial" w:cs="Arial"/>
        </w:rPr>
      </w:pPr>
      <w:r w:rsidRPr="000942F1">
        <w:rPr>
          <w:rFonts w:ascii="Arial" w:hAnsi="Arial" w:cs="Arial"/>
        </w:rPr>
        <w:t>6027.2026/0003809-5 SVMA RODRIGO MARTINS DOS SANTOS</w:t>
      </w:r>
    </w:p>
    <w:p w14:paraId="1BA7B4C5" w14:textId="77777777" w:rsidR="000942F1" w:rsidRPr="000942F1" w:rsidRDefault="000942F1" w:rsidP="000942F1">
      <w:pPr>
        <w:tabs>
          <w:tab w:val="left" w:pos="6061"/>
        </w:tabs>
        <w:rPr>
          <w:rFonts w:ascii="Arial" w:hAnsi="Arial" w:cs="Arial"/>
        </w:rPr>
      </w:pPr>
      <w:r w:rsidRPr="000942F1">
        <w:rPr>
          <w:rFonts w:ascii="Arial" w:hAnsi="Arial" w:cs="Arial"/>
        </w:rPr>
        <w:t>PROCESSO SEI SECRETARIA NOME</w:t>
      </w:r>
    </w:p>
    <w:p w14:paraId="0BCEA54A" w14:textId="77777777" w:rsidR="000942F1" w:rsidRPr="000942F1" w:rsidRDefault="000942F1" w:rsidP="000942F1">
      <w:pPr>
        <w:tabs>
          <w:tab w:val="left" w:pos="6061"/>
        </w:tabs>
        <w:rPr>
          <w:rFonts w:ascii="Arial" w:hAnsi="Arial" w:cs="Arial"/>
        </w:rPr>
      </w:pPr>
      <w:r w:rsidRPr="000942F1">
        <w:rPr>
          <w:rFonts w:ascii="Arial" w:hAnsi="Arial" w:cs="Arial"/>
        </w:rPr>
        <w:lastRenderedPageBreak/>
        <w:t>2. As propostas de nomeações/designações formalizadas pelas diversas entidades da Administração Pública Indireta foram apreciadas e</w:t>
      </w:r>
    </w:p>
    <w:p w14:paraId="11A7B272" w14:textId="77777777" w:rsidR="000942F1" w:rsidRPr="000942F1" w:rsidRDefault="000942F1" w:rsidP="000942F1">
      <w:pPr>
        <w:tabs>
          <w:tab w:val="left" w:pos="6061"/>
        </w:tabs>
        <w:rPr>
          <w:rFonts w:ascii="Arial" w:hAnsi="Arial" w:cs="Arial"/>
        </w:rPr>
      </w:pPr>
      <w:r w:rsidRPr="000942F1">
        <w:rPr>
          <w:rFonts w:ascii="Arial" w:hAnsi="Arial" w:cs="Arial"/>
        </w:rPr>
        <w:t>obtiveram manifestação favorável ao prosseguimento, uma vez examinadas as declarações apresentadas em atendimento ao Decreto n° 50.898/2009, com vistas a evitar situações que possam contrariar o disposto da Súmula 13 do Supremo Tribunal Federal, bem como à Lei</w:t>
      </w:r>
    </w:p>
    <w:p w14:paraId="6975797B" w14:textId="77777777" w:rsidR="000942F1" w:rsidRPr="000942F1" w:rsidRDefault="000942F1" w:rsidP="000942F1">
      <w:pPr>
        <w:tabs>
          <w:tab w:val="left" w:pos="6061"/>
        </w:tabs>
        <w:rPr>
          <w:rFonts w:ascii="Arial" w:hAnsi="Arial" w:cs="Arial"/>
        </w:rPr>
      </w:pPr>
      <w:r w:rsidRPr="000942F1">
        <w:rPr>
          <w:rFonts w:ascii="Arial" w:hAnsi="Arial" w:cs="Arial"/>
        </w:rPr>
        <w:t>Municipal nº 17.910/2023 e ao Decreto Municipal nº 53.177/2012:</w:t>
      </w:r>
    </w:p>
    <w:p w14:paraId="5AC25B1E" w14:textId="77777777" w:rsidR="000942F1" w:rsidRPr="000942F1" w:rsidRDefault="000942F1" w:rsidP="000942F1">
      <w:pPr>
        <w:tabs>
          <w:tab w:val="left" w:pos="6061"/>
        </w:tabs>
        <w:rPr>
          <w:rFonts w:ascii="Arial" w:hAnsi="Arial" w:cs="Arial"/>
        </w:rPr>
      </w:pPr>
      <w:r w:rsidRPr="000942F1">
        <w:rPr>
          <w:rFonts w:ascii="Arial" w:hAnsi="Arial" w:cs="Arial"/>
        </w:rPr>
        <w:t>PROCESSO SEI ENTIDADE NOME</w:t>
      </w:r>
    </w:p>
    <w:p w14:paraId="6D2E7C44" w14:textId="77777777" w:rsidR="000942F1" w:rsidRPr="000942F1" w:rsidRDefault="000942F1" w:rsidP="000942F1">
      <w:pPr>
        <w:tabs>
          <w:tab w:val="left" w:pos="6061"/>
        </w:tabs>
        <w:rPr>
          <w:rFonts w:ascii="Arial" w:hAnsi="Arial" w:cs="Arial"/>
        </w:rPr>
      </w:pPr>
      <w:r w:rsidRPr="000942F1">
        <w:rPr>
          <w:rFonts w:ascii="Arial" w:hAnsi="Arial" w:cs="Arial"/>
        </w:rPr>
        <w:t>7410.2026/0002655- 5 CET MARCOS RODRIGUES BRUNELLI</w:t>
      </w:r>
    </w:p>
    <w:p w14:paraId="2B622BE6" w14:textId="77777777" w:rsidR="000942F1" w:rsidRPr="000942F1" w:rsidRDefault="000942F1" w:rsidP="000942F1">
      <w:pPr>
        <w:tabs>
          <w:tab w:val="left" w:pos="6061"/>
        </w:tabs>
        <w:rPr>
          <w:rFonts w:ascii="Arial" w:hAnsi="Arial" w:cs="Arial"/>
        </w:rPr>
      </w:pPr>
      <w:r w:rsidRPr="000942F1">
        <w:rPr>
          <w:rFonts w:ascii="Arial" w:hAnsi="Arial" w:cs="Arial"/>
        </w:rPr>
        <w:t>7010.2026/0002587- 2</w:t>
      </w:r>
    </w:p>
    <w:p w14:paraId="703ADF4F" w14:textId="77777777" w:rsidR="000942F1" w:rsidRPr="000942F1" w:rsidRDefault="000942F1" w:rsidP="000942F1">
      <w:pPr>
        <w:tabs>
          <w:tab w:val="left" w:pos="6061"/>
        </w:tabs>
        <w:rPr>
          <w:rFonts w:ascii="Arial" w:hAnsi="Arial" w:cs="Arial"/>
        </w:rPr>
      </w:pPr>
      <w:r w:rsidRPr="000942F1">
        <w:rPr>
          <w:rFonts w:ascii="Arial" w:hAnsi="Arial" w:cs="Arial"/>
        </w:rPr>
        <w:t>PRODAM MARCELLA JOSETE ANDRADE BATISTA</w:t>
      </w:r>
    </w:p>
    <w:p w14:paraId="1D95C1DA" w14:textId="77777777" w:rsidR="000942F1" w:rsidRPr="000942F1" w:rsidRDefault="000942F1" w:rsidP="000942F1">
      <w:pPr>
        <w:tabs>
          <w:tab w:val="left" w:pos="6061"/>
        </w:tabs>
        <w:rPr>
          <w:rFonts w:ascii="Arial" w:hAnsi="Arial" w:cs="Arial"/>
        </w:rPr>
      </w:pPr>
      <w:r w:rsidRPr="000942F1">
        <w:rPr>
          <w:rFonts w:ascii="Arial" w:hAnsi="Arial" w:cs="Arial"/>
        </w:rPr>
        <w:t>7010.2026/0003027- 2</w:t>
      </w:r>
    </w:p>
    <w:p w14:paraId="153A8E42" w14:textId="77777777" w:rsidR="000942F1" w:rsidRPr="000942F1" w:rsidRDefault="000942F1" w:rsidP="000942F1">
      <w:pPr>
        <w:tabs>
          <w:tab w:val="left" w:pos="6061"/>
        </w:tabs>
        <w:rPr>
          <w:rFonts w:ascii="Arial" w:hAnsi="Arial" w:cs="Arial"/>
        </w:rPr>
      </w:pPr>
      <w:r w:rsidRPr="000942F1">
        <w:rPr>
          <w:rFonts w:ascii="Arial" w:hAnsi="Arial" w:cs="Arial"/>
        </w:rPr>
        <w:t>PRODAM MARCUS VINICIUS MARINS</w:t>
      </w:r>
    </w:p>
    <w:p w14:paraId="02702716" w14:textId="77777777" w:rsidR="000942F1" w:rsidRPr="000942F1" w:rsidRDefault="000942F1" w:rsidP="000942F1">
      <w:pPr>
        <w:tabs>
          <w:tab w:val="left" w:pos="6061"/>
        </w:tabs>
        <w:rPr>
          <w:rFonts w:ascii="Arial" w:hAnsi="Arial" w:cs="Arial"/>
        </w:rPr>
      </w:pPr>
      <w:r w:rsidRPr="000942F1">
        <w:rPr>
          <w:rFonts w:ascii="Arial" w:hAnsi="Arial" w:cs="Arial"/>
        </w:rPr>
        <w:t>7910.2026/0000412- 6</w:t>
      </w:r>
    </w:p>
    <w:p w14:paraId="239837CF" w14:textId="77777777" w:rsidR="000942F1" w:rsidRPr="000942F1" w:rsidRDefault="000942F1" w:rsidP="000942F1">
      <w:pPr>
        <w:tabs>
          <w:tab w:val="left" w:pos="6061"/>
        </w:tabs>
        <w:rPr>
          <w:rFonts w:ascii="Arial" w:hAnsi="Arial" w:cs="Arial"/>
        </w:rPr>
      </w:pPr>
      <w:r w:rsidRPr="000942F1">
        <w:rPr>
          <w:rFonts w:ascii="Arial" w:hAnsi="Arial" w:cs="Arial"/>
        </w:rPr>
        <w:t>SP-OBRAS ALEX TOSHIO SOARES KAMOGAWA</w:t>
      </w:r>
    </w:p>
    <w:p w14:paraId="21A1B840" w14:textId="77777777" w:rsidR="000942F1" w:rsidRPr="000942F1" w:rsidRDefault="000942F1" w:rsidP="000942F1">
      <w:pPr>
        <w:tabs>
          <w:tab w:val="left" w:pos="6061"/>
        </w:tabs>
        <w:rPr>
          <w:rFonts w:ascii="Arial" w:hAnsi="Arial" w:cs="Arial"/>
        </w:rPr>
      </w:pPr>
      <w:r w:rsidRPr="000942F1">
        <w:rPr>
          <w:rFonts w:ascii="Arial" w:hAnsi="Arial" w:cs="Arial"/>
        </w:rPr>
        <w:t>5010.2026/0003801- 4</w:t>
      </w:r>
    </w:p>
    <w:p w14:paraId="542634A2" w14:textId="77777777" w:rsidR="000942F1" w:rsidRPr="000942F1" w:rsidRDefault="000942F1" w:rsidP="000942F1">
      <w:pPr>
        <w:tabs>
          <w:tab w:val="left" w:pos="6061"/>
        </w:tabs>
        <w:rPr>
          <w:rFonts w:ascii="Arial" w:hAnsi="Arial" w:cs="Arial"/>
        </w:rPr>
      </w:pPr>
      <w:r w:rsidRPr="000942F1">
        <w:rPr>
          <w:rFonts w:ascii="Arial" w:hAnsi="Arial" w:cs="Arial"/>
        </w:rPr>
        <w:t>SPTRANS RODRIGO MAGALHÃES ARGOSO GONÇALVES</w:t>
      </w:r>
    </w:p>
    <w:p w14:paraId="58BE0C55" w14:textId="77777777" w:rsidR="000942F1" w:rsidRPr="000942F1" w:rsidRDefault="000942F1" w:rsidP="000942F1">
      <w:pPr>
        <w:tabs>
          <w:tab w:val="left" w:pos="6061"/>
        </w:tabs>
        <w:rPr>
          <w:rFonts w:ascii="Arial" w:hAnsi="Arial" w:cs="Arial"/>
        </w:rPr>
      </w:pPr>
      <w:r w:rsidRPr="000942F1">
        <w:rPr>
          <w:rFonts w:ascii="Arial" w:hAnsi="Arial" w:cs="Arial"/>
        </w:rPr>
        <w:t>5010.2026/0004028- 0</w:t>
      </w:r>
    </w:p>
    <w:p w14:paraId="0DEBFEC9" w14:textId="77777777" w:rsidR="000942F1" w:rsidRPr="000942F1" w:rsidRDefault="000942F1" w:rsidP="000942F1">
      <w:pPr>
        <w:tabs>
          <w:tab w:val="left" w:pos="6061"/>
        </w:tabs>
        <w:rPr>
          <w:rFonts w:ascii="Arial" w:hAnsi="Arial" w:cs="Arial"/>
        </w:rPr>
      </w:pPr>
      <w:r w:rsidRPr="000942F1">
        <w:rPr>
          <w:rFonts w:ascii="Arial" w:hAnsi="Arial" w:cs="Arial"/>
        </w:rPr>
        <w:t>SPTRANS HANNA LOBO LEITE BHERING SILVEIRA</w:t>
      </w:r>
    </w:p>
    <w:p w14:paraId="319A19B2" w14:textId="77777777" w:rsidR="000942F1" w:rsidRPr="000942F1" w:rsidRDefault="000942F1" w:rsidP="000942F1">
      <w:pPr>
        <w:tabs>
          <w:tab w:val="left" w:pos="6061"/>
        </w:tabs>
        <w:rPr>
          <w:rFonts w:ascii="Arial" w:hAnsi="Arial" w:cs="Arial"/>
        </w:rPr>
      </w:pPr>
      <w:r w:rsidRPr="000942F1">
        <w:rPr>
          <w:rFonts w:ascii="Arial" w:hAnsi="Arial" w:cs="Arial"/>
        </w:rPr>
        <w:t>5010.2026/0004038- 8</w:t>
      </w:r>
    </w:p>
    <w:p w14:paraId="7FD88FBC" w14:textId="77777777" w:rsidR="000942F1" w:rsidRPr="000942F1" w:rsidRDefault="000942F1" w:rsidP="000942F1">
      <w:pPr>
        <w:tabs>
          <w:tab w:val="left" w:pos="6061"/>
        </w:tabs>
        <w:rPr>
          <w:rFonts w:ascii="Arial" w:hAnsi="Arial" w:cs="Arial"/>
        </w:rPr>
      </w:pPr>
      <w:r w:rsidRPr="000942F1">
        <w:rPr>
          <w:rFonts w:ascii="Arial" w:hAnsi="Arial" w:cs="Arial"/>
        </w:rPr>
        <w:t>SPTRANS LILIAN PERDIGÃO MARQUES</w:t>
      </w:r>
    </w:p>
    <w:p w14:paraId="320F29D7" w14:textId="77777777" w:rsidR="000942F1" w:rsidRPr="000942F1" w:rsidRDefault="000942F1" w:rsidP="000942F1">
      <w:pPr>
        <w:tabs>
          <w:tab w:val="left" w:pos="6061"/>
        </w:tabs>
        <w:rPr>
          <w:rFonts w:ascii="Arial" w:hAnsi="Arial" w:cs="Arial"/>
        </w:rPr>
      </w:pPr>
      <w:r w:rsidRPr="000942F1">
        <w:rPr>
          <w:rFonts w:ascii="Arial" w:hAnsi="Arial" w:cs="Arial"/>
        </w:rPr>
        <w:t>7210.2026/0001756- 7</w:t>
      </w:r>
    </w:p>
    <w:p w14:paraId="0AC4F167" w14:textId="77777777" w:rsidR="000942F1" w:rsidRPr="000942F1" w:rsidRDefault="000942F1" w:rsidP="000942F1">
      <w:pPr>
        <w:tabs>
          <w:tab w:val="left" w:pos="6061"/>
        </w:tabs>
        <w:rPr>
          <w:rFonts w:ascii="Arial" w:hAnsi="Arial" w:cs="Arial"/>
        </w:rPr>
      </w:pPr>
      <w:r w:rsidRPr="000942F1">
        <w:rPr>
          <w:rFonts w:ascii="Arial" w:hAnsi="Arial" w:cs="Arial"/>
        </w:rPr>
        <w:t>SPTuris MARCOS TAUE</w:t>
      </w:r>
    </w:p>
    <w:p w14:paraId="406DBD28" w14:textId="77777777" w:rsidR="000942F1" w:rsidRPr="000942F1" w:rsidRDefault="000942F1" w:rsidP="000942F1">
      <w:pPr>
        <w:tabs>
          <w:tab w:val="left" w:pos="6061"/>
        </w:tabs>
        <w:rPr>
          <w:rFonts w:ascii="Arial" w:hAnsi="Arial" w:cs="Arial"/>
        </w:rPr>
      </w:pPr>
      <w:r w:rsidRPr="000942F1">
        <w:rPr>
          <w:rFonts w:ascii="Arial" w:hAnsi="Arial" w:cs="Arial"/>
        </w:rPr>
        <w:t>7210.2026/0001758- 3</w:t>
      </w:r>
    </w:p>
    <w:p w14:paraId="4CFE7EF9" w14:textId="77777777" w:rsidR="000942F1" w:rsidRPr="000942F1" w:rsidRDefault="000942F1" w:rsidP="000942F1">
      <w:pPr>
        <w:tabs>
          <w:tab w:val="left" w:pos="6061"/>
        </w:tabs>
        <w:rPr>
          <w:rFonts w:ascii="Arial" w:hAnsi="Arial" w:cs="Arial"/>
        </w:rPr>
      </w:pPr>
      <w:r w:rsidRPr="000942F1">
        <w:rPr>
          <w:rFonts w:ascii="Arial" w:hAnsi="Arial" w:cs="Arial"/>
        </w:rPr>
        <w:t>SPTuris THIAGO MARQUES DUTRA</w:t>
      </w:r>
    </w:p>
    <w:p w14:paraId="5A59EF52" w14:textId="77777777" w:rsidR="000942F1" w:rsidRPr="000942F1" w:rsidRDefault="000942F1" w:rsidP="000942F1">
      <w:pPr>
        <w:tabs>
          <w:tab w:val="left" w:pos="6061"/>
        </w:tabs>
        <w:rPr>
          <w:rFonts w:ascii="Arial" w:hAnsi="Arial" w:cs="Arial"/>
        </w:rPr>
      </w:pPr>
      <w:r w:rsidRPr="000942F1">
        <w:rPr>
          <w:rFonts w:ascii="Arial" w:hAnsi="Arial" w:cs="Arial"/>
        </w:rPr>
        <w:t>7210.2026/0001764- 8</w:t>
      </w:r>
    </w:p>
    <w:p w14:paraId="473F06F6" w14:textId="77777777" w:rsidR="000942F1" w:rsidRPr="000942F1" w:rsidRDefault="000942F1" w:rsidP="000942F1">
      <w:pPr>
        <w:tabs>
          <w:tab w:val="left" w:pos="6061"/>
        </w:tabs>
        <w:rPr>
          <w:rFonts w:ascii="Arial" w:hAnsi="Arial" w:cs="Arial"/>
        </w:rPr>
      </w:pPr>
      <w:r w:rsidRPr="000942F1">
        <w:rPr>
          <w:rFonts w:ascii="Arial" w:hAnsi="Arial" w:cs="Arial"/>
        </w:rPr>
        <w:t>SPTuris GILVAN ALMEIDA SANTOS</w:t>
      </w:r>
    </w:p>
    <w:p w14:paraId="57FAF3F7" w14:textId="77777777" w:rsidR="000942F1" w:rsidRPr="000942F1" w:rsidRDefault="000942F1" w:rsidP="000942F1">
      <w:pPr>
        <w:tabs>
          <w:tab w:val="left" w:pos="6061"/>
        </w:tabs>
        <w:rPr>
          <w:rFonts w:ascii="Arial" w:hAnsi="Arial" w:cs="Arial"/>
        </w:rPr>
      </w:pPr>
      <w:r w:rsidRPr="000942F1">
        <w:rPr>
          <w:rFonts w:ascii="Arial" w:hAnsi="Arial" w:cs="Arial"/>
        </w:rPr>
        <w:t>7210.2026/0001765- 6</w:t>
      </w:r>
    </w:p>
    <w:p w14:paraId="516E3A73" w14:textId="77777777" w:rsidR="000942F1" w:rsidRPr="000942F1" w:rsidRDefault="000942F1" w:rsidP="000942F1">
      <w:pPr>
        <w:tabs>
          <w:tab w:val="left" w:pos="6061"/>
        </w:tabs>
        <w:rPr>
          <w:rFonts w:ascii="Arial" w:hAnsi="Arial" w:cs="Arial"/>
        </w:rPr>
      </w:pPr>
      <w:r w:rsidRPr="000942F1">
        <w:rPr>
          <w:rFonts w:ascii="Arial" w:hAnsi="Arial" w:cs="Arial"/>
        </w:rPr>
        <w:t>SPTuris TADEU ROCHA DOS SANTOS</w:t>
      </w:r>
    </w:p>
    <w:p w14:paraId="0CC520F4" w14:textId="77777777" w:rsidR="000942F1" w:rsidRPr="000942F1" w:rsidRDefault="000942F1" w:rsidP="000942F1">
      <w:pPr>
        <w:tabs>
          <w:tab w:val="left" w:pos="6061"/>
        </w:tabs>
        <w:rPr>
          <w:rFonts w:ascii="Arial" w:hAnsi="Arial" w:cs="Arial"/>
        </w:rPr>
      </w:pPr>
      <w:r w:rsidRPr="000942F1">
        <w:rPr>
          <w:rFonts w:ascii="Arial" w:hAnsi="Arial" w:cs="Arial"/>
        </w:rPr>
        <w:t>7210.2026/0001769- 9</w:t>
      </w:r>
    </w:p>
    <w:p w14:paraId="018DD596" w14:textId="77777777" w:rsidR="000942F1" w:rsidRPr="000942F1" w:rsidRDefault="000942F1" w:rsidP="000942F1">
      <w:pPr>
        <w:tabs>
          <w:tab w:val="left" w:pos="6061"/>
        </w:tabs>
        <w:rPr>
          <w:rFonts w:ascii="Arial" w:hAnsi="Arial" w:cs="Arial"/>
        </w:rPr>
      </w:pPr>
      <w:r w:rsidRPr="000942F1">
        <w:rPr>
          <w:rFonts w:ascii="Arial" w:hAnsi="Arial" w:cs="Arial"/>
        </w:rPr>
        <w:lastRenderedPageBreak/>
        <w:t>SPTuris ANANDA DOS SANTOS SILVA</w:t>
      </w:r>
    </w:p>
    <w:p w14:paraId="39477DA9" w14:textId="77777777" w:rsidR="000942F1" w:rsidRPr="000942F1" w:rsidRDefault="000942F1" w:rsidP="000942F1">
      <w:pPr>
        <w:tabs>
          <w:tab w:val="left" w:pos="6061"/>
        </w:tabs>
        <w:rPr>
          <w:rFonts w:ascii="Arial" w:hAnsi="Arial" w:cs="Arial"/>
        </w:rPr>
      </w:pPr>
      <w:r w:rsidRPr="000942F1">
        <w:rPr>
          <w:rFonts w:ascii="Arial" w:hAnsi="Arial" w:cs="Arial"/>
        </w:rPr>
        <w:t>7210.2026/0001770- 2</w:t>
      </w:r>
    </w:p>
    <w:p w14:paraId="06AC8FA5" w14:textId="77777777" w:rsidR="000942F1" w:rsidRPr="000942F1" w:rsidRDefault="000942F1" w:rsidP="000942F1">
      <w:pPr>
        <w:tabs>
          <w:tab w:val="left" w:pos="6061"/>
        </w:tabs>
        <w:rPr>
          <w:rFonts w:ascii="Arial" w:hAnsi="Arial" w:cs="Arial"/>
        </w:rPr>
      </w:pPr>
      <w:r w:rsidRPr="000942F1">
        <w:rPr>
          <w:rFonts w:ascii="Arial" w:hAnsi="Arial" w:cs="Arial"/>
        </w:rPr>
        <w:t>SPTuris CLAUDIA ANDREIA BEMI</w:t>
      </w:r>
    </w:p>
    <w:p w14:paraId="250F6451" w14:textId="77777777" w:rsidR="000942F1" w:rsidRPr="000942F1" w:rsidRDefault="000942F1" w:rsidP="000942F1">
      <w:pPr>
        <w:tabs>
          <w:tab w:val="left" w:pos="6061"/>
        </w:tabs>
        <w:rPr>
          <w:rFonts w:ascii="Arial" w:hAnsi="Arial" w:cs="Arial"/>
        </w:rPr>
      </w:pPr>
      <w:r w:rsidRPr="000942F1">
        <w:rPr>
          <w:rFonts w:ascii="Arial" w:hAnsi="Arial" w:cs="Arial"/>
        </w:rPr>
        <w:t>7210.2026/0001773- 7</w:t>
      </w:r>
    </w:p>
    <w:p w14:paraId="5A8833D1" w14:textId="77777777" w:rsidR="000942F1" w:rsidRPr="000942F1" w:rsidRDefault="000942F1" w:rsidP="000942F1">
      <w:pPr>
        <w:tabs>
          <w:tab w:val="left" w:pos="6061"/>
        </w:tabs>
        <w:rPr>
          <w:rFonts w:ascii="Arial" w:hAnsi="Arial" w:cs="Arial"/>
        </w:rPr>
      </w:pPr>
      <w:r w:rsidRPr="000942F1">
        <w:rPr>
          <w:rFonts w:ascii="Arial" w:hAnsi="Arial" w:cs="Arial"/>
        </w:rPr>
        <w:t>SPTuris ANTONIO CARLOS DOS SANTOS</w:t>
      </w:r>
    </w:p>
    <w:p w14:paraId="3638C233" w14:textId="77777777" w:rsidR="000942F1" w:rsidRPr="000942F1" w:rsidRDefault="000942F1" w:rsidP="000942F1">
      <w:pPr>
        <w:tabs>
          <w:tab w:val="left" w:pos="6061"/>
        </w:tabs>
        <w:rPr>
          <w:rFonts w:ascii="Arial" w:hAnsi="Arial" w:cs="Arial"/>
        </w:rPr>
      </w:pPr>
      <w:r w:rsidRPr="000942F1">
        <w:rPr>
          <w:rFonts w:ascii="Arial" w:hAnsi="Arial" w:cs="Arial"/>
        </w:rPr>
        <w:t>3. As propostas de nomeações/designações foram analisadas e aprovadas pelo Conselho, em conformidade com a legislação do item 1. Ressalva-se que sua prática é ad referendum/extemporânea, uma vez que a documentação foi encaminhada para análise em data posterior à publicação da nomeação/designação do indicado:</w:t>
      </w:r>
    </w:p>
    <w:p w14:paraId="3A7F003C" w14:textId="77777777" w:rsidR="000942F1" w:rsidRPr="000942F1" w:rsidRDefault="000942F1" w:rsidP="000942F1">
      <w:pPr>
        <w:tabs>
          <w:tab w:val="left" w:pos="6061"/>
        </w:tabs>
        <w:rPr>
          <w:rFonts w:ascii="Arial" w:hAnsi="Arial" w:cs="Arial"/>
        </w:rPr>
      </w:pPr>
      <w:r w:rsidRPr="000942F1">
        <w:rPr>
          <w:rFonts w:ascii="Arial" w:hAnsi="Arial" w:cs="Arial"/>
        </w:rPr>
        <w:t>PROCESSO SEI SECRETARIA NOME</w:t>
      </w:r>
    </w:p>
    <w:p w14:paraId="3538D23E" w14:textId="77777777" w:rsidR="000942F1" w:rsidRPr="000942F1" w:rsidRDefault="000942F1" w:rsidP="000942F1">
      <w:pPr>
        <w:tabs>
          <w:tab w:val="left" w:pos="6061"/>
        </w:tabs>
        <w:rPr>
          <w:rFonts w:ascii="Arial" w:hAnsi="Arial" w:cs="Arial"/>
        </w:rPr>
      </w:pPr>
      <w:r w:rsidRPr="000942F1">
        <w:rPr>
          <w:rFonts w:ascii="Arial" w:hAnsi="Arial" w:cs="Arial"/>
        </w:rPr>
        <w:t>6012.2026/0004320- 8</w:t>
      </w:r>
    </w:p>
    <w:p w14:paraId="5FE66332" w14:textId="77777777" w:rsidR="000942F1" w:rsidRPr="000942F1" w:rsidRDefault="000942F1" w:rsidP="000942F1">
      <w:pPr>
        <w:tabs>
          <w:tab w:val="left" w:pos="6061"/>
        </w:tabs>
        <w:rPr>
          <w:rFonts w:ascii="Arial" w:hAnsi="Arial" w:cs="Arial"/>
        </w:rPr>
      </w:pPr>
      <w:r w:rsidRPr="000942F1">
        <w:rPr>
          <w:rFonts w:ascii="Arial" w:hAnsi="Arial" w:cs="Arial"/>
        </w:rPr>
        <w:t>SMSUB HELDER HENRIQUE BECK VARISCO KOKUTA</w:t>
      </w:r>
    </w:p>
    <w:p w14:paraId="24786ABB" w14:textId="77777777" w:rsidR="000942F1" w:rsidRPr="000942F1" w:rsidRDefault="000942F1" w:rsidP="000942F1">
      <w:pPr>
        <w:tabs>
          <w:tab w:val="left" w:pos="6061"/>
        </w:tabs>
        <w:rPr>
          <w:rFonts w:ascii="Arial" w:hAnsi="Arial" w:cs="Arial"/>
        </w:rPr>
      </w:pPr>
      <w:r w:rsidRPr="000942F1">
        <w:rPr>
          <w:rFonts w:ascii="Arial" w:hAnsi="Arial" w:cs="Arial"/>
        </w:rPr>
        <w:t>4. Ademais, os casos que continham vínculos familiares abaixo discriminados foram analisados e aprovados pelo Conselho, em</w:t>
      </w:r>
    </w:p>
    <w:p w14:paraId="3AA33B2F" w14:textId="77777777" w:rsidR="000942F1" w:rsidRPr="000942F1" w:rsidRDefault="000942F1" w:rsidP="000942F1">
      <w:pPr>
        <w:tabs>
          <w:tab w:val="left" w:pos="6061"/>
        </w:tabs>
        <w:rPr>
          <w:rFonts w:ascii="Arial" w:hAnsi="Arial" w:cs="Arial"/>
        </w:rPr>
      </w:pPr>
      <w:r w:rsidRPr="000942F1">
        <w:rPr>
          <w:rFonts w:ascii="Arial" w:hAnsi="Arial" w:cs="Arial"/>
        </w:rPr>
        <w:t>conformidade com os precedentes análogos e a legislação supramencionada constante no item 1:</w:t>
      </w:r>
    </w:p>
    <w:p w14:paraId="23225D35" w14:textId="77777777" w:rsidR="000942F1" w:rsidRPr="000942F1" w:rsidRDefault="000942F1" w:rsidP="000942F1">
      <w:pPr>
        <w:tabs>
          <w:tab w:val="left" w:pos="6061"/>
        </w:tabs>
        <w:rPr>
          <w:rFonts w:ascii="Arial" w:hAnsi="Arial" w:cs="Arial"/>
        </w:rPr>
      </w:pPr>
      <w:r w:rsidRPr="000942F1">
        <w:rPr>
          <w:rFonts w:ascii="Arial" w:hAnsi="Arial" w:cs="Arial"/>
        </w:rPr>
        <w:t>PROCESSO SEI SECRETARIA NOME JUSTIFICATIVA</w:t>
      </w:r>
    </w:p>
    <w:p w14:paraId="785E79A4" w14:textId="77777777" w:rsidR="000942F1" w:rsidRPr="000942F1" w:rsidRDefault="000942F1" w:rsidP="000942F1">
      <w:pPr>
        <w:tabs>
          <w:tab w:val="left" w:pos="6061"/>
        </w:tabs>
        <w:rPr>
          <w:rFonts w:ascii="Arial" w:hAnsi="Arial" w:cs="Arial"/>
        </w:rPr>
      </w:pPr>
      <w:r w:rsidRPr="000942F1">
        <w:rPr>
          <w:rFonts w:ascii="Arial" w:hAnsi="Arial" w:cs="Arial"/>
        </w:rPr>
        <w:t>6050.2026/0002970-9 SMSUB MARIA CAROLINA RODRIGUES DE OLIVEIRA</w:t>
      </w:r>
    </w:p>
    <w:p w14:paraId="5B6D7C0B" w14:textId="77777777" w:rsidR="000942F1" w:rsidRPr="000942F1" w:rsidRDefault="000942F1" w:rsidP="000942F1">
      <w:pPr>
        <w:tabs>
          <w:tab w:val="left" w:pos="6061"/>
        </w:tabs>
        <w:rPr>
          <w:rFonts w:ascii="Arial" w:hAnsi="Arial" w:cs="Arial"/>
        </w:rPr>
      </w:pPr>
      <w:r w:rsidRPr="000942F1">
        <w:rPr>
          <w:rFonts w:ascii="Arial" w:hAnsi="Arial" w:cs="Arial"/>
        </w:rPr>
        <w:t>Favorável. Decreto Federal nº 7203/2010</w:t>
      </w:r>
    </w:p>
    <w:p w14:paraId="123C8864" w14:textId="77777777" w:rsidR="000942F1" w:rsidRPr="000942F1" w:rsidRDefault="000942F1" w:rsidP="000942F1">
      <w:pPr>
        <w:tabs>
          <w:tab w:val="left" w:pos="6061"/>
        </w:tabs>
        <w:rPr>
          <w:rFonts w:ascii="Arial" w:hAnsi="Arial" w:cs="Arial"/>
        </w:rPr>
      </w:pPr>
      <w:r w:rsidRPr="000942F1">
        <w:rPr>
          <w:rFonts w:ascii="Arial" w:hAnsi="Arial" w:cs="Arial"/>
        </w:rPr>
        <w:t>6056.2026/0003942-1 SMSUB EDERNALD ARRISON DE SOUZA Favorável. Informação n° 305/2013</w:t>
      </w:r>
    </w:p>
    <w:p w14:paraId="3749285D" w14:textId="77777777" w:rsidR="000942F1" w:rsidRPr="000942F1" w:rsidRDefault="000942F1" w:rsidP="000942F1">
      <w:pPr>
        <w:tabs>
          <w:tab w:val="left" w:pos="6061"/>
        </w:tabs>
        <w:rPr>
          <w:rFonts w:ascii="Arial" w:hAnsi="Arial" w:cs="Arial"/>
        </w:rPr>
      </w:pPr>
      <w:r w:rsidRPr="000942F1">
        <w:rPr>
          <w:rFonts w:ascii="Arial" w:hAnsi="Arial" w:cs="Arial"/>
        </w:rPr>
        <w:t>5. Foram, ainda, examinados e aprovados pelo Conselho, em conformidade com a legislação referenciada no item 1, e com o formulário para verificação dos requisitos legais, estatutários e vedações (SADIM), específico da entidade/empresa, conforme o cargo do indicado:</w:t>
      </w:r>
    </w:p>
    <w:p w14:paraId="0C9E4EEE" w14:textId="77777777" w:rsidR="000942F1" w:rsidRPr="000942F1" w:rsidRDefault="000942F1" w:rsidP="000942F1">
      <w:pPr>
        <w:tabs>
          <w:tab w:val="left" w:pos="6061"/>
        </w:tabs>
        <w:rPr>
          <w:rFonts w:ascii="Arial" w:hAnsi="Arial" w:cs="Arial"/>
        </w:rPr>
      </w:pPr>
      <w:r w:rsidRPr="000942F1">
        <w:rPr>
          <w:rFonts w:ascii="Arial" w:hAnsi="Arial" w:cs="Arial"/>
        </w:rPr>
        <w:t>PROCESSO SEI ENTIDADE NOME JUSTIFICATIVA</w:t>
      </w:r>
    </w:p>
    <w:p w14:paraId="3046BD74" w14:textId="77777777" w:rsidR="000942F1" w:rsidRPr="000942F1" w:rsidRDefault="000942F1" w:rsidP="000942F1">
      <w:pPr>
        <w:tabs>
          <w:tab w:val="left" w:pos="6061"/>
        </w:tabs>
        <w:rPr>
          <w:rFonts w:ascii="Arial" w:hAnsi="Arial" w:cs="Arial"/>
        </w:rPr>
      </w:pPr>
      <w:r w:rsidRPr="000942F1">
        <w:rPr>
          <w:rFonts w:ascii="Arial" w:hAnsi="Arial" w:cs="Arial"/>
        </w:rPr>
        <w:t>8710.2025/0000443- 0 ADE SAMPA SILVIA ALZIRA ABEID FURIO Favorável.</w:t>
      </w:r>
    </w:p>
    <w:p w14:paraId="24DEDF70" w14:textId="77777777" w:rsidR="000942F1" w:rsidRPr="000942F1" w:rsidRDefault="000942F1" w:rsidP="000942F1">
      <w:pPr>
        <w:tabs>
          <w:tab w:val="left" w:pos="6061"/>
        </w:tabs>
        <w:rPr>
          <w:rFonts w:ascii="Arial" w:hAnsi="Arial" w:cs="Arial"/>
        </w:rPr>
      </w:pPr>
      <w:r w:rsidRPr="000942F1">
        <w:rPr>
          <w:rFonts w:ascii="Arial" w:hAnsi="Arial" w:cs="Arial"/>
        </w:rPr>
        <w:t>7610.2026/0000897- 0 COHAB TADEU SANCHEZ Favorável.</w:t>
      </w:r>
    </w:p>
    <w:p w14:paraId="152E8C6E" w14:textId="77777777" w:rsidR="000942F1" w:rsidRPr="000942F1" w:rsidRDefault="000942F1" w:rsidP="000942F1">
      <w:pPr>
        <w:tabs>
          <w:tab w:val="left" w:pos="6061"/>
        </w:tabs>
        <w:rPr>
          <w:rFonts w:ascii="Arial" w:hAnsi="Arial" w:cs="Arial"/>
        </w:rPr>
      </w:pPr>
      <w:r w:rsidRPr="000942F1">
        <w:rPr>
          <w:rFonts w:ascii="Arial" w:hAnsi="Arial" w:cs="Arial"/>
        </w:rPr>
        <w:t>7010.2026/0002521- 0</w:t>
      </w:r>
    </w:p>
    <w:p w14:paraId="35CE090A" w14:textId="77777777" w:rsidR="000942F1" w:rsidRPr="000942F1" w:rsidRDefault="000942F1" w:rsidP="000942F1">
      <w:pPr>
        <w:tabs>
          <w:tab w:val="left" w:pos="6061"/>
        </w:tabs>
        <w:rPr>
          <w:rFonts w:ascii="Arial" w:hAnsi="Arial" w:cs="Arial"/>
        </w:rPr>
      </w:pPr>
      <w:r w:rsidRPr="000942F1">
        <w:rPr>
          <w:rFonts w:ascii="Arial" w:hAnsi="Arial" w:cs="Arial"/>
        </w:rPr>
        <w:t>PRODAM FRANCISCO DE PADOVAN FORBES Favorável.</w:t>
      </w:r>
    </w:p>
    <w:p w14:paraId="3C3D9D80" w14:textId="77777777" w:rsidR="000942F1" w:rsidRPr="000942F1" w:rsidRDefault="000942F1" w:rsidP="000942F1">
      <w:pPr>
        <w:tabs>
          <w:tab w:val="left" w:pos="6061"/>
        </w:tabs>
        <w:rPr>
          <w:rFonts w:ascii="Arial" w:hAnsi="Arial" w:cs="Arial"/>
        </w:rPr>
      </w:pPr>
      <w:r w:rsidRPr="000942F1">
        <w:rPr>
          <w:rFonts w:ascii="Arial" w:hAnsi="Arial" w:cs="Arial"/>
        </w:rPr>
        <w:t>7010.2026/0002551- 1</w:t>
      </w:r>
    </w:p>
    <w:p w14:paraId="22CFFB50" w14:textId="77777777" w:rsidR="000942F1" w:rsidRPr="000942F1" w:rsidRDefault="000942F1" w:rsidP="000942F1">
      <w:pPr>
        <w:tabs>
          <w:tab w:val="left" w:pos="6061"/>
        </w:tabs>
        <w:rPr>
          <w:rFonts w:ascii="Arial" w:hAnsi="Arial" w:cs="Arial"/>
        </w:rPr>
      </w:pPr>
      <w:r w:rsidRPr="000942F1">
        <w:rPr>
          <w:rFonts w:ascii="Arial" w:hAnsi="Arial" w:cs="Arial"/>
        </w:rPr>
        <w:lastRenderedPageBreak/>
        <w:t>PRODAM LUCIANO DE AZEVEDO FARIAS FERREIRA Favorável.</w:t>
      </w:r>
    </w:p>
    <w:p w14:paraId="1FE8EE4D" w14:textId="77777777" w:rsidR="000942F1" w:rsidRPr="000942F1" w:rsidRDefault="000942F1" w:rsidP="000942F1">
      <w:pPr>
        <w:tabs>
          <w:tab w:val="left" w:pos="6061"/>
        </w:tabs>
        <w:rPr>
          <w:rFonts w:ascii="Arial" w:hAnsi="Arial" w:cs="Arial"/>
        </w:rPr>
      </w:pPr>
      <w:r w:rsidRPr="000942F1">
        <w:rPr>
          <w:rFonts w:ascii="Arial" w:hAnsi="Arial" w:cs="Arial"/>
        </w:rPr>
        <w:t>8610.2026/0000461- 6</w:t>
      </w:r>
    </w:p>
    <w:p w14:paraId="460AC954" w14:textId="77777777" w:rsidR="000942F1" w:rsidRPr="000942F1" w:rsidRDefault="000942F1" w:rsidP="000942F1">
      <w:pPr>
        <w:tabs>
          <w:tab w:val="left" w:pos="6061"/>
        </w:tabs>
        <w:rPr>
          <w:rFonts w:ascii="Arial" w:hAnsi="Arial" w:cs="Arial"/>
        </w:rPr>
      </w:pPr>
      <w:r w:rsidRPr="000942F1">
        <w:rPr>
          <w:rFonts w:ascii="Arial" w:hAnsi="Arial" w:cs="Arial"/>
        </w:rPr>
        <w:t>SP-CINE GUILHERME DE CERQUEIRA CESAR Favorável.</w:t>
      </w:r>
    </w:p>
    <w:p w14:paraId="26DA6EB0" w14:textId="77777777" w:rsidR="000942F1" w:rsidRPr="000942F1" w:rsidRDefault="000942F1" w:rsidP="000942F1">
      <w:pPr>
        <w:tabs>
          <w:tab w:val="left" w:pos="6061"/>
        </w:tabs>
        <w:rPr>
          <w:rFonts w:ascii="Arial" w:hAnsi="Arial" w:cs="Arial"/>
        </w:rPr>
      </w:pPr>
      <w:r w:rsidRPr="000942F1">
        <w:rPr>
          <w:rFonts w:ascii="Arial" w:hAnsi="Arial" w:cs="Arial"/>
        </w:rPr>
        <w:t>PROCESSO SEI ENTIDADE NOME JUSTIFICATIVA</w:t>
      </w:r>
    </w:p>
    <w:p w14:paraId="24D5213E" w14:textId="77777777" w:rsidR="000942F1" w:rsidRPr="000942F1" w:rsidRDefault="000942F1" w:rsidP="000942F1">
      <w:pPr>
        <w:tabs>
          <w:tab w:val="left" w:pos="6061"/>
        </w:tabs>
        <w:rPr>
          <w:rFonts w:ascii="Arial" w:hAnsi="Arial" w:cs="Arial"/>
        </w:rPr>
      </w:pPr>
      <w:r w:rsidRPr="000942F1">
        <w:rPr>
          <w:rFonts w:ascii="Arial" w:hAnsi="Arial" w:cs="Arial"/>
        </w:rPr>
        <w:t>6. Após esgotados os assuntos em pauta, a Senhora Presidente declarou encerrada a sessão. A ata correspondente foi elaborada, lida e</w:t>
      </w:r>
    </w:p>
    <w:p w14:paraId="1F69100E" w14:textId="77777777" w:rsidR="000942F1" w:rsidRPr="000942F1" w:rsidRDefault="000942F1" w:rsidP="000942F1">
      <w:pPr>
        <w:tabs>
          <w:tab w:val="left" w:pos="6061"/>
        </w:tabs>
        <w:rPr>
          <w:rFonts w:ascii="Arial" w:hAnsi="Arial" w:cs="Arial"/>
        </w:rPr>
      </w:pPr>
      <w:r w:rsidRPr="000942F1">
        <w:rPr>
          <w:rFonts w:ascii="Arial" w:hAnsi="Arial" w:cs="Arial"/>
        </w:rPr>
        <w:t>aprovada por todos os presentes, sendo então assinada por todos os membros do Conselho.</w:t>
      </w:r>
    </w:p>
    <w:p w14:paraId="1C99BC55" w14:textId="77777777" w:rsidR="000942F1" w:rsidRPr="000942F1" w:rsidRDefault="000942F1" w:rsidP="000942F1">
      <w:pPr>
        <w:tabs>
          <w:tab w:val="left" w:pos="6061"/>
        </w:tabs>
        <w:rPr>
          <w:rFonts w:ascii="Arial" w:hAnsi="Arial" w:cs="Arial"/>
        </w:rPr>
      </w:pPr>
      <w:r w:rsidRPr="000942F1">
        <w:rPr>
          <w:rFonts w:ascii="Arial" w:hAnsi="Arial" w:cs="Arial"/>
        </w:rPr>
        <w:t>MEMBROS ÓRGÃO</w:t>
      </w:r>
    </w:p>
    <w:p w14:paraId="50DADB26" w14:textId="77777777" w:rsidR="000942F1" w:rsidRPr="000942F1" w:rsidRDefault="000942F1" w:rsidP="000942F1">
      <w:pPr>
        <w:tabs>
          <w:tab w:val="left" w:pos="6061"/>
        </w:tabs>
        <w:rPr>
          <w:rFonts w:ascii="Arial" w:hAnsi="Arial" w:cs="Arial"/>
        </w:rPr>
      </w:pPr>
      <w:r w:rsidRPr="000942F1">
        <w:rPr>
          <w:rFonts w:ascii="Arial" w:hAnsi="Arial" w:cs="Arial"/>
        </w:rPr>
        <w:t>Denise Soares Ramos CASA CIVIL</w:t>
      </w:r>
    </w:p>
    <w:p w14:paraId="77162B93" w14:textId="77777777" w:rsidR="000942F1" w:rsidRPr="000942F1" w:rsidRDefault="000942F1" w:rsidP="000942F1">
      <w:pPr>
        <w:tabs>
          <w:tab w:val="left" w:pos="6061"/>
        </w:tabs>
        <w:rPr>
          <w:rFonts w:ascii="Arial" w:hAnsi="Arial" w:cs="Arial"/>
        </w:rPr>
      </w:pPr>
      <w:proofErr w:type="spellStart"/>
      <w:r w:rsidRPr="000942F1">
        <w:rPr>
          <w:rFonts w:ascii="Arial" w:hAnsi="Arial" w:cs="Arial"/>
        </w:rPr>
        <w:t>Caian</w:t>
      </w:r>
      <w:proofErr w:type="spellEnd"/>
      <w:r w:rsidRPr="000942F1">
        <w:rPr>
          <w:rFonts w:ascii="Arial" w:hAnsi="Arial" w:cs="Arial"/>
        </w:rPr>
        <w:t xml:space="preserve"> Jose </w:t>
      </w:r>
      <w:proofErr w:type="spellStart"/>
      <w:r w:rsidRPr="000942F1">
        <w:rPr>
          <w:rFonts w:ascii="Arial" w:hAnsi="Arial" w:cs="Arial"/>
        </w:rPr>
        <w:t>Mangifesti</w:t>
      </w:r>
      <w:proofErr w:type="spellEnd"/>
      <w:r w:rsidRPr="000942F1">
        <w:rPr>
          <w:rFonts w:ascii="Arial" w:hAnsi="Arial" w:cs="Arial"/>
        </w:rPr>
        <w:t xml:space="preserve"> de Oliva GABINETE DO PREFEITO</w:t>
      </w:r>
    </w:p>
    <w:p w14:paraId="2892A063" w14:textId="77777777" w:rsidR="000942F1" w:rsidRPr="000942F1" w:rsidRDefault="000942F1" w:rsidP="000942F1">
      <w:pPr>
        <w:tabs>
          <w:tab w:val="left" w:pos="6061"/>
        </w:tabs>
        <w:rPr>
          <w:rFonts w:ascii="Arial" w:hAnsi="Arial" w:cs="Arial"/>
        </w:rPr>
      </w:pPr>
      <w:r w:rsidRPr="000942F1">
        <w:rPr>
          <w:rFonts w:ascii="Arial" w:hAnsi="Arial" w:cs="Arial"/>
        </w:rPr>
        <w:t>Raissa Marques Agostinho GABINETE DO PREFEITO</w:t>
      </w:r>
    </w:p>
    <w:p w14:paraId="1C1FC4B8" w14:textId="77777777" w:rsidR="000942F1" w:rsidRPr="000942F1" w:rsidRDefault="000942F1" w:rsidP="000942F1">
      <w:pPr>
        <w:tabs>
          <w:tab w:val="left" w:pos="6061"/>
        </w:tabs>
        <w:rPr>
          <w:rFonts w:ascii="Arial" w:hAnsi="Arial" w:cs="Arial"/>
        </w:rPr>
      </w:pPr>
      <w:r w:rsidRPr="000942F1">
        <w:rPr>
          <w:rFonts w:ascii="Arial" w:hAnsi="Arial" w:cs="Arial"/>
        </w:rPr>
        <w:t>Alexandre Dias Maciel SMJ</w:t>
      </w:r>
    </w:p>
    <w:p w14:paraId="01C68EE1" w14:textId="09CA76A7" w:rsidR="000942F1" w:rsidRPr="000942F1" w:rsidRDefault="000942F1" w:rsidP="000942F1">
      <w:pPr>
        <w:tabs>
          <w:tab w:val="left" w:pos="6061"/>
        </w:tabs>
        <w:rPr>
          <w:rFonts w:ascii="Arial" w:hAnsi="Arial" w:cs="Arial"/>
        </w:rPr>
      </w:pPr>
      <w:r w:rsidRPr="000942F1">
        <w:rPr>
          <w:rFonts w:ascii="Arial" w:hAnsi="Arial" w:cs="Arial"/>
        </w:rPr>
        <w:t>Tarsila Amaral Fabre Godinho SGM</w:t>
      </w:r>
    </w:p>
    <w:p w14:paraId="33032523" w14:textId="77777777" w:rsidR="000942F1" w:rsidRDefault="000942F1" w:rsidP="000942F1">
      <w:pPr>
        <w:tabs>
          <w:tab w:val="left" w:pos="6061"/>
        </w:tabs>
        <w:rPr>
          <w:rFonts w:ascii="Arial" w:hAnsi="Arial" w:cs="Arial"/>
        </w:rPr>
      </w:pPr>
    </w:p>
    <w:p w14:paraId="18957AB6" w14:textId="4DD6B805" w:rsidR="000942F1" w:rsidRDefault="000942F1" w:rsidP="000942F1">
      <w:pPr>
        <w:tabs>
          <w:tab w:val="left" w:pos="6061"/>
        </w:tabs>
        <w:rPr>
          <w:rFonts w:ascii="Arial" w:hAnsi="Arial" w:cs="Arial"/>
          <w:b/>
          <w:bCs/>
          <w:u w:val="single"/>
        </w:rPr>
      </w:pPr>
      <w:r w:rsidRPr="000942F1">
        <w:rPr>
          <w:rFonts w:ascii="Arial" w:hAnsi="Arial" w:cs="Arial"/>
          <w:b/>
          <w:bCs/>
          <w:u w:val="single"/>
        </w:rPr>
        <w:t>Secretaria Municipal de Desenvolvimento Econômico e Trabalho</w:t>
      </w:r>
    </w:p>
    <w:p w14:paraId="372E07C3" w14:textId="2E326EBF" w:rsidR="000942F1" w:rsidRDefault="000942F1" w:rsidP="000942F1">
      <w:pPr>
        <w:tabs>
          <w:tab w:val="left" w:pos="6061"/>
        </w:tabs>
        <w:rPr>
          <w:rFonts w:ascii="Arial" w:hAnsi="Arial" w:cs="Arial"/>
          <w:b/>
          <w:bCs/>
          <w:u w:val="single"/>
        </w:rPr>
      </w:pPr>
      <w:r w:rsidRPr="000942F1">
        <w:rPr>
          <w:rFonts w:ascii="Arial" w:hAnsi="Arial" w:cs="Arial"/>
          <w:b/>
          <w:bCs/>
          <w:u w:val="single"/>
        </w:rPr>
        <w:t>GABINETE DO SECRETÁRIO</w:t>
      </w:r>
    </w:p>
    <w:p w14:paraId="716AB42A" w14:textId="77777777" w:rsidR="000942F1" w:rsidRPr="000942F1" w:rsidRDefault="000942F1" w:rsidP="000942F1">
      <w:pPr>
        <w:tabs>
          <w:tab w:val="left" w:pos="6061"/>
        </w:tabs>
        <w:rPr>
          <w:rFonts w:ascii="Arial" w:hAnsi="Arial" w:cs="Arial"/>
          <w:b/>
          <w:bCs/>
        </w:rPr>
      </w:pPr>
      <w:r w:rsidRPr="000942F1">
        <w:rPr>
          <w:rFonts w:ascii="Arial" w:hAnsi="Arial" w:cs="Arial"/>
          <w:b/>
          <w:bCs/>
        </w:rPr>
        <w:t>Despacho | Documento: 152866816</w:t>
      </w:r>
    </w:p>
    <w:p w14:paraId="258E9157" w14:textId="77777777" w:rsidR="000942F1" w:rsidRPr="000942F1" w:rsidRDefault="000942F1" w:rsidP="000942F1">
      <w:pPr>
        <w:tabs>
          <w:tab w:val="left" w:pos="6061"/>
        </w:tabs>
        <w:rPr>
          <w:rFonts w:ascii="Arial" w:hAnsi="Arial" w:cs="Arial"/>
        </w:rPr>
      </w:pPr>
      <w:r w:rsidRPr="000942F1">
        <w:rPr>
          <w:rFonts w:ascii="Arial" w:hAnsi="Arial" w:cs="Arial"/>
        </w:rPr>
        <w:t>6064.2026/0000348-0</w:t>
      </w:r>
    </w:p>
    <w:p w14:paraId="696A879A" w14:textId="77777777" w:rsidR="000942F1" w:rsidRPr="000942F1" w:rsidRDefault="000942F1" w:rsidP="000942F1">
      <w:pPr>
        <w:tabs>
          <w:tab w:val="left" w:pos="6061"/>
        </w:tabs>
        <w:rPr>
          <w:rFonts w:ascii="Arial" w:hAnsi="Arial" w:cs="Arial"/>
        </w:rPr>
      </w:pPr>
      <w:r w:rsidRPr="000942F1">
        <w:rPr>
          <w:rFonts w:ascii="Arial" w:hAnsi="Arial" w:cs="Arial"/>
        </w:rPr>
        <w:t xml:space="preserve">I - Em face das informações constantes no presente, notadamente a manifestação fundamentada pelo interessado, assim como a manifestação da Supervisão de Execução Orçamentária e Financeira desta Pasta, com fulcro no inciso VI do art. 2º da Lei Municipal n. 10.513/1988, do Decreto Municipal 48.592/2007 e da Portaria SF n. 77/2019, AUTORIZO a concessão de 1,5 diárias, para o período de 25/03/2026 a 26/03/2026 , no montante de R$ 256,50 (duzentos e cinquenta e seis reais e cinquenta centavos), com aplicação de redutor de 70% (Transporte e Hospedagem), em nome do senhor Armando de Almeida Pinto Junior, Ref.: SAD, Cargo: Secretário- Adjunto, RF: 886.006.8, CPF: ***.976.438***, em viagem para a cidade de </w:t>
      </w:r>
      <w:proofErr w:type="spellStart"/>
      <w:r w:rsidRPr="000942F1">
        <w:rPr>
          <w:rFonts w:ascii="Arial" w:hAnsi="Arial" w:cs="Arial"/>
        </w:rPr>
        <w:t>Curitiva</w:t>
      </w:r>
      <w:proofErr w:type="spellEnd"/>
      <w:r w:rsidRPr="000942F1">
        <w:rPr>
          <w:rFonts w:ascii="Arial" w:hAnsi="Arial" w:cs="Arial"/>
        </w:rPr>
        <w:t xml:space="preserve">/PR, para participar no evento </w:t>
      </w:r>
      <w:proofErr w:type="spellStart"/>
      <w:r w:rsidRPr="000942F1">
        <w:rPr>
          <w:rFonts w:ascii="Arial" w:hAnsi="Arial" w:cs="Arial"/>
        </w:rPr>
        <w:t>Smart</w:t>
      </w:r>
      <w:proofErr w:type="spellEnd"/>
      <w:r w:rsidRPr="000942F1">
        <w:rPr>
          <w:rFonts w:ascii="Arial" w:hAnsi="Arial" w:cs="Arial"/>
        </w:rPr>
        <w:t xml:space="preserve"> City Expo Curitiba </w:t>
      </w:r>
      <w:proofErr w:type="spellStart"/>
      <w:r w:rsidRPr="000942F1">
        <w:rPr>
          <w:rFonts w:ascii="Arial" w:hAnsi="Arial" w:cs="Arial"/>
        </w:rPr>
        <w:t>Brazilian</w:t>
      </w:r>
      <w:proofErr w:type="spellEnd"/>
      <w:r w:rsidRPr="000942F1">
        <w:rPr>
          <w:rFonts w:ascii="Arial" w:hAnsi="Arial" w:cs="Arial"/>
        </w:rPr>
        <w:t xml:space="preserve"> Awards 2026, conforme justificativa em doc. (152726040).</w:t>
      </w:r>
    </w:p>
    <w:p w14:paraId="36E10659" w14:textId="77777777" w:rsidR="000942F1" w:rsidRPr="000942F1" w:rsidRDefault="000942F1" w:rsidP="000942F1">
      <w:pPr>
        <w:tabs>
          <w:tab w:val="left" w:pos="6061"/>
        </w:tabs>
        <w:rPr>
          <w:rFonts w:ascii="Arial" w:hAnsi="Arial" w:cs="Arial"/>
        </w:rPr>
      </w:pPr>
      <w:r w:rsidRPr="000942F1">
        <w:rPr>
          <w:rFonts w:ascii="Arial" w:hAnsi="Arial" w:cs="Arial"/>
        </w:rPr>
        <w:t xml:space="preserve">II - Desta forma, face às normas em vigor, autorizo a emissão das competentes Notas de Reserva, Empenho e Liquidação, no montante de R$ 256,50 (duzentos e cinquenta e seis reais e cinquenta centavos), onerando a dotação </w:t>
      </w:r>
      <w:r w:rsidRPr="000942F1">
        <w:rPr>
          <w:rFonts w:ascii="Arial" w:hAnsi="Arial" w:cs="Arial"/>
        </w:rPr>
        <w:lastRenderedPageBreak/>
        <w:t>orçamentária 30.10.11.122.3024.2.100.3.3.90.14.00.00, de acordo com a disponibilidade financeira do exercício de 2026.</w:t>
      </w:r>
    </w:p>
    <w:p w14:paraId="71BD5148" w14:textId="77777777" w:rsidR="000942F1" w:rsidRPr="000942F1" w:rsidRDefault="000942F1" w:rsidP="000942F1">
      <w:pPr>
        <w:tabs>
          <w:tab w:val="left" w:pos="6061"/>
        </w:tabs>
        <w:rPr>
          <w:rFonts w:ascii="Arial" w:hAnsi="Arial" w:cs="Arial"/>
        </w:rPr>
      </w:pPr>
      <w:r w:rsidRPr="000942F1">
        <w:rPr>
          <w:rFonts w:ascii="Arial" w:hAnsi="Arial" w:cs="Arial"/>
        </w:rPr>
        <w:t>III - PUBLIQUE-SE, em seguida retornem-se os autos ao Departamento de Administração e Finanças desta Pasta para providências que</w:t>
      </w:r>
    </w:p>
    <w:p w14:paraId="06E425E7" w14:textId="77777777" w:rsidR="000942F1" w:rsidRDefault="000942F1" w:rsidP="000942F1">
      <w:pPr>
        <w:tabs>
          <w:tab w:val="left" w:pos="6061"/>
        </w:tabs>
        <w:rPr>
          <w:rFonts w:ascii="Arial" w:hAnsi="Arial" w:cs="Arial"/>
        </w:rPr>
      </w:pPr>
      <w:r w:rsidRPr="000942F1">
        <w:rPr>
          <w:rFonts w:ascii="Arial" w:hAnsi="Arial" w:cs="Arial"/>
        </w:rPr>
        <w:t>se fizerem necessárias.</w:t>
      </w:r>
    </w:p>
    <w:p w14:paraId="0875F678" w14:textId="77777777" w:rsidR="000942F1" w:rsidRPr="000942F1" w:rsidRDefault="000942F1" w:rsidP="000942F1">
      <w:pPr>
        <w:tabs>
          <w:tab w:val="left" w:pos="6061"/>
        </w:tabs>
        <w:rPr>
          <w:rFonts w:ascii="Arial" w:hAnsi="Arial" w:cs="Arial"/>
        </w:rPr>
      </w:pPr>
    </w:p>
    <w:p w14:paraId="798ED460" w14:textId="77777777" w:rsidR="000942F1" w:rsidRPr="000942F1" w:rsidRDefault="000942F1" w:rsidP="000942F1">
      <w:pPr>
        <w:tabs>
          <w:tab w:val="left" w:pos="6061"/>
        </w:tabs>
        <w:rPr>
          <w:rFonts w:ascii="Arial" w:hAnsi="Arial" w:cs="Arial"/>
          <w:b/>
          <w:bCs/>
        </w:rPr>
      </w:pPr>
      <w:r w:rsidRPr="000942F1">
        <w:rPr>
          <w:rFonts w:ascii="Arial" w:hAnsi="Arial" w:cs="Arial"/>
          <w:b/>
          <w:bCs/>
        </w:rPr>
        <w:t>Despacho | Documento: 152941789</w:t>
      </w:r>
    </w:p>
    <w:p w14:paraId="77764F52" w14:textId="77777777" w:rsidR="000942F1" w:rsidRPr="000942F1" w:rsidRDefault="000942F1" w:rsidP="000942F1">
      <w:pPr>
        <w:tabs>
          <w:tab w:val="left" w:pos="6061"/>
        </w:tabs>
        <w:rPr>
          <w:rFonts w:ascii="Arial" w:hAnsi="Arial" w:cs="Arial"/>
        </w:rPr>
      </w:pPr>
      <w:r w:rsidRPr="000942F1">
        <w:rPr>
          <w:rFonts w:ascii="Arial" w:hAnsi="Arial" w:cs="Arial"/>
        </w:rPr>
        <w:t>I - No exercício das atribuições a mim conferidas por Lei, diante dos elementos informativos que instruem o presente, especialmente a</w:t>
      </w:r>
    </w:p>
    <w:p w14:paraId="10CE0516" w14:textId="77777777" w:rsidR="000942F1" w:rsidRPr="000942F1" w:rsidRDefault="000942F1" w:rsidP="000942F1">
      <w:pPr>
        <w:tabs>
          <w:tab w:val="left" w:pos="6061"/>
        </w:tabs>
        <w:rPr>
          <w:rFonts w:ascii="Arial" w:hAnsi="Arial" w:cs="Arial"/>
        </w:rPr>
      </w:pPr>
      <w:r w:rsidRPr="000942F1">
        <w:rPr>
          <w:rFonts w:ascii="Arial" w:hAnsi="Arial" w:cs="Arial"/>
        </w:rPr>
        <w:t xml:space="preserve">informação de doc. </w:t>
      </w:r>
      <w:proofErr w:type="gramStart"/>
      <w:r w:rsidRPr="000942F1">
        <w:rPr>
          <w:rFonts w:ascii="Arial" w:hAnsi="Arial" w:cs="Arial"/>
        </w:rPr>
        <w:t>152223010 ,</w:t>
      </w:r>
      <w:proofErr w:type="gramEnd"/>
      <w:r w:rsidRPr="000942F1">
        <w:rPr>
          <w:rFonts w:ascii="Arial" w:hAnsi="Arial" w:cs="Arial"/>
        </w:rPr>
        <w:t xml:space="preserve"> nos termos do § 1º do artigo 50 do Decreto Municipal 57.575/</w:t>
      </w:r>
      <w:proofErr w:type="gramStart"/>
      <w:r w:rsidRPr="000942F1">
        <w:rPr>
          <w:rFonts w:ascii="Arial" w:hAnsi="Arial" w:cs="Arial"/>
        </w:rPr>
        <w:t>2016,DESIGNO</w:t>
      </w:r>
      <w:proofErr w:type="gramEnd"/>
      <w:r w:rsidRPr="000942F1">
        <w:rPr>
          <w:rFonts w:ascii="Arial" w:hAnsi="Arial" w:cs="Arial"/>
        </w:rPr>
        <w:t xml:space="preserve"> como gestor da parceria do Termo de Fomento nº 050/2023/</w:t>
      </w:r>
      <w:proofErr w:type="gramStart"/>
      <w:r w:rsidRPr="000942F1">
        <w:rPr>
          <w:rFonts w:ascii="Arial" w:hAnsi="Arial" w:cs="Arial"/>
        </w:rPr>
        <w:t>SMDET ,</w:t>
      </w:r>
      <w:proofErr w:type="gramEnd"/>
      <w:r w:rsidRPr="000942F1">
        <w:rPr>
          <w:rFonts w:ascii="Arial" w:hAnsi="Arial" w:cs="Arial"/>
        </w:rPr>
        <w:t xml:space="preserve"> conforme informação lançada aos autos, em substituição a senhora Maísa Santos Calazans Silva, RF 897.949-9., o servidor Marcos de Paula Xavier de Santana - RF 918304-3.</w:t>
      </w:r>
    </w:p>
    <w:p w14:paraId="4AA5E00D" w14:textId="77777777" w:rsidR="000942F1" w:rsidRDefault="000942F1" w:rsidP="000942F1">
      <w:pPr>
        <w:tabs>
          <w:tab w:val="left" w:pos="6061"/>
        </w:tabs>
        <w:rPr>
          <w:rFonts w:ascii="Arial" w:hAnsi="Arial" w:cs="Arial"/>
        </w:rPr>
      </w:pPr>
      <w:r w:rsidRPr="000942F1">
        <w:rPr>
          <w:rFonts w:ascii="Arial" w:hAnsi="Arial" w:cs="Arial"/>
        </w:rPr>
        <w:t>II - Publique-se e, em seguida, remeta-se os autos à SMDET/CA para prosseguimento.</w:t>
      </w:r>
    </w:p>
    <w:p w14:paraId="00DB954E" w14:textId="77777777" w:rsidR="000942F1" w:rsidRPr="000942F1" w:rsidRDefault="000942F1" w:rsidP="000942F1">
      <w:pPr>
        <w:tabs>
          <w:tab w:val="left" w:pos="6061"/>
        </w:tabs>
        <w:rPr>
          <w:rFonts w:ascii="Arial" w:hAnsi="Arial" w:cs="Arial"/>
        </w:rPr>
      </w:pPr>
    </w:p>
    <w:p w14:paraId="5891425D" w14:textId="77777777" w:rsidR="000942F1" w:rsidRPr="000942F1" w:rsidRDefault="000942F1" w:rsidP="000942F1">
      <w:pPr>
        <w:tabs>
          <w:tab w:val="left" w:pos="6061"/>
        </w:tabs>
        <w:rPr>
          <w:rFonts w:ascii="Arial" w:hAnsi="Arial" w:cs="Arial"/>
          <w:b/>
          <w:bCs/>
        </w:rPr>
      </w:pPr>
      <w:r w:rsidRPr="000942F1">
        <w:rPr>
          <w:rFonts w:ascii="Arial" w:hAnsi="Arial" w:cs="Arial"/>
          <w:b/>
          <w:bCs/>
        </w:rPr>
        <w:t>Despacho | Documento: 152943069</w:t>
      </w:r>
    </w:p>
    <w:p w14:paraId="57ABDC59" w14:textId="77777777" w:rsidR="000942F1" w:rsidRPr="000942F1" w:rsidRDefault="000942F1" w:rsidP="000942F1">
      <w:pPr>
        <w:tabs>
          <w:tab w:val="left" w:pos="6061"/>
        </w:tabs>
        <w:rPr>
          <w:rFonts w:ascii="Arial" w:hAnsi="Arial" w:cs="Arial"/>
        </w:rPr>
      </w:pPr>
      <w:r w:rsidRPr="000942F1">
        <w:rPr>
          <w:rFonts w:ascii="Arial" w:hAnsi="Arial" w:cs="Arial"/>
        </w:rPr>
        <w:t>I - No exercício das atribuições a mim conferidas por Lei, diante dos elementos informativos que instruem o presente, especialmente a</w:t>
      </w:r>
    </w:p>
    <w:p w14:paraId="7731381E" w14:textId="77777777" w:rsidR="000942F1" w:rsidRPr="000942F1" w:rsidRDefault="000942F1" w:rsidP="000942F1">
      <w:pPr>
        <w:tabs>
          <w:tab w:val="left" w:pos="6061"/>
        </w:tabs>
        <w:rPr>
          <w:rFonts w:ascii="Arial" w:hAnsi="Arial" w:cs="Arial"/>
        </w:rPr>
      </w:pPr>
      <w:r w:rsidRPr="000942F1">
        <w:rPr>
          <w:rFonts w:ascii="Arial" w:hAnsi="Arial" w:cs="Arial"/>
        </w:rPr>
        <w:t xml:space="preserve">informação de doc. </w:t>
      </w:r>
      <w:proofErr w:type="gramStart"/>
      <w:r w:rsidRPr="000942F1">
        <w:rPr>
          <w:rFonts w:ascii="Arial" w:hAnsi="Arial" w:cs="Arial"/>
        </w:rPr>
        <w:t>126656006 ,</w:t>
      </w:r>
      <w:proofErr w:type="gramEnd"/>
      <w:r w:rsidRPr="000942F1">
        <w:rPr>
          <w:rFonts w:ascii="Arial" w:hAnsi="Arial" w:cs="Arial"/>
        </w:rPr>
        <w:t xml:space="preserve"> nos termos do § 1º do artigo 50 do Decreto Municipal 57.575/</w:t>
      </w:r>
      <w:proofErr w:type="gramStart"/>
      <w:r w:rsidRPr="000942F1">
        <w:rPr>
          <w:rFonts w:ascii="Arial" w:hAnsi="Arial" w:cs="Arial"/>
        </w:rPr>
        <w:t>2016,DESIGNO</w:t>
      </w:r>
      <w:proofErr w:type="gramEnd"/>
      <w:r w:rsidRPr="000942F1">
        <w:rPr>
          <w:rFonts w:ascii="Arial" w:hAnsi="Arial" w:cs="Arial"/>
        </w:rPr>
        <w:t xml:space="preserve"> como gestor da parceria do Termo de Fomento nº 056/2023/</w:t>
      </w:r>
      <w:proofErr w:type="gramStart"/>
      <w:r w:rsidRPr="000942F1">
        <w:rPr>
          <w:rFonts w:ascii="Arial" w:hAnsi="Arial" w:cs="Arial"/>
        </w:rPr>
        <w:t>SMDET ,</w:t>
      </w:r>
      <w:proofErr w:type="gramEnd"/>
      <w:r w:rsidRPr="000942F1">
        <w:rPr>
          <w:rFonts w:ascii="Arial" w:hAnsi="Arial" w:cs="Arial"/>
        </w:rPr>
        <w:t xml:space="preserve"> conforme informação lançada aos autos, em substituição a senhora Maísa Santos Calazans Silva, RF 897.949-9., o servidor Marcos de Paula Xavier de Santana - RF 918304-3.</w:t>
      </w:r>
    </w:p>
    <w:p w14:paraId="3642C56B" w14:textId="77777777" w:rsidR="000942F1" w:rsidRDefault="000942F1" w:rsidP="000942F1">
      <w:pPr>
        <w:tabs>
          <w:tab w:val="left" w:pos="6061"/>
        </w:tabs>
        <w:rPr>
          <w:rFonts w:ascii="Arial" w:hAnsi="Arial" w:cs="Arial"/>
        </w:rPr>
      </w:pPr>
      <w:r w:rsidRPr="000942F1">
        <w:rPr>
          <w:rFonts w:ascii="Arial" w:hAnsi="Arial" w:cs="Arial"/>
        </w:rPr>
        <w:t>II - Publique-se e, em seguida, remeta-se os autos à SMDET/CA para prosseguimento.</w:t>
      </w:r>
    </w:p>
    <w:p w14:paraId="64EF80B6" w14:textId="77777777" w:rsidR="000942F1" w:rsidRPr="000942F1" w:rsidRDefault="000942F1" w:rsidP="000942F1">
      <w:pPr>
        <w:tabs>
          <w:tab w:val="left" w:pos="6061"/>
        </w:tabs>
        <w:rPr>
          <w:rFonts w:ascii="Arial" w:hAnsi="Arial" w:cs="Arial"/>
        </w:rPr>
      </w:pPr>
    </w:p>
    <w:p w14:paraId="3A9C70B7" w14:textId="77777777" w:rsidR="000942F1" w:rsidRPr="000942F1" w:rsidRDefault="000942F1" w:rsidP="000942F1">
      <w:pPr>
        <w:tabs>
          <w:tab w:val="left" w:pos="6061"/>
        </w:tabs>
        <w:rPr>
          <w:rFonts w:ascii="Arial" w:hAnsi="Arial" w:cs="Arial"/>
          <w:b/>
          <w:bCs/>
        </w:rPr>
      </w:pPr>
      <w:r w:rsidRPr="000942F1">
        <w:rPr>
          <w:rFonts w:ascii="Arial" w:hAnsi="Arial" w:cs="Arial"/>
          <w:b/>
          <w:bCs/>
        </w:rPr>
        <w:t>Despacho | Documento: 152943849</w:t>
      </w:r>
    </w:p>
    <w:p w14:paraId="1E9CE3F7" w14:textId="77777777" w:rsidR="000942F1" w:rsidRPr="000942F1" w:rsidRDefault="000942F1" w:rsidP="000942F1">
      <w:pPr>
        <w:tabs>
          <w:tab w:val="left" w:pos="6061"/>
        </w:tabs>
        <w:rPr>
          <w:rFonts w:ascii="Arial" w:hAnsi="Arial" w:cs="Arial"/>
        </w:rPr>
      </w:pPr>
      <w:r w:rsidRPr="000942F1">
        <w:rPr>
          <w:rFonts w:ascii="Arial" w:hAnsi="Arial" w:cs="Arial"/>
        </w:rPr>
        <w:t>I - No exercício das atribuições a mim conferidas por Lei, diante dos elementos informativos que instruem o presente, especialmente a</w:t>
      </w:r>
    </w:p>
    <w:p w14:paraId="03E23926" w14:textId="77777777" w:rsidR="000942F1" w:rsidRPr="000942F1" w:rsidRDefault="000942F1" w:rsidP="000942F1">
      <w:pPr>
        <w:tabs>
          <w:tab w:val="left" w:pos="6061"/>
        </w:tabs>
        <w:rPr>
          <w:rFonts w:ascii="Arial" w:hAnsi="Arial" w:cs="Arial"/>
        </w:rPr>
      </w:pPr>
      <w:r w:rsidRPr="000942F1">
        <w:rPr>
          <w:rFonts w:ascii="Arial" w:hAnsi="Arial" w:cs="Arial"/>
        </w:rPr>
        <w:t>informação de doc. 149602532, nos termos do § 1º do artigo 50 do Decreto Municipal 57.575/</w:t>
      </w:r>
      <w:proofErr w:type="gramStart"/>
      <w:r w:rsidRPr="000942F1">
        <w:rPr>
          <w:rFonts w:ascii="Arial" w:hAnsi="Arial" w:cs="Arial"/>
        </w:rPr>
        <w:t>2016,DESIGNO</w:t>
      </w:r>
      <w:proofErr w:type="gramEnd"/>
      <w:r w:rsidRPr="000942F1">
        <w:rPr>
          <w:rFonts w:ascii="Arial" w:hAnsi="Arial" w:cs="Arial"/>
        </w:rPr>
        <w:t xml:space="preserve"> como gestor da parceria do Termo de Fomento nº 039/2024/</w:t>
      </w:r>
      <w:proofErr w:type="gramStart"/>
      <w:r w:rsidRPr="000942F1">
        <w:rPr>
          <w:rFonts w:ascii="Arial" w:hAnsi="Arial" w:cs="Arial"/>
        </w:rPr>
        <w:t>SMDET ,</w:t>
      </w:r>
      <w:proofErr w:type="gramEnd"/>
      <w:r w:rsidRPr="000942F1">
        <w:rPr>
          <w:rFonts w:ascii="Arial" w:hAnsi="Arial" w:cs="Arial"/>
        </w:rPr>
        <w:t xml:space="preserve"> conforme informação lançada aos autos, em </w:t>
      </w:r>
      <w:r w:rsidRPr="000942F1">
        <w:rPr>
          <w:rFonts w:ascii="Arial" w:hAnsi="Arial" w:cs="Arial"/>
        </w:rPr>
        <w:lastRenderedPageBreak/>
        <w:t xml:space="preserve">substituição ao </w:t>
      </w:r>
      <w:proofErr w:type="spellStart"/>
      <w:r w:rsidRPr="000942F1">
        <w:rPr>
          <w:rFonts w:ascii="Arial" w:hAnsi="Arial" w:cs="Arial"/>
        </w:rPr>
        <w:t>servidorFelipe</w:t>
      </w:r>
      <w:proofErr w:type="spellEnd"/>
      <w:r w:rsidRPr="000942F1">
        <w:rPr>
          <w:rFonts w:ascii="Arial" w:hAnsi="Arial" w:cs="Arial"/>
        </w:rPr>
        <w:t xml:space="preserve"> de Oliveira R.F 751.657-6, o servidor Marcos de Paula Xavier de Santana - RF 918304-3.</w:t>
      </w:r>
    </w:p>
    <w:p w14:paraId="18B7260C" w14:textId="77777777" w:rsidR="000942F1" w:rsidRDefault="000942F1" w:rsidP="000942F1">
      <w:pPr>
        <w:tabs>
          <w:tab w:val="left" w:pos="6061"/>
        </w:tabs>
        <w:rPr>
          <w:rFonts w:ascii="Arial" w:hAnsi="Arial" w:cs="Arial"/>
        </w:rPr>
      </w:pPr>
      <w:r w:rsidRPr="000942F1">
        <w:rPr>
          <w:rFonts w:ascii="Arial" w:hAnsi="Arial" w:cs="Arial"/>
        </w:rPr>
        <w:t>II - Publique-se e, em seguida, remeta-se os autos à SMDET/CA para prosseguimento.</w:t>
      </w:r>
    </w:p>
    <w:p w14:paraId="59CFC7A3" w14:textId="77777777" w:rsidR="000942F1" w:rsidRPr="000942F1" w:rsidRDefault="000942F1" w:rsidP="000942F1">
      <w:pPr>
        <w:tabs>
          <w:tab w:val="left" w:pos="6061"/>
        </w:tabs>
        <w:rPr>
          <w:rFonts w:ascii="Arial" w:hAnsi="Arial" w:cs="Arial"/>
        </w:rPr>
      </w:pPr>
    </w:p>
    <w:p w14:paraId="453B5986" w14:textId="77777777" w:rsidR="000942F1" w:rsidRPr="000942F1" w:rsidRDefault="000942F1" w:rsidP="000942F1">
      <w:pPr>
        <w:tabs>
          <w:tab w:val="left" w:pos="6061"/>
        </w:tabs>
        <w:rPr>
          <w:rFonts w:ascii="Arial" w:hAnsi="Arial" w:cs="Arial"/>
          <w:b/>
          <w:bCs/>
        </w:rPr>
      </w:pPr>
      <w:r w:rsidRPr="000942F1">
        <w:rPr>
          <w:rFonts w:ascii="Arial" w:hAnsi="Arial" w:cs="Arial"/>
          <w:b/>
          <w:bCs/>
        </w:rPr>
        <w:t>Despacho | Documento: 152938163</w:t>
      </w:r>
    </w:p>
    <w:p w14:paraId="10E6483E" w14:textId="77777777" w:rsidR="000942F1" w:rsidRPr="000942F1" w:rsidRDefault="000942F1" w:rsidP="000942F1">
      <w:pPr>
        <w:tabs>
          <w:tab w:val="left" w:pos="6061"/>
        </w:tabs>
        <w:rPr>
          <w:rFonts w:ascii="Arial" w:hAnsi="Arial" w:cs="Arial"/>
        </w:rPr>
      </w:pPr>
      <w:r w:rsidRPr="000942F1">
        <w:rPr>
          <w:rFonts w:ascii="Arial" w:hAnsi="Arial" w:cs="Arial"/>
        </w:rPr>
        <w:t>I - No exercício das atribuições a mim conferidas por Lei, diante dos elementos informativos que instruem o presente, especialmente a</w:t>
      </w:r>
    </w:p>
    <w:p w14:paraId="6D6E2ED7" w14:textId="77777777" w:rsidR="000942F1" w:rsidRPr="000942F1" w:rsidRDefault="000942F1" w:rsidP="000942F1">
      <w:pPr>
        <w:tabs>
          <w:tab w:val="left" w:pos="6061"/>
        </w:tabs>
        <w:rPr>
          <w:rFonts w:ascii="Arial" w:hAnsi="Arial" w:cs="Arial"/>
        </w:rPr>
      </w:pPr>
      <w:r w:rsidRPr="000942F1">
        <w:rPr>
          <w:rFonts w:ascii="Arial" w:hAnsi="Arial" w:cs="Arial"/>
        </w:rPr>
        <w:t>informação de doc. 151005700, nos termos do § 1º do artigo 50 do Decreto Municipal 57.575/</w:t>
      </w:r>
      <w:proofErr w:type="gramStart"/>
      <w:r w:rsidRPr="000942F1">
        <w:rPr>
          <w:rFonts w:ascii="Arial" w:hAnsi="Arial" w:cs="Arial"/>
        </w:rPr>
        <w:t>2016,DESIGNO</w:t>
      </w:r>
      <w:proofErr w:type="gramEnd"/>
      <w:r w:rsidRPr="000942F1">
        <w:rPr>
          <w:rFonts w:ascii="Arial" w:hAnsi="Arial" w:cs="Arial"/>
        </w:rPr>
        <w:t xml:space="preserve"> como gestor da parceria do Termo de Fomento nº 049/2024/</w:t>
      </w:r>
      <w:proofErr w:type="gramStart"/>
      <w:r w:rsidRPr="000942F1">
        <w:rPr>
          <w:rFonts w:ascii="Arial" w:hAnsi="Arial" w:cs="Arial"/>
        </w:rPr>
        <w:t>SMDET ,</w:t>
      </w:r>
      <w:proofErr w:type="gramEnd"/>
      <w:r w:rsidRPr="000942F1">
        <w:rPr>
          <w:rFonts w:ascii="Arial" w:hAnsi="Arial" w:cs="Arial"/>
        </w:rPr>
        <w:t xml:space="preserve"> conforme informação lançada aos autos, em substituição ao </w:t>
      </w:r>
      <w:proofErr w:type="spellStart"/>
      <w:r w:rsidRPr="000942F1">
        <w:rPr>
          <w:rFonts w:ascii="Arial" w:hAnsi="Arial" w:cs="Arial"/>
        </w:rPr>
        <w:t>servidorFelipe</w:t>
      </w:r>
      <w:proofErr w:type="spellEnd"/>
      <w:r w:rsidRPr="000942F1">
        <w:rPr>
          <w:rFonts w:ascii="Arial" w:hAnsi="Arial" w:cs="Arial"/>
        </w:rPr>
        <w:t xml:space="preserve"> de Oliveira R.F 751.657-6, o servidor Marcos de Paula Xavier de Santana - RF 918304-3.</w:t>
      </w:r>
    </w:p>
    <w:p w14:paraId="3707D06A" w14:textId="77777777" w:rsidR="000942F1" w:rsidRDefault="000942F1" w:rsidP="000942F1">
      <w:pPr>
        <w:tabs>
          <w:tab w:val="left" w:pos="6061"/>
        </w:tabs>
        <w:rPr>
          <w:rFonts w:ascii="Arial" w:hAnsi="Arial" w:cs="Arial"/>
        </w:rPr>
      </w:pPr>
      <w:r w:rsidRPr="000942F1">
        <w:rPr>
          <w:rFonts w:ascii="Arial" w:hAnsi="Arial" w:cs="Arial"/>
        </w:rPr>
        <w:t>II - Publique-se e, em seguida, remeta-se os autos à SMDET/CA para prosseguimento.</w:t>
      </w:r>
    </w:p>
    <w:p w14:paraId="076249DB" w14:textId="77777777" w:rsidR="000942F1" w:rsidRPr="000942F1" w:rsidRDefault="000942F1" w:rsidP="000942F1">
      <w:pPr>
        <w:tabs>
          <w:tab w:val="left" w:pos="6061"/>
        </w:tabs>
        <w:rPr>
          <w:rFonts w:ascii="Arial" w:hAnsi="Arial" w:cs="Arial"/>
        </w:rPr>
      </w:pPr>
    </w:p>
    <w:p w14:paraId="41D331F9" w14:textId="77777777" w:rsidR="000942F1" w:rsidRPr="000942F1" w:rsidRDefault="000942F1" w:rsidP="000942F1">
      <w:pPr>
        <w:tabs>
          <w:tab w:val="left" w:pos="6061"/>
        </w:tabs>
        <w:rPr>
          <w:rFonts w:ascii="Arial" w:hAnsi="Arial" w:cs="Arial"/>
          <w:b/>
          <w:bCs/>
        </w:rPr>
      </w:pPr>
      <w:r w:rsidRPr="000942F1">
        <w:rPr>
          <w:rFonts w:ascii="Arial" w:hAnsi="Arial" w:cs="Arial"/>
          <w:b/>
          <w:bCs/>
        </w:rPr>
        <w:t>Despacho | Documento: 152940115</w:t>
      </w:r>
    </w:p>
    <w:p w14:paraId="5E30F186" w14:textId="77777777" w:rsidR="000942F1" w:rsidRPr="000942F1" w:rsidRDefault="000942F1" w:rsidP="000942F1">
      <w:pPr>
        <w:tabs>
          <w:tab w:val="left" w:pos="6061"/>
        </w:tabs>
        <w:rPr>
          <w:rFonts w:ascii="Arial" w:hAnsi="Arial" w:cs="Arial"/>
        </w:rPr>
      </w:pPr>
      <w:r w:rsidRPr="000942F1">
        <w:rPr>
          <w:rFonts w:ascii="Arial" w:hAnsi="Arial" w:cs="Arial"/>
        </w:rPr>
        <w:t>I - No exercício das atribuições a mim conferidas por Lei, diante dos elementos informativos que instruem o presente, especialmente a</w:t>
      </w:r>
    </w:p>
    <w:p w14:paraId="16AE9A3E" w14:textId="77777777" w:rsidR="000942F1" w:rsidRPr="000942F1" w:rsidRDefault="000942F1" w:rsidP="000942F1">
      <w:pPr>
        <w:tabs>
          <w:tab w:val="left" w:pos="6061"/>
        </w:tabs>
        <w:rPr>
          <w:rFonts w:ascii="Arial" w:hAnsi="Arial" w:cs="Arial"/>
        </w:rPr>
      </w:pPr>
      <w:r w:rsidRPr="000942F1">
        <w:rPr>
          <w:rFonts w:ascii="Arial" w:hAnsi="Arial" w:cs="Arial"/>
        </w:rPr>
        <w:t>informação de doc. 152241143, nos termos do § 1º do artigo 50 do Decreto Municipal 57.575/</w:t>
      </w:r>
      <w:proofErr w:type="gramStart"/>
      <w:r w:rsidRPr="000942F1">
        <w:rPr>
          <w:rFonts w:ascii="Arial" w:hAnsi="Arial" w:cs="Arial"/>
        </w:rPr>
        <w:t>2016,DESIGNO</w:t>
      </w:r>
      <w:proofErr w:type="gramEnd"/>
      <w:r w:rsidRPr="000942F1">
        <w:rPr>
          <w:rFonts w:ascii="Arial" w:hAnsi="Arial" w:cs="Arial"/>
        </w:rPr>
        <w:t xml:space="preserve"> como gestor da parceria do Termo de Fomento nº 050/2024/</w:t>
      </w:r>
      <w:proofErr w:type="gramStart"/>
      <w:r w:rsidRPr="000942F1">
        <w:rPr>
          <w:rFonts w:ascii="Arial" w:hAnsi="Arial" w:cs="Arial"/>
        </w:rPr>
        <w:t>SMDET ,</w:t>
      </w:r>
      <w:proofErr w:type="gramEnd"/>
      <w:r w:rsidRPr="000942F1">
        <w:rPr>
          <w:rFonts w:ascii="Arial" w:hAnsi="Arial" w:cs="Arial"/>
        </w:rPr>
        <w:t xml:space="preserve"> conforme informação lançada aos autos, em substituição a </w:t>
      </w:r>
      <w:proofErr w:type="spellStart"/>
      <w:r w:rsidRPr="000942F1">
        <w:rPr>
          <w:rFonts w:ascii="Arial" w:hAnsi="Arial" w:cs="Arial"/>
        </w:rPr>
        <w:t>SraMaísa</w:t>
      </w:r>
      <w:proofErr w:type="spellEnd"/>
      <w:r w:rsidRPr="000942F1">
        <w:rPr>
          <w:rFonts w:ascii="Arial" w:hAnsi="Arial" w:cs="Arial"/>
        </w:rPr>
        <w:t xml:space="preserve"> Santos Calazans Silva - RF 897.949.9, o servidor Marcos de Paula Xavier de Santana - RF 918304-3.</w:t>
      </w:r>
    </w:p>
    <w:p w14:paraId="435FF9F7" w14:textId="77777777" w:rsidR="000942F1" w:rsidRDefault="000942F1" w:rsidP="000942F1">
      <w:pPr>
        <w:tabs>
          <w:tab w:val="left" w:pos="6061"/>
        </w:tabs>
        <w:rPr>
          <w:rFonts w:ascii="Arial" w:hAnsi="Arial" w:cs="Arial"/>
        </w:rPr>
      </w:pPr>
      <w:r w:rsidRPr="000942F1">
        <w:rPr>
          <w:rFonts w:ascii="Arial" w:hAnsi="Arial" w:cs="Arial"/>
        </w:rPr>
        <w:t>II - Publique-se e, em seguida, remeta-se os autos à SMDET/CA para prosseguimento.</w:t>
      </w:r>
    </w:p>
    <w:p w14:paraId="1145D759" w14:textId="77777777" w:rsidR="000942F1" w:rsidRPr="000942F1" w:rsidRDefault="000942F1" w:rsidP="000942F1">
      <w:pPr>
        <w:tabs>
          <w:tab w:val="left" w:pos="6061"/>
        </w:tabs>
        <w:rPr>
          <w:rFonts w:ascii="Arial" w:hAnsi="Arial" w:cs="Arial"/>
        </w:rPr>
      </w:pPr>
    </w:p>
    <w:p w14:paraId="54055078" w14:textId="77777777" w:rsidR="000942F1" w:rsidRPr="000942F1" w:rsidRDefault="000942F1" w:rsidP="000942F1">
      <w:pPr>
        <w:tabs>
          <w:tab w:val="left" w:pos="6061"/>
        </w:tabs>
        <w:rPr>
          <w:rFonts w:ascii="Arial" w:hAnsi="Arial" w:cs="Arial"/>
          <w:b/>
          <w:bCs/>
        </w:rPr>
      </w:pPr>
      <w:r w:rsidRPr="000942F1">
        <w:rPr>
          <w:rFonts w:ascii="Arial" w:hAnsi="Arial" w:cs="Arial"/>
          <w:b/>
          <w:bCs/>
        </w:rPr>
        <w:t>Despacho | Documento: 152939175</w:t>
      </w:r>
    </w:p>
    <w:p w14:paraId="6AED0054" w14:textId="77777777" w:rsidR="000942F1" w:rsidRPr="000942F1" w:rsidRDefault="000942F1" w:rsidP="000942F1">
      <w:pPr>
        <w:tabs>
          <w:tab w:val="left" w:pos="6061"/>
        </w:tabs>
        <w:rPr>
          <w:rFonts w:ascii="Arial" w:hAnsi="Arial" w:cs="Arial"/>
        </w:rPr>
      </w:pPr>
      <w:r w:rsidRPr="000942F1">
        <w:rPr>
          <w:rFonts w:ascii="Arial" w:hAnsi="Arial" w:cs="Arial"/>
        </w:rPr>
        <w:t>I - No exercício das atribuições a mim conferidas por Lei, diante dos elementos informativos que instruem o presente, especialmente a</w:t>
      </w:r>
    </w:p>
    <w:p w14:paraId="21329692" w14:textId="77777777" w:rsidR="000942F1" w:rsidRPr="000942F1" w:rsidRDefault="000942F1" w:rsidP="000942F1">
      <w:pPr>
        <w:tabs>
          <w:tab w:val="left" w:pos="6061"/>
        </w:tabs>
        <w:rPr>
          <w:rFonts w:ascii="Arial" w:hAnsi="Arial" w:cs="Arial"/>
        </w:rPr>
      </w:pPr>
      <w:r w:rsidRPr="000942F1">
        <w:rPr>
          <w:rFonts w:ascii="Arial" w:hAnsi="Arial" w:cs="Arial"/>
        </w:rPr>
        <w:t>informação de doc. 152158690, nos termos do § 1º do artigo 50 do Decreto Municipal 57.575/</w:t>
      </w:r>
      <w:proofErr w:type="gramStart"/>
      <w:r w:rsidRPr="000942F1">
        <w:rPr>
          <w:rFonts w:ascii="Arial" w:hAnsi="Arial" w:cs="Arial"/>
        </w:rPr>
        <w:t>2016,DESIGNO</w:t>
      </w:r>
      <w:proofErr w:type="gramEnd"/>
      <w:r w:rsidRPr="000942F1">
        <w:rPr>
          <w:rFonts w:ascii="Arial" w:hAnsi="Arial" w:cs="Arial"/>
        </w:rPr>
        <w:t xml:space="preserve"> como gestor da parceria do Termo de Fomento nº 016/2025/SMDET., conforme informação lançada aos autos, em substituição ao </w:t>
      </w:r>
      <w:proofErr w:type="spellStart"/>
      <w:r w:rsidRPr="000942F1">
        <w:rPr>
          <w:rFonts w:ascii="Arial" w:hAnsi="Arial" w:cs="Arial"/>
        </w:rPr>
        <w:t>servidorFelipe</w:t>
      </w:r>
      <w:proofErr w:type="spellEnd"/>
      <w:r w:rsidRPr="000942F1">
        <w:rPr>
          <w:rFonts w:ascii="Arial" w:hAnsi="Arial" w:cs="Arial"/>
        </w:rPr>
        <w:t xml:space="preserve"> de Oliveira R.F 751.657-6, o servidor Marcos de Paula Xavier de Santana - RF 918304-3.</w:t>
      </w:r>
    </w:p>
    <w:p w14:paraId="2CC722DA" w14:textId="77777777" w:rsidR="000942F1" w:rsidRDefault="000942F1" w:rsidP="000942F1">
      <w:pPr>
        <w:tabs>
          <w:tab w:val="left" w:pos="6061"/>
        </w:tabs>
        <w:rPr>
          <w:rFonts w:ascii="Arial" w:hAnsi="Arial" w:cs="Arial"/>
        </w:rPr>
      </w:pPr>
      <w:r w:rsidRPr="000942F1">
        <w:rPr>
          <w:rFonts w:ascii="Arial" w:hAnsi="Arial" w:cs="Arial"/>
        </w:rPr>
        <w:lastRenderedPageBreak/>
        <w:t>II - Publique-se e, em seguida, remeta-se os autos à SMDET/CA para prosseguimento.</w:t>
      </w:r>
    </w:p>
    <w:p w14:paraId="0026A036" w14:textId="77777777" w:rsidR="000942F1" w:rsidRPr="000942F1" w:rsidRDefault="000942F1" w:rsidP="000942F1">
      <w:pPr>
        <w:tabs>
          <w:tab w:val="left" w:pos="6061"/>
        </w:tabs>
        <w:rPr>
          <w:rFonts w:ascii="Arial" w:hAnsi="Arial" w:cs="Arial"/>
        </w:rPr>
      </w:pPr>
    </w:p>
    <w:p w14:paraId="6E90C76E" w14:textId="77777777" w:rsidR="000942F1" w:rsidRPr="000942F1" w:rsidRDefault="000942F1" w:rsidP="000942F1">
      <w:pPr>
        <w:tabs>
          <w:tab w:val="left" w:pos="6061"/>
        </w:tabs>
        <w:rPr>
          <w:rFonts w:ascii="Arial" w:hAnsi="Arial" w:cs="Arial"/>
          <w:b/>
          <w:bCs/>
        </w:rPr>
      </w:pPr>
      <w:r w:rsidRPr="000942F1">
        <w:rPr>
          <w:rFonts w:ascii="Arial" w:hAnsi="Arial" w:cs="Arial"/>
          <w:b/>
          <w:bCs/>
        </w:rPr>
        <w:t>Portaria | Documento: 152830484</w:t>
      </w:r>
    </w:p>
    <w:p w14:paraId="433FB6AE" w14:textId="77777777" w:rsidR="000942F1" w:rsidRPr="000942F1" w:rsidRDefault="000942F1" w:rsidP="000942F1">
      <w:pPr>
        <w:tabs>
          <w:tab w:val="left" w:pos="6061"/>
        </w:tabs>
        <w:rPr>
          <w:rFonts w:ascii="Arial" w:hAnsi="Arial" w:cs="Arial"/>
        </w:rPr>
      </w:pPr>
      <w:r w:rsidRPr="000942F1">
        <w:rPr>
          <w:rFonts w:ascii="Arial" w:hAnsi="Arial" w:cs="Arial"/>
        </w:rPr>
        <w:t>PORTARIA SMDET 21, de 16 de março de 2026</w:t>
      </w:r>
    </w:p>
    <w:p w14:paraId="7E500474" w14:textId="77777777" w:rsidR="000942F1" w:rsidRPr="000942F1" w:rsidRDefault="000942F1" w:rsidP="000942F1">
      <w:pPr>
        <w:tabs>
          <w:tab w:val="left" w:pos="6061"/>
        </w:tabs>
        <w:rPr>
          <w:rFonts w:ascii="Arial" w:hAnsi="Arial" w:cs="Arial"/>
        </w:rPr>
      </w:pPr>
      <w:r w:rsidRPr="000942F1">
        <w:rPr>
          <w:rFonts w:ascii="Arial" w:hAnsi="Arial" w:cs="Arial"/>
        </w:rPr>
        <w:t>DESIGNA SERVIDORA EM SUBSTITUIÇÃO.</w:t>
      </w:r>
    </w:p>
    <w:p w14:paraId="5EC7CEC6" w14:textId="77777777" w:rsidR="000942F1" w:rsidRPr="000942F1" w:rsidRDefault="000942F1" w:rsidP="000942F1">
      <w:pPr>
        <w:tabs>
          <w:tab w:val="left" w:pos="6061"/>
        </w:tabs>
        <w:rPr>
          <w:rFonts w:ascii="Arial" w:hAnsi="Arial" w:cs="Arial"/>
        </w:rPr>
      </w:pPr>
      <w:r w:rsidRPr="000942F1">
        <w:rPr>
          <w:rFonts w:ascii="Arial" w:hAnsi="Arial" w:cs="Arial"/>
        </w:rPr>
        <w:t>LEONARDO WILLIAM CASAL SANTOS, Chefe de Gabinete da Secretaria Municipal de Desenvolvimento Econômico e Trabalho, no uso das atribuições que lhe são conferidas por Lei,</w:t>
      </w:r>
    </w:p>
    <w:p w14:paraId="32546CDB" w14:textId="77777777" w:rsidR="000942F1" w:rsidRPr="000942F1" w:rsidRDefault="000942F1" w:rsidP="000942F1">
      <w:pPr>
        <w:tabs>
          <w:tab w:val="left" w:pos="6061"/>
        </w:tabs>
        <w:rPr>
          <w:rFonts w:ascii="Arial" w:hAnsi="Arial" w:cs="Arial"/>
        </w:rPr>
      </w:pPr>
      <w:r w:rsidRPr="000942F1">
        <w:rPr>
          <w:rFonts w:ascii="Arial" w:hAnsi="Arial" w:cs="Arial"/>
        </w:rPr>
        <w:t>RESOLVE:</w:t>
      </w:r>
    </w:p>
    <w:p w14:paraId="6BE0C8C0" w14:textId="77777777" w:rsidR="000942F1" w:rsidRPr="000942F1" w:rsidRDefault="000942F1" w:rsidP="000942F1">
      <w:pPr>
        <w:tabs>
          <w:tab w:val="left" w:pos="6061"/>
        </w:tabs>
        <w:rPr>
          <w:rFonts w:ascii="Arial" w:hAnsi="Arial" w:cs="Arial"/>
        </w:rPr>
      </w:pPr>
      <w:r w:rsidRPr="000942F1">
        <w:rPr>
          <w:rFonts w:ascii="Arial" w:hAnsi="Arial" w:cs="Arial"/>
        </w:rPr>
        <w:t>Art. 1º Designar a servidora ANGELA DE OLIVEIRA COSTA CASSESE, RF 888.857.4/3, Diretor I, CDA-4, comissionada, para exercer o</w:t>
      </w:r>
    </w:p>
    <w:p w14:paraId="29825A9F" w14:textId="77777777" w:rsidR="000942F1" w:rsidRPr="000942F1" w:rsidRDefault="000942F1" w:rsidP="000942F1">
      <w:pPr>
        <w:tabs>
          <w:tab w:val="left" w:pos="6061"/>
        </w:tabs>
        <w:rPr>
          <w:rFonts w:ascii="Arial" w:hAnsi="Arial" w:cs="Arial"/>
        </w:rPr>
      </w:pPr>
      <w:r w:rsidRPr="000942F1">
        <w:rPr>
          <w:rFonts w:ascii="Arial" w:hAnsi="Arial" w:cs="Arial"/>
        </w:rPr>
        <w:t>cargo de Coordenador II, CDA-6, provimento definido por meio dos critérios gerais estabelecidos na Lei nº. 17.708/2021, da Coordenadoria de Desenvolvimento Econômico - CDE, da Secretaria Municipal de Desenvolvimento Econômico e Trabalho, em</w:t>
      </w:r>
    </w:p>
    <w:p w14:paraId="08DB5CC2" w14:textId="77777777" w:rsidR="000942F1" w:rsidRPr="000942F1" w:rsidRDefault="000942F1" w:rsidP="000942F1">
      <w:pPr>
        <w:tabs>
          <w:tab w:val="left" w:pos="6061"/>
        </w:tabs>
        <w:rPr>
          <w:rFonts w:ascii="Arial" w:hAnsi="Arial" w:cs="Arial"/>
        </w:rPr>
      </w:pPr>
      <w:r w:rsidRPr="000942F1">
        <w:rPr>
          <w:rFonts w:ascii="Arial" w:hAnsi="Arial" w:cs="Arial"/>
        </w:rPr>
        <w:t>substituição ao servidor CELSO GOMES CASA GRANDE, RF 848.235.7/8, Coordenador II, CDA-6, comissionado, durante o</w:t>
      </w:r>
    </w:p>
    <w:p w14:paraId="62822D88" w14:textId="77777777" w:rsidR="000942F1" w:rsidRPr="000942F1" w:rsidRDefault="000942F1" w:rsidP="000942F1">
      <w:pPr>
        <w:tabs>
          <w:tab w:val="left" w:pos="6061"/>
        </w:tabs>
        <w:rPr>
          <w:rFonts w:ascii="Arial" w:hAnsi="Arial" w:cs="Arial"/>
        </w:rPr>
      </w:pPr>
      <w:r w:rsidRPr="000942F1">
        <w:rPr>
          <w:rFonts w:ascii="Arial" w:hAnsi="Arial" w:cs="Arial"/>
        </w:rPr>
        <w:t>impedimento legal, por motivo de férias, no período de 16/03/2026 a 25/03/2026.</w:t>
      </w:r>
    </w:p>
    <w:p w14:paraId="1BABE8A4" w14:textId="371996F2" w:rsidR="000942F1" w:rsidRDefault="000942F1" w:rsidP="000942F1">
      <w:pPr>
        <w:tabs>
          <w:tab w:val="left" w:pos="6061"/>
        </w:tabs>
        <w:rPr>
          <w:rFonts w:ascii="Arial" w:hAnsi="Arial" w:cs="Arial"/>
        </w:rPr>
      </w:pPr>
      <w:r w:rsidRPr="000942F1">
        <w:rPr>
          <w:rFonts w:ascii="Arial" w:hAnsi="Arial" w:cs="Arial"/>
        </w:rPr>
        <w:t>Art. 2º Esta Portaria entrará em vigor na data da sua publicação</w:t>
      </w:r>
    </w:p>
    <w:p w14:paraId="48B752CA" w14:textId="77777777" w:rsidR="000942F1" w:rsidRDefault="000942F1" w:rsidP="000942F1">
      <w:pPr>
        <w:tabs>
          <w:tab w:val="left" w:pos="6061"/>
        </w:tabs>
        <w:rPr>
          <w:rFonts w:ascii="Arial" w:hAnsi="Arial" w:cs="Arial"/>
        </w:rPr>
      </w:pPr>
    </w:p>
    <w:p w14:paraId="7F684F24" w14:textId="37B164E9" w:rsidR="000942F1" w:rsidRDefault="000942F1" w:rsidP="000942F1">
      <w:pPr>
        <w:tabs>
          <w:tab w:val="left" w:pos="6061"/>
        </w:tabs>
        <w:rPr>
          <w:rFonts w:ascii="Arial" w:hAnsi="Arial" w:cs="Arial"/>
          <w:b/>
          <w:bCs/>
          <w:u w:val="single"/>
        </w:rPr>
      </w:pPr>
      <w:r w:rsidRPr="000942F1">
        <w:rPr>
          <w:rFonts w:ascii="Arial" w:hAnsi="Arial" w:cs="Arial"/>
          <w:b/>
          <w:bCs/>
          <w:u w:val="single"/>
        </w:rPr>
        <w:t>DEPARTAMENTO DE GESTÃO DE PESSOAS</w:t>
      </w:r>
    </w:p>
    <w:p w14:paraId="2F23BA3B" w14:textId="77777777" w:rsidR="000942F1" w:rsidRPr="000942F1" w:rsidRDefault="000942F1" w:rsidP="000942F1">
      <w:pPr>
        <w:tabs>
          <w:tab w:val="left" w:pos="6061"/>
        </w:tabs>
        <w:rPr>
          <w:rFonts w:ascii="Arial" w:hAnsi="Arial" w:cs="Arial"/>
          <w:b/>
          <w:bCs/>
        </w:rPr>
      </w:pPr>
      <w:r w:rsidRPr="000942F1">
        <w:rPr>
          <w:rFonts w:ascii="Arial" w:hAnsi="Arial" w:cs="Arial"/>
          <w:b/>
          <w:bCs/>
        </w:rPr>
        <w:t>Licença | Documento: 152861601</w:t>
      </w:r>
    </w:p>
    <w:p w14:paraId="08AC3FAE" w14:textId="77777777" w:rsidR="000942F1" w:rsidRPr="000942F1" w:rsidRDefault="000942F1" w:rsidP="000942F1">
      <w:pPr>
        <w:tabs>
          <w:tab w:val="left" w:pos="6061"/>
        </w:tabs>
        <w:rPr>
          <w:rFonts w:ascii="Arial" w:hAnsi="Arial" w:cs="Arial"/>
        </w:rPr>
      </w:pPr>
      <w:r w:rsidRPr="000942F1">
        <w:rPr>
          <w:rFonts w:ascii="Arial" w:hAnsi="Arial" w:cs="Arial"/>
        </w:rPr>
        <w:t>Concedida de acordo com o determinado na Portaria nº 226-2001/PREF.G, de 19/09/2001 e de conformidade com o estabelecido no Comunicado nº 001/DESAT-DRH/2005, publicado no DOC de 22/01/2005.</w:t>
      </w:r>
    </w:p>
    <w:p w14:paraId="5313AC4F" w14:textId="77777777" w:rsidR="000942F1" w:rsidRPr="000942F1" w:rsidRDefault="000942F1" w:rsidP="000942F1">
      <w:pPr>
        <w:tabs>
          <w:tab w:val="left" w:pos="6061"/>
        </w:tabs>
        <w:rPr>
          <w:rFonts w:ascii="Arial" w:hAnsi="Arial" w:cs="Arial"/>
        </w:rPr>
      </w:pPr>
      <w:r w:rsidRPr="000942F1">
        <w:rPr>
          <w:rFonts w:ascii="Arial" w:hAnsi="Arial" w:cs="Arial"/>
        </w:rPr>
        <w:t>EH REG. FUNC. NOME DUR. A PARTIR DE ART.</w:t>
      </w:r>
    </w:p>
    <w:p w14:paraId="34C63215" w14:textId="77777777" w:rsidR="000942F1" w:rsidRPr="000942F1" w:rsidRDefault="000942F1" w:rsidP="000942F1">
      <w:pPr>
        <w:tabs>
          <w:tab w:val="left" w:pos="6061"/>
        </w:tabs>
        <w:rPr>
          <w:rFonts w:ascii="Arial" w:hAnsi="Arial" w:cs="Arial"/>
        </w:rPr>
      </w:pPr>
      <w:r w:rsidRPr="000942F1">
        <w:rPr>
          <w:rFonts w:ascii="Arial" w:hAnsi="Arial" w:cs="Arial"/>
        </w:rPr>
        <w:t>30.00.08.000.00.00.00 951.520.8/1 Livia Gontijo Escobar 01 13/03/2026 143</w:t>
      </w:r>
    </w:p>
    <w:p w14:paraId="327C323C" w14:textId="77777777" w:rsidR="000942F1" w:rsidRPr="000942F1" w:rsidRDefault="000942F1" w:rsidP="000942F1">
      <w:pPr>
        <w:tabs>
          <w:tab w:val="left" w:pos="6061"/>
        </w:tabs>
        <w:rPr>
          <w:rFonts w:ascii="Arial" w:hAnsi="Arial" w:cs="Arial"/>
        </w:rPr>
      </w:pPr>
      <w:r w:rsidRPr="000942F1">
        <w:rPr>
          <w:rFonts w:ascii="Arial" w:hAnsi="Arial" w:cs="Arial"/>
        </w:rPr>
        <w:t>30.02.00.000.00.00.00 953.409.1/1 Katia Regina</w:t>
      </w:r>
    </w:p>
    <w:p w14:paraId="61A00322" w14:textId="77777777" w:rsidR="000942F1" w:rsidRDefault="000942F1" w:rsidP="000942F1">
      <w:pPr>
        <w:tabs>
          <w:tab w:val="left" w:pos="6061"/>
        </w:tabs>
        <w:rPr>
          <w:rFonts w:ascii="Arial" w:hAnsi="Arial" w:cs="Arial"/>
        </w:rPr>
      </w:pPr>
      <w:r w:rsidRPr="000942F1">
        <w:rPr>
          <w:rFonts w:ascii="Arial" w:hAnsi="Arial" w:cs="Arial"/>
        </w:rPr>
        <w:t>Teixeira 03 15/03/2026 143</w:t>
      </w:r>
    </w:p>
    <w:p w14:paraId="47D1C2CA" w14:textId="77777777" w:rsidR="000942F1" w:rsidRPr="000942F1" w:rsidRDefault="000942F1" w:rsidP="000942F1">
      <w:pPr>
        <w:tabs>
          <w:tab w:val="left" w:pos="6061"/>
        </w:tabs>
        <w:rPr>
          <w:rFonts w:ascii="Arial" w:hAnsi="Arial" w:cs="Arial"/>
        </w:rPr>
      </w:pPr>
    </w:p>
    <w:p w14:paraId="52A5194D" w14:textId="77777777" w:rsidR="000942F1" w:rsidRPr="000942F1" w:rsidRDefault="000942F1" w:rsidP="000942F1">
      <w:pPr>
        <w:tabs>
          <w:tab w:val="left" w:pos="6061"/>
        </w:tabs>
        <w:rPr>
          <w:rFonts w:ascii="Arial" w:hAnsi="Arial" w:cs="Arial"/>
          <w:b/>
          <w:bCs/>
        </w:rPr>
      </w:pPr>
      <w:r w:rsidRPr="000942F1">
        <w:rPr>
          <w:rFonts w:ascii="Arial" w:hAnsi="Arial" w:cs="Arial"/>
          <w:b/>
          <w:bCs/>
        </w:rPr>
        <w:t>Avaliação de desempenho | Documento: 152979141</w:t>
      </w:r>
    </w:p>
    <w:p w14:paraId="22C872AB" w14:textId="77777777" w:rsidR="000942F1" w:rsidRPr="000942F1" w:rsidRDefault="000942F1" w:rsidP="000942F1">
      <w:pPr>
        <w:tabs>
          <w:tab w:val="left" w:pos="6061"/>
        </w:tabs>
        <w:rPr>
          <w:rFonts w:ascii="Arial" w:hAnsi="Arial" w:cs="Arial"/>
        </w:rPr>
      </w:pPr>
      <w:r w:rsidRPr="000942F1">
        <w:rPr>
          <w:rFonts w:ascii="Arial" w:hAnsi="Arial" w:cs="Arial"/>
        </w:rPr>
        <w:lastRenderedPageBreak/>
        <w:t>Plano de Trabalho/ Metas:</w:t>
      </w:r>
    </w:p>
    <w:p w14:paraId="7EE3DFD6" w14:textId="77777777" w:rsidR="000942F1" w:rsidRPr="000942F1" w:rsidRDefault="000942F1" w:rsidP="000942F1">
      <w:pPr>
        <w:tabs>
          <w:tab w:val="left" w:pos="6061"/>
        </w:tabs>
        <w:rPr>
          <w:rFonts w:ascii="Arial" w:hAnsi="Arial" w:cs="Arial"/>
        </w:rPr>
      </w:pPr>
      <w:r w:rsidRPr="000942F1">
        <w:rPr>
          <w:rFonts w:ascii="Arial" w:hAnsi="Arial" w:cs="Arial"/>
        </w:rPr>
        <w:t>1. Nome e Estrutura Hierárquica (EH) da unidade de trabalho: Gabinete - 30.01.00.000.00.00.00</w:t>
      </w:r>
    </w:p>
    <w:p w14:paraId="070F0D28" w14:textId="77777777" w:rsidR="000942F1" w:rsidRPr="000942F1" w:rsidRDefault="000942F1" w:rsidP="000942F1">
      <w:pPr>
        <w:tabs>
          <w:tab w:val="left" w:pos="6061"/>
        </w:tabs>
        <w:rPr>
          <w:rFonts w:ascii="Arial" w:hAnsi="Arial" w:cs="Arial"/>
        </w:rPr>
      </w:pPr>
      <w:r w:rsidRPr="000942F1">
        <w:rPr>
          <w:rFonts w:ascii="Arial" w:hAnsi="Arial" w:cs="Arial"/>
        </w:rPr>
        <w:t>2. Nome e registro funcional do gestor da unidade de trabalho: Leonardo William Casal Santos - RF 793.534.0</w:t>
      </w:r>
    </w:p>
    <w:p w14:paraId="6778671C" w14:textId="77777777" w:rsidR="000942F1" w:rsidRPr="000942F1" w:rsidRDefault="000942F1" w:rsidP="000942F1">
      <w:pPr>
        <w:tabs>
          <w:tab w:val="left" w:pos="6061"/>
        </w:tabs>
        <w:rPr>
          <w:rFonts w:ascii="Arial" w:hAnsi="Arial" w:cs="Arial"/>
        </w:rPr>
      </w:pPr>
      <w:r w:rsidRPr="000942F1">
        <w:rPr>
          <w:rFonts w:ascii="Arial" w:hAnsi="Arial" w:cs="Arial"/>
        </w:rPr>
        <w:t>3. Nome da ação: Desenvolvimento da Gestão Processual</w:t>
      </w:r>
    </w:p>
    <w:p w14:paraId="11188420" w14:textId="77777777" w:rsidR="000942F1" w:rsidRPr="000942F1" w:rsidRDefault="000942F1" w:rsidP="000942F1">
      <w:pPr>
        <w:tabs>
          <w:tab w:val="left" w:pos="6061"/>
        </w:tabs>
        <w:rPr>
          <w:rFonts w:ascii="Arial" w:hAnsi="Arial" w:cs="Arial"/>
        </w:rPr>
      </w:pPr>
      <w:r w:rsidRPr="000942F1">
        <w:rPr>
          <w:rFonts w:ascii="Arial" w:hAnsi="Arial" w:cs="Arial"/>
        </w:rPr>
        <w:t>4. Tipo da ação: Processo</w:t>
      </w:r>
    </w:p>
    <w:p w14:paraId="74918920" w14:textId="77777777" w:rsidR="000942F1" w:rsidRPr="000942F1" w:rsidRDefault="000942F1" w:rsidP="000942F1">
      <w:pPr>
        <w:tabs>
          <w:tab w:val="left" w:pos="6061"/>
        </w:tabs>
        <w:rPr>
          <w:rFonts w:ascii="Arial" w:hAnsi="Arial" w:cs="Arial"/>
        </w:rPr>
      </w:pPr>
      <w:r w:rsidRPr="000942F1">
        <w:rPr>
          <w:rFonts w:ascii="Arial" w:hAnsi="Arial" w:cs="Arial"/>
        </w:rPr>
        <w:t>5. Objetivo a ser atingido: Gestão padronizada para atendimento da integralidade dos processos de competência do Gabinete</w:t>
      </w:r>
    </w:p>
    <w:p w14:paraId="0E469819" w14:textId="77777777" w:rsidR="000942F1" w:rsidRPr="000942F1" w:rsidRDefault="000942F1" w:rsidP="000942F1">
      <w:pPr>
        <w:tabs>
          <w:tab w:val="left" w:pos="6061"/>
        </w:tabs>
        <w:rPr>
          <w:rFonts w:ascii="Arial" w:hAnsi="Arial" w:cs="Arial"/>
        </w:rPr>
      </w:pPr>
      <w:r w:rsidRPr="000942F1">
        <w:rPr>
          <w:rFonts w:ascii="Arial" w:hAnsi="Arial" w:cs="Arial"/>
        </w:rPr>
        <w:t>6. Público-alvo: Servidores da SMDET e população em geral.</w:t>
      </w:r>
    </w:p>
    <w:p w14:paraId="4545BA25" w14:textId="77777777" w:rsidR="000942F1" w:rsidRPr="000942F1" w:rsidRDefault="000942F1" w:rsidP="000942F1">
      <w:pPr>
        <w:tabs>
          <w:tab w:val="left" w:pos="6061"/>
        </w:tabs>
        <w:rPr>
          <w:rFonts w:ascii="Arial" w:hAnsi="Arial" w:cs="Arial"/>
        </w:rPr>
      </w:pPr>
      <w:r w:rsidRPr="000942F1">
        <w:rPr>
          <w:rFonts w:ascii="Arial" w:hAnsi="Arial" w:cs="Arial"/>
        </w:rPr>
        <w:t>7. Justificativa para o desenvolvimento da ação: O Gabinete tem a responsabilidade de organizar prioridades e padronizar os fluxos para</w:t>
      </w:r>
    </w:p>
    <w:p w14:paraId="1F02E6B9" w14:textId="77777777" w:rsidR="000942F1" w:rsidRPr="000942F1" w:rsidRDefault="000942F1" w:rsidP="000942F1">
      <w:pPr>
        <w:tabs>
          <w:tab w:val="left" w:pos="6061"/>
        </w:tabs>
        <w:rPr>
          <w:rFonts w:ascii="Arial" w:hAnsi="Arial" w:cs="Arial"/>
        </w:rPr>
      </w:pPr>
      <w:r w:rsidRPr="000942F1">
        <w:rPr>
          <w:rFonts w:ascii="Arial" w:hAnsi="Arial" w:cs="Arial"/>
        </w:rPr>
        <w:t>todos os processos/projetos da Secretaria.</w:t>
      </w:r>
    </w:p>
    <w:p w14:paraId="4D5A1369" w14:textId="77777777" w:rsidR="000942F1" w:rsidRPr="000942F1" w:rsidRDefault="000942F1" w:rsidP="000942F1">
      <w:pPr>
        <w:tabs>
          <w:tab w:val="left" w:pos="6061"/>
        </w:tabs>
        <w:rPr>
          <w:rFonts w:ascii="Arial" w:hAnsi="Arial" w:cs="Arial"/>
        </w:rPr>
      </w:pPr>
      <w:r w:rsidRPr="000942F1">
        <w:rPr>
          <w:rFonts w:ascii="Arial" w:hAnsi="Arial" w:cs="Arial"/>
        </w:rPr>
        <w:t xml:space="preserve">8. Cronograma contendo as etapas e/ ou o período de execução </w:t>
      </w:r>
      <w:proofErr w:type="gramStart"/>
      <w:r w:rsidRPr="000942F1">
        <w:rPr>
          <w:rFonts w:ascii="Arial" w:hAnsi="Arial" w:cs="Arial"/>
        </w:rPr>
        <w:t>das mesmas</w:t>
      </w:r>
      <w:proofErr w:type="gramEnd"/>
      <w:r w:rsidRPr="000942F1">
        <w:rPr>
          <w:rFonts w:ascii="Arial" w:hAnsi="Arial" w:cs="Arial"/>
        </w:rPr>
        <w:t>:</w:t>
      </w:r>
    </w:p>
    <w:p w14:paraId="13A77292" w14:textId="77777777" w:rsidR="000942F1" w:rsidRPr="000942F1" w:rsidRDefault="000942F1" w:rsidP="000942F1">
      <w:pPr>
        <w:tabs>
          <w:tab w:val="left" w:pos="6061"/>
        </w:tabs>
        <w:rPr>
          <w:rFonts w:ascii="Arial" w:hAnsi="Arial" w:cs="Arial"/>
        </w:rPr>
      </w:pPr>
      <w:r w:rsidRPr="000942F1">
        <w:rPr>
          <w:rFonts w:ascii="Arial" w:hAnsi="Arial" w:cs="Arial"/>
        </w:rPr>
        <w:t xml:space="preserve">8.1. Levantamento de processos tramitados na unidade SMDET/GAB - </w:t>
      </w:r>
      <w:proofErr w:type="gramStart"/>
      <w:r w:rsidRPr="000942F1">
        <w:rPr>
          <w:rFonts w:ascii="Arial" w:hAnsi="Arial" w:cs="Arial"/>
        </w:rPr>
        <w:t>Janeiro</w:t>
      </w:r>
      <w:proofErr w:type="gramEnd"/>
      <w:r w:rsidRPr="000942F1">
        <w:rPr>
          <w:rFonts w:ascii="Arial" w:hAnsi="Arial" w:cs="Arial"/>
        </w:rPr>
        <w:t xml:space="preserve"> a dezembro/2026</w:t>
      </w:r>
    </w:p>
    <w:p w14:paraId="19E31333" w14:textId="77777777" w:rsidR="000942F1" w:rsidRPr="000942F1" w:rsidRDefault="000942F1" w:rsidP="000942F1">
      <w:pPr>
        <w:tabs>
          <w:tab w:val="left" w:pos="6061"/>
        </w:tabs>
        <w:rPr>
          <w:rFonts w:ascii="Arial" w:hAnsi="Arial" w:cs="Arial"/>
        </w:rPr>
      </w:pPr>
      <w:r w:rsidRPr="000942F1">
        <w:rPr>
          <w:rFonts w:ascii="Arial" w:hAnsi="Arial" w:cs="Arial"/>
        </w:rPr>
        <w:t xml:space="preserve">8.2. Definição dos processos e temas que necessitam de acompanhamento/controle incisivo - </w:t>
      </w:r>
      <w:proofErr w:type="gramStart"/>
      <w:r w:rsidRPr="000942F1">
        <w:rPr>
          <w:rFonts w:ascii="Arial" w:hAnsi="Arial" w:cs="Arial"/>
        </w:rPr>
        <w:t>Janeiro</w:t>
      </w:r>
      <w:proofErr w:type="gramEnd"/>
      <w:r w:rsidRPr="000942F1">
        <w:rPr>
          <w:rFonts w:ascii="Arial" w:hAnsi="Arial" w:cs="Arial"/>
        </w:rPr>
        <w:t xml:space="preserve"> a dezembro/2026</w:t>
      </w:r>
    </w:p>
    <w:p w14:paraId="37643BEF" w14:textId="77777777" w:rsidR="000942F1" w:rsidRPr="000942F1" w:rsidRDefault="000942F1" w:rsidP="000942F1">
      <w:pPr>
        <w:tabs>
          <w:tab w:val="left" w:pos="6061"/>
        </w:tabs>
        <w:rPr>
          <w:rFonts w:ascii="Arial" w:hAnsi="Arial" w:cs="Arial"/>
        </w:rPr>
      </w:pPr>
      <w:r w:rsidRPr="000942F1">
        <w:rPr>
          <w:rFonts w:ascii="Arial" w:hAnsi="Arial" w:cs="Arial"/>
        </w:rPr>
        <w:t xml:space="preserve">8.3. Aprimoramento dos controles e padronização do fluxo dos processos - </w:t>
      </w:r>
      <w:proofErr w:type="gramStart"/>
      <w:r w:rsidRPr="000942F1">
        <w:rPr>
          <w:rFonts w:ascii="Arial" w:hAnsi="Arial" w:cs="Arial"/>
        </w:rPr>
        <w:t>Janeiro</w:t>
      </w:r>
      <w:proofErr w:type="gramEnd"/>
      <w:r w:rsidRPr="000942F1">
        <w:rPr>
          <w:rFonts w:ascii="Arial" w:hAnsi="Arial" w:cs="Arial"/>
        </w:rPr>
        <w:t xml:space="preserve"> a dezembro/2026</w:t>
      </w:r>
    </w:p>
    <w:p w14:paraId="1B5C0057" w14:textId="77777777" w:rsidR="000942F1" w:rsidRPr="000942F1" w:rsidRDefault="000942F1" w:rsidP="000942F1">
      <w:pPr>
        <w:tabs>
          <w:tab w:val="left" w:pos="6061"/>
        </w:tabs>
        <w:rPr>
          <w:rFonts w:ascii="Arial" w:hAnsi="Arial" w:cs="Arial"/>
        </w:rPr>
      </w:pPr>
      <w:r w:rsidRPr="000942F1">
        <w:rPr>
          <w:rFonts w:ascii="Arial" w:hAnsi="Arial" w:cs="Arial"/>
        </w:rPr>
        <w:t xml:space="preserve">8.4. Aprimoramento e implantação de automatização de procedimentos e controles - </w:t>
      </w:r>
      <w:proofErr w:type="gramStart"/>
      <w:r w:rsidRPr="000942F1">
        <w:rPr>
          <w:rFonts w:ascii="Arial" w:hAnsi="Arial" w:cs="Arial"/>
        </w:rPr>
        <w:t>Janeiro</w:t>
      </w:r>
      <w:proofErr w:type="gramEnd"/>
      <w:r w:rsidRPr="000942F1">
        <w:rPr>
          <w:rFonts w:ascii="Arial" w:hAnsi="Arial" w:cs="Arial"/>
        </w:rPr>
        <w:t xml:space="preserve"> a dezembro/2026</w:t>
      </w:r>
    </w:p>
    <w:p w14:paraId="3385CC25" w14:textId="77777777" w:rsidR="000942F1" w:rsidRPr="000942F1" w:rsidRDefault="000942F1" w:rsidP="000942F1">
      <w:pPr>
        <w:tabs>
          <w:tab w:val="left" w:pos="6061"/>
        </w:tabs>
        <w:rPr>
          <w:rFonts w:ascii="Arial" w:hAnsi="Arial" w:cs="Arial"/>
        </w:rPr>
      </w:pPr>
      <w:r w:rsidRPr="000942F1">
        <w:rPr>
          <w:rFonts w:ascii="Arial" w:hAnsi="Arial" w:cs="Arial"/>
        </w:rPr>
        <w:t>9. Meta ou indicador a ser alcançado no final do ciclo da avaliação: 70%</w:t>
      </w:r>
    </w:p>
    <w:p w14:paraId="2EF5664F" w14:textId="77777777" w:rsidR="000942F1" w:rsidRPr="000942F1" w:rsidRDefault="000942F1" w:rsidP="000942F1">
      <w:pPr>
        <w:tabs>
          <w:tab w:val="left" w:pos="6061"/>
        </w:tabs>
        <w:rPr>
          <w:rFonts w:ascii="Arial" w:hAnsi="Arial" w:cs="Arial"/>
        </w:rPr>
      </w:pPr>
      <w:r w:rsidRPr="000942F1">
        <w:rPr>
          <w:rFonts w:ascii="Arial" w:hAnsi="Arial" w:cs="Arial"/>
        </w:rPr>
        <w:t>1. Nome e Estrutura Hierárquica (EH) da unidade de trabalho: Assessoria Técnica - Gabinete - 30.01.03.000.00.00.00</w:t>
      </w:r>
    </w:p>
    <w:p w14:paraId="1762A763" w14:textId="77777777" w:rsidR="000942F1" w:rsidRPr="000942F1" w:rsidRDefault="000942F1" w:rsidP="000942F1">
      <w:pPr>
        <w:tabs>
          <w:tab w:val="left" w:pos="6061"/>
        </w:tabs>
        <w:rPr>
          <w:rFonts w:ascii="Arial" w:hAnsi="Arial" w:cs="Arial"/>
        </w:rPr>
      </w:pPr>
      <w:r w:rsidRPr="000942F1">
        <w:rPr>
          <w:rFonts w:ascii="Arial" w:hAnsi="Arial" w:cs="Arial"/>
        </w:rPr>
        <w:t>2. Nome e registro funcional do gestor da unidade de trabalho: Adelaide Maria da Silva - RF 878.918.5</w:t>
      </w:r>
    </w:p>
    <w:p w14:paraId="3EBC4DC4" w14:textId="77777777" w:rsidR="000942F1" w:rsidRPr="000942F1" w:rsidRDefault="000942F1" w:rsidP="000942F1">
      <w:pPr>
        <w:tabs>
          <w:tab w:val="left" w:pos="6061"/>
        </w:tabs>
        <w:rPr>
          <w:rFonts w:ascii="Arial" w:hAnsi="Arial" w:cs="Arial"/>
        </w:rPr>
      </w:pPr>
      <w:r w:rsidRPr="000942F1">
        <w:rPr>
          <w:rFonts w:ascii="Arial" w:hAnsi="Arial" w:cs="Arial"/>
        </w:rPr>
        <w:t>3. Nome da ação: Eficiências nas Rotinas de Gestão</w:t>
      </w:r>
    </w:p>
    <w:p w14:paraId="59003902" w14:textId="77777777" w:rsidR="000942F1" w:rsidRPr="000942F1" w:rsidRDefault="000942F1" w:rsidP="000942F1">
      <w:pPr>
        <w:tabs>
          <w:tab w:val="left" w:pos="6061"/>
        </w:tabs>
        <w:rPr>
          <w:rFonts w:ascii="Arial" w:hAnsi="Arial" w:cs="Arial"/>
        </w:rPr>
      </w:pPr>
      <w:r w:rsidRPr="000942F1">
        <w:rPr>
          <w:rFonts w:ascii="Arial" w:hAnsi="Arial" w:cs="Arial"/>
        </w:rPr>
        <w:t>4. Tipo da ação: Processo</w:t>
      </w:r>
    </w:p>
    <w:p w14:paraId="7897F5A3" w14:textId="77777777" w:rsidR="000942F1" w:rsidRPr="000942F1" w:rsidRDefault="000942F1" w:rsidP="000942F1">
      <w:pPr>
        <w:tabs>
          <w:tab w:val="left" w:pos="6061"/>
        </w:tabs>
        <w:rPr>
          <w:rFonts w:ascii="Arial" w:hAnsi="Arial" w:cs="Arial"/>
        </w:rPr>
      </w:pPr>
      <w:r w:rsidRPr="000942F1">
        <w:rPr>
          <w:rFonts w:ascii="Arial" w:hAnsi="Arial" w:cs="Arial"/>
        </w:rPr>
        <w:t>5. Objetivo a ser atingido: Padronização de processos com foco na eficiência do atendimento das demandas.</w:t>
      </w:r>
    </w:p>
    <w:p w14:paraId="78B76E57" w14:textId="77777777" w:rsidR="000942F1" w:rsidRPr="000942F1" w:rsidRDefault="000942F1" w:rsidP="000942F1">
      <w:pPr>
        <w:tabs>
          <w:tab w:val="left" w:pos="6061"/>
        </w:tabs>
        <w:rPr>
          <w:rFonts w:ascii="Arial" w:hAnsi="Arial" w:cs="Arial"/>
        </w:rPr>
      </w:pPr>
      <w:r w:rsidRPr="000942F1">
        <w:rPr>
          <w:rFonts w:ascii="Arial" w:hAnsi="Arial" w:cs="Arial"/>
        </w:rPr>
        <w:t>6. Público-alvo: Servidores da SMDET e população em geral.</w:t>
      </w:r>
    </w:p>
    <w:p w14:paraId="3010F0D3" w14:textId="77777777" w:rsidR="000942F1" w:rsidRPr="000942F1" w:rsidRDefault="000942F1" w:rsidP="000942F1">
      <w:pPr>
        <w:tabs>
          <w:tab w:val="left" w:pos="6061"/>
        </w:tabs>
        <w:rPr>
          <w:rFonts w:ascii="Arial" w:hAnsi="Arial" w:cs="Arial"/>
        </w:rPr>
      </w:pPr>
      <w:r w:rsidRPr="000942F1">
        <w:rPr>
          <w:rFonts w:ascii="Arial" w:hAnsi="Arial" w:cs="Arial"/>
        </w:rPr>
        <w:lastRenderedPageBreak/>
        <w:t>7. Justificativa para o desenvolvimento da ação: A Assessoria Técnica do Gabinete trata de um volume expressivo de processos, que</w:t>
      </w:r>
    </w:p>
    <w:p w14:paraId="14F393D0" w14:textId="77777777" w:rsidR="000942F1" w:rsidRPr="000942F1" w:rsidRDefault="000942F1" w:rsidP="000942F1">
      <w:pPr>
        <w:tabs>
          <w:tab w:val="left" w:pos="6061"/>
        </w:tabs>
        <w:rPr>
          <w:rFonts w:ascii="Arial" w:hAnsi="Arial" w:cs="Arial"/>
        </w:rPr>
      </w:pPr>
      <w:r w:rsidRPr="000942F1">
        <w:rPr>
          <w:rFonts w:ascii="Arial" w:hAnsi="Arial" w:cs="Arial"/>
        </w:rPr>
        <w:t>contempla os mais variados assuntos, oriundos de diversas instituições governamentais, sendo a responsável pela tramitação e controle desses processos dentro da Pasta. A unidade tem a responsabilidade de organizar prioridades e padronizar fluxos, estabelecendo diretrizes para as demais áreas e coordenadorias. Cabe também à Assessoria Técnica a análise das manifestações das unidades desta</w:t>
      </w:r>
    </w:p>
    <w:p w14:paraId="5F7A5F23" w14:textId="77777777" w:rsidR="000942F1" w:rsidRPr="000942F1" w:rsidRDefault="000942F1" w:rsidP="000942F1">
      <w:pPr>
        <w:tabs>
          <w:tab w:val="left" w:pos="6061"/>
        </w:tabs>
        <w:rPr>
          <w:rFonts w:ascii="Arial" w:hAnsi="Arial" w:cs="Arial"/>
        </w:rPr>
      </w:pPr>
      <w:r w:rsidRPr="000942F1">
        <w:rPr>
          <w:rFonts w:ascii="Arial" w:hAnsi="Arial" w:cs="Arial"/>
        </w:rPr>
        <w:t>Pasta, a elaboração de minutas de despachos, autorizações e ofícios. Realiza atividades de planejamento, gestão do conhecimento e</w:t>
      </w:r>
    </w:p>
    <w:p w14:paraId="74A0B3FA" w14:textId="77777777" w:rsidR="000942F1" w:rsidRPr="000942F1" w:rsidRDefault="000942F1" w:rsidP="000942F1">
      <w:pPr>
        <w:tabs>
          <w:tab w:val="left" w:pos="6061"/>
        </w:tabs>
        <w:rPr>
          <w:rFonts w:ascii="Arial" w:hAnsi="Arial" w:cs="Arial"/>
        </w:rPr>
      </w:pPr>
      <w:r w:rsidRPr="000942F1">
        <w:rPr>
          <w:rFonts w:ascii="Arial" w:hAnsi="Arial" w:cs="Arial"/>
        </w:rPr>
        <w:t>acompanhamento sistemático de projetos e programas, por intermédio do monitoramento de indicadores. Sendo a Assessoria Técnica a unidade responsável, por meio do Controle Interno pela implementação do Programa de Integridade e Boas Práticas e demais diretrizes oriundas da CGM, como por exemplo a implementação do Plano Anual do Controle Interno. Os esforços iniciados anteriormente</w:t>
      </w:r>
    </w:p>
    <w:p w14:paraId="54257E19" w14:textId="77777777" w:rsidR="000942F1" w:rsidRPr="000942F1" w:rsidRDefault="000942F1" w:rsidP="000942F1">
      <w:pPr>
        <w:tabs>
          <w:tab w:val="left" w:pos="6061"/>
        </w:tabs>
        <w:rPr>
          <w:rFonts w:ascii="Arial" w:hAnsi="Arial" w:cs="Arial"/>
        </w:rPr>
      </w:pPr>
      <w:r w:rsidRPr="000942F1">
        <w:rPr>
          <w:rFonts w:ascii="Arial" w:hAnsi="Arial" w:cs="Arial"/>
        </w:rPr>
        <w:t>sinalizaram a importância de ações que assegurem a continuidade dos resultados já alcançados no que se refere à formalização de</w:t>
      </w:r>
    </w:p>
    <w:p w14:paraId="3D635DB9" w14:textId="77777777" w:rsidR="000942F1" w:rsidRPr="000942F1" w:rsidRDefault="000942F1" w:rsidP="000942F1">
      <w:pPr>
        <w:tabs>
          <w:tab w:val="left" w:pos="6061"/>
        </w:tabs>
        <w:rPr>
          <w:rFonts w:ascii="Arial" w:hAnsi="Arial" w:cs="Arial"/>
        </w:rPr>
      </w:pPr>
      <w:r w:rsidRPr="000942F1">
        <w:rPr>
          <w:rFonts w:ascii="Arial" w:hAnsi="Arial" w:cs="Arial"/>
        </w:rPr>
        <w:t>fluxos e processos tratados pela unidade.</w:t>
      </w:r>
    </w:p>
    <w:p w14:paraId="280F577A" w14:textId="77777777" w:rsidR="000942F1" w:rsidRPr="000942F1" w:rsidRDefault="000942F1" w:rsidP="000942F1">
      <w:pPr>
        <w:tabs>
          <w:tab w:val="left" w:pos="6061"/>
        </w:tabs>
        <w:rPr>
          <w:rFonts w:ascii="Arial" w:hAnsi="Arial" w:cs="Arial"/>
        </w:rPr>
      </w:pPr>
      <w:r w:rsidRPr="000942F1">
        <w:rPr>
          <w:rFonts w:ascii="Arial" w:hAnsi="Arial" w:cs="Arial"/>
        </w:rPr>
        <w:t xml:space="preserve">8. Cronograma contendo as etapas e/ ou o período de execução </w:t>
      </w:r>
      <w:proofErr w:type="gramStart"/>
      <w:r w:rsidRPr="000942F1">
        <w:rPr>
          <w:rFonts w:ascii="Arial" w:hAnsi="Arial" w:cs="Arial"/>
        </w:rPr>
        <w:t>das mesmas</w:t>
      </w:r>
      <w:proofErr w:type="gramEnd"/>
      <w:r w:rsidRPr="000942F1">
        <w:rPr>
          <w:rFonts w:ascii="Arial" w:hAnsi="Arial" w:cs="Arial"/>
        </w:rPr>
        <w:t>:</w:t>
      </w:r>
    </w:p>
    <w:p w14:paraId="6F9BB1EB" w14:textId="77777777" w:rsidR="000942F1" w:rsidRPr="000942F1" w:rsidRDefault="000942F1" w:rsidP="000942F1">
      <w:pPr>
        <w:tabs>
          <w:tab w:val="left" w:pos="6061"/>
        </w:tabs>
        <w:rPr>
          <w:rFonts w:ascii="Arial" w:hAnsi="Arial" w:cs="Arial"/>
        </w:rPr>
      </w:pPr>
      <w:r w:rsidRPr="000942F1">
        <w:rPr>
          <w:rFonts w:ascii="Arial" w:hAnsi="Arial" w:cs="Arial"/>
        </w:rPr>
        <w:t>8.1. Continuidade e levantamento de processos tramitados nas unidades SMDET/GAB, SMDET/AT e SMDET/AT/CUSTÓDIA - Janeiro a dezembro/2026</w:t>
      </w:r>
    </w:p>
    <w:p w14:paraId="430572F7" w14:textId="77777777" w:rsidR="000942F1" w:rsidRPr="000942F1" w:rsidRDefault="000942F1" w:rsidP="000942F1">
      <w:pPr>
        <w:tabs>
          <w:tab w:val="left" w:pos="6061"/>
        </w:tabs>
        <w:rPr>
          <w:rFonts w:ascii="Arial" w:hAnsi="Arial" w:cs="Arial"/>
        </w:rPr>
      </w:pPr>
      <w:r w:rsidRPr="000942F1">
        <w:rPr>
          <w:rFonts w:ascii="Arial" w:hAnsi="Arial" w:cs="Arial"/>
        </w:rPr>
        <w:t xml:space="preserve">8.2. Continuidade do Aprimoramento dos controles de monitoramento de metas de SMDET - </w:t>
      </w:r>
      <w:proofErr w:type="gramStart"/>
      <w:r w:rsidRPr="000942F1">
        <w:rPr>
          <w:rFonts w:ascii="Arial" w:hAnsi="Arial" w:cs="Arial"/>
        </w:rPr>
        <w:t>Janeiro</w:t>
      </w:r>
      <w:proofErr w:type="gramEnd"/>
      <w:r w:rsidRPr="000942F1">
        <w:rPr>
          <w:rFonts w:ascii="Arial" w:hAnsi="Arial" w:cs="Arial"/>
        </w:rPr>
        <w:t xml:space="preserve"> a dezembro/2026</w:t>
      </w:r>
    </w:p>
    <w:p w14:paraId="43184B77" w14:textId="77777777" w:rsidR="000942F1" w:rsidRPr="000942F1" w:rsidRDefault="000942F1" w:rsidP="000942F1">
      <w:pPr>
        <w:tabs>
          <w:tab w:val="left" w:pos="6061"/>
        </w:tabs>
        <w:rPr>
          <w:rFonts w:ascii="Arial" w:hAnsi="Arial" w:cs="Arial"/>
        </w:rPr>
      </w:pPr>
      <w:r w:rsidRPr="000942F1">
        <w:rPr>
          <w:rFonts w:ascii="Arial" w:hAnsi="Arial" w:cs="Arial"/>
        </w:rPr>
        <w:t xml:space="preserve">8.3. Continuidade na implementação do Controle Interno, na forma do inciso VI do artigo 12 do Decreto Municipal 58.153/2018 - </w:t>
      </w:r>
      <w:proofErr w:type="gramStart"/>
      <w:r w:rsidRPr="000942F1">
        <w:rPr>
          <w:rFonts w:ascii="Arial" w:hAnsi="Arial" w:cs="Arial"/>
        </w:rPr>
        <w:t>Janeiro</w:t>
      </w:r>
      <w:proofErr w:type="gramEnd"/>
      <w:r w:rsidRPr="000942F1">
        <w:rPr>
          <w:rFonts w:ascii="Arial" w:hAnsi="Arial" w:cs="Arial"/>
        </w:rPr>
        <w:t xml:space="preserve"> a dezembro/2026</w:t>
      </w:r>
    </w:p>
    <w:p w14:paraId="1613F6FD" w14:textId="77777777" w:rsidR="000942F1" w:rsidRPr="000942F1" w:rsidRDefault="000942F1" w:rsidP="000942F1">
      <w:pPr>
        <w:tabs>
          <w:tab w:val="left" w:pos="6061"/>
        </w:tabs>
        <w:rPr>
          <w:rFonts w:ascii="Arial" w:hAnsi="Arial" w:cs="Arial"/>
        </w:rPr>
      </w:pPr>
      <w:r w:rsidRPr="000942F1">
        <w:rPr>
          <w:rFonts w:ascii="Arial" w:hAnsi="Arial" w:cs="Arial"/>
        </w:rPr>
        <w:t xml:space="preserve">8.4. Continuidade do inventário e mapeamento de dados pessoais, visando a implementação do Plano de Adequação à LGPD - </w:t>
      </w:r>
      <w:proofErr w:type="gramStart"/>
      <w:r w:rsidRPr="000942F1">
        <w:rPr>
          <w:rFonts w:ascii="Arial" w:hAnsi="Arial" w:cs="Arial"/>
        </w:rPr>
        <w:t>Janeiro</w:t>
      </w:r>
      <w:proofErr w:type="gramEnd"/>
      <w:r w:rsidRPr="000942F1">
        <w:rPr>
          <w:rFonts w:ascii="Arial" w:hAnsi="Arial" w:cs="Arial"/>
        </w:rPr>
        <w:t xml:space="preserve"> a dezembro/2026</w:t>
      </w:r>
    </w:p>
    <w:p w14:paraId="16F70AD3" w14:textId="77777777" w:rsidR="000942F1" w:rsidRPr="000942F1" w:rsidRDefault="000942F1" w:rsidP="000942F1">
      <w:pPr>
        <w:tabs>
          <w:tab w:val="left" w:pos="6061"/>
        </w:tabs>
        <w:rPr>
          <w:rFonts w:ascii="Arial" w:hAnsi="Arial" w:cs="Arial"/>
        </w:rPr>
      </w:pPr>
      <w:r w:rsidRPr="000942F1">
        <w:rPr>
          <w:rFonts w:ascii="Arial" w:hAnsi="Arial" w:cs="Arial"/>
        </w:rPr>
        <w:t xml:space="preserve">8.5. Continuidade do processo de automatização de procedimentos, implementando soluções de tecnologias - </w:t>
      </w:r>
      <w:proofErr w:type="gramStart"/>
      <w:r w:rsidRPr="000942F1">
        <w:rPr>
          <w:rFonts w:ascii="Arial" w:hAnsi="Arial" w:cs="Arial"/>
        </w:rPr>
        <w:t>Janeiro</w:t>
      </w:r>
      <w:proofErr w:type="gramEnd"/>
      <w:r w:rsidRPr="000942F1">
        <w:rPr>
          <w:rFonts w:ascii="Arial" w:hAnsi="Arial" w:cs="Arial"/>
        </w:rPr>
        <w:t xml:space="preserve"> a dezembro/2026</w:t>
      </w:r>
    </w:p>
    <w:p w14:paraId="1E66FBFF" w14:textId="77777777" w:rsidR="000942F1" w:rsidRPr="000942F1" w:rsidRDefault="000942F1" w:rsidP="000942F1">
      <w:pPr>
        <w:tabs>
          <w:tab w:val="left" w:pos="6061"/>
        </w:tabs>
        <w:rPr>
          <w:rFonts w:ascii="Arial" w:hAnsi="Arial" w:cs="Arial"/>
        </w:rPr>
      </w:pPr>
      <w:r w:rsidRPr="000942F1">
        <w:rPr>
          <w:rFonts w:ascii="Arial" w:hAnsi="Arial" w:cs="Arial"/>
        </w:rPr>
        <w:t>9. Meta ou indicador a ser alcançado no final do ciclo da avaliação: 60%</w:t>
      </w:r>
    </w:p>
    <w:p w14:paraId="6FDE3A14" w14:textId="77777777" w:rsidR="000942F1" w:rsidRPr="000942F1" w:rsidRDefault="000942F1" w:rsidP="000942F1">
      <w:pPr>
        <w:tabs>
          <w:tab w:val="left" w:pos="6061"/>
        </w:tabs>
        <w:rPr>
          <w:rFonts w:ascii="Arial" w:hAnsi="Arial" w:cs="Arial"/>
        </w:rPr>
      </w:pPr>
      <w:r w:rsidRPr="000942F1">
        <w:rPr>
          <w:rFonts w:ascii="Arial" w:hAnsi="Arial" w:cs="Arial"/>
        </w:rPr>
        <w:t>1. Nome e Estrutura Hierárquica (EH) da unidade de trabalho: Assessoria Jurídica - 30.01.02.000.00.00.00</w:t>
      </w:r>
    </w:p>
    <w:p w14:paraId="3B67064E" w14:textId="77777777" w:rsidR="000942F1" w:rsidRPr="000942F1" w:rsidRDefault="000942F1" w:rsidP="000942F1">
      <w:pPr>
        <w:tabs>
          <w:tab w:val="left" w:pos="6061"/>
        </w:tabs>
        <w:rPr>
          <w:rFonts w:ascii="Arial" w:hAnsi="Arial" w:cs="Arial"/>
        </w:rPr>
      </w:pPr>
      <w:r w:rsidRPr="000942F1">
        <w:rPr>
          <w:rFonts w:ascii="Arial" w:hAnsi="Arial" w:cs="Arial"/>
        </w:rPr>
        <w:t>2. Nome e registro funcional do gestor da unidade de trabalho: Josias Barcelos Junior - RF 817.580.2</w:t>
      </w:r>
    </w:p>
    <w:p w14:paraId="7A69ADAF" w14:textId="77777777" w:rsidR="000942F1" w:rsidRPr="000942F1" w:rsidRDefault="000942F1" w:rsidP="000942F1">
      <w:pPr>
        <w:tabs>
          <w:tab w:val="left" w:pos="6061"/>
        </w:tabs>
        <w:rPr>
          <w:rFonts w:ascii="Arial" w:hAnsi="Arial" w:cs="Arial"/>
        </w:rPr>
      </w:pPr>
      <w:r w:rsidRPr="000942F1">
        <w:rPr>
          <w:rFonts w:ascii="Arial" w:hAnsi="Arial" w:cs="Arial"/>
        </w:rPr>
        <w:t>3. Nome da ação: AJ 2.6</w:t>
      </w:r>
    </w:p>
    <w:p w14:paraId="4338FA20" w14:textId="77777777" w:rsidR="000942F1" w:rsidRPr="000942F1" w:rsidRDefault="000942F1" w:rsidP="000942F1">
      <w:pPr>
        <w:tabs>
          <w:tab w:val="left" w:pos="6061"/>
        </w:tabs>
        <w:rPr>
          <w:rFonts w:ascii="Arial" w:hAnsi="Arial" w:cs="Arial"/>
        </w:rPr>
      </w:pPr>
      <w:r w:rsidRPr="000942F1">
        <w:rPr>
          <w:rFonts w:ascii="Arial" w:hAnsi="Arial" w:cs="Arial"/>
        </w:rPr>
        <w:lastRenderedPageBreak/>
        <w:t>4. Tipo da ação: Processo</w:t>
      </w:r>
    </w:p>
    <w:p w14:paraId="7BE078A9" w14:textId="77777777" w:rsidR="000942F1" w:rsidRPr="000942F1" w:rsidRDefault="000942F1" w:rsidP="000942F1">
      <w:pPr>
        <w:tabs>
          <w:tab w:val="left" w:pos="6061"/>
        </w:tabs>
        <w:rPr>
          <w:rFonts w:ascii="Arial" w:hAnsi="Arial" w:cs="Arial"/>
        </w:rPr>
      </w:pPr>
      <w:r w:rsidRPr="000942F1">
        <w:rPr>
          <w:rFonts w:ascii="Arial" w:hAnsi="Arial" w:cs="Arial"/>
        </w:rPr>
        <w:t>5. Objetivo a ser atingido: Zelar pela integridade do aspecto jurídico dos projetos da Secretaria Municipal de Desenvolvimento Econômico e Trabalho, sustentando a modelagem jurídica dos contratos administrativos celebrados pela Pasta.</w:t>
      </w:r>
    </w:p>
    <w:p w14:paraId="6D81DFD5" w14:textId="77777777" w:rsidR="000942F1" w:rsidRPr="000942F1" w:rsidRDefault="000942F1" w:rsidP="000942F1">
      <w:pPr>
        <w:tabs>
          <w:tab w:val="left" w:pos="6061"/>
        </w:tabs>
        <w:rPr>
          <w:rFonts w:ascii="Arial" w:hAnsi="Arial" w:cs="Arial"/>
        </w:rPr>
      </w:pPr>
      <w:r w:rsidRPr="000942F1">
        <w:rPr>
          <w:rFonts w:ascii="Arial" w:hAnsi="Arial" w:cs="Arial"/>
        </w:rPr>
        <w:t>6. Público-alvo: Gabinete da Secretário, Coordenadorias, Departamentos e Supervisões.</w:t>
      </w:r>
    </w:p>
    <w:p w14:paraId="2A74D2B6" w14:textId="77777777" w:rsidR="000942F1" w:rsidRPr="000942F1" w:rsidRDefault="000942F1" w:rsidP="000942F1">
      <w:pPr>
        <w:tabs>
          <w:tab w:val="left" w:pos="6061"/>
        </w:tabs>
        <w:rPr>
          <w:rFonts w:ascii="Arial" w:hAnsi="Arial" w:cs="Arial"/>
        </w:rPr>
      </w:pPr>
      <w:r w:rsidRPr="000942F1">
        <w:rPr>
          <w:rFonts w:ascii="Arial" w:hAnsi="Arial" w:cs="Arial"/>
        </w:rPr>
        <w:t>7. Justificativa para o desenvolvimento da ação: A vantajosidade de se conferir maior previsibilidade, controle, continuidade e segurança</w:t>
      </w:r>
    </w:p>
    <w:p w14:paraId="5EC44BFC" w14:textId="77777777" w:rsidR="000942F1" w:rsidRPr="000942F1" w:rsidRDefault="000942F1" w:rsidP="000942F1">
      <w:pPr>
        <w:tabs>
          <w:tab w:val="left" w:pos="6061"/>
        </w:tabs>
        <w:rPr>
          <w:rFonts w:ascii="Arial" w:hAnsi="Arial" w:cs="Arial"/>
        </w:rPr>
      </w:pPr>
      <w:r w:rsidRPr="000942F1">
        <w:rPr>
          <w:rFonts w:ascii="Arial" w:hAnsi="Arial" w:cs="Arial"/>
        </w:rPr>
        <w:t>às relações jurídicas em que se figura a SMDET.</w:t>
      </w:r>
    </w:p>
    <w:p w14:paraId="2BA3E168" w14:textId="77777777" w:rsidR="000942F1" w:rsidRPr="000942F1" w:rsidRDefault="000942F1" w:rsidP="000942F1">
      <w:pPr>
        <w:tabs>
          <w:tab w:val="left" w:pos="6061"/>
        </w:tabs>
        <w:rPr>
          <w:rFonts w:ascii="Arial" w:hAnsi="Arial" w:cs="Arial"/>
        </w:rPr>
      </w:pPr>
      <w:r w:rsidRPr="000942F1">
        <w:rPr>
          <w:rFonts w:ascii="Arial" w:hAnsi="Arial" w:cs="Arial"/>
        </w:rPr>
        <w:t xml:space="preserve">8. Cronograma contendo as etapas e/ ou o período de execução </w:t>
      </w:r>
      <w:proofErr w:type="gramStart"/>
      <w:r w:rsidRPr="000942F1">
        <w:rPr>
          <w:rFonts w:ascii="Arial" w:hAnsi="Arial" w:cs="Arial"/>
        </w:rPr>
        <w:t>das mesmas</w:t>
      </w:r>
      <w:proofErr w:type="gramEnd"/>
      <w:r w:rsidRPr="000942F1">
        <w:rPr>
          <w:rFonts w:ascii="Arial" w:hAnsi="Arial" w:cs="Arial"/>
        </w:rPr>
        <w:t>:</w:t>
      </w:r>
    </w:p>
    <w:p w14:paraId="490B2AF9" w14:textId="77777777" w:rsidR="000942F1" w:rsidRPr="000942F1" w:rsidRDefault="000942F1" w:rsidP="000942F1">
      <w:pPr>
        <w:tabs>
          <w:tab w:val="left" w:pos="6061"/>
        </w:tabs>
        <w:rPr>
          <w:rFonts w:ascii="Arial" w:hAnsi="Arial" w:cs="Arial"/>
        </w:rPr>
      </w:pPr>
      <w:r w:rsidRPr="000942F1">
        <w:rPr>
          <w:rFonts w:ascii="Arial" w:hAnsi="Arial" w:cs="Arial"/>
        </w:rPr>
        <w:t xml:space="preserve">8.1. Receber e distribuir processos com controle de prazo, conforme urgência de cada caso - </w:t>
      </w:r>
      <w:proofErr w:type="gramStart"/>
      <w:r w:rsidRPr="000942F1">
        <w:rPr>
          <w:rFonts w:ascii="Arial" w:hAnsi="Arial" w:cs="Arial"/>
        </w:rPr>
        <w:t>Janeiro</w:t>
      </w:r>
      <w:proofErr w:type="gramEnd"/>
      <w:r w:rsidRPr="000942F1">
        <w:rPr>
          <w:rFonts w:ascii="Arial" w:hAnsi="Arial" w:cs="Arial"/>
        </w:rPr>
        <w:t xml:space="preserve"> a dezembro/2026</w:t>
      </w:r>
    </w:p>
    <w:p w14:paraId="4C7C6447" w14:textId="77777777" w:rsidR="000942F1" w:rsidRPr="000942F1" w:rsidRDefault="000942F1" w:rsidP="000942F1">
      <w:pPr>
        <w:tabs>
          <w:tab w:val="left" w:pos="6061"/>
        </w:tabs>
        <w:rPr>
          <w:rFonts w:ascii="Arial" w:hAnsi="Arial" w:cs="Arial"/>
        </w:rPr>
      </w:pPr>
      <w:r w:rsidRPr="000942F1">
        <w:rPr>
          <w:rFonts w:ascii="Arial" w:hAnsi="Arial" w:cs="Arial"/>
        </w:rPr>
        <w:t>8.2. Antecipar as questões jurídicas passíveis de discussão em editais e contratos administrativos na fase interna e dos instrumentos em</w:t>
      </w:r>
    </w:p>
    <w:p w14:paraId="5B1FDF1E" w14:textId="77777777" w:rsidR="000942F1" w:rsidRPr="000942F1" w:rsidRDefault="000942F1" w:rsidP="000942F1">
      <w:pPr>
        <w:tabs>
          <w:tab w:val="left" w:pos="6061"/>
        </w:tabs>
        <w:rPr>
          <w:rFonts w:ascii="Arial" w:hAnsi="Arial" w:cs="Arial"/>
        </w:rPr>
      </w:pPr>
      <w:r w:rsidRPr="000942F1">
        <w:rPr>
          <w:rFonts w:ascii="Arial" w:hAnsi="Arial" w:cs="Arial"/>
        </w:rPr>
        <w:t xml:space="preserve">vigor - </w:t>
      </w:r>
      <w:proofErr w:type="gramStart"/>
      <w:r w:rsidRPr="000942F1">
        <w:rPr>
          <w:rFonts w:ascii="Arial" w:hAnsi="Arial" w:cs="Arial"/>
        </w:rPr>
        <w:t>Janeiro</w:t>
      </w:r>
      <w:proofErr w:type="gramEnd"/>
      <w:r w:rsidRPr="000942F1">
        <w:rPr>
          <w:rFonts w:ascii="Arial" w:hAnsi="Arial" w:cs="Arial"/>
        </w:rPr>
        <w:t xml:space="preserve"> a dezembro/2026</w:t>
      </w:r>
    </w:p>
    <w:p w14:paraId="70BF6E3E" w14:textId="77777777" w:rsidR="000942F1" w:rsidRPr="000942F1" w:rsidRDefault="000942F1" w:rsidP="000942F1">
      <w:pPr>
        <w:tabs>
          <w:tab w:val="left" w:pos="6061"/>
        </w:tabs>
        <w:rPr>
          <w:rFonts w:ascii="Arial" w:hAnsi="Arial" w:cs="Arial"/>
        </w:rPr>
      </w:pPr>
      <w:r w:rsidRPr="000942F1">
        <w:rPr>
          <w:rFonts w:ascii="Arial" w:hAnsi="Arial" w:cs="Arial"/>
        </w:rPr>
        <w:t xml:space="preserve">8.3. Traçar estratégia e as diretrizes necessárias à defesa jurídica dos projetos da SMDET, diante eventuais recursos e/ou impugnações administrativas, conforme cada caso - </w:t>
      </w:r>
      <w:proofErr w:type="gramStart"/>
      <w:r w:rsidRPr="000942F1">
        <w:rPr>
          <w:rFonts w:ascii="Arial" w:hAnsi="Arial" w:cs="Arial"/>
        </w:rPr>
        <w:t>Janeiro</w:t>
      </w:r>
      <w:proofErr w:type="gramEnd"/>
      <w:r w:rsidRPr="000942F1">
        <w:rPr>
          <w:rFonts w:ascii="Arial" w:hAnsi="Arial" w:cs="Arial"/>
        </w:rPr>
        <w:t xml:space="preserve"> a dezembro/2026</w:t>
      </w:r>
    </w:p>
    <w:p w14:paraId="7AF53363" w14:textId="77777777" w:rsidR="000942F1" w:rsidRPr="000942F1" w:rsidRDefault="000942F1" w:rsidP="000942F1">
      <w:pPr>
        <w:tabs>
          <w:tab w:val="left" w:pos="6061"/>
        </w:tabs>
        <w:rPr>
          <w:rFonts w:ascii="Arial" w:hAnsi="Arial" w:cs="Arial"/>
        </w:rPr>
      </w:pPr>
      <w:r w:rsidRPr="000942F1">
        <w:rPr>
          <w:rFonts w:ascii="Arial" w:hAnsi="Arial" w:cs="Arial"/>
        </w:rPr>
        <w:t xml:space="preserve">8.4. Auxiliar o Gabinete do Secretário em sua função de articulação com as unidades da Pasta, a fim de alinhar as frentes de atuação na defesa dos projetos da SMDET - </w:t>
      </w:r>
      <w:proofErr w:type="gramStart"/>
      <w:r w:rsidRPr="000942F1">
        <w:rPr>
          <w:rFonts w:ascii="Arial" w:hAnsi="Arial" w:cs="Arial"/>
        </w:rPr>
        <w:t>Janeiro</w:t>
      </w:r>
      <w:proofErr w:type="gramEnd"/>
      <w:r w:rsidRPr="000942F1">
        <w:rPr>
          <w:rFonts w:ascii="Arial" w:hAnsi="Arial" w:cs="Arial"/>
        </w:rPr>
        <w:t xml:space="preserve"> a dezembro/2026</w:t>
      </w:r>
    </w:p>
    <w:p w14:paraId="2BC14857" w14:textId="77777777" w:rsidR="000942F1" w:rsidRPr="000942F1" w:rsidRDefault="000942F1" w:rsidP="000942F1">
      <w:pPr>
        <w:tabs>
          <w:tab w:val="left" w:pos="6061"/>
        </w:tabs>
        <w:rPr>
          <w:rFonts w:ascii="Arial" w:hAnsi="Arial" w:cs="Arial"/>
        </w:rPr>
      </w:pPr>
      <w:r w:rsidRPr="000942F1">
        <w:rPr>
          <w:rFonts w:ascii="Arial" w:hAnsi="Arial" w:cs="Arial"/>
        </w:rPr>
        <w:t>9. Meta ou indicador a ser alcançado no final do ciclo da avaliação: 100%</w:t>
      </w:r>
    </w:p>
    <w:p w14:paraId="3100F052" w14:textId="77777777" w:rsidR="000942F1" w:rsidRPr="000942F1" w:rsidRDefault="000942F1" w:rsidP="000942F1">
      <w:pPr>
        <w:tabs>
          <w:tab w:val="left" w:pos="6061"/>
        </w:tabs>
        <w:rPr>
          <w:rFonts w:ascii="Arial" w:hAnsi="Arial" w:cs="Arial"/>
        </w:rPr>
      </w:pPr>
      <w:r w:rsidRPr="000942F1">
        <w:rPr>
          <w:rFonts w:ascii="Arial" w:hAnsi="Arial" w:cs="Arial"/>
        </w:rPr>
        <w:t>1. Nome e Estrutura Hierárquica (EH) da unidade de trabalho: Assessoria de Comunicação - 30.01.04.000.00.00.00</w:t>
      </w:r>
    </w:p>
    <w:p w14:paraId="0C1054E8" w14:textId="77777777" w:rsidR="000942F1" w:rsidRPr="000942F1" w:rsidRDefault="000942F1" w:rsidP="000942F1">
      <w:pPr>
        <w:tabs>
          <w:tab w:val="left" w:pos="6061"/>
        </w:tabs>
        <w:rPr>
          <w:rFonts w:ascii="Arial" w:hAnsi="Arial" w:cs="Arial"/>
        </w:rPr>
      </w:pPr>
      <w:r w:rsidRPr="000942F1">
        <w:rPr>
          <w:rFonts w:ascii="Arial" w:hAnsi="Arial" w:cs="Arial"/>
        </w:rPr>
        <w:t>2. Nome e registro funcional do gestor da unidade de trabalho: Alessandra da Silva Manente - RF 948.178.8</w:t>
      </w:r>
    </w:p>
    <w:p w14:paraId="6995F6F6" w14:textId="77777777" w:rsidR="000942F1" w:rsidRPr="000942F1" w:rsidRDefault="000942F1" w:rsidP="000942F1">
      <w:pPr>
        <w:tabs>
          <w:tab w:val="left" w:pos="6061"/>
        </w:tabs>
        <w:rPr>
          <w:rFonts w:ascii="Arial" w:hAnsi="Arial" w:cs="Arial"/>
        </w:rPr>
      </w:pPr>
      <w:r w:rsidRPr="000942F1">
        <w:rPr>
          <w:rFonts w:ascii="Arial" w:hAnsi="Arial" w:cs="Arial"/>
        </w:rPr>
        <w:t>3. Nome da ação: Comunicação Estratégica e Transparência Ativa</w:t>
      </w:r>
    </w:p>
    <w:p w14:paraId="39301B6D" w14:textId="77777777" w:rsidR="000942F1" w:rsidRPr="000942F1" w:rsidRDefault="000942F1" w:rsidP="000942F1">
      <w:pPr>
        <w:tabs>
          <w:tab w:val="left" w:pos="6061"/>
        </w:tabs>
        <w:rPr>
          <w:rFonts w:ascii="Arial" w:hAnsi="Arial" w:cs="Arial"/>
        </w:rPr>
      </w:pPr>
      <w:r w:rsidRPr="000942F1">
        <w:rPr>
          <w:rFonts w:ascii="Arial" w:hAnsi="Arial" w:cs="Arial"/>
        </w:rPr>
        <w:t>4. Tipo da ação: Processo</w:t>
      </w:r>
    </w:p>
    <w:p w14:paraId="0598F932" w14:textId="77777777" w:rsidR="000942F1" w:rsidRPr="000942F1" w:rsidRDefault="000942F1" w:rsidP="000942F1">
      <w:pPr>
        <w:tabs>
          <w:tab w:val="left" w:pos="6061"/>
        </w:tabs>
        <w:rPr>
          <w:rFonts w:ascii="Arial" w:hAnsi="Arial" w:cs="Arial"/>
        </w:rPr>
      </w:pPr>
      <w:r w:rsidRPr="000942F1">
        <w:rPr>
          <w:rFonts w:ascii="Arial" w:hAnsi="Arial" w:cs="Arial"/>
        </w:rPr>
        <w:t>5. Objetivo a ser atingido: Manutenção da visibilidade das ações da SMDET seja âmbito interno, assim como externamente.</w:t>
      </w:r>
    </w:p>
    <w:p w14:paraId="589CA969" w14:textId="77777777" w:rsidR="000942F1" w:rsidRPr="000942F1" w:rsidRDefault="000942F1" w:rsidP="000942F1">
      <w:pPr>
        <w:tabs>
          <w:tab w:val="left" w:pos="6061"/>
        </w:tabs>
        <w:rPr>
          <w:rFonts w:ascii="Arial" w:hAnsi="Arial" w:cs="Arial"/>
        </w:rPr>
      </w:pPr>
      <w:r w:rsidRPr="000942F1">
        <w:rPr>
          <w:rFonts w:ascii="Arial" w:hAnsi="Arial" w:cs="Arial"/>
        </w:rPr>
        <w:t>6. Público-alvo: Servidores da Prefeitura do Município de São Paulo e público em geral.</w:t>
      </w:r>
    </w:p>
    <w:p w14:paraId="0D1C0E78" w14:textId="77777777" w:rsidR="000942F1" w:rsidRPr="000942F1" w:rsidRDefault="000942F1" w:rsidP="000942F1">
      <w:pPr>
        <w:tabs>
          <w:tab w:val="left" w:pos="6061"/>
        </w:tabs>
        <w:rPr>
          <w:rFonts w:ascii="Arial" w:hAnsi="Arial" w:cs="Arial"/>
        </w:rPr>
      </w:pPr>
      <w:r w:rsidRPr="000942F1">
        <w:rPr>
          <w:rFonts w:ascii="Arial" w:hAnsi="Arial" w:cs="Arial"/>
        </w:rPr>
        <w:lastRenderedPageBreak/>
        <w:t>7. Justificativa para o desenvolvimento da ação: A necessidade de manter o público interno alinhado as ações da Pasta, assim como</w:t>
      </w:r>
    </w:p>
    <w:p w14:paraId="0863C599" w14:textId="77777777" w:rsidR="000942F1" w:rsidRPr="000942F1" w:rsidRDefault="000942F1" w:rsidP="000942F1">
      <w:pPr>
        <w:tabs>
          <w:tab w:val="left" w:pos="6061"/>
        </w:tabs>
        <w:rPr>
          <w:rFonts w:ascii="Arial" w:hAnsi="Arial" w:cs="Arial"/>
        </w:rPr>
      </w:pPr>
      <w:r w:rsidRPr="000942F1">
        <w:rPr>
          <w:rFonts w:ascii="Arial" w:hAnsi="Arial" w:cs="Arial"/>
        </w:rPr>
        <w:t>levar ao conhecimento do público externo os programas desenvolvidos.</w:t>
      </w:r>
    </w:p>
    <w:p w14:paraId="76A0344D" w14:textId="77777777" w:rsidR="000942F1" w:rsidRPr="000942F1" w:rsidRDefault="000942F1" w:rsidP="000942F1">
      <w:pPr>
        <w:tabs>
          <w:tab w:val="left" w:pos="6061"/>
        </w:tabs>
        <w:rPr>
          <w:rFonts w:ascii="Arial" w:hAnsi="Arial" w:cs="Arial"/>
        </w:rPr>
      </w:pPr>
      <w:r w:rsidRPr="000942F1">
        <w:rPr>
          <w:rFonts w:ascii="Arial" w:hAnsi="Arial" w:cs="Arial"/>
        </w:rPr>
        <w:t xml:space="preserve">8. Cronograma contendo as etapas e/ ou o período de execução </w:t>
      </w:r>
      <w:proofErr w:type="gramStart"/>
      <w:r w:rsidRPr="000942F1">
        <w:rPr>
          <w:rFonts w:ascii="Arial" w:hAnsi="Arial" w:cs="Arial"/>
        </w:rPr>
        <w:t>das mesmas</w:t>
      </w:r>
      <w:proofErr w:type="gramEnd"/>
      <w:r w:rsidRPr="000942F1">
        <w:rPr>
          <w:rFonts w:ascii="Arial" w:hAnsi="Arial" w:cs="Arial"/>
        </w:rPr>
        <w:t>:</w:t>
      </w:r>
    </w:p>
    <w:p w14:paraId="7B03773D" w14:textId="77777777" w:rsidR="000942F1" w:rsidRPr="000942F1" w:rsidRDefault="000942F1" w:rsidP="000942F1">
      <w:pPr>
        <w:tabs>
          <w:tab w:val="left" w:pos="6061"/>
        </w:tabs>
        <w:rPr>
          <w:rFonts w:ascii="Arial" w:hAnsi="Arial" w:cs="Arial"/>
        </w:rPr>
      </w:pPr>
      <w:r w:rsidRPr="000942F1">
        <w:rPr>
          <w:rFonts w:ascii="Arial" w:hAnsi="Arial" w:cs="Arial"/>
        </w:rPr>
        <w:t xml:space="preserve">8.1. Publicação de Informativos: Produzir e divulgar 24 edições do newsletter da SMDET, garantindo periodicidade quinzenal - </w:t>
      </w:r>
      <w:proofErr w:type="gramStart"/>
      <w:r w:rsidRPr="000942F1">
        <w:rPr>
          <w:rFonts w:ascii="Arial" w:hAnsi="Arial" w:cs="Arial"/>
        </w:rPr>
        <w:t>Janeiro</w:t>
      </w:r>
      <w:proofErr w:type="gramEnd"/>
      <w:r w:rsidRPr="000942F1">
        <w:rPr>
          <w:rFonts w:ascii="Arial" w:hAnsi="Arial" w:cs="Arial"/>
        </w:rPr>
        <w:t xml:space="preserve"> a dezembro/2026</w:t>
      </w:r>
    </w:p>
    <w:p w14:paraId="4F02565F" w14:textId="77777777" w:rsidR="000942F1" w:rsidRPr="000942F1" w:rsidRDefault="000942F1" w:rsidP="000942F1">
      <w:pPr>
        <w:tabs>
          <w:tab w:val="left" w:pos="6061"/>
        </w:tabs>
        <w:rPr>
          <w:rFonts w:ascii="Arial" w:hAnsi="Arial" w:cs="Arial"/>
        </w:rPr>
      </w:pPr>
      <w:r w:rsidRPr="000942F1">
        <w:rPr>
          <w:rFonts w:ascii="Arial" w:hAnsi="Arial" w:cs="Arial"/>
        </w:rPr>
        <w:t>8.2. Transparência e Conformidade: Manter 100% de conformidade com as exigências da SECOM e da LAI (Lei de Acesso à Informação)</w:t>
      </w:r>
    </w:p>
    <w:p w14:paraId="27B8540E" w14:textId="77777777" w:rsidR="000942F1" w:rsidRPr="000942F1" w:rsidRDefault="000942F1" w:rsidP="000942F1">
      <w:pPr>
        <w:tabs>
          <w:tab w:val="left" w:pos="6061"/>
        </w:tabs>
        <w:rPr>
          <w:rFonts w:ascii="Arial" w:hAnsi="Arial" w:cs="Arial"/>
        </w:rPr>
      </w:pPr>
      <w:r w:rsidRPr="000942F1">
        <w:rPr>
          <w:rFonts w:ascii="Arial" w:hAnsi="Arial" w:cs="Arial"/>
        </w:rPr>
        <w:t xml:space="preserve">para o portal da SMDET, realizando revisões trimestrais para garantir as atualizações - </w:t>
      </w:r>
      <w:proofErr w:type="gramStart"/>
      <w:r w:rsidRPr="000942F1">
        <w:rPr>
          <w:rFonts w:ascii="Arial" w:hAnsi="Arial" w:cs="Arial"/>
        </w:rPr>
        <w:t>Janeiro</w:t>
      </w:r>
      <w:proofErr w:type="gramEnd"/>
      <w:r w:rsidRPr="000942F1">
        <w:rPr>
          <w:rFonts w:ascii="Arial" w:hAnsi="Arial" w:cs="Arial"/>
        </w:rPr>
        <w:t xml:space="preserve"> a dezembro de 2026</w:t>
      </w:r>
    </w:p>
    <w:p w14:paraId="657D52E2" w14:textId="77777777" w:rsidR="000942F1" w:rsidRPr="000942F1" w:rsidRDefault="000942F1" w:rsidP="000942F1">
      <w:pPr>
        <w:tabs>
          <w:tab w:val="left" w:pos="6061"/>
        </w:tabs>
        <w:rPr>
          <w:rFonts w:ascii="Arial" w:hAnsi="Arial" w:cs="Arial"/>
        </w:rPr>
      </w:pPr>
      <w:r w:rsidRPr="000942F1">
        <w:rPr>
          <w:rFonts w:ascii="Arial" w:hAnsi="Arial" w:cs="Arial"/>
        </w:rPr>
        <w:t>8.3. Presença Digital e Engajamento: Publicar conteúdos diários no website e nas redes sociais da SMDET, diversificando os formatos</w:t>
      </w:r>
    </w:p>
    <w:p w14:paraId="13E191FA" w14:textId="77777777" w:rsidR="000942F1" w:rsidRPr="000942F1" w:rsidRDefault="000942F1" w:rsidP="000942F1">
      <w:pPr>
        <w:tabs>
          <w:tab w:val="left" w:pos="6061"/>
        </w:tabs>
        <w:rPr>
          <w:rFonts w:ascii="Arial" w:hAnsi="Arial" w:cs="Arial"/>
        </w:rPr>
      </w:pPr>
      <w:r w:rsidRPr="000942F1">
        <w:rPr>
          <w:rFonts w:ascii="Arial" w:hAnsi="Arial" w:cs="Arial"/>
        </w:rPr>
        <w:t xml:space="preserve">(vídeos, cards informativos, </w:t>
      </w:r>
      <w:proofErr w:type="gramStart"/>
      <w:r w:rsidRPr="000942F1">
        <w:rPr>
          <w:rFonts w:ascii="Arial" w:hAnsi="Arial" w:cs="Arial"/>
        </w:rPr>
        <w:t>artigos, etc.</w:t>
      </w:r>
      <w:proofErr w:type="gramEnd"/>
      <w:r w:rsidRPr="000942F1">
        <w:rPr>
          <w:rFonts w:ascii="Arial" w:hAnsi="Arial" w:cs="Arial"/>
        </w:rPr>
        <w:t xml:space="preserve">), para ampliar o alcance e a interação com servidores e a população - </w:t>
      </w:r>
      <w:proofErr w:type="gramStart"/>
      <w:r w:rsidRPr="000942F1">
        <w:rPr>
          <w:rFonts w:ascii="Arial" w:hAnsi="Arial" w:cs="Arial"/>
        </w:rPr>
        <w:t>Janeiro</w:t>
      </w:r>
      <w:proofErr w:type="gramEnd"/>
      <w:r w:rsidRPr="000942F1">
        <w:rPr>
          <w:rFonts w:ascii="Arial" w:hAnsi="Arial" w:cs="Arial"/>
        </w:rPr>
        <w:t xml:space="preserve"> a dezembro/2026</w:t>
      </w:r>
    </w:p>
    <w:p w14:paraId="4FA9F08C" w14:textId="77777777" w:rsidR="000942F1" w:rsidRPr="000942F1" w:rsidRDefault="000942F1" w:rsidP="000942F1">
      <w:pPr>
        <w:tabs>
          <w:tab w:val="left" w:pos="6061"/>
        </w:tabs>
        <w:rPr>
          <w:rFonts w:ascii="Arial" w:hAnsi="Arial" w:cs="Arial"/>
        </w:rPr>
      </w:pPr>
      <w:r w:rsidRPr="000942F1">
        <w:rPr>
          <w:rFonts w:ascii="Arial" w:hAnsi="Arial" w:cs="Arial"/>
        </w:rPr>
        <w:t xml:space="preserve">8.4. Produção de Conteúdos em Vídeo: Criar e divulgar pelo menos 10 vídeos institucionais ao longo do ano, destacando programas, ações e resultados da SMDET para maior engajamento da população - </w:t>
      </w:r>
      <w:proofErr w:type="gramStart"/>
      <w:r w:rsidRPr="000942F1">
        <w:rPr>
          <w:rFonts w:ascii="Arial" w:hAnsi="Arial" w:cs="Arial"/>
        </w:rPr>
        <w:t>Janeiro</w:t>
      </w:r>
      <w:proofErr w:type="gramEnd"/>
      <w:r w:rsidRPr="000942F1">
        <w:rPr>
          <w:rFonts w:ascii="Arial" w:hAnsi="Arial" w:cs="Arial"/>
        </w:rPr>
        <w:t xml:space="preserve"> a dezembro/2026</w:t>
      </w:r>
    </w:p>
    <w:p w14:paraId="457E04B3" w14:textId="77777777" w:rsidR="000942F1" w:rsidRPr="000942F1" w:rsidRDefault="000942F1" w:rsidP="000942F1">
      <w:pPr>
        <w:tabs>
          <w:tab w:val="left" w:pos="6061"/>
        </w:tabs>
        <w:rPr>
          <w:rFonts w:ascii="Arial" w:hAnsi="Arial" w:cs="Arial"/>
        </w:rPr>
      </w:pPr>
      <w:r w:rsidRPr="000942F1">
        <w:rPr>
          <w:rFonts w:ascii="Arial" w:hAnsi="Arial" w:cs="Arial"/>
        </w:rPr>
        <w:t>9. Meta ou indicador a ser alcançado no final do ciclo da avaliação: 80%</w:t>
      </w:r>
    </w:p>
    <w:p w14:paraId="0E8718B4" w14:textId="77777777" w:rsidR="000942F1" w:rsidRPr="000942F1" w:rsidRDefault="000942F1" w:rsidP="000942F1">
      <w:pPr>
        <w:tabs>
          <w:tab w:val="left" w:pos="6061"/>
        </w:tabs>
        <w:rPr>
          <w:rFonts w:ascii="Arial" w:hAnsi="Arial" w:cs="Arial"/>
        </w:rPr>
      </w:pPr>
      <w:r w:rsidRPr="000942F1">
        <w:rPr>
          <w:rFonts w:ascii="Arial" w:hAnsi="Arial" w:cs="Arial"/>
        </w:rPr>
        <w:t>1. Nome e Estrutura Hierárquica (EH) da unidade de trabalho: Coordenadoria do Trabalho - 30.03.00.000.00.00.00</w:t>
      </w:r>
    </w:p>
    <w:p w14:paraId="6FCB646A" w14:textId="77777777" w:rsidR="000942F1" w:rsidRPr="000942F1" w:rsidRDefault="000942F1" w:rsidP="000942F1">
      <w:pPr>
        <w:tabs>
          <w:tab w:val="left" w:pos="6061"/>
        </w:tabs>
        <w:rPr>
          <w:rFonts w:ascii="Arial" w:hAnsi="Arial" w:cs="Arial"/>
        </w:rPr>
      </w:pPr>
      <w:r w:rsidRPr="000942F1">
        <w:rPr>
          <w:rFonts w:ascii="Arial" w:hAnsi="Arial" w:cs="Arial"/>
        </w:rPr>
        <w:t>2. Nome e registro funcional do gestor da unidade de trabalho: Marcia da Silva Carvalho - RF 788.429.0</w:t>
      </w:r>
    </w:p>
    <w:p w14:paraId="68D82B18" w14:textId="77777777" w:rsidR="000942F1" w:rsidRPr="000942F1" w:rsidRDefault="000942F1" w:rsidP="000942F1">
      <w:pPr>
        <w:tabs>
          <w:tab w:val="left" w:pos="6061"/>
        </w:tabs>
        <w:rPr>
          <w:rFonts w:ascii="Arial" w:hAnsi="Arial" w:cs="Arial"/>
        </w:rPr>
      </w:pPr>
      <w:r w:rsidRPr="000942F1">
        <w:rPr>
          <w:rFonts w:ascii="Arial" w:hAnsi="Arial" w:cs="Arial"/>
        </w:rPr>
        <w:t>3. Nome da ação: Atendimento a Trabalhadores e Empreendedorismo</w:t>
      </w:r>
    </w:p>
    <w:p w14:paraId="47FA29D6" w14:textId="77777777" w:rsidR="000942F1" w:rsidRPr="000942F1" w:rsidRDefault="000942F1" w:rsidP="000942F1">
      <w:pPr>
        <w:tabs>
          <w:tab w:val="left" w:pos="6061"/>
        </w:tabs>
        <w:rPr>
          <w:rFonts w:ascii="Arial" w:hAnsi="Arial" w:cs="Arial"/>
        </w:rPr>
      </w:pPr>
      <w:r w:rsidRPr="000942F1">
        <w:rPr>
          <w:rFonts w:ascii="Arial" w:hAnsi="Arial" w:cs="Arial"/>
        </w:rPr>
        <w:t>4. Tipo da ação: Processo</w:t>
      </w:r>
    </w:p>
    <w:p w14:paraId="6323C2B8" w14:textId="77777777" w:rsidR="000942F1" w:rsidRPr="000942F1" w:rsidRDefault="000942F1" w:rsidP="000942F1">
      <w:pPr>
        <w:tabs>
          <w:tab w:val="left" w:pos="6061"/>
        </w:tabs>
        <w:rPr>
          <w:rFonts w:ascii="Arial" w:hAnsi="Arial" w:cs="Arial"/>
        </w:rPr>
      </w:pPr>
      <w:r w:rsidRPr="000942F1">
        <w:rPr>
          <w:rFonts w:ascii="Arial" w:hAnsi="Arial" w:cs="Arial"/>
        </w:rPr>
        <w:t>5. Objetivo a ser atingido: Possibilitar a oferta dos serviços públicos das unidades dos Cates - Centro de Apoio ao Trabalho e Empreendedorismo, com infraestrutura necessária para atender a população desempregada e a inserção e qualificação no mercado de</w:t>
      </w:r>
    </w:p>
    <w:p w14:paraId="6DF1EDB9" w14:textId="77777777" w:rsidR="000942F1" w:rsidRPr="000942F1" w:rsidRDefault="000942F1" w:rsidP="000942F1">
      <w:pPr>
        <w:tabs>
          <w:tab w:val="left" w:pos="6061"/>
        </w:tabs>
        <w:rPr>
          <w:rFonts w:ascii="Arial" w:hAnsi="Arial" w:cs="Arial"/>
        </w:rPr>
      </w:pPr>
      <w:r w:rsidRPr="000942F1">
        <w:rPr>
          <w:rFonts w:ascii="Arial" w:hAnsi="Arial" w:cs="Arial"/>
        </w:rPr>
        <w:t>trabalho.</w:t>
      </w:r>
    </w:p>
    <w:p w14:paraId="7539CD16" w14:textId="77777777" w:rsidR="000942F1" w:rsidRPr="000942F1" w:rsidRDefault="000942F1" w:rsidP="000942F1">
      <w:pPr>
        <w:tabs>
          <w:tab w:val="left" w:pos="6061"/>
        </w:tabs>
        <w:rPr>
          <w:rFonts w:ascii="Arial" w:hAnsi="Arial" w:cs="Arial"/>
        </w:rPr>
      </w:pPr>
      <w:r w:rsidRPr="000942F1">
        <w:rPr>
          <w:rFonts w:ascii="Arial" w:hAnsi="Arial" w:cs="Arial"/>
        </w:rPr>
        <w:t>6. Público-alvo: Trabalhadores, pessoas desempregadas e população em situação de vulnerabilidade.</w:t>
      </w:r>
    </w:p>
    <w:p w14:paraId="457DC100" w14:textId="77777777" w:rsidR="000942F1" w:rsidRPr="000942F1" w:rsidRDefault="000942F1" w:rsidP="000942F1">
      <w:pPr>
        <w:tabs>
          <w:tab w:val="left" w:pos="6061"/>
        </w:tabs>
        <w:rPr>
          <w:rFonts w:ascii="Arial" w:hAnsi="Arial" w:cs="Arial"/>
        </w:rPr>
      </w:pPr>
      <w:r w:rsidRPr="000942F1">
        <w:rPr>
          <w:rFonts w:ascii="Arial" w:hAnsi="Arial" w:cs="Arial"/>
        </w:rPr>
        <w:t>7. Justificativa para o desenvolvimento da ação: Levando em consideração ano de eleições, guerras e incertezas para o mercado de</w:t>
      </w:r>
    </w:p>
    <w:p w14:paraId="0461E828" w14:textId="77777777" w:rsidR="000942F1" w:rsidRPr="000942F1" w:rsidRDefault="000942F1" w:rsidP="000942F1">
      <w:pPr>
        <w:tabs>
          <w:tab w:val="left" w:pos="6061"/>
        </w:tabs>
        <w:rPr>
          <w:rFonts w:ascii="Arial" w:hAnsi="Arial" w:cs="Arial"/>
        </w:rPr>
      </w:pPr>
      <w:r w:rsidRPr="000942F1">
        <w:rPr>
          <w:rFonts w:ascii="Arial" w:hAnsi="Arial" w:cs="Arial"/>
        </w:rPr>
        <w:lastRenderedPageBreak/>
        <w:t>trabalho, mesmo com essas condições, avaliamos que para o ano de 2026 conseguimos aumentar em 20% as metas do ano anterior</w:t>
      </w:r>
    </w:p>
    <w:p w14:paraId="3B140120" w14:textId="77777777" w:rsidR="000942F1" w:rsidRPr="000942F1" w:rsidRDefault="000942F1" w:rsidP="000942F1">
      <w:pPr>
        <w:tabs>
          <w:tab w:val="left" w:pos="6061"/>
        </w:tabs>
        <w:rPr>
          <w:rFonts w:ascii="Arial" w:hAnsi="Arial" w:cs="Arial"/>
        </w:rPr>
      </w:pPr>
      <w:r w:rsidRPr="000942F1">
        <w:rPr>
          <w:rFonts w:ascii="Arial" w:hAnsi="Arial" w:cs="Arial"/>
        </w:rPr>
        <w:t>conforme cronograma abaixo.</w:t>
      </w:r>
    </w:p>
    <w:p w14:paraId="097C041E" w14:textId="77777777" w:rsidR="000942F1" w:rsidRPr="000942F1" w:rsidRDefault="000942F1" w:rsidP="000942F1">
      <w:pPr>
        <w:tabs>
          <w:tab w:val="left" w:pos="6061"/>
        </w:tabs>
        <w:rPr>
          <w:rFonts w:ascii="Arial" w:hAnsi="Arial" w:cs="Arial"/>
        </w:rPr>
      </w:pPr>
      <w:r w:rsidRPr="000942F1">
        <w:rPr>
          <w:rFonts w:ascii="Arial" w:hAnsi="Arial" w:cs="Arial"/>
        </w:rPr>
        <w:t xml:space="preserve">8. Cronograma contendo as etapas e/ ou o período de execução </w:t>
      </w:r>
      <w:proofErr w:type="gramStart"/>
      <w:r w:rsidRPr="000942F1">
        <w:rPr>
          <w:rFonts w:ascii="Arial" w:hAnsi="Arial" w:cs="Arial"/>
        </w:rPr>
        <w:t>das mesmas</w:t>
      </w:r>
      <w:proofErr w:type="gramEnd"/>
      <w:r w:rsidRPr="000942F1">
        <w:rPr>
          <w:rFonts w:ascii="Arial" w:hAnsi="Arial" w:cs="Arial"/>
        </w:rPr>
        <w:t>:</w:t>
      </w:r>
    </w:p>
    <w:p w14:paraId="75B69E0E" w14:textId="77777777" w:rsidR="000942F1" w:rsidRPr="000942F1" w:rsidRDefault="000942F1" w:rsidP="000942F1">
      <w:pPr>
        <w:tabs>
          <w:tab w:val="left" w:pos="6061"/>
        </w:tabs>
        <w:rPr>
          <w:rFonts w:ascii="Arial" w:hAnsi="Arial" w:cs="Arial"/>
        </w:rPr>
      </w:pPr>
      <w:r w:rsidRPr="000942F1">
        <w:rPr>
          <w:rFonts w:ascii="Arial" w:hAnsi="Arial" w:cs="Arial"/>
        </w:rPr>
        <w:t xml:space="preserve">8.1. Realização de atendimentos nos Cates / 92.400 atendimentos - </w:t>
      </w:r>
      <w:proofErr w:type="gramStart"/>
      <w:r w:rsidRPr="000942F1">
        <w:rPr>
          <w:rFonts w:ascii="Arial" w:hAnsi="Arial" w:cs="Arial"/>
        </w:rPr>
        <w:t>Janeiro</w:t>
      </w:r>
      <w:proofErr w:type="gramEnd"/>
      <w:r w:rsidRPr="000942F1">
        <w:rPr>
          <w:rFonts w:ascii="Arial" w:hAnsi="Arial" w:cs="Arial"/>
        </w:rPr>
        <w:t xml:space="preserve"> a dezembro/2026</w:t>
      </w:r>
    </w:p>
    <w:p w14:paraId="79DA70E6" w14:textId="77777777" w:rsidR="000942F1" w:rsidRPr="000942F1" w:rsidRDefault="000942F1" w:rsidP="000942F1">
      <w:pPr>
        <w:tabs>
          <w:tab w:val="left" w:pos="6061"/>
        </w:tabs>
        <w:rPr>
          <w:rFonts w:ascii="Arial" w:hAnsi="Arial" w:cs="Arial"/>
        </w:rPr>
      </w:pPr>
      <w:r w:rsidRPr="000942F1">
        <w:rPr>
          <w:rFonts w:ascii="Arial" w:hAnsi="Arial" w:cs="Arial"/>
        </w:rPr>
        <w:t xml:space="preserve">8.2. Captação de Vagas / 34.320 vagas - </w:t>
      </w:r>
      <w:proofErr w:type="gramStart"/>
      <w:r w:rsidRPr="000942F1">
        <w:rPr>
          <w:rFonts w:ascii="Arial" w:hAnsi="Arial" w:cs="Arial"/>
        </w:rPr>
        <w:t>Janeiro</w:t>
      </w:r>
      <w:proofErr w:type="gramEnd"/>
      <w:r w:rsidRPr="000942F1">
        <w:rPr>
          <w:rFonts w:ascii="Arial" w:hAnsi="Arial" w:cs="Arial"/>
        </w:rPr>
        <w:t xml:space="preserve"> a dezembro/2026</w:t>
      </w:r>
    </w:p>
    <w:p w14:paraId="4C2A2476" w14:textId="77777777" w:rsidR="000942F1" w:rsidRPr="000942F1" w:rsidRDefault="000942F1" w:rsidP="000942F1">
      <w:pPr>
        <w:tabs>
          <w:tab w:val="left" w:pos="6061"/>
        </w:tabs>
        <w:rPr>
          <w:rFonts w:ascii="Arial" w:hAnsi="Arial" w:cs="Arial"/>
        </w:rPr>
      </w:pPr>
      <w:r w:rsidRPr="000942F1">
        <w:rPr>
          <w:rFonts w:ascii="Arial" w:hAnsi="Arial" w:cs="Arial"/>
        </w:rPr>
        <w:t xml:space="preserve">8.3. Colocados no mercado de trabalho / 13.200 colocados - </w:t>
      </w:r>
      <w:proofErr w:type="gramStart"/>
      <w:r w:rsidRPr="000942F1">
        <w:rPr>
          <w:rFonts w:ascii="Arial" w:hAnsi="Arial" w:cs="Arial"/>
        </w:rPr>
        <w:t>Janeiro</w:t>
      </w:r>
      <w:proofErr w:type="gramEnd"/>
      <w:r w:rsidRPr="000942F1">
        <w:rPr>
          <w:rFonts w:ascii="Arial" w:hAnsi="Arial" w:cs="Arial"/>
        </w:rPr>
        <w:t xml:space="preserve"> a dezembro/2026</w:t>
      </w:r>
    </w:p>
    <w:p w14:paraId="07C594EB" w14:textId="77777777" w:rsidR="000942F1" w:rsidRPr="000942F1" w:rsidRDefault="000942F1" w:rsidP="000942F1">
      <w:pPr>
        <w:tabs>
          <w:tab w:val="left" w:pos="6061"/>
        </w:tabs>
        <w:rPr>
          <w:rFonts w:ascii="Arial" w:hAnsi="Arial" w:cs="Arial"/>
        </w:rPr>
      </w:pPr>
      <w:r w:rsidRPr="000942F1">
        <w:rPr>
          <w:rFonts w:ascii="Arial" w:hAnsi="Arial" w:cs="Arial"/>
        </w:rPr>
        <w:t xml:space="preserve">8.4. Programa Bolsa Trabalho / 456 beneficiários - </w:t>
      </w:r>
      <w:proofErr w:type="gramStart"/>
      <w:r w:rsidRPr="000942F1">
        <w:rPr>
          <w:rFonts w:ascii="Arial" w:hAnsi="Arial" w:cs="Arial"/>
        </w:rPr>
        <w:t>Janeiro</w:t>
      </w:r>
      <w:proofErr w:type="gramEnd"/>
      <w:r w:rsidRPr="000942F1">
        <w:rPr>
          <w:rFonts w:ascii="Arial" w:hAnsi="Arial" w:cs="Arial"/>
        </w:rPr>
        <w:t xml:space="preserve"> a dezembro/2026</w:t>
      </w:r>
    </w:p>
    <w:p w14:paraId="41EEAAE0" w14:textId="77777777" w:rsidR="000942F1" w:rsidRPr="000942F1" w:rsidRDefault="000942F1" w:rsidP="000942F1">
      <w:pPr>
        <w:tabs>
          <w:tab w:val="left" w:pos="6061"/>
        </w:tabs>
        <w:rPr>
          <w:rFonts w:ascii="Arial" w:hAnsi="Arial" w:cs="Arial"/>
        </w:rPr>
      </w:pPr>
      <w:r w:rsidRPr="000942F1">
        <w:rPr>
          <w:rFonts w:ascii="Arial" w:hAnsi="Arial" w:cs="Arial"/>
        </w:rPr>
        <w:t xml:space="preserve">8.5. Programa Operação Trabalho </w:t>
      </w:r>
      <w:proofErr w:type="spellStart"/>
      <w:r w:rsidRPr="000942F1">
        <w:rPr>
          <w:rFonts w:ascii="Arial" w:hAnsi="Arial" w:cs="Arial"/>
        </w:rPr>
        <w:t>POTs</w:t>
      </w:r>
      <w:proofErr w:type="spellEnd"/>
      <w:r w:rsidRPr="000942F1">
        <w:rPr>
          <w:rFonts w:ascii="Arial" w:hAnsi="Arial" w:cs="Arial"/>
        </w:rPr>
        <w:t xml:space="preserve"> / 4.850 beneficiários - </w:t>
      </w:r>
      <w:proofErr w:type="gramStart"/>
      <w:r w:rsidRPr="000942F1">
        <w:rPr>
          <w:rFonts w:ascii="Arial" w:hAnsi="Arial" w:cs="Arial"/>
        </w:rPr>
        <w:t>Janeiro</w:t>
      </w:r>
      <w:proofErr w:type="gramEnd"/>
      <w:r w:rsidRPr="000942F1">
        <w:rPr>
          <w:rFonts w:ascii="Arial" w:hAnsi="Arial" w:cs="Arial"/>
        </w:rPr>
        <w:t xml:space="preserve"> a dezembro/2026</w:t>
      </w:r>
    </w:p>
    <w:p w14:paraId="7C1E335B" w14:textId="77777777" w:rsidR="000942F1" w:rsidRPr="000942F1" w:rsidRDefault="000942F1" w:rsidP="000942F1">
      <w:pPr>
        <w:tabs>
          <w:tab w:val="left" w:pos="6061"/>
        </w:tabs>
        <w:rPr>
          <w:rFonts w:ascii="Arial" w:hAnsi="Arial" w:cs="Arial"/>
        </w:rPr>
      </w:pPr>
      <w:r w:rsidRPr="000942F1">
        <w:rPr>
          <w:rFonts w:ascii="Arial" w:hAnsi="Arial" w:cs="Arial"/>
        </w:rPr>
        <w:t>9. Meta ou indicador a ser alcançado no final do ciclo da avaliação: 50%</w:t>
      </w:r>
    </w:p>
    <w:p w14:paraId="2DA51E0D" w14:textId="77777777" w:rsidR="000942F1" w:rsidRPr="000942F1" w:rsidRDefault="000942F1" w:rsidP="000942F1">
      <w:pPr>
        <w:tabs>
          <w:tab w:val="left" w:pos="6061"/>
        </w:tabs>
        <w:rPr>
          <w:rFonts w:ascii="Arial" w:hAnsi="Arial" w:cs="Arial"/>
        </w:rPr>
      </w:pPr>
      <w:r w:rsidRPr="000942F1">
        <w:rPr>
          <w:rFonts w:ascii="Arial" w:hAnsi="Arial" w:cs="Arial"/>
        </w:rPr>
        <w:t>1. Nome e Estrutura Hierárquica (EH) da unidade de trabalho: Coordenadoria de Desenvolvimento Econômico - 30.02.00.000.00.00.00</w:t>
      </w:r>
    </w:p>
    <w:p w14:paraId="327E9318" w14:textId="77777777" w:rsidR="000942F1" w:rsidRPr="000942F1" w:rsidRDefault="000942F1" w:rsidP="000942F1">
      <w:pPr>
        <w:tabs>
          <w:tab w:val="left" w:pos="6061"/>
        </w:tabs>
        <w:rPr>
          <w:rFonts w:ascii="Arial" w:hAnsi="Arial" w:cs="Arial"/>
        </w:rPr>
      </w:pPr>
      <w:r w:rsidRPr="000942F1">
        <w:rPr>
          <w:rFonts w:ascii="Arial" w:hAnsi="Arial" w:cs="Arial"/>
        </w:rPr>
        <w:t>2. Nome e registro funcional do gestor da unidade de trabalho: Celso Gomes Casa Grande - RF 848.235.7</w:t>
      </w:r>
    </w:p>
    <w:p w14:paraId="3CDDC64D" w14:textId="77777777" w:rsidR="000942F1" w:rsidRPr="000942F1" w:rsidRDefault="000942F1" w:rsidP="000942F1">
      <w:pPr>
        <w:tabs>
          <w:tab w:val="left" w:pos="6061"/>
        </w:tabs>
        <w:rPr>
          <w:rFonts w:ascii="Arial" w:hAnsi="Arial" w:cs="Arial"/>
        </w:rPr>
      </w:pPr>
      <w:r w:rsidRPr="000942F1">
        <w:rPr>
          <w:rFonts w:ascii="Arial" w:hAnsi="Arial" w:cs="Arial"/>
        </w:rPr>
        <w:t>3. Nome da ação: Desenvolvimento e Qualificação das Estratégias para os Setores e Atividades Econômicas que são Vocações da Cidade</w:t>
      </w:r>
    </w:p>
    <w:p w14:paraId="230D55DC" w14:textId="77777777" w:rsidR="000942F1" w:rsidRPr="000942F1" w:rsidRDefault="000942F1" w:rsidP="000942F1">
      <w:pPr>
        <w:tabs>
          <w:tab w:val="left" w:pos="6061"/>
        </w:tabs>
        <w:rPr>
          <w:rFonts w:ascii="Arial" w:hAnsi="Arial" w:cs="Arial"/>
        </w:rPr>
      </w:pPr>
      <w:r w:rsidRPr="000942F1">
        <w:rPr>
          <w:rFonts w:ascii="Arial" w:hAnsi="Arial" w:cs="Arial"/>
        </w:rPr>
        <w:t>4. Tipo da ação: Processo</w:t>
      </w:r>
    </w:p>
    <w:p w14:paraId="51A3A340" w14:textId="77777777" w:rsidR="000942F1" w:rsidRPr="000942F1" w:rsidRDefault="000942F1" w:rsidP="000942F1">
      <w:pPr>
        <w:tabs>
          <w:tab w:val="left" w:pos="6061"/>
        </w:tabs>
        <w:rPr>
          <w:rFonts w:ascii="Arial" w:hAnsi="Arial" w:cs="Arial"/>
        </w:rPr>
      </w:pPr>
      <w:r w:rsidRPr="000942F1">
        <w:rPr>
          <w:rFonts w:ascii="Arial" w:hAnsi="Arial" w:cs="Arial"/>
        </w:rPr>
        <w:t>5. Objetivo a ser atingido: Apoiar e estimular a geração de renda, por meio do empreendedorismo.</w:t>
      </w:r>
    </w:p>
    <w:p w14:paraId="0DBAAF49" w14:textId="77777777" w:rsidR="000942F1" w:rsidRPr="000942F1" w:rsidRDefault="000942F1" w:rsidP="000942F1">
      <w:pPr>
        <w:tabs>
          <w:tab w:val="left" w:pos="6061"/>
        </w:tabs>
        <w:rPr>
          <w:rFonts w:ascii="Arial" w:hAnsi="Arial" w:cs="Arial"/>
        </w:rPr>
      </w:pPr>
      <w:r w:rsidRPr="000942F1">
        <w:rPr>
          <w:rFonts w:ascii="Arial" w:hAnsi="Arial" w:cs="Arial"/>
        </w:rPr>
        <w:t>6. Público-alvo: Pessoas em situação de vulnerabilidade.</w:t>
      </w:r>
    </w:p>
    <w:p w14:paraId="4DE33F9D" w14:textId="77777777" w:rsidR="000942F1" w:rsidRPr="000942F1" w:rsidRDefault="000942F1" w:rsidP="000942F1">
      <w:pPr>
        <w:tabs>
          <w:tab w:val="left" w:pos="6061"/>
        </w:tabs>
        <w:rPr>
          <w:rFonts w:ascii="Arial" w:hAnsi="Arial" w:cs="Arial"/>
        </w:rPr>
      </w:pPr>
      <w:r w:rsidRPr="000942F1">
        <w:rPr>
          <w:rFonts w:ascii="Arial" w:hAnsi="Arial" w:cs="Arial"/>
        </w:rPr>
        <w:t>7. Justificativa para o desenvolvimento da ação: A cidade de São Paulo possui atividades econômicas que são vocações locais e demandam políticas públicas para ampliar a geração de renda, principalmente para a população em situação de vulnerabilidade.</w:t>
      </w:r>
    </w:p>
    <w:p w14:paraId="220C3770" w14:textId="77777777" w:rsidR="000942F1" w:rsidRPr="000942F1" w:rsidRDefault="000942F1" w:rsidP="000942F1">
      <w:pPr>
        <w:tabs>
          <w:tab w:val="left" w:pos="6061"/>
        </w:tabs>
        <w:rPr>
          <w:rFonts w:ascii="Arial" w:hAnsi="Arial" w:cs="Arial"/>
        </w:rPr>
      </w:pPr>
      <w:r w:rsidRPr="000942F1">
        <w:rPr>
          <w:rFonts w:ascii="Arial" w:hAnsi="Arial" w:cs="Arial"/>
        </w:rPr>
        <w:t xml:space="preserve">8. Cronograma contendo as etapas e/ ou o período de execução </w:t>
      </w:r>
      <w:proofErr w:type="gramStart"/>
      <w:r w:rsidRPr="000942F1">
        <w:rPr>
          <w:rFonts w:ascii="Arial" w:hAnsi="Arial" w:cs="Arial"/>
        </w:rPr>
        <w:t>das mesmas</w:t>
      </w:r>
      <w:proofErr w:type="gramEnd"/>
      <w:r w:rsidRPr="000942F1">
        <w:rPr>
          <w:rFonts w:ascii="Arial" w:hAnsi="Arial" w:cs="Arial"/>
        </w:rPr>
        <w:t>:</w:t>
      </w:r>
    </w:p>
    <w:p w14:paraId="49B78F84" w14:textId="77777777" w:rsidR="000942F1" w:rsidRPr="000942F1" w:rsidRDefault="000942F1" w:rsidP="000942F1">
      <w:pPr>
        <w:tabs>
          <w:tab w:val="left" w:pos="6061"/>
        </w:tabs>
        <w:rPr>
          <w:rFonts w:ascii="Arial" w:hAnsi="Arial" w:cs="Arial"/>
        </w:rPr>
      </w:pPr>
      <w:r w:rsidRPr="000942F1">
        <w:rPr>
          <w:rFonts w:ascii="Arial" w:hAnsi="Arial" w:cs="Arial"/>
        </w:rPr>
        <w:t>8.1. Abertura de dois novos espaços físicos no âmbito do Programa Mãos e Mentes Paulistanas - Janeiro a dezembro/2026</w:t>
      </w:r>
    </w:p>
    <w:p w14:paraId="22098DE7" w14:textId="77777777" w:rsidR="000942F1" w:rsidRPr="000942F1" w:rsidRDefault="000942F1" w:rsidP="000942F1">
      <w:pPr>
        <w:tabs>
          <w:tab w:val="left" w:pos="6061"/>
        </w:tabs>
        <w:rPr>
          <w:rFonts w:ascii="Arial" w:hAnsi="Arial" w:cs="Arial"/>
        </w:rPr>
      </w:pPr>
      <w:r w:rsidRPr="000942F1">
        <w:rPr>
          <w:rFonts w:ascii="Arial" w:hAnsi="Arial" w:cs="Arial"/>
        </w:rPr>
        <w:t>8.2. Fortalecimento contínuo das ações e programas da Coordenadoria, visando à promoção de renda e incentivo ao empreendedorismo</w:t>
      </w:r>
    </w:p>
    <w:p w14:paraId="63958D50" w14:textId="77777777" w:rsidR="000942F1" w:rsidRPr="000942F1" w:rsidRDefault="000942F1" w:rsidP="000942F1">
      <w:pPr>
        <w:tabs>
          <w:tab w:val="left" w:pos="6061"/>
        </w:tabs>
        <w:rPr>
          <w:rFonts w:ascii="Arial" w:hAnsi="Arial" w:cs="Arial"/>
        </w:rPr>
      </w:pPr>
      <w:r w:rsidRPr="000942F1">
        <w:rPr>
          <w:rFonts w:ascii="Arial" w:hAnsi="Arial" w:cs="Arial"/>
        </w:rPr>
        <w:t xml:space="preserve">- </w:t>
      </w:r>
      <w:proofErr w:type="gramStart"/>
      <w:r w:rsidRPr="000942F1">
        <w:rPr>
          <w:rFonts w:ascii="Arial" w:hAnsi="Arial" w:cs="Arial"/>
        </w:rPr>
        <w:t>Janeiro</w:t>
      </w:r>
      <w:proofErr w:type="gramEnd"/>
      <w:r w:rsidRPr="000942F1">
        <w:rPr>
          <w:rFonts w:ascii="Arial" w:hAnsi="Arial" w:cs="Arial"/>
        </w:rPr>
        <w:t xml:space="preserve"> a dezembro/2026</w:t>
      </w:r>
    </w:p>
    <w:p w14:paraId="7B5B3151" w14:textId="77777777" w:rsidR="000942F1" w:rsidRPr="000942F1" w:rsidRDefault="000942F1" w:rsidP="000942F1">
      <w:pPr>
        <w:tabs>
          <w:tab w:val="left" w:pos="6061"/>
        </w:tabs>
        <w:rPr>
          <w:rFonts w:ascii="Arial" w:hAnsi="Arial" w:cs="Arial"/>
        </w:rPr>
      </w:pPr>
      <w:r w:rsidRPr="000942F1">
        <w:rPr>
          <w:rFonts w:ascii="Arial" w:hAnsi="Arial" w:cs="Arial"/>
        </w:rPr>
        <w:lastRenderedPageBreak/>
        <w:t xml:space="preserve">8.3. Promoção da qualificação empreendedora nos segmentos de cooperativismo, moda, gastronomia, artesanato, manualidades e afro empreendedorismo - </w:t>
      </w:r>
      <w:proofErr w:type="gramStart"/>
      <w:r w:rsidRPr="000942F1">
        <w:rPr>
          <w:rFonts w:ascii="Arial" w:hAnsi="Arial" w:cs="Arial"/>
        </w:rPr>
        <w:t>Janeiro</w:t>
      </w:r>
      <w:proofErr w:type="gramEnd"/>
      <w:r w:rsidRPr="000942F1">
        <w:rPr>
          <w:rFonts w:ascii="Arial" w:hAnsi="Arial" w:cs="Arial"/>
        </w:rPr>
        <w:t xml:space="preserve"> a dezembro/2026</w:t>
      </w:r>
    </w:p>
    <w:p w14:paraId="747FE8E8" w14:textId="77777777" w:rsidR="000942F1" w:rsidRPr="000942F1" w:rsidRDefault="000942F1" w:rsidP="000942F1">
      <w:pPr>
        <w:tabs>
          <w:tab w:val="left" w:pos="6061"/>
        </w:tabs>
        <w:rPr>
          <w:rFonts w:ascii="Arial" w:hAnsi="Arial" w:cs="Arial"/>
        </w:rPr>
      </w:pPr>
      <w:r w:rsidRPr="000942F1">
        <w:rPr>
          <w:rFonts w:ascii="Arial" w:hAnsi="Arial" w:cs="Arial"/>
        </w:rPr>
        <w:t>9. Meta ou indicador a ser alcançado no final do ciclo da avaliação: 80%</w:t>
      </w:r>
    </w:p>
    <w:p w14:paraId="6A170F7A" w14:textId="77777777" w:rsidR="000942F1" w:rsidRPr="000942F1" w:rsidRDefault="000942F1" w:rsidP="000942F1">
      <w:pPr>
        <w:tabs>
          <w:tab w:val="left" w:pos="6061"/>
        </w:tabs>
        <w:rPr>
          <w:rFonts w:ascii="Arial" w:hAnsi="Arial" w:cs="Arial"/>
        </w:rPr>
      </w:pPr>
      <w:r w:rsidRPr="000942F1">
        <w:rPr>
          <w:rFonts w:ascii="Arial" w:hAnsi="Arial" w:cs="Arial"/>
        </w:rPr>
        <w:t>1. Nome e Estrutura Hierárquica (EH) da unidade de trabalho: Coordenadoria de Agricultura - 30.09.00.000.00.00.00</w:t>
      </w:r>
    </w:p>
    <w:p w14:paraId="11B9BDA0" w14:textId="77777777" w:rsidR="000942F1" w:rsidRPr="000942F1" w:rsidRDefault="000942F1" w:rsidP="000942F1">
      <w:pPr>
        <w:tabs>
          <w:tab w:val="left" w:pos="6061"/>
        </w:tabs>
        <w:rPr>
          <w:rFonts w:ascii="Arial" w:hAnsi="Arial" w:cs="Arial"/>
        </w:rPr>
      </w:pPr>
      <w:r w:rsidRPr="000942F1">
        <w:rPr>
          <w:rFonts w:ascii="Arial" w:hAnsi="Arial" w:cs="Arial"/>
        </w:rPr>
        <w:t>2. Nome e registro funcional do gestor da unidade de trabalho: Felipe de Oliveira - RF 751.657.6</w:t>
      </w:r>
    </w:p>
    <w:p w14:paraId="1DAC51BC" w14:textId="77777777" w:rsidR="000942F1" w:rsidRPr="000942F1" w:rsidRDefault="000942F1" w:rsidP="000942F1">
      <w:pPr>
        <w:tabs>
          <w:tab w:val="left" w:pos="6061"/>
        </w:tabs>
        <w:rPr>
          <w:rFonts w:ascii="Arial" w:hAnsi="Arial" w:cs="Arial"/>
        </w:rPr>
      </w:pPr>
      <w:r w:rsidRPr="000942F1">
        <w:rPr>
          <w:rFonts w:ascii="Arial" w:hAnsi="Arial" w:cs="Arial"/>
        </w:rPr>
        <w:t xml:space="preserve">3. Nome da ação: Programa </w:t>
      </w:r>
      <w:proofErr w:type="spellStart"/>
      <w:r w:rsidRPr="000942F1">
        <w:rPr>
          <w:rFonts w:ascii="Arial" w:hAnsi="Arial" w:cs="Arial"/>
        </w:rPr>
        <w:t>Sampa+Rural</w:t>
      </w:r>
      <w:proofErr w:type="spellEnd"/>
    </w:p>
    <w:p w14:paraId="76C84C05" w14:textId="77777777" w:rsidR="000942F1" w:rsidRPr="000942F1" w:rsidRDefault="000942F1" w:rsidP="000942F1">
      <w:pPr>
        <w:tabs>
          <w:tab w:val="left" w:pos="6061"/>
        </w:tabs>
        <w:rPr>
          <w:rFonts w:ascii="Arial" w:hAnsi="Arial" w:cs="Arial"/>
        </w:rPr>
      </w:pPr>
      <w:r w:rsidRPr="000942F1">
        <w:rPr>
          <w:rFonts w:ascii="Arial" w:hAnsi="Arial" w:cs="Arial"/>
        </w:rPr>
        <w:t>4. Tipo da ação: Processo</w:t>
      </w:r>
    </w:p>
    <w:p w14:paraId="7D195AE4" w14:textId="77777777" w:rsidR="000942F1" w:rsidRPr="000942F1" w:rsidRDefault="000942F1" w:rsidP="000942F1">
      <w:pPr>
        <w:tabs>
          <w:tab w:val="left" w:pos="6061"/>
        </w:tabs>
        <w:rPr>
          <w:rFonts w:ascii="Arial" w:hAnsi="Arial" w:cs="Arial"/>
        </w:rPr>
      </w:pPr>
      <w:r w:rsidRPr="000942F1">
        <w:rPr>
          <w:rFonts w:ascii="Arial" w:hAnsi="Arial" w:cs="Arial"/>
        </w:rPr>
        <w:t>5. Objetivo a ser atingido: Fortalecer e fomentar as atividades de agricultura na cidade de São Paulo, tendo em vista o incentivo da</w:t>
      </w:r>
    </w:p>
    <w:p w14:paraId="50C0DF6D" w14:textId="77777777" w:rsidR="000942F1" w:rsidRPr="000942F1" w:rsidRDefault="000942F1" w:rsidP="000942F1">
      <w:pPr>
        <w:tabs>
          <w:tab w:val="left" w:pos="6061"/>
        </w:tabs>
        <w:rPr>
          <w:rFonts w:ascii="Arial" w:hAnsi="Arial" w:cs="Arial"/>
        </w:rPr>
      </w:pPr>
      <w:r w:rsidRPr="000942F1">
        <w:rPr>
          <w:rFonts w:ascii="Arial" w:hAnsi="Arial" w:cs="Arial"/>
        </w:rPr>
        <w:t>atividade como estratégia multidimensional para gerar inclusão social, incremento da qualidade de vida e renda, de segurança</w:t>
      </w:r>
    </w:p>
    <w:p w14:paraId="12484985" w14:textId="77777777" w:rsidR="000942F1" w:rsidRPr="000942F1" w:rsidRDefault="000942F1" w:rsidP="000942F1">
      <w:pPr>
        <w:tabs>
          <w:tab w:val="left" w:pos="6061"/>
        </w:tabs>
        <w:rPr>
          <w:rFonts w:ascii="Arial" w:hAnsi="Arial" w:cs="Arial"/>
        </w:rPr>
      </w:pPr>
      <w:r w:rsidRPr="000942F1">
        <w:rPr>
          <w:rFonts w:ascii="Arial" w:hAnsi="Arial" w:cs="Arial"/>
        </w:rPr>
        <w:t>alimentar e nutricional, assim como atuar na conservação ambiental, mitigação e adaptação às mudanças climáticas.</w:t>
      </w:r>
    </w:p>
    <w:p w14:paraId="7A391C86" w14:textId="77777777" w:rsidR="000942F1" w:rsidRPr="000942F1" w:rsidRDefault="000942F1" w:rsidP="000942F1">
      <w:pPr>
        <w:tabs>
          <w:tab w:val="left" w:pos="6061"/>
        </w:tabs>
        <w:rPr>
          <w:rFonts w:ascii="Arial" w:hAnsi="Arial" w:cs="Arial"/>
        </w:rPr>
      </w:pPr>
      <w:r w:rsidRPr="000942F1">
        <w:rPr>
          <w:rFonts w:ascii="Arial" w:hAnsi="Arial" w:cs="Arial"/>
        </w:rPr>
        <w:t>6. Público-alvo: Agricultoras e agricultores, sejam individuais, familiares, organizações, populações indígenas, coletivos ou equipamentos públicos que tenham atividades de horta entre suas atividades. A finalidade do local de agricultura pode ser comercial, comunitário,</w:t>
      </w:r>
    </w:p>
    <w:p w14:paraId="7C083D22" w14:textId="77777777" w:rsidR="000942F1" w:rsidRPr="000942F1" w:rsidRDefault="000942F1" w:rsidP="000942F1">
      <w:pPr>
        <w:tabs>
          <w:tab w:val="left" w:pos="6061"/>
        </w:tabs>
        <w:rPr>
          <w:rFonts w:ascii="Arial" w:hAnsi="Arial" w:cs="Arial"/>
        </w:rPr>
      </w:pPr>
      <w:r w:rsidRPr="000942F1">
        <w:rPr>
          <w:rFonts w:ascii="Arial" w:hAnsi="Arial" w:cs="Arial"/>
        </w:rPr>
        <w:t>institucional ou tradicional.</w:t>
      </w:r>
    </w:p>
    <w:p w14:paraId="631E3650" w14:textId="77777777" w:rsidR="000942F1" w:rsidRPr="000942F1" w:rsidRDefault="000942F1" w:rsidP="000942F1">
      <w:pPr>
        <w:tabs>
          <w:tab w:val="left" w:pos="6061"/>
        </w:tabs>
        <w:rPr>
          <w:rFonts w:ascii="Arial" w:hAnsi="Arial" w:cs="Arial"/>
        </w:rPr>
      </w:pPr>
      <w:r w:rsidRPr="000942F1">
        <w:rPr>
          <w:rFonts w:ascii="Arial" w:hAnsi="Arial" w:cs="Arial"/>
        </w:rPr>
        <w:t xml:space="preserve">7. Justificativa para o desenvolvimento da ação: A SMDET, por meio de sua Coordenadoria de Agricultura, tem por finalidade conduzir ações governamentais voltadas ao desenvolvimento rural sustentável e solidário do município, apoiando a agricultura urbana e periurbana, a geração de trabalho, emprego e renda através da cadeia da agricultura e contribuindo, desta forma, para o desenvolvimento econômico e social sustentável, para a segurança alimentar e nutricional, bem como na proteção e conservação ambiental do Município de São Paulo. Estão mapeadas na Plataforma </w:t>
      </w:r>
      <w:proofErr w:type="spellStart"/>
      <w:r w:rsidRPr="000942F1">
        <w:rPr>
          <w:rFonts w:ascii="Arial" w:hAnsi="Arial" w:cs="Arial"/>
        </w:rPr>
        <w:t>Sampa+Rural</w:t>
      </w:r>
      <w:proofErr w:type="spellEnd"/>
      <w:r w:rsidRPr="000942F1">
        <w:rPr>
          <w:rFonts w:ascii="Arial" w:hAnsi="Arial" w:cs="Arial"/>
        </w:rPr>
        <w:t xml:space="preserve"> mais de 2.500 locais de agricultura, distribuídas entre Unidades Produtivas, Hortas Comunitárias, Hortas em equipamentos públicos e agricultura Guarani. O Programa </w:t>
      </w:r>
      <w:proofErr w:type="spellStart"/>
      <w:r w:rsidRPr="000942F1">
        <w:rPr>
          <w:rFonts w:ascii="Arial" w:hAnsi="Arial" w:cs="Arial"/>
        </w:rPr>
        <w:t>Sampa+Rural</w:t>
      </w:r>
      <w:proofErr w:type="spellEnd"/>
      <w:r w:rsidRPr="000942F1">
        <w:rPr>
          <w:rFonts w:ascii="Arial" w:hAnsi="Arial" w:cs="Arial"/>
        </w:rPr>
        <w:t xml:space="preserve"> visa</w:t>
      </w:r>
    </w:p>
    <w:p w14:paraId="191689BC" w14:textId="77777777" w:rsidR="000942F1" w:rsidRPr="000942F1" w:rsidRDefault="000942F1" w:rsidP="000942F1">
      <w:pPr>
        <w:tabs>
          <w:tab w:val="left" w:pos="6061"/>
        </w:tabs>
        <w:rPr>
          <w:rFonts w:ascii="Arial" w:hAnsi="Arial" w:cs="Arial"/>
        </w:rPr>
      </w:pPr>
      <w:r w:rsidRPr="000942F1">
        <w:rPr>
          <w:rFonts w:ascii="Arial" w:hAnsi="Arial" w:cs="Arial"/>
        </w:rPr>
        <w:t>apoiar o desenvolvimento destes locais de agricultura a partir de ações de Assistência Técnica e Extensão Rural, difusão de tecnologias para incremento da sustentabilidade e produtividade da produção agrícola, mecanização agrícola, apoio à certificação orgânica e adesão ao protocolo de transição agroecológica, entre outros.</w:t>
      </w:r>
    </w:p>
    <w:p w14:paraId="10AEAFA4" w14:textId="77777777" w:rsidR="000942F1" w:rsidRPr="000942F1" w:rsidRDefault="000942F1" w:rsidP="000942F1">
      <w:pPr>
        <w:tabs>
          <w:tab w:val="left" w:pos="6061"/>
        </w:tabs>
        <w:rPr>
          <w:rFonts w:ascii="Arial" w:hAnsi="Arial" w:cs="Arial"/>
        </w:rPr>
      </w:pPr>
      <w:r w:rsidRPr="000942F1">
        <w:rPr>
          <w:rFonts w:ascii="Arial" w:hAnsi="Arial" w:cs="Arial"/>
        </w:rPr>
        <w:lastRenderedPageBreak/>
        <w:t xml:space="preserve">8. Cronograma contendo as etapas e/ ou o período de execução </w:t>
      </w:r>
      <w:proofErr w:type="gramStart"/>
      <w:r w:rsidRPr="000942F1">
        <w:rPr>
          <w:rFonts w:ascii="Arial" w:hAnsi="Arial" w:cs="Arial"/>
        </w:rPr>
        <w:t>das mesmas</w:t>
      </w:r>
      <w:proofErr w:type="gramEnd"/>
      <w:r w:rsidRPr="000942F1">
        <w:rPr>
          <w:rFonts w:ascii="Arial" w:hAnsi="Arial" w:cs="Arial"/>
        </w:rPr>
        <w:t>:</w:t>
      </w:r>
    </w:p>
    <w:p w14:paraId="1894DEDA" w14:textId="77777777" w:rsidR="000942F1" w:rsidRPr="000942F1" w:rsidRDefault="000942F1" w:rsidP="000942F1">
      <w:pPr>
        <w:tabs>
          <w:tab w:val="left" w:pos="6061"/>
        </w:tabs>
        <w:rPr>
          <w:rFonts w:ascii="Arial" w:hAnsi="Arial" w:cs="Arial"/>
        </w:rPr>
      </w:pPr>
      <w:r w:rsidRPr="000942F1">
        <w:rPr>
          <w:rFonts w:ascii="Arial" w:hAnsi="Arial" w:cs="Arial"/>
        </w:rPr>
        <w:t xml:space="preserve">8.1. Atendimento estruturado de 400 locais de agricultura - </w:t>
      </w:r>
      <w:proofErr w:type="gramStart"/>
      <w:r w:rsidRPr="000942F1">
        <w:rPr>
          <w:rFonts w:ascii="Arial" w:hAnsi="Arial" w:cs="Arial"/>
        </w:rPr>
        <w:t>Março</w:t>
      </w:r>
      <w:proofErr w:type="gramEnd"/>
      <w:r w:rsidRPr="000942F1">
        <w:rPr>
          <w:rFonts w:ascii="Arial" w:hAnsi="Arial" w:cs="Arial"/>
        </w:rPr>
        <w:t xml:space="preserve"> a dezembro/2026</w:t>
      </w:r>
    </w:p>
    <w:p w14:paraId="2236147C" w14:textId="77777777" w:rsidR="000942F1" w:rsidRPr="000942F1" w:rsidRDefault="000942F1" w:rsidP="000942F1">
      <w:pPr>
        <w:tabs>
          <w:tab w:val="left" w:pos="6061"/>
        </w:tabs>
        <w:rPr>
          <w:rFonts w:ascii="Arial" w:hAnsi="Arial" w:cs="Arial"/>
        </w:rPr>
      </w:pPr>
      <w:r w:rsidRPr="000942F1">
        <w:rPr>
          <w:rFonts w:ascii="Arial" w:hAnsi="Arial" w:cs="Arial"/>
        </w:rPr>
        <w:t xml:space="preserve">8.2. Distribuição em caráter demonstrativo, de ferramentas, insumos e técnicas agrícolas a 350 locais de agricultura - </w:t>
      </w:r>
      <w:proofErr w:type="gramStart"/>
      <w:r w:rsidRPr="000942F1">
        <w:rPr>
          <w:rFonts w:ascii="Arial" w:hAnsi="Arial" w:cs="Arial"/>
        </w:rPr>
        <w:t>Março</w:t>
      </w:r>
      <w:proofErr w:type="gramEnd"/>
      <w:r w:rsidRPr="000942F1">
        <w:rPr>
          <w:rFonts w:ascii="Arial" w:hAnsi="Arial" w:cs="Arial"/>
        </w:rPr>
        <w:t xml:space="preserve"> a dezembro/2026</w:t>
      </w:r>
    </w:p>
    <w:p w14:paraId="0FBC90DF" w14:textId="77777777" w:rsidR="000942F1" w:rsidRPr="000942F1" w:rsidRDefault="000942F1" w:rsidP="000942F1">
      <w:pPr>
        <w:tabs>
          <w:tab w:val="left" w:pos="6061"/>
        </w:tabs>
        <w:rPr>
          <w:rFonts w:ascii="Arial" w:hAnsi="Arial" w:cs="Arial"/>
        </w:rPr>
      </w:pPr>
      <w:r w:rsidRPr="000942F1">
        <w:rPr>
          <w:rFonts w:ascii="Arial" w:hAnsi="Arial" w:cs="Arial"/>
        </w:rPr>
        <w:t>8.3. Acompanhar 250 locais de agricultura beneficiados pelo Programa Operação Trabalho (POT) Agricultura - Março a dezembro/2026.</w:t>
      </w:r>
    </w:p>
    <w:p w14:paraId="500E7ADA" w14:textId="77777777" w:rsidR="000942F1" w:rsidRPr="000942F1" w:rsidRDefault="000942F1" w:rsidP="000942F1">
      <w:pPr>
        <w:tabs>
          <w:tab w:val="left" w:pos="6061"/>
        </w:tabs>
        <w:rPr>
          <w:rFonts w:ascii="Arial" w:hAnsi="Arial" w:cs="Arial"/>
        </w:rPr>
      </w:pPr>
      <w:r w:rsidRPr="000942F1">
        <w:rPr>
          <w:rFonts w:ascii="Arial" w:hAnsi="Arial" w:cs="Arial"/>
        </w:rPr>
        <w:t>9. Meta ou indicador a ser alcançado no final do ciclo da avaliação: 70%</w:t>
      </w:r>
    </w:p>
    <w:p w14:paraId="568BCDBE" w14:textId="77777777" w:rsidR="000942F1" w:rsidRPr="000942F1" w:rsidRDefault="000942F1" w:rsidP="000942F1">
      <w:pPr>
        <w:tabs>
          <w:tab w:val="left" w:pos="6061"/>
        </w:tabs>
        <w:rPr>
          <w:rFonts w:ascii="Arial" w:hAnsi="Arial" w:cs="Arial"/>
        </w:rPr>
      </w:pPr>
      <w:r w:rsidRPr="000942F1">
        <w:rPr>
          <w:rFonts w:ascii="Arial" w:hAnsi="Arial" w:cs="Arial"/>
        </w:rPr>
        <w:t>1. Nome e Estrutura Hierárquica (EH) da unidade de trabalho: Departamento de Administração e Finanças - 30.00.08.000.00.00.00</w:t>
      </w:r>
    </w:p>
    <w:p w14:paraId="4C60D5FA" w14:textId="77777777" w:rsidR="000942F1" w:rsidRPr="000942F1" w:rsidRDefault="000942F1" w:rsidP="000942F1">
      <w:pPr>
        <w:tabs>
          <w:tab w:val="left" w:pos="6061"/>
        </w:tabs>
        <w:rPr>
          <w:rFonts w:ascii="Arial" w:hAnsi="Arial" w:cs="Arial"/>
        </w:rPr>
      </w:pPr>
      <w:r w:rsidRPr="000942F1">
        <w:rPr>
          <w:rFonts w:ascii="Arial" w:hAnsi="Arial" w:cs="Arial"/>
        </w:rPr>
        <w:t>2. Nome e registro funcional do gestor da unidade de trabalho: Rafael Magueta da Cunha - RF 783.189.7</w:t>
      </w:r>
    </w:p>
    <w:p w14:paraId="39FDBD80" w14:textId="77777777" w:rsidR="000942F1" w:rsidRPr="000942F1" w:rsidRDefault="000942F1" w:rsidP="000942F1">
      <w:pPr>
        <w:tabs>
          <w:tab w:val="left" w:pos="6061"/>
        </w:tabs>
        <w:rPr>
          <w:rFonts w:ascii="Arial" w:hAnsi="Arial" w:cs="Arial"/>
        </w:rPr>
      </w:pPr>
      <w:r w:rsidRPr="000942F1">
        <w:rPr>
          <w:rFonts w:ascii="Arial" w:hAnsi="Arial" w:cs="Arial"/>
        </w:rPr>
        <w:t>3. Nome da ação: Padronização e implantação de novas rotinas de trabalho de DAF, vinculadas as demais unidades, conclusão de processos licitatórios e conclusão do processo de reestruturação da Secretaria.</w:t>
      </w:r>
    </w:p>
    <w:p w14:paraId="565B9DA2" w14:textId="77777777" w:rsidR="000942F1" w:rsidRPr="000942F1" w:rsidRDefault="000942F1" w:rsidP="000942F1">
      <w:pPr>
        <w:tabs>
          <w:tab w:val="left" w:pos="6061"/>
        </w:tabs>
        <w:rPr>
          <w:rFonts w:ascii="Arial" w:hAnsi="Arial" w:cs="Arial"/>
        </w:rPr>
      </w:pPr>
      <w:r w:rsidRPr="000942F1">
        <w:rPr>
          <w:rFonts w:ascii="Arial" w:hAnsi="Arial" w:cs="Arial"/>
        </w:rPr>
        <w:t>4. Tipo da ação: Processo</w:t>
      </w:r>
    </w:p>
    <w:p w14:paraId="13BB2A4B" w14:textId="77777777" w:rsidR="000942F1" w:rsidRPr="000942F1" w:rsidRDefault="000942F1" w:rsidP="000942F1">
      <w:pPr>
        <w:tabs>
          <w:tab w:val="left" w:pos="6061"/>
        </w:tabs>
        <w:rPr>
          <w:rFonts w:ascii="Arial" w:hAnsi="Arial" w:cs="Arial"/>
        </w:rPr>
      </w:pPr>
      <w:r w:rsidRPr="000942F1">
        <w:rPr>
          <w:rFonts w:ascii="Arial" w:hAnsi="Arial" w:cs="Arial"/>
        </w:rPr>
        <w:t>5. Objetivo a ser atingido: Ampliação na padronização dos processos, visando o atendimento do princípio da eficiência do Poder Público;</w:t>
      </w:r>
    </w:p>
    <w:p w14:paraId="0E523BF1" w14:textId="77777777" w:rsidR="000942F1" w:rsidRPr="000942F1" w:rsidRDefault="000942F1" w:rsidP="000942F1">
      <w:pPr>
        <w:tabs>
          <w:tab w:val="left" w:pos="6061"/>
        </w:tabs>
        <w:rPr>
          <w:rFonts w:ascii="Arial" w:hAnsi="Arial" w:cs="Arial"/>
        </w:rPr>
      </w:pPr>
      <w:r w:rsidRPr="000942F1">
        <w:rPr>
          <w:rFonts w:ascii="Arial" w:hAnsi="Arial" w:cs="Arial"/>
        </w:rPr>
        <w:t>conclusão dos processos licitatórios para os novos contratos, considerando que alguns encontram-se no último ano de vigência sem a possibilidade de prorrogação e a conclusão do processo de reestruturação para sanar as irregularidades de funções exercidas em</w:t>
      </w:r>
    </w:p>
    <w:p w14:paraId="03D244FA" w14:textId="77777777" w:rsidR="000942F1" w:rsidRPr="000942F1" w:rsidRDefault="000942F1" w:rsidP="000942F1">
      <w:pPr>
        <w:tabs>
          <w:tab w:val="left" w:pos="6061"/>
        </w:tabs>
        <w:rPr>
          <w:rFonts w:ascii="Arial" w:hAnsi="Arial" w:cs="Arial"/>
        </w:rPr>
      </w:pPr>
      <w:r w:rsidRPr="000942F1">
        <w:rPr>
          <w:rFonts w:ascii="Arial" w:hAnsi="Arial" w:cs="Arial"/>
        </w:rPr>
        <w:t>divergência dos cargos ocupados.</w:t>
      </w:r>
    </w:p>
    <w:p w14:paraId="34ACD5AE" w14:textId="77777777" w:rsidR="000942F1" w:rsidRPr="000942F1" w:rsidRDefault="000942F1" w:rsidP="000942F1">
      <w:pPr>
        <w:tabs>
          <w:tab w:val="left" w:pos="6061"/>
        </w:tabs>
        <w:rPr>
          <w:rFonts w:ascii="Arial" w:hAnsi="Arial" w:cs="Arial"/>
        </w:rPr>
      </w:pPr>
      <w:r w:rsidRPr="000942F1">
        <w:rPr>
          <w:rFonts w:ascii="Arial" w:hAnsi="Arial" w:cs="Arial"/>
        </w:rPr>
        <w:t>6. Público-alvo: Gabinete e demais unidades da Secretaria.</w:t>
      </w:r>
    </w:p>
    <w:p w14:paraId="658E4A27" w14:textId="77777777" w:rsidR="000942F1" w:rsidRPr="000942F1" w:rsidRDefault="000942F1" w:rsidP="000942F1">
      <w:pPr>
        <w:tabs>
          <w:tab w:val="left" w:pos="6061"/>
        </w:tabs>
        <w:rPr>
          <w:rFonts w:ascii="Arial" w:hAnsi="Arial" w:cs="Arial"/>
        </w:rPr>
      </w:pPr>
      <w:r w:rsidRPr="000942F1">
        <w:rPr>
          <w:rFonts w:ascii="Arial" w:hAnsi="Arial" w:cs="Arial"/>
        </w:rPr>
        <w:t>7. Justificativa para o desenvolvimento da ação: Manter o serviço público bem prestado, garantindo eficácia e agilidade.</w:t>
      </w:r>
    </w:p>
    <w:p w14:paraId="1EBFA11F" w14:textId="77777777" w:rsidR="000942F1" w:rsidRPr="000942F1" w:rsidRDefault="000942F1" w:rsidP="000942F1">
      <w:pPr>
        <w:tabs>
          <w:tab w:val="left" w:pos="6061"/>
        </w:tabs>
        <w:rPr>
          <w:rFonts w:ascii="Arial" w:hAnsi="Arial" w:cs="Arial"/>
        </w:rPr>
      </w:pPr>
      <w:r w:rsidRPr="000942F1">
        <w:rPr>
          <w:rFonts w:ascii="Arial" w:hAnsi="Arial" w:cs="Arial"/>
        </w:rPr>
        <w:t xml:space="preserve">8. Cronograma contendo as etapas e/ ou o período de execução </w:t>
      </w:r>
      <w:proofErr w:type="gramStart"/>
      <w:r w:rsidRPr="000942F1">
        <w:rPr>
          <w:rFonts w:ascii="Arial" w:hAnsi="Arial" w:cs="Arial"/>
        </w:rPr>
        <w:t>das mesmas</w:t>
      </w:r>
      <w:proofErr w:type="gramEnd"/>
      <w:r w:rsidRPr="000942F1">
        <w:rPr>
          <w:rFonts w:ascii="Arial" w:hAnsi="Arial" w:cs="Arial"/>
        </w:rPr>
        <w:t>:</w:t>
      </w:r>
    </w:p>
    <w:p w14:paraId="3894EBC4" w14:textId="77777777" w:rsidR="000942F1" w:rsidRPr="000942F1" w:rsidRDefault="000942F1" w:rsidP="000942F1">
      <w:pPr>
        <w:tabs>
          <w:tab w:val="left" w:pos="6061"/>
        </w:tabs>
        <w:rPr>
          <w:rFonts w:ascii="Arial" w:hAnsi="Arial" w:cs="Arial"/>
        </w:rPr>
      </w:pPr>
      <w:r w:rsidRPr="000942F1">
        <w:rPr>
          <w:rFonts w:ascii="Arial" w:hAnsi="Arial" w:cs="Arial"/>
        </w:rPr>
        <w:t xml:space="preserve">8.1. Acompanhar a execução orçamentária - </w:t>
      </w:r>
      <w:proofErr w:type="gramStart"/>
      <w:r w:rsidRPr="000942F1">
        <w:rPr>
          <w:rFonts w:ascii="Arial" w:hAnsi="Arial" w:cs="Arial"/>
        </w:rPr>
        <w:t>Janeiro</w:t>
      </w:r>
      <w:proofErr w:type="gramEnd"/>
      <w:r w:rsidRPr="000942F1">
        <w:rPr>
          <w:rFonts w:ascii="Arial" w:hAnsi="Arial" w:cs="Arial"/>
        </w:rPr>
        <w:t xml:space="preserve"> a dezembro/2026</w:t>
      </w:r>
    </w:p>
    <w:p w14:paraId="44259F4F" w14:textId="77777777" w:rsidR="000942F1" w:rsidRPr="000942F1" w:rsidRDefault="000942F1" w:rsidP="000942F1">
      <w:pPr>
        <w:tabs>
          <w:tab w:val="left" w:pos="6061"/>
        </w:tabs>
        <w:rPr>
          <w:rFonts w:ascii="Arial" w:hAnsi="Arial" w:cs="Arial"/>
        </w:rPr>
      </w:pPr>
      <w:r w:rsidRPr="000942F1">
        <w:rPr>
          <w:rFonts w:ascii="Arial" w:hAnsi="Arial" w:cs="Arial"/>
        </w:rPr>
        <w:t>8.2. Acompanhar a gestão de recursos aprovados em relação ao Plano de Metas - Janeiro a dezembro/2026</w:t>
      </w:r>
    </w:p>
    <w:p w14:paraId="725D831F" w14:textId="77777777" w:rsidR="000942F1" w:rsidRPr="000942F1" w:rsidRDefault="000942F1" w:rsidP="000942F1">
      <w:pPr>
        <w:tabs>
          <w:tab w:val="left" w:pos="6061"/>
        </w:tabs>
        <w:rPr>
          <w:rFonts w:ascii="Arial" w:hAnsi="Arial" w:cs="Arial"/>
        </w:rPr>
      </w:pPr>
      <w:r w:rsidRPr="000942F1">
        <w:rPr>
          <w:rFonts w:ascii="Arial" w:hAnsi="Arial" w:cs="Arial"/>
        </w:rPr>
        <w:t>8.3. Acompanhar e gerenciar os Contratos Vigentes - Janeiro a dezembro/2026</w:t>
      </w:r>
    </w:p>
    <w:p w14:paraId="087C2BE9" w14:textId="77777777" w:rsidR="000942F1" w:rsidRPr="000942F1" w:rsidRDefault="000942F1" w:rsidP="000942F1">
      <w:pPr>
        <w:tabs>
          <w:tab w:val="left" w:pos="6061"/>
        </w:tabs>
        <w:rPr>
          <w:rFonts w:ascii="Arial" w:hAnsi="Arial" w:cs="Arial"/>
        </w:rPr>
      </w:pPr>
      <w:r w:rsidRPr="000942F1">
        <w:rPr>
          <w:rFonts w:ascii="Arial" w:hAnsi="Arial" w:cs="Arial"/>
        </w:rPr>
        <w:t>8.4. Concluir a instalação dos novos equipamentos de TI, para renovação completa dos utilizados pela Secretaria - Janeiro a dezembro/2026</w:t>
      </w:r>
    </w:p>
    <w:p w14:paraId="1EAD2FA3" w14:textId="77777777" w:rsidR="000942F1" w:rsidRPr="000942F1" w:rsidRDefault="000942F1" w:rsidP="000942F1">
      <w:pPr>
        <w:tabs>
          <w:tab w:val="left" w:pos="6061"/>
        </w:tabs>
        <w:rPr>
          <w:rFonts w:ascii="Arial" w:hAnsi="Arial" w:cs="Arial"/>
        </w:rPr>
      </w:pPr>
      <w:r w:rsidRPr="000942F1">
        <w:rPr>
          <w:rFonts w:ascii="Arial" w:hAnsi="Arial" w:cs="Arial"/>
        </w:rPr>
        <w:lastRenderedPageBreak/>
        <w:t xml:space="preserve">8.5. Conclusão de processos licitatórios com a formalização de novos contratos administrativos - </w:t>
      </w:r>
      <w:proofErr w:type="gramStart"/>
      <w:r w:rsidRPr="000942F1">
        <w:rPr>
          <w:rFonts w:ascii="Arial" w:hAnsi="Arial" w:cs="Arial"/>
        </w:rPr>
        <w:t>Janeiro</w:t>
      </w:r>
      <w:proofErr w:type="gramEnd"/>
      <w:r w:rsidRPr="000942F1">
        <w:rPr>
          <w:rFonts w:ascii="Arial" w:hAnsi="Arial" w:cs="Arial"/>
        </w:rPr>
        <w:t xml:space="preserve"> a dezembro/2026</w:t>
      </w:r>
    </w:p>
    <w:p w14:paraId="75093736" w14:textId="77777777" w:rsidR="000942F1" w:rsidRPr="000942F1" w:rsidRDefault="000942F1" w:rsidP="000942F1">
      <w:pPr>
        <w:tabs>
          <w:tab w:val="left" w:pos="6061"/>
        </w:tabs>
        <w:rPr>
          <w:rFonts w:ascii="Arial" w:hAnsi="Arial" w:cs="Arial"/>
        </w:rPr>
      </w:pPr>
      <w:r w:rsidRPr="000942F1">
        <w:rPr>
          <w:rFonts w:ascii="Arial" w:hAnsi="Arial" w:cs="Arial"/>
        </w:rPr>
        <w:t>8.6. Conclusão do processo de reestruturação da Secretaria - Janeiro a dezembro/2026</w:t>
      </w:r>
    </w:p>
    <w:p w14:paraId="7D97F8E4" w14:textId="77777777" w:rsidR="000942F1" w:rsidRPr="000942F1" w:rsidRDefault="000942F1" w:rsidP="000942F1">
      <w:pPr>
        <w:tabs>
          <w:tab w:val="left" w:pos="6061"/>
        </w:tabs>
        <w:rPr>
          <w:rFonts w:ascii="Arial" w:hAnsi="Arial" w:cs="Arial"/>
        </w:rPr>
      </w:pPr>
      <w:r w:rsidRPr="000942F1">
        <w:rPr>
          <w:rFonts w:ascii="Arial" w:hAnsi="Arial" w:cs="Arial"/>
        </w:rPr>
        <w:t>9. Meta ou indicador a ser alcançado no final do ciclo da avaliação: 75%</w:t>
      </w:r>
    </w:p>
    <w:p w14:paraId="4A3440C8" w14:textId="77777777" w:rsidR="000942F1" w:rsidRPr="000942F1" w:rsidRDefault="000942F1" w:rsidP="000942F1">
      <w:pPr>
        <w:tabs>
          <w:tab w:val="left" w:pos="6061"/>
        </w:tabs>
        <w:rPr>
          <w:rFonts w:ascii="Arial" w:hAnsi="Arial" w:cs="Arial"/>
        </w:rPr>
      </w:pPr>
      <w:r w:rsidRPr="000942F1">
        <w:rPr>
          <w:rFonts w:ascii="Arial" w:hAnsi="Arial" w:cs="Arial"/>
        </w:rPr>
        <w:t>1. Nome e Estrutura Hierárquica (EH) da unidade de trabalho: Departamento de Gestão de Pessoas - 30.00.09.000.00.00.00</w:t>
      </w:r>
    </w:p>
    <w:p w14:paraId="51A61F88" w14:textId="77777777" w:rsidR="000942F1" w:rsidRPr="000942F1" w:rsidRDefault="000942F1" w:rsidP="000942F1">
      <w:pPr>
        <w:tabs>
          <w:tab w:val="left" w:pos="6061"/>
        </w:tabs>
        <w:rPr>
          <w:rFonts w:ascii="Arial" w:hAnsi="Arial" w:cs="Arial"/>
        </w:rPr>
      </w:pPr>
      <w:r w:rsidRPr="000942F1">
        <w:rPr>
          <w:rFonts w:ascii="Arial" w:hAnsi="Arial" w:cs="Arial"/>
        </w:rPr>
        <w:t>2. Nome e registro funcional do gestor da unidade de trabalho: Alex Alves da Silva - RF 740.311.9</w:t>
      </w:r>
    </w:p>
    <w:p w14:paraId="6D148D4E" w14:textId="77777777" w:rsidR="000942F1" w:rsidRPr="000942F1" w:rsidRDefault="000942F1" w:rsidP="000942F1">
      <w:pPr>
        <w:tabs>
          <w:tab w:val="left" w:pos="6061"/>
        </w:tabs>
        <w:rPr>
          <w:rFonts w:ascii="Arial" w:hAnsi="Arial" w:cs="Arial"/>
        </w:rPr>
      </w:pPr>
      <w:r w:rsidRPr="000942F1">
        <w:rPr>
          <w:rFonts w:ascii="Arial" w:hAnsi="Arial" w:cs="Arial"/>
        </w:rPr>
        <w:t>3. Nome da ação: Acompanhamento da Bonificação por Resultado dos Servidores de SMDET</w:t>
      </w:r>
    </w:p>
    <w:p w14:paraId="487DCE90" w14:textId="77777777" w:rsidR="000942F1" w:rsidRPr="000942F1" w:rsidRDefault="000942F1" w:rsidP="000942F1">
      <w:pPr>
        <w:tabs>
          <w:tab w:val="left" w:pos="6061"/>
        </w:tabs>
        <w:rPr>
          <w:rFonts w:ascii="Arial" w:hAnsi="Arial" w:cs="Arial"/>
        </w:rPr>
      </w:pPr>
      <w:r w:rsidRPr="000942F1">
        <w:rPr>
          <w:rFonts w:ascii="Arial" w:hAnsi="Arial" w:cs="Arial"/>
        </w:rPr>
        <w:t>4. Tipo da ação: Processo</w:t>
      </w:r>
    </w:p>
    <w:p w14:paraId="1D6A5370" w14:textId="77777777" w:rsidR="000942F1" w:rsidRPr="000942F1" w:rsidRDefault="000942F1" w:rsidP="000942F1">
      <w:pPr>
        <w:tabs>
          <w:tab w:val="left" w:pos="6061"/>
        </w:tabs>
        <w:rPr>
          <w:rFonts w:ascii="Arial" w:hAnsi="Arial" w:cs="Arial"/>
        </w:rPr>
      </w:pPr>
      <w:r w:rsidRPr="000942F1">
        <w:rPr>
          <w:rFonts w:ascii="Arial" w:hAnsi="Arial" w:cs="Arial"/>
        </w:rPr>
        <w:t>5. Objetivo a ser atingido: Acompanhamento especial desse processo de pagamento do Departamento de Gestão de Pessoas, sem</w:t>
      </w:r>
    </w:p>
    <w:p w14:paraId="130FC376" w14:textId="77777777" w:rsidR="000942F1" w:rsidRPr="000942F1" w:rsidRDefault="000942F1" w:rsidP="000942F1">
      <w:pPr>
        <w:tabs>
          <w:tab w:val="left" w:pos="6061"/>
        </w:tabs>
        <w:rPr>
          <w:rFonts w:ascii="Arial" w:hAnsi="Arial" w:cs="Arial"/>
        </w:rPr>
      </w:pPr>
      <w:r w:rsidRPr="000942F1">
        <w:rPr>
          <w:rFonts w:ascii="Arial" w:hAnsi="Arial" w:cs="Arial"/>
        </w:rPr>
        <w:t>prejuízo aos demais processos de trabalho do setor.</w:t>
      </w:r>
    </w:p>
    <w:p w14:paraId="5ECA3C30" w14:textId="77777777" w:rsidR="000942F1" w:rsidRPr="000942F1" w:rsidRDefault="000942F1" w:rsidP="000942F1">
      <w:pPr>
        <w:tabs>
          <w:tab w:val="left" w:pos="6061"/>
        </w:tabs>
        <w:rPr>
          <w:rFonts w:ascii="Arial" w:hAnsi="Arial" w:cs="Arial"/>
        </w:rPr>
      </w:pPr>
      <w:r w:rsidRPr="000942F1">
        <w:rPr>
          <w:rFonts w:ascii="Arial" w:hAnsi="Arial" w:cs="Arial"/>
        </w:rPr>
        <w:t>6. Público-alvo: Servidores ativos e exonerados de SMDET que tenham efetivo exercício no ano de 2025.</w:t>
      </w:r>
    </w:p>
    <w:p w14:paraId="0F73F1BB" w14:textId="77777777" w:rsidR="000942F1" w:rsidRPr="000942F1" w:rsidRDefault="000942F1" w:rsidP="000942F1">
      <w:pPr>
        <w:tabs>
          <w:tab w:val="left" w:pos="6061"/>
        </w:tabs>
        <w:rPr>
          <w:rFonts w:ascii="Arial" w:hAnsi="Arial" w:cs="Arial"/>
        </w:rPr>
      </w:pPr>
      <w:r w:rsidRPr="000942F1">
        <w:rPr>
          <w:rFonts w:ascii="Arial" w:hAnsi="Arial" w:cs="Arial"/>
        </w:rPr>
        <w:t>7. Justificativa para o desenvolvimento da ação: Necessidade de acompanhamento da Bonificação por Resultados, que possui base na</w:t>
      </w:r>
    </w:p>
    <w:p w14:paraId="6E0D42CF" w14:textId="77777777" w:rsidR="000942F1" w:rsidRPr="000942F1" w:rsidRDefault="000942F1" w:rsidP="000942F1">
      <w:pPr>
        <w:tabs>
          <w:tab w:val="left" w:pos="6061"/>
        </w:tabs>
        <w:rPr>
          <w:rFonts w:ascii="Arial" w:hAnsi="Arial" w:cs="Arial"/>
        </w:rPr>
      </w:pPr>
      <w:r w:rsidRPr="000942F1">
        <w:rPr>
          <w:rFonts w:ascii="Arial" w:hAnsi="Arial" w:cs="Arial"/>
        </w:rPr>
        <w:t>Lei Municipal nº 17.224/2019 e no Decreto nº 59.402/2020, paga aos servidores de SMDET que tenham trabalhado na Administração Direta, por pelo menos dois terços do ano de 2025, contribuindo para o cumprimento do Programa de Metas da PMSP.</w:t>
      </w:r>
    </w:p>
    <w:p w14:paraId="0DC90207" w14:textId="77777777" w:rsidR="000942F1" w:rsidRPr="000942F1" w:rsidRDefault="000942F1" w:rsidP="000942F1">
      <w:pPr>
        <w:tabs>
          <w:tab w:val="left" w:pos="6061"/>
        </w:tabs>
        <w:rPr>
          <w:rFonts w:ascii="Arial" w:hAnsi="Arial" w:cs="Arial"/>
        </w:rPr>
      </w:pPr>
      <w:r w:rsidRPr="000942F1">
        <w:rPr>
          <w:rFonts w:ascii="Arial" w:hAnsi="Arial" w:cs="Arial"/>
        </w:rPr>
        <w:t xml:space="preserve">8. Cronograma contendo as etapas e/ ou o período de execução </w:t>
      </w:r>
      <w:proofErr w:type="gramStart"/>
      <w:r w:rsidRPr="000942F1">
        <w:rPr>
          <w:rFonts w:ascii="Arial" w:hAnsi="Arial" w:cs="Arial"/>
        </w:rPr>
        <w:t>das mesmas</w:t>
      </w:r>
      <w:proofErr w:type="gramEnd"/>
      <w:r w:rsidRPr="000942F1">
        <w:rPr>
          <w:rFonts w:ascii="Arial" w:hAnsi="Arial" w:cs="Arial"/>
        </w:rPr>
        <w:t>:</w:t>
      </w:r>
    </w:p>
    <w:p w14:paraId="735F7FB6" w14:textId="77777777" w:rsidR="000942F1" w:rsidRPr="000942F1" w:rsidRDefault="000942F1" w:rsidP="000942F1">
      <w:pPr>
        <w:tabs>
          <w:tab w:val="left" w:pos="6061"/>
        </w:tabs>
        <w:rPr>
          <w:rFonts w:ascii="Arial" w:hAnsi="Arial" w:cs="Arial"/>
        </w:rPr>
      </w:pPr>
      <w:r w:rsidRPr="000942F1">
        <w:rPr>
          <w:rFonts w:ascii="Arial" w:hAnsi="Arial" w:cs="Arial"/>
        </w:rPr>
        <w:t xml:space="preserve">8.1. Conferência de listas e relatórios - </w:t>
      </w:r>
      <w:proofErr w:type="gramStart"/>
      <w:r w:rsidRPr="000942F1">
        <w:rPr>
          <w:rFonts w:ascii="Arial" w:hAnsi="Arial" w:cs="Arial"/>
        </w:rPr>
        <w:t>Maio</w:t>
      </w:r>
      <w:proofErr w:type="gramEnd"/>
      <w:r w:rsidRPr="000942F1">
        <w:rPr>
          <w:rFonts w:ascii="Arial" w:hAnsi="Arial" w:cs="Arial"/>
        </w:rPr>
        <w:t xml:space="preserve"> a setembro/2026</w:t>
      </w:r>
    </w:p>
    <w:p w14:paraId="31B359A9" w14:textId="77777777" w:rsidR="000942F1" w:rsidRPr="000942F1" w:rsidRDefault="000942F1" w:rsidP="000942F1">
      <w:pPr>
        <w:tabs>
          <w:tab w:val="left" w:pos="6061"/>
        </w:tabs>
        <w:rPr>
          <w:rFonts w:ascii="Arial" w:hAnsi="Arial" w:cs="Arial"/>
        </w:rPr>
      </w:pPr>
      <w:r w:rsidRPr="000942F1">
        <w:rPr>
          <w:rFonts w:ascii="Arial" w:hAnsi="Arial" w:cs="Arial"/>
        </w:rPr>
        <w:t xml:space="preserve">8.2. Sinalização de correção/Análise de Inconsistência e ausência de cadastro - </w:t>
      </w:r>
      <w:proofErr w:type="gramStart"/>
      <w:r w:rsidRPr="000942F1">
        <w:rPr>
          <w:rFonts w:ascii="Arial" w:hAnsi="Arial" w:cs="Arial"/>
        </w:rPr>
        <w:t>Maio</w:t>
      </w:r>
      <w:proofErr w:type="gramEnd"/>
      <w:r w:rsidRPr="000942F1">
        <w:rPr>
          <w:rFonts w:ascii="Arial" w:hAnsi="Arial" w:cs="Arial"/>
        </w:rPr>
        <w:t xml:space="preserve"> a agosto/2026</w:t>
      </w:r>
    </w:p>
    <w:p w14:paraId="48837BA4" w14:textId="77777777" w:rsidR="000942F1" w:rsidRPr="000942F1" w:rsidRDefault="000942F1" w:rsidP="000942F1">
      <w:pPr>
        <w:tabs>
          <w:tab w:val="left" w:pos="6061"/>
        </w:tabs>
        <w:rPr>
          <w:rFonts w:ascii="Arial" w:hAnsi="Arial" w:cs="Arial"/>
        </w:rPr>
      </w:pPr>
      <w:r w:rsidRPr="000942F1">
        <w:rPr>
          <w:rFonts w:ascii="Arial" w:hAnsi="Arial" w:cs="Arial"/>
        </w:rPr>
        <w:t>8.3. Orientação a servidores exonerados com direito à Bonificação Por Resultados/Recebimento de requerimentos/Autuação de</w:t>
      </w:r>
    </w:p>
    <w:p w14:paraId="772B14D9" w14:textId="77777777" w:rsidR="000942F1" w:rsidRPr="000942F1" w:rsidRDefault="000942F1" w:rsidP="000942F1">
      <w:pPr>
        <w:tabs>
          <w:tab w:val="left" w:pos="6061"/>
        </w:tabs>
        <w:rPr>
          <w:rFonts w:ascii="Arial" w:hAnsi="Arial" w:cs="Arial"/>
        </w:rPr>
      </w:pPr>
      <w:r w:rsidRPr="000942F1">
        <w:rPr>
          <w:rFonts w:ascii="Arial" w:hAnsi="Arial" w:cs="Arial"/>
        </w:rPr>
        <w:t>Processos - Maio a agosto/2026</w:t>
      </w:r>
    </w:p>
    <w:p w14:paraId="4ACBB39B" w14:textId="77777777" w:rsidR="000942F1" w:rsidRPr="000942F1" w:rsidRDefault="000942F1" w:rsidP="000942F1">
      <w:pPr>
        <w:tabs>
          <w:tab w:val="left" w:pos="6061"/>
        </w:tabs>
        <w:rPr>
          <w:rFonts w:ascii="Arial" w:hAnsi="Arial" w:cs="Arial"/>
        </w:rPr>
      </w:pPr>
      <w:r w:rsidRPr="000942F1">
        <w:rPr>
          <w:rFonts w:ascii="Arial" w:hAnsi="Arial" w:cs="Arial"/>
        </w:rPr>
        <w:t xml:space="preserve">8.4. Acompanhamento dos pagamentos - </w:t>
      </w:r>
      <w:proofErr w:type="gramStart"/>
      <w:r w:rsidRPr="000942F1">
        <w:rPr>
          <w:rFonts w:ascii="Arial" w:hAnsi="Arial" w:cs="Arial"/>
        </w:rPr>
        <w:t>Junho</w:t>
      </w:r>
      <w:proofErr w:type="gramEnd"/>
      <w:r w:rsidRPr="000942F1">
        <w:rPr>
          <w:rFonts w:ascii="Arial" w:hAnsi="Arial" w:cs="Arial"/>
        </w:rPr>
        <w:t xml:space="preserve"> a setembro/2026</w:t>
      </w:r>
    </w:p>
    <w:p w14:paraId="7DE31B0D" w14:textId="03B61502" w:rsidR="000942F1" w:rsidRDefault="000942F1" w:rsidP="000942F1">
      <w:pPr>
        <w:tabs>
          <w:tab w:val="left" w:pos="6061"/>
        </w:tabs>
        <w:rPr>
          <w:rFonts w:ascii="Arial" w:hAnsi="Arial" w:cs="Arial"/>
        </w:rPr>
      </w:pPr>
      <w:r w:rsidRPr="000942F1">
        <w:rPr>
          <w:rFonts w:ascii="Arial" w:hAnsi="Arial" w:cs="Arial"/>
        </w:rPr>
        <w:t>9. Meta ou indicador a ser alcançado no final do ciclo da avaliação: 80%</w:t>
      </w:r>
    </w:p>
    <w:p w14:paraId="43D0DC9D" w14:textId="77777777" w:rsidR="000942F1" w:rsidRDefault="000942F1" w:rsidP="000942F1">
      <w:pPr>
        <w:tabs>
          <w:tab w:val="left" w:pos="6061"/>
        </w:tabs>
        <w:rPr>
          <w:rFonts w:ascii="Arial" w:hAnsi="Arial" w:cs="Arial"/>
        </w:rPr>
      </w:pPr>
    </w:p>
    <w:p w14:paraId="744FF08F" w14:textId="3AC4BBBB" w:rsidR="000942F1" w:rsidRDefault="000942F1" w:rsidP="000942F1">
      <w:pPr>
        <w:tabs>
          <w:tab w:val="left" w:pos="6061"/>
        </w:tabs>
        <w:rPr>
          <w:rFonts w:ascii="Arial" w:hAnsi="Arial" w:cs="Arial"/>
          <w:b/>
          <w:bCs/>
          <w:u w:val="single"/>
        </w:rPr>
      </w:pPr>
      <w:r w:rsidRPr="000942F1">
        <w:rPr>
          <w:rFonts w:ascii="Arial" w:hAnsi="Arial" w:cs="Arial"/>
          <w:b/>
          <w:bCs/>
          <w:u w:val="single"/>
        </w:rPr>
        <w:lastRenderedPageBreak/>
        <w:t>Secretaria Municipal de Direitos Humanos e Cidadania</w:t>
      </w:r>
    </w:p>
    <w:p w14:paraId="7205FD54" w14:textId="5CD3154A" w:rsidR="000942F1" w:rsidRDefault="000942F1" w:rsidP="000942F1">
      <w:pPr>
        <w:tabs>
          <w:tab w:val="left" w:pos="6061"/>
        </w:tabs>
        <w:rPr>
          <w:rFonts w:ascii="Arial" w:hAnsi="Arial" w:cs="Arial"/>
          <w:b/>
          <w:bCs/>
          <w:u w:val="single"/>
        </w:rPr>
      </w:pPr>
      <w:r w:rsidRPr="000942F1">
        <w:rPr>
          <w:rFonts w:ascii="Arial" w:hAnsi="Arial" w:cs="Arial"/>
          <w:b/>
          <w:bCs/>
          <w:u w:val="single"/>
        </w:rPr>
        <w:t>COORDENAÇÃO DE POLÍTICAS PARA JUVENTUDE</w:t>
      </w:r>
    </w:p>
    <w:p w14:paraId="3FBA3A15" w14:textId="77777777" w:rsidR="000942F1" w:rsidRPr="000942F1" w:rsidRDefault="000942F1" w:rsidP="000942F1">
      <w:pPr>
        <w:tabs>
          <w:tab w:val="left" w:pos="6061"/>
        </w:tabs>
        <w:rPr>
          <w:rFonts w:ascii="Arial" w:hAnsi="Arial" w:cs="Arial"/>
          <w:b/>
          <w:bCs/>
        </w:rPr>
      </w:pPr>
      <w:r w:rsidRPr="000942F1">
        <w:rPr>
          <w:rFonts w:ascii="Arial" w:hAnsi="Arial" w:cs="Arial"/>
          <w:b/>
          <w:bCs/>
        </w:rPr>
        <w:t>Ata | Documento: 152899942</w:t>
      </w:r>
    </w:p>
    <w:p w14:paraId="66530268" w14:textId="77777777" w:rsidR="000942F1" w:rsidRPr="000942F1" w:rsidRDefault="000942F1" w:rsidP="000942F1">
      <w:pPr>
        <w:tabs>
          <w:tab w:val="left" w:pos="6061"/>
        </w:tabs>
        <w:rPr>
          <w:rFonts w:ascii="Arial" w:hAnsi="Arial" w:cs="Arial"/>
        </w:rPr>
      </w:pPr>
      <w:r w:rsidRPr="000942F1">
        <w:rPr>
          <w:rFonts w:ascii="Arial" w:hAnsi="Arial" w:cs="Arial"/>
        </w:rPr>
        <w:t>São Paulo, 16 de março de 2026.</w:t>
      </w:r>
    </w:p>
    <w:p w14:paraId="19903443" w14:textId="77777777" w:rsidR="000942F1" w:rsidRPr="000942F1" w:rsidRDefault="000942F1" w:rsidP="000942F1">
      <w:pPr>
        <w:tabs>
          <w:tab w:val="left" w:pos="6061"/>
        </w:tabs>
        <w:rPr>
          <w:rFonts w:ascii="Arial" w:hAnsi="Arial" w:cs="Arial"/>
        </w:rPr>
      </w:pPr>
      <w:r w:rsidRPr="000942F1">
        <w:rPr>
          <w:rFonts w:ascii="Arial" w:hAnsi="Arial" w:cs="Arial"/>
        </w:rPr>
        <w:t>Data: 10/03/2026</w:t>
      </w:r>
    </w:p>
    <w:p w14:paraId="4C31B812" w14:textId="77777777" w:rsidR="000942F1" w:rsidRPr="000942F1" w:rsidRDefault="000942F1" w:rsidP="000942F1">
      <w:pPr>
        <w:tabs>
          <w:tab w:val="left" w:pos="6061"/>
        </w:tabs>
        <w:rPr>
          <w:rFonts w:ascii="Arial" w:hAnsi="Arial" w:cs="Arial"/>
        </w:rPr>
      </w:pPr>
      <w:r w:rsidRPr="000942F1">
        <w:rPr>
          <w:rFonts w:ascii="Arial" w:hAnsi="Arial" w:cs="Arial"/>
        </w:rPr>
        <w:t>Horário: 13h - 14h</w:t>
      </w:r>
    </w:p>
    <w:p w14:paraId="2A6F5A31" w14:textId="77777777" w:rsidR="000942F1" w:rsidRPr="000942F1" w:rsidRDefault="000942F1" w:rsidP="000942F1">
      <w:pPr>
        <w:tabs>
          <w:tab w:val="left" w:pos="6061"/>
        </w:tabs>
        <w:rPr>
          <w:rFonts w:ascii="Arial" w:hAnsi="Arial" w:cs="Arial"/>
        </w:rPr>
      </w:pPr>
      <w:r w:rsidRPr="000942F1">
        <w:rPr>
          <w:rFonts w:ascii="Arial" w:hAnsi="Arial" w:cs="Arial"/>
        </w:rPr>
        <w:t>Local: Via Google Meet - Online</w:t>
      </w:r>
    </w:p>
    <w:p w14:paraId="0CE3C080" w14:textId="77777777" w:rsidR="000942F1" w:rsidRPr="000942F1" w:rsidRDefault="000942F1" w:rsidP="000942F1">
      <w:pPr>
        <w:tabs>
          <w:tab w:val="left" w:pos="6061"/>
        </w:tabs>
        <w:rPr>
          <w:rFonts w:ascii="Arial" w:hAnsi="Arial" w:cs="Arial"/>
        </w:rPr>
      </w:pPr>
      <w:r w:rsidRPr="000942F1">
        <w:rPr>
          <w:rFonts w:ascii="Arial" w:hAnsi="Arial" w:cs="Arial"/>
        </w:rPr>
        <w:t>Pautas:</w:t>
      </w:r>
    </w:p>
    <w:p w14:paraId="185CB8E8" w14:textId="77777777" w:rsidR="000942F1" w:rsidRPr="000942F1" w:rsidRDefault="000942F1" w:rsidP="000942F1">
      <w:pPr>
        <w:tabs>
          <w:tab w:val="left" w:pos="6061"/>
        </w:tabs>
        <w:rPr>
          <w:rFonts w:ascii="Arial" w:hAnsi="Arial" w:cs="Arial"/>
        </w:rPr>
      </w:pPr>
      <w:r w:rsidRPr="000942F1">
        <w:rPr>
          <w:rFonts w:ascii="Arial" w:hAnsi="Arial" w:cs="Arial"/>
        </w:rPr>
        <w:t>1. Votação para presidência de 2026;</w:t>
      </w:r>
    </w:p>
    <w:p w14:paraId="382E5DEB" w14:textId="77777777" w:rsidR="000942F1" w:rsidRPr="000942F1" w:rsidRDefault="000942F1" w:rsidP="000942F1">
      <w:pPr>
        <w:tabs>
          <w:tab w:val="left" w:pos="6061"/>
        </w:tabs>
        <w:rPr>
          <w:rFonts w:ascii="Arial" w:hAnsi="Arial" w:cs="Arial"/>
        </w:rPr>
      </w:pPr>
      <w:r w:rsidRPr="000942F1">
        <w:rPr>
          <w:rFonts w:ascii="Arial" w:hAnsi="Arial" w:cs="Arial"/>
        </w:rPr>
        <w:t>2. Formação da Comissão Eleitoral.</w:t>
      </w:r>
    </w:p>
    <w:p w14:paraId="65D5DEB4" w14:textId="77777777" w:rsidR="000942F1" w:rsidRPr="000942F1" w:rsidRDefault="000942F1" w:rsidP="000942F1">
      <w:pPr>
        <w:tabs>
          <w:tab w:val="left" w:pos="6061"/>
        </w:tabs>
        <w:rPr>
          <w:rFonts w:ascii="Arial" w:hAnsi="Arial" w:cs="Arial"/>
        </w:rPr>
      </w:pPr>
      <w:r w:rsidRPr="000942F1">
        <w:rPr>
          <w:rFonts w:ascii="Arial" w:hAnsi="Arial" w:cs="Arial"/>
        </w:rPr>
        <w:t>Participantes:</w:t>
      </w:r>
    </w:p>
    <w:p w14:paraId="58CD9387" w14:textId="77777777" w:rsidR="000942F1" w:rsidRPr="000942F1" w:rsidRDefault="000942F1" w:rsidP="000942F1">
      <w:pPr>
        <w:tabs>
          <w:tab w:val="left" w:pos="6061"/>
        </w:tabs>
        <w:rPr>
          <w:rFonts w:ascii="Arial" w:hAnsi="Arial" w:cs="Arial"/>
        </w:rPr>
      </w:pPr>
      <w:r w:rsidRPr="000942F1">
        <w:rPr>
          <w:rFonts w:ascii="Arial" w:hAnsi="Arial" w:cs="Arial"/>
        </w:rPr>
        <w:t>João Vítor Almeida - Entidade de Apoio (JMDB) - Titular</w:t>
      </w:r>
    </w:p>
    <w:p w14:paraId="61A190B6" w14:textId="77777777" w:rsidR="000942F1" w:rsidRPr="000942F1" w:rsidRDefault="000942F1" w:rsidP="000942F1">
      <w:pPr>
        <w:tabs>
          <w:tab w:val="left" w:pos="6061"/>
        </w:tabs>
        <w:rPr>
          <w:rFonts w:ascii="Arial" w:hAnsi="Arial" w:cs="Arial"/>
        </w:rPr>
      </w:pPr>
      <w:proofErr w:type="spellStart"/>
      <w:r w:rsidRPr="000942F1">
        <w:rPr>
          <w:rFonts w:ascii="Arial" w:hAnsi="Arial" w:cs="Arial"/>
        </w:rPr>
        <w:t>Edoarda</w:t>
      </w:r>
      <w:proofErr w:type="spellEnd"/>
      <w:r w:rsidRPr="000942F1">
        <w:rPr>
          <w:rFonts w:ascii="Arial" w:hAnsi="Arial" w:cs="Arial"/>
        </w:rPr>
        <w:t xml:space="preserve"> Loureiro - CPJ - Titular</w:t>
      </w:r>
    </w:p>
    <w:p w14:paraId="0E397AD3" w14:textId="77777777" w:rsidR="000942F1" w:rsidRPr="000942F1" w:rsidRDefault="000942F1" w:rsidP="000942F1">
      <w:pPr>
        <w:tabs>
          <w:tab w:val="left" w:pos="6061"/>
        </w:tabs>
        <w:rPr>
          <w:rFonts w:ascii="Arial" w:hAnsi="Arial" w:cs="Arial"/>
        </w:rPr>
      </w:pPr>
      <w:r w:rsidRPr="000942F1">
        <w:rPr>
          <w:rFonts w:ascii="Arial" w:hAnsi="Arial" w:cs="Arial"/>
        </w:rPr>
        <w:t>Estela Reis - SMDET - Titular</w:t>
      </w:r>
    </w:p>
    <w:p w14:paraId="4E29A8EC" w14:textId="77777777" w:rsidR="000942F1" w:rsidRPr="000942F1" w:rsidRDefault="000942F1" w:rsidP="000942F1">
      <w:pPr>
        <w:tabs>
          <w:tab w:val="left" w:pos="6061"/>
        </w:tabs>
        <w:rPr>
          <w:rFonts w:ascii="Arial" w:hAnsi="Arial" w:cs="Arial"/>
        </w:rPr>
      </w:pPr>
      <w:r w:rsidRPr="000942F1">
        <w:rPr>
          <w:rFonts w:ascii="Arial" w:hAnsi="Arial" w:cs="Arial"/>
        </w:rPr>
        <w:t>Luana Rosas - CPIR - Titular</w:t>
      </w:r>
    </w:p>
    <w:p w14:paraId="2F424F62" w14:textId="77777777" w:rsidR="000942F1" w:rsidRPr="000942F1" w:rsidRDefault="000942F1" w:rsidP="000942F1">
      <w:pPr>
        <w:tabs>
          <w:tab w:val="left" w:pos="6061"/>
        </w:tabs>
        <w:rPr>
          <w:rFonts w:ascii="Arial" w:hAnsi="Arial" w:cs="Arial"/>
        </w:rPr>
      </w:pPr>
      <w:r w:rsidRPr="000942F1">
        <w:rPr>
          <w:rFonts w:ascii="Arial" w:hAnsi="Arial" w:cs="Arial"/>
        </w:rPr>
        <w:t>Joyce Barbosa - CPM - Titular</w:t>
      </w:r>
    </w:p>
    <w:p w14:paraId="1DEC40CA" w14:textId="77777777" w:rsidR="000942F1" w:rsidRPr="000942F1" w:rsidRDefault="000942F1" w:rsidP="000942F1">
      <w:pPr>
        <w:tabs>
          <w:tab w:val="left" w:pos="6061"/>
        </w:tabs>
        <w:rPr>
          <w:rFonts w:ascii="Arial" w:hAnsi="Arial" w:cs="Arial"/>
        </w:rPr>
      </w:pPr>
      <w:r w:rsidRPr="000942F1">
        <w:rPr>
          <w:rFonts w:ascii="Arial" w:hAnsi="Arial" w:cs="Arial"/>
        </w:rPr>
        <w:t>Vitória Martins - Centro - Titular</w:t>
      </w:r>
    </w:p>
    <w:p w14:paraId="0B7E453A" w14:textId="77777777" w:rsidR="000942F1" w:rsidRPr="000942F1" w:rsidRDefault="000942F1" w:rsidP="000942F1">
      <w:pPr>
        <w:tabs>
          <w:tab w:val="left" w:pos="6061"/>
        </w:tabs>
        <w:rPr>
          <w:rFonts w:ascii="Arial" w:hAnsi="Arial" w:cs="Arial"/>
        </w:rPr>
      </w:pPr>
      <w:r w:rsidRPr="000942F1">
        <w:rPr>
          <w:rFonts w:ascii="Arial" w:hAnsi="Arial" w:cs="Arial"/>
        </w:rPr>
        <w:t>Elton Henrique Costa - SMADS - Titular</w:t>
      </w:r>
    </w:p>
    <w:p w14:paraId="06326C42" w14:textId="77777777" w:rsidR="000942F1" w:rsidRPr="000942F1" w:rsidRDefault="000942F1" w:rsidP="000942F1">
      <w:pPr>
        <w:tabs>
          <w:tab w:val="left" w:pos="6061"/>
        </w:tabs>
        <w:rPr>
          <w:rFonts w:ascii="Arial" w:hAnsi="Arial" w:cs="Arial"/>
        </w:rPr>
      </w:pPr>
      <w:r w:rsidRPr="000942F1">
        <w:rPr>
          <w:rFonts w:ascii="Arial" w:hAnsi="Arial" w:cs="Arial"/>
        </w:rPr>
        <w:t>Sulamita de Souza Ferreira - Deficiência e Mobilidade Reduzida - Suplente</w:t>
      </w:r>
    </w:p>
    <w:p w14:paraId="576FDD91" w14:textId="77777777" w:rsidR="000942F1" w:rsidRPr="000942F1" w:rsidRDefault="000942F1" w:rsidP="000942F1">
      <w:pPr>
        <w:tabs>
          <w:tab w:val="left" w:pos="6061"/>
        </w:tabs>
        <w:rPr>
          <w:rFonts w:ascii="Arial" w:hAnsi="Arial" w:cs="Arial"/>
        </w:rPr>
      </w:pPr>
      <w:r w:rsidRPr="000942F1">
        <w:rPr>
          <w:rFonts w:ascii="Arial" w:hAnsi="Arial" w:cs="Arial"/>
        </w:rPr>
        <w:t>Rayssa da Silva Morais - Educação - Suplente</w:t>
      </w:r>
    </w:p>
    <w:p w14:paraId="7993E95A" w14:textId="77777777" w:rsidR="000942F1" w:rsidRPr="000942F1" w:rsidRDefault="000942F1" w:rsidP="000942F1">
      <w:pPr>
        <w:tabs>
          <w:tab w:val="left" w:pos="6061"/>
        </w:tabs>
        <w:rPr>
          <w:rFonts w:ascii="Arial" w:hAnsi="Arial" w:cs="Arial"/>
        </w:rPr>
      </w:pPr>
      <w:r w:rsidRPr="000942F1">
        <w:rPr>
          <w:rFonts w:ascii="Arial" w:hAnsi="Arial" w:cs="Arial"/>
        </w:rPr>
        <w:t>Giulia Santiago Reis - Juventude Negra - Titular</w:t>
      </w:r>
    </w:p>
    <w:p w14:paraId="3A6C0E31" w14:textId="77777777" w:rsidR="000942F1" w:rsidRPr="000942F1" w:rsidRDefault="000942F1" w:rsidP="000942F1">
      <w:pPr>
        <w:tabs>
          <w:tab w:val="left" w:pos="6061"/>
        </w:tabs>
        <w:rPr>
          <w:rFonts w:ascii="Arial" w:hAnsi="Arial" w:cs="Arial"/>
        </w:rPr>
      </w:pPr>
      <w:r w:rsidRPr="000942F1">
        <w:rPr>
          <w:rFonts w:ascii="Arial" w:hAnsi="Arial" w:cs="Arial"/>
        </w:rPr>
        <w:t>Alice Araújo Feitosa - JMDB - Suplente</w:t>
      </w:r>
    </w:p>
    <w:p w14:paraId="5E69483D" w14:textId="77777777" w:rsidR="000942F1" w:rsidRPr="000942F1" w:rsidRDefault="000942F1" w:rsidP="000942F1">
      <w:pPr>
        <w:tabs>
          <w:tab w:val="left" w:pos="6061"/>
        </w:tabs>
        <w:rPr>
          <w:rFonts w:ascii="Arial" w:hAnsi="Arial" w:cs="Arial"/>
        </w:rPr>
      </w:pPr>
      <w:r w:rsidRPr="000942F1">
        <w:rPr>
          <w:rFonts w:ascii="Arial" w:hAnsi="Arial" w:cs="Arial"/>
        </w:rPr>
        <w:t>Barbara Vitoria Abib de Souza Ribeiro - CPJ - Suplente</w:t>
      </w:r>
    </w:p>
    <w:p w14:paraId="08052F38" w14:textId="77777777" w:rsidR="000942F1" w:rsidRPr="000942F1" w:rsidRDefault="000942F1" w:rsidP="000942F1">
      <w:pPr>
        <w:tabs>
          <w:tab w:val="left" w:pos="6061"/>
        </w:tabs>
        <w:rPr>
          <w:rFonts w:ascii="Arial" w:hAnsi="Arial" w:cs="Arial"/>
        </w:rPr>
      </w:pPr>
      <w:r w:rsidRPr="000942F1">
        <w:rPr>
          <w:rFonts w:ascii="Arial" w:hAnsi="Arial" w:cs="Arial"/>
        </w:rPr>
        <w:t>Gilberto Takada - SMS - Suplente</w:t>
      </w:r>
    </w:p>
    <w:p w14:paraId="49F12FC4" w14:textId="77777777" w:rsidR="000942F1" w:rsidRPr="000942F1" w:rsidRDefault="000942F1" w:rsidP="000942F1">
      <w:pPr>
        <w:tabs>
          <w:tab w:val="left" w:pos="6061"/>
        </w:tabs>
        <w:rPr>
          <w:rFonts w:ascii="Arial" w:hAnsi="Arial" w:cs="Arial"/>
        </w:rPr>
      </w:pPr>
      <w:r w:rsidRPr="000942F1">
        <w:rPr>
          <w:rFonts w:ascii="Arial" w:hAnsi="Arial" w:cs="Arial"/>
        </w:rPr>
        <w:t>Luana Nascimento dos Santos - SMSUB - Titular</w:t>
      </w:r>
    </w:p>
    <w:p w14:paraId="44C2436D" w14:textId="77777777" w:rsidR="000942F1" w:rsidRPr="000942F1" w:rsidRDefault="000942F1" w:rsidP="000942F1">
      <w:pPr>
        <w:tabs>
          <w:tab w:val="left" w:pos="6061"/>
        </w:tabs>
        <w:rPr>
          <w:rFonts w:ascii="Arial" w:hAnsi="Arial" w:cs="Arial"/>
        </w:rPr>
      </w:pPr>
      <w:r w:rsidRPr="000942F1">
        <w:rPr>
          <w:rFonts w:ascii="Arial" w:hAnsi="Arial" w:cs="Arial"/>
        </w:rPr>
        <w:t>Estela Reis Rodrigues - SMDET - Titular</w:t>
      </w:r>
    </w:p>
    <w:p w14:paraId="6BA1828A" w14:textId="77777777" w:rsidR="000942F1" w:rsidRPr="000942F1" w:rsidRDefault="000942F1" w:rsidP="000942F1">
      <w:pPr>
        <w:tabs>
          <w:tab w:val="left" w:pos="6061"/>
        </w:tabs>
        <w:rPr>
          <w:rFonts w:ascii="Arial" w:hAnsi="Arial" w:cs="Arial"/>
        </w:rPr>
      </w:pPr>
      <w:r w:rsidRPr="000942F1">
        <w:rPr>
          <w:rFonts w:ascii="Arial" w:hAnsi="Arial" w:cs="Arial"/>
        </w:rPr>
        <w:t>Adham Junior Lopes da Silva - CMSP - Titular</w:t>
      </w:r>
    </w:p>
    <w:p w14:paraId="2E19CF16" w14:textId="77777777" w:rsidR="000942F1" w:rsidRPr="000942F1" w:rsidRDefault="000942F1" w:rsidP="000942F1">
      <w:pPr>
        <w:tabs>
          <w:tab w:val="left" w:pos="6061"/>
        </w:tabs>
        <w:rPr>
          <w:rFonts w:ascii="Arial" w:hAnsi="Arial" w:cs="Arial"/>
        </w:rPr>
      </w:pPr>
      <w:proofErr w:type="spellStart"/>
      <w:r w:rsidRPr="000942F1">
        <w:rPr>
          <w:rFonts w:ascii="Arial" w:hAnsi="Arial" w:cs="Arial"/>
        </w:rPr>
        <w:t>Antonio</w:t>
      </w:r>
      <w:proofErr w:type="spellEnd"/>
      <w:r w:rsidRPr="000942F1">
        <w:rPr>
          <w:rFonts w:ascii="Arial" w:hAnsi="Arial" w:cs="Arial"/>
        </w:rPr>
        <w:t xml:space="preserve"> Carlos Thadeu Martins Castanheira - Mooca - Titular</w:t>
      </w:r>
    </w:p>
    <w:p w14:paraId="2F2A48A6" w14:textId="77777777" w:rsidR="000942F1" w:rsidRPr="000942F1" w:rsidRDefault="000942F1" w:rsidP="000942F1">
      <w:pPr>
        <w:tabs>
          <w:tab w:val="left" w:pos="6061"/>
        </w:tabs>
        <w:rPr>
          <w:rFonts w:ascii="Arial" w:hAnsi="Arial" w:cs="Arial"/>
        </w:rPr>
      </w:pPr>
      <w:r w:rsidRPr="000942F1">
        <w:rPr>
          <w:rFonts w:ascii="Arial" w:hAnsi="Arial" w:cs="Arial"/>
        </w:rPr>
        <w:lastRenderedPageBreak/>
        <w:t>1. Às 13h00min do dia 10 de março de 2026, de forma online pelo Google Meet, é realizada a primeira verificação de quórum para a</w:t>
      </w:r>
    </w:p>
    <w:p w14:paraId="0431D0FD" w14:textId="77777777" w:rsidR="000942F1" w:rsidRPr="000942F1" w:rsidRDefault="000942F1" w:rsidP="000942F1">
      <w:pPr>
        <w:tabs>
          <w:tab w:val="left" w:pos="6061"/>
        </w:tabs>
        <w:rPr>
          <w:rFonts w:ascii="Arial" w:hAnsi="Arial" w:cs="Arial"/>
        </w:rPr>
      </w:pPr>
      <w:r w:rsidRPr="000942F1">
        <w:rPr>
          <w:rFonts w:ascii="Arial" w:hAnsi="Arial" w:cs="Arial"/>
        </w:rPr>
        <w:t>reunião do Conselho Municipal de Juventude de São Paulo (CMDJ).</w:t>
      </w:r>
    </w:p>
    <w:p w14:paraId="062B34BC" w14:textId="77777777" w:rsidR="000942F1" w:rsidRPr="000942F1" w:rsidRDefault="000942F1" w:rsidP="000942F1">
      <w:pPr>
        <w:tabs>
          <w:tab w:val="left" w:pos="6061"/>
        </w:tabs>
        <w:rPr>
          <w:rFonts w:ascii="Arial" w:hAnsi="Arial" w:cs="Arial"/>
        </w:rPr>
      </w:pPr>
      <w:r w:rsidRPr="000942F1">
        <w:rPr>
          <w:rFonts w:ascii="Arial" w:hAnsi="Arial" w:cs="Arial"/>
        </w:rPr>
        <w:t>2. Na primeira chamada, registra-se a presença de 15 conselheiros(as), número insuficiente para atingir o quórum mínimo exigido para deliberações em primeira chamada, conforme previsto no Regimento Interno.</w:t>
      </w:r>
    </w:p>
    <w:p w14:paraId="4292B3F7" w14:textId="77777777" w:rsidR="000942F1" w:rsidRPr="000942F1" w:rsidRDefault="000942F1" w:rsidP="000942F1">
      <w:pPr>
        <w:tabs>
          <w:tab w:val="left" w:pos="6061"/>
        </w:tabs>
        <w:rPr>
          <w:rFonts w:ascii="Arial" w:hAnsi="Arial" w:cs="Arial"/>
        </w:rPr>
      </w:pPr>
      <w:r w:rsidRPr="000942F1">
        <w:rPr>
          <w:rFonts w:ascii="Arial" w:hAnsi="Arial" w:cs="Arial"/>
        </w:rPr>
        <w:t>3. Diante disso, é solicitado o aguardo para a segunda chamada de quórum. Considerando que a quantidade de conselheiros presentes</w:t>
      </w:r>
    </w:p>
    <w:p w14:paraId="110ECFE4" w14:textId="77777777" w:rsidR="000942F1" w:rsidRPr="000942F1" w:rsidRDefault="000942F1" w:rsidP="000942F1">
      <w:pPr>
        <w:tabs>
          <w:tab w:val="left" w:pos="6061"/>
        </w:tabs>
        <w:rPr>
          <w:rFonts w:ascii="Arial" w:hAnsi="Arial" w:cs="Arial"/>
        </w:rPr>
      </w:pPr>
      <w:r w:rsidRPr="000942F1">
        <w:rPr>
          <w:rFonts w:ascii="Arial" w:hAnsi="Arial" w:cs="Arial"/>
        </w:rPr>
        <w:t>já atendia ao quórum mínimo previsto para a segunda chamada, os presentes são consultados sobre a possibilidade de adiantar o início da reunião, com o que todos concordam.</w:t>
      </w:r>
    </w:p>
    <w:p w14:paraId="004A2A69" w14:textId="77777777" w:rsidR="000942F1" w:rsidRPr="000942F1" w:rsidRDefault="000942F1" w:rsidP="000942F1">
      <w:pPr>
        <w:tabs>
          <w:tab w:val="left" w:pos="6061"/>
        </w:tabs>
        <w:rPr>
          <w:rFonts w:ascii="Arial" w:hAnsi="Arial" w:cs="Arial"/>
        </w:rPr>
      </w:pPr>
      <w:r w:rsidRPr="000942F1">
        <w:rPr>
          <w:rFonts w:ascii="Arial" w:hAnsi="Arial" w:cs="Arial"/>
        </w:rPr>
        <w:t xml:space="preserve">4. Às 13h20min, a reunião é oficialmente iniciada, sendo conduzida pelo então presidente João Almeida, com secretaria executiva de Nayara </w:t>
      </w:r>
      <w:proofErr w:type="spellStart"/>
      <w:r w:rsidRPr="000942F1">
        <w:rPr>
          <w:rFonts w:ascii="Arial" w:hAnsi="Arial" w:cs="Arial"/>
        </w:rPr>
        <w:t>Biliero</w:t>
      </w:r>
      <w:proofErr w:type="spellEnd"/>
      <w:r w:rsidRPr="000942F1">
        <w:rPr>
          <w:rFonts w:ascii="Arial" w:hAnsi="Arial" w:cs="Arial"/>
        </w:rPr>
        <w:t>, que realiza a apresentação das pautas do encontro: eleição da presidência do CMDJ para o ano de 2026 e formação da Comissão Eleitoral responsável pela condução do processo eleitoral do Conselho.</w:t>
      </w:r>
    </w:p>
    <w:p w14:paraId="3849A3AF" w14:textId="77777777" w:rsidR="000942F1" w:rsidRPr="000942F1" w:rsidRDefault="000942F1" w:rsidP="000942F1">
      <w:pPr>
        <w:tabs>
          <w:tab w:val="left" w:pos="6061"/>
        </w:tabs>
        <w:rPr>
          <w:rFonts w:ascii="Arial" w:hAnsi="Arial" w:cs="Arial"/>
        </w:rPr>
      </w:pPr>
      <w:r w:rsidRPr="000942F1">
        <w:rPr>
          <w:rFonts w:ascii="Arial" w:hAnsi="Arial" w:cs="Arial"/>
        </w:rPr>
        <w:t>Item nº 1 da pauta - Eleição da Presidência do CMDJ (2026)</w:t>
      </w:r>
    </w:p>
    <w:p w14:paraId="7C194A7C" w14:textId="77777777" w:rsidR="000942F1" w:rsidRPr="000942F1" w:rsidRDefault="000942F1" w:rsidP="000942F1">
      <w:pPr>
        <w:tabs>
          <w:tab w:val="left" w:pos="6061"/>
        </w:tabs>
        <w:rPr>
          <w:rFonts w:ascii="Arial" w:hAnsi="Arial" w:cs="Arial"/>
        </w:rPr>
      </w:pPr>
      <w:r w:rsidRPr="000942F1">
        <w:rPr>
          <w:rFonts w:ascii="Arial" w:hAnsi="Arial" w:cs="Arial"/>
        </w:rPr>
        <w:t xml:space="preserve">5. A secretária executiva Nayara </w:t>
      </w:r>
      <w:proofErr w:type="spellStart"/>
      <w:r w:rsidRPr="000942F1">
        <w:rPr>
          <w:rFonts w:ascii="Arial" w:hAnsi="Arial" w:cs="Arial"/>
        </w:rPr>
        <w:t>Biliero</w:t>
      </w:r>
      <w:proofErr w:type="spellEnd"/>
      <w:r w:rsidRPr="000942F1">
        <w:rPr>
          <w:rFonts w:ascii="Arial" w:hAnsi="Arial" w:cs="Arial"/>
        </w:rPr>
        <w:t xml:space="preserve"> contextualiza que, conforme previsto no Regimento Interno do CMDJ, a presidência do Conselho</w:t>
      </w:r>
    </w:p>
    <w:p w14:paraId="714B846F" w14:textId="77777777" w:rsidR="000942F1" w:rsidRPr="000942F1" w:rsidRDefault="000942F1" w:rsidP="000942F1">
      <w:pPr>
        <w:tabs>
          <w:tab w:val="left" w:pos="6061"/>
        </w:tabs>
        <w:rPr>
          <w:rFonts w:ascii="Arial" w:hAnsi="Arial" w:cs="Arial"/>
        </w:rPr>
      </w:pPr>
      <w:r w:rsidRPr="000942F1">
        <w:rPr>
          <w:rFonts w:ascii="Arial" w:hAnsi="Arial" w:cs="Arial"/>
        </w:rPr>
        <w:t>ocorre de forma anual e rotativa entre os segmentos do Poder Público e da Sociedade Civil.</w:t>
      </w:r>
    </w:p>
    <w:p w14:paraId="79248D3B" w14:textId="77777777" w:rsidR="000942F1" w:rsidRPr="000942F1" w:rsidRDefault="000942F1" w:rsidP="000942F1">
      <w:pPr>
        <w:tabs>
          <w:tab w:val="left" w:pos="6061"/>
        </w:tabs>
        <w:rPr>
          <w:rFonts w:ascii="Arial" w:hAnsi="Arial" w:cs="Arial"/>
        </w:rPr>
      </w:pPr>
      <w:r w:rsidRPr="000942F1">
        <w:rPr>
          <w:rFonts w:ascii="Arial" w:hAnsi="Arial" w:cs="Arial"/>
        </w:rPr>
        <w:t>6. Nayara relembra que, no ano de 2025, a presidência esteve sob responsabilidade da Sociedade Civil, sendo, portanto, conduzida em</w:t>
      </w:r>
    </w:p>
    <w:p w14:paraId="0A4B1AD4" w14:textId="77777777" w:rsidR="000942F1" w:rsidRPr="000942F1" w:rsidRDefault="000942F1" w:rsidP="000942F1">
      <w:pPr>
        <w:tabs>
          <w:tab w:val="left" w:pos="6061"/>
        </w:tabs>
        <w:rPr>
          <w:rFonts w:ascii="Arial" w:hAnsi="Arial" w:cs="Arial"/>
        </w:rPr>
      </w:pPr>
      <w:r w:rsidRPr="000942F1">
        <w:rPr>
          <w:rFonts w:ascii="Arial" w:hAnsi="Arial" w:cs="Arial"/>
        </w:rPr>
        <w:t>2026 pelo segmento do Poder Público.</w:t>
      </w:r>
    </w:p>
    <w:p w14:paraId="7E50FD5F" w14:textId="77777777" w:rsidR="000942F1" w:rsidRPr="000942F1" w:rsidRDefault="000942F1" w:rsidP="000942F1">
      <w:pPr>
        <w:tabs>
          <w:tab w:val="left" w:pos="6061"/>
        </w:tabs>
        <w:rPr>
          <w:rFonts w:ascii="Arial" w:hAnsi="Arial" w:cs="Arial"/>
        </w:rPr>
      </w:pPr>
      <w:r w:rsidRPr="000942F1">
        <w:rPr>
          <w:rFonts w:ascii="Arial" w:hAnsi="Arial" w:cs="Arial"/>
        </w:rPr>
        <w:t>7. Em seguida, é aberta a palavra para indicação de candidaturas do segmento do Poder Público.</w:t>
      </w:r>
    </w:p>
    <w:p w14:paraId="041514DC" w14:textId="77777777" w:rsidR="000942F1" w:rsidRPr="000942F1" w:rsidRDefault="000942F1" w:rsidP="000942F1">
      <w:pPr>
        <w:tabs>
          <w:tab w:val="left" w:pos="6061"/>
        </w:tabs>
        <w:rPr>
          <w:rFonts w:ascii="Arial" w:hAnsi="Arial" w:cs="Arial"/>
        </w:rPr>
      </w:pPr>
      <w:r w:rsidRPr="000942F1">
        <w:rPr>
          <w:rFonts w:ascii="Arial" w:hAnsi="Arial" w:cs="Arial"/>
        </w:rPr>
        <w:t xml:space="preserve">8. A representante </w:t>
      </w:r>
      <w:proofErr w:type="spellStart"/>
      <w:r w:rsidRPr="000942F1">
        <w:rPr>
          <w:rFonts w:ascii="Arial" w:hAnsi="Arial" w:cs="Arial"/>
        </w:rPr>
        <w:t>Edoarda</w:t>
      </w:r>
      <w:proofErr w:type="spellEnd"/>
      <w:r w:rsidRPr="000942F1">
        <w:rPr>
          <w:rFonts w:ascii="Arial" w:hAnsi="Arial" w:cs="Arial"/>
        </w:rPr>
        <w:t>, da Coordenação de Políticas para Juventude, manifesta-se colocando seu nome à disposição para exercer a presidência do CMDJ no ano de 2026.</w:t>
      </w:r>
    </w:p>
    <w:p w14:paraId="37CDEC67" w14:textId="77777777" w:rsidR="000942F1" w:rsidRPr="000942F1" w:rsidRDefault="000942F1" w:rsidP="000942F1">
      <w:pPr>
        <w:tabs>
          <w:tab w:val="left" w:pos="6061"/>
        </w:tabs>
        <w:rPr>
          <w:rFonts w:ascii="Arial" w:hAnsi="Arial" w:cs="Arial"/>
        </w:rPr>
      </w:pPr>
      <w:r w:rsidRPr="000942F1">
        <w:rPr>
          <w:rFonts w:ascii="Arial" w:hAnsi="Arial" w:cs="Arial"/>
        </w:rPr>
        <w:t>9. O presidente João Almeida questiona se há outras indicações para a função. Não havendo novas manifestações, as indicações são encerradas.</w:t>
      </w:r>
    </w:p>
    <w:p w14:paraId="71F2F2E6" w14:textId="77777777" w:rsidR="000942F1" w:rsidRPr="000942F1" w:rsidRDefault="000942F1" w:rsidP="000942F1">
      <w:pPr>
        <w:tabs>
          <w:tab w:val="left" w:pos="6061"/>
        </w:tabs>
        <w:rPr>
          <w:rFonts w:ascii="Arial" w:hAnsi="Arial" w:cs="Arial"/>
        </w:rPr>
      </w:pPr>
      <w:r w:rsidRPr="000942F1">
        <w:rPr>
          <w:rFonts w:ascii="Arial" w:hAnsi="Arial" w:cs="Arial"/>
        </w:rPr>
        <w:t xml:space="preserve">10. Diante da existência de apenas uma candidatura, não se faz necessária votação, sendo </w:t>
      </w:r>
      <w:proofErr w:type="spellStart"/>
      <w:r w:rsidRPr="000942F1">
        <w:rPr>
          <w:rFonts w:ascii="Arial" w:hAnsi="Arial" w:cs="Arial"/>
        </w:rPr>
        <w:t>Edoarda</w:t>
      </w:r>
      <w:proofErr w:type="spellEnd"/>
      <w:r w:rsidRPr="000942F1">
        <w:rPr>
          <w:rFonts w:ascii="Arial" w:hAnsi="Arial" w:cs="Arial"/>
        </w:rPr>
        <w:t xml:space="preserve"> declarada presidente do Conselho Municipal de Juventude de São Paulo para o ano de 2026.</w:t>
      </w:r>
    </w:p>
    <w:p w14:paraId="105D4656" w14:textId="77777777" w:rsidR="000942F1" w:rsidRPr="000942F1" w:rsidRDefault="000942F1" w:rsidP="000942F1">
      <w:pPr>
        <w:tabs>
          <w:tab w:val="left" w:pos="6061"/>
        </w:tabs>
        <w:rPr>
          <w:rFonts w:ascii="Arial" w:hAnsi="Arial" w:cs="Arial"/>
        </w:rPr>
      </w:pPr>
      <w:r w:rsidRPr="000942F1">
        <w:rPr>
          <w:rFonts w:ascii="Arial" w:hAnsi="Arial" w:cs="Arial"/>
        </w:rPr>
        <w:t>Item nº 2 da pauta - Formação da Comissão Eleitoral</w:t>
      </w:r>
    </w:p>
    <w:p w14:paraId="6560108E" w14:textId="77777777" w:rsidR="000942F1" w:rsidRPr="000942F1" w:rsidRDefault="000942F1" w:rsidP="000942F1">
      <w:pPr>
        <w:tabs>
          <w:tab w:val="left" w:pos="6061"/>
        </w:tabs>
        <w:rPr>
          <w:rFonts w:ascii="Arial" w:hAnsi="Arial" w:cs="Arial"/>
        </w:rPr>
      </w:pPr>
      <w:r w:rsidRPr="000942F1">
        <w:rPr>
          <w:rFonts w:ascii="Arial" w:hAnsi="Arial" w:cs="Arial"/>
        </w:rPr>
        <w:lastRenderedPageBreak/>
        <w:t xml:space="preserve">11. A secretária executiva Nayara </w:t>
      </w:r>
      <w:proofErr w:type="spellStart"/>
      <w:r w:rsidRPr="000942F1">
        <w:rPr>
          <w:rFonts w:ascii="Arial" w:hAnsi="Arial" w:cs="Arial"/>
        </w:rPr>
        <w:t>Biliero</w:t>
      </w:r>
      <w:proofErr w:type="spellEnd"/>
      <w:r w:rsidRPr="000942F1">
        <w:rPr>
          <w:rFonts w:ascii="Arial" w:hAnsi="Arial" w:cs="Arial"/>
        </w:rPr>
        <w:t xml:space="preserve"> apresenta a proposta de composição da Comissão Eleitoral, explicando que o grupo será</w:t>
      </w:r>
    </w:p>
    <w:p w14:paraId="31680415" w14:textId="77777777" w:rsidR="000942F1" w:rsidRPr="000942F1" w:rsidRDefault="000942F1" w:rsidP="000942F1">
      <w:pPr>
        <w:tabs>
          <w:tab w:val="left" w:pos="6061"/>
        </w:tabs>
        <w:rPr>
          <w:rFonts w:ascii="Arial" w:hAnsi="Arial" w:cs="Arial"/>
        </w:rPr>
      </w:pPr>
      <w:r w:rsidRPr="000942F1">
        <w:rPr>
          <w:rFonts w:ascii="Arial" w:hAnsi="Arial" w:cs="Arial"/>
        </w:rPr>
        <w:t>responsável por organizar e conduzir o processo eleitoral do CMDJ.</w:t>
      </w:r>
    </w:p>
    <w:p w14:paraId="7E717410" w14:textId="77777777" w:rsidR="000942F1" w:rsidRPr="000942F1" w:rsidRDefault="000942F1" w:rsidP="000942F1">
      <w:pPr>
        <w:tabs>
          <w:tab w:val="left" w:pos="6061"/>
        </w:tabs>
        <w:rPr>
          <w:rFonts w:ascii="Arial" w:hAnsi="Arial" w:cs="Arial"/>
        </w:rPr>
      </w:pPr>
      <w:r w:rsidRPr="000942F1">
        <w:rPr>
          <w:rFonts w:ascii="Arial" w:hAnsi="Arial" w:cs="Arial"/>
        </w:rPr>
        <w:t>12. Nayara informa que a comissão será composta por sete integrantes, distribuídos da seguinte forma:</w:t>
      </w:r>
    </w:p>
    <w:p w14:paraId="617E933B" w14:textId="77777777" w:rsidR="000942F1" w:rsidRPr="000942F1" w:rsidRDefault="000942F1" w:rsidP="000942F1">
      <w:pPr>
        <w:tabs>
          <w:tab w:val="left" w:pos="6061"/>
        </w:tabs>
        <w:rPr>
          <w:rFonts w:ascii="Arial" w:hAnsi="Arial" w:cs="Arial"/>
        </w:rPr>
      </w:pPr>
      <w:r w:rsidRPr="000942F1">
        <w:rPr>
          <w:rFonts w:ascii="Arial" w:hAnsi="Arial" w:cs="Arial"/>
        </w:rPr>
        <w:t>2 representantes indicados pela SMDHC;</w:t>
      </w:r>
    </w:p>
    <w:p w14:paraId="4FE31D5E" w14:textId="77777777" w:rsidR="000942F1" w:rsidRPr="000942F1" w:rsidRDefault="000942F1" w:rsidP="000942F1">
      <w:pPr>
        <w:tabs>
          <w:tab w:val="left" w:pos="6061"/>
        </w:tabs>
        <w:rPr>
          <w:rFonts w:ascii="Arial" w:hAnsi="Arial" w:cs="Arial"/>
        </w:rPr>
      </w:pPr>
      <w:r w:rsidRPr="000942F1">
        <w:rPr>
          <w:rFonts w:ascii="Arial" w:hAnsi="Arial" w:cs="Arial"/>
        </w:rPr>
        <w:t>2 representantes do CMDJ;</w:t>
      </w:r>
    </w:p>
    <w:p w14:paraId="56EA7E4E" w14:textId="77777777" w:rsidR="000942F1" w:rsidRPr="000942F1" w:rsidRDefault="000942F1" w:rsidP="000942F1">
      <w:pPr>
        <w:tabs>
          <w:tab w:val="left" w:pos="6061"/>
        </w:tabs>
        <w:rPr>
          <w:rFonts w:ascii="Arial" w:hAnsi="Arial" w:cs="Arial"/>
        </w:rPr>
      </w:pPr>
      <w:r w:rsidRPr="000942F1">
        <w:rPr>
          <w:rFonts w:ascii="Arial" w:hAnsi="Arial" w:cs="Arial"/>
        </w:rPr>
        <w:t>2 representantes da Sociedade Civil sem vínculo com conselheiros;</w:t>
      </w:r>
    </w:p>
    <w:p w14:paraId="7CFC6A65" w14:textId="77777777" w:rsidR="000942F1" w:rsidRPr="000942F1" w:rsidRDefault="000942F1" w:rsidP="000942F1">
      <w:pPr>
        <w:tabs>
          <w:tab w:val="left" w:pos="6061"/>
        </w:tabs>
        <w:rPr>
          <w:rFonts w:ascii="Arial" w:hAnsi="Arial" w:cs="Arial"/>
        </w:rPr>
      </w:pPr>
      <w:r w:rsidRPr="000942F1">
        <w:rPr>
          <w:rFonts w:ascii="Arial" w:hAnsi="Arial" w:cs="Arial"/>
        </w:rPr>
        <w:t>1 representante convidado do Poder Legislativo.</w:t>
      </w:r>
    </w:p>
    <w:p w14:paraId="7A8AB2C1" w14:textId="77777777" w:rsidR="000942F1" w:rsidRPr="000942F1" w:rsidRDefault="000942F1" w:rsidP="000942F1">
      <w:pPr>
        <w:tabs>
          <w:tab w:val="left" w:pos="6061"/>
        </w:tabs>
        <w:rPr>
          <w:rFonts w:ascii="Arial" w:hAnsi="Arial" w:cs="Arial"/>
        </w:rPr>
      </w:pPr>
      <w:r w:rsidRPr="000942F1">
        <w:rPr>
          <w:rFonts w:ascii="Arial" w:hAnsi="Arial" w:cs="Arial"/>
        </w:rPr>
        <w:t>13. Nayara esclarece que a Comissão Eleitoral deverá realizar aproximadamente seis reuniões online de organização e que a eleição do Conselho tem previsão para ocorrer no dia 23 de agosto.</w:t>
      </w:r>
    </w:p>
    <w:p w14:paraId="35F87EF0" w14:textId="77777777" w:rsidR="000942F1" w:rsidRPr="000942F1" w:rsidRDefault="000942F1" w:rsidP="000942F1">
      <w:pPr>
        <w:tabs>
          <w:tab w:val="left" w:pos="6061"/>
        </w:tabs>
        <w:rPr>
          <w:rFonts w:ascii="Arial" w:hAnsi="Arial" w:cs="Arial"/>
        </w:rPr>
      </w:pPr>
      <w:r w:rsidRPr="000942F1">
        <w:rPr>
          <w:rFonts w:ascii="Arial" w:hAnsi="Arial" w:cs="Arial"/>
        </w:rPr>
        <w:t>14. Durante a explicação, Nayara destaca que algumas Organizações da Sociedade Civil (</w:t>
      </w:r>
      <w:proofErr w:type="spellStart"/>
      <w:r w:rsidRPr="000942F1">
        <w:rPr>
          <w:rFonts w:ascii="Arial" w:hAnsi="Arial" w:cs="Arial"/>
        </w:rPr>
        <w:t>OSCs</w:t>
      </w:r>
      <w:proofErr w:type="spellEnd"/>
      <w:r w:rsidRPr="000942F1">
        <w:rPr>
          <w:rFonts w:ascii="Arial" w:hAnsi="Arial" w:cs="Arial"/>
        </w:rPr>
        <w:t>) atualmente integrantes do Conselho não poderão se candidatar à reeleição no próximo processo eleitoral, conforme as regras estabelecidas.</w:t>
      </w:r>
    </w:p>
    <w:p w14:paraId="192A9B86" w14:textId="77777777" w:rsidR="000942F1" w:rsidRPr="000942F1" w:rsidRDefault="000942F1" w:rsidP="000942F1">
      <w:pPr>
        <w:tabs>
          <w:tab w:val="left" w:pos="6061"/>
        </w:tabs>
        <w:rPr>
          <w:rFonts w:ascii="Arial" w:hAnsi="Arial" w:cs="Arial"/>
        </w:rPr>
      </w:pPr>
      <w:r w:rsidRPr="000942F1">
        <w:rPr>
          <w:rFonts w:ascii="Arial" w:hAnsi="Arial" w:cs="Arial"/>
        </w:rPr>
        <w:t>15. Nayara ressalta que, justamente por não estarem aptas a concorrer novamente, seria importante que essas organizações participassem da Comissão Eleitoral, contribuindo para a organização e transparência do processo.</w:t>
      </w:r>
    </w:p>
    <w:p w14:paraId="129D3175" w14:textId="77777777" w:rsidR="000942F1" w:rsidRPr="000942F1" w:rsidRDefault="000942F1" w:rsidP="000942F1">
      <w:pPr>
        <w:tabs>
          <w:tab w:val="left" w:pos="6061"/>
        </w:tabs>
        <w:rPr>
          <w:rFonts w:ascii="Arial" w:hAnsi="Arial" w:cs="Arial"/>
        </w:rPr>
      </w:pPr>
      <w:r w:rsidRPr="000942F1">
        <w:rPr>
          <w:rFonts w:ascii="Arial" w:hAnsi="Arial" w:cs="Arial"/>
        </w:rPr>
        <w:t xml:space="preserve">16. São citadas como </w:t>
      </w:r>
      <w:proofErr w:type="spellStart"/>
      <w:r w:rsidRPr="000942F1">
        <w:rPr>
          <w:rFonts w:ascii="Arial" w:hAnsi="Arial" w:cs="Arial"/>
        </w:rPr>
        <w:t>OSCs</w:t>
      </w:r>
      <w:proofErr w:type="spellEnd"/>
      <w:r w:rsidRPr="000942F1">
        <w:rPr>
          <w:rFonts w:ascii="Arial" w:hAnsi="Arial" w:cs="Arial"/>
        </w:rPr>
        <w:t xml:space="preserve"> que não poderão se candidatar na próxima eleição do Conselho (2027-2029):</w:t>
      </w:r>
    </w:p>
    <w:p w14:paraId="337F1DD0" w14:textId="77777777" w:rsidR="000942F1" w:rsidRPr="000942F1" w:rsidRDefault="000942F1" w:rsidP="000942F1">
      <w:pPr>
        <w:tabs>
          <w:tab w:val="left" w:pos="6061"/>
        </w:tabs>
        <w:rPr>
          <w:rFonts w:ascii="Arial" w:hAnsi="Arial" w:cs="Arial"/>
        </w:rPr>
      </w:pPr>
      <w:r w:rsidRPr="000942F1">
        <w:rPr>
          <w:rFonts w:ascii="Arial" w:hAnsi="Arial" w:cs="Arial"/>
        </w:rPr>
        <w:t>Pastoral da Juventude</w:t>
      </w:r>
    </w:p>
    <w:p w14:paraId="2EA772E7" w14:textId="77777777" w:rsidR="000942F1" w:rsidRPr="000942F1" w:rsidRDefault="000942F1" w:rsidP="000942F1">
      <w:pPr>
        <w:tabs>
          <w:tab w:val="left" w:pos="6061"/>
        </w:tabs>
        <w:rPr>
          <w:rFonts w:ascii="Arial" w:hAnsi="Arial" w:cs="Arial"/>
        </w:rPr>
      </w:pPr>
      <w:r w:rsidRPr="000942F1">
        <w:rPr>
          <w:rFonts w:ascii="Arial" w:hAnsi="Arial" w:cs="Arial"/>
        </w:rPr>
        <w:t>Instituto Jô Clemente</w:t>
      </w:r>
    </w:p>
    <w:p w14:paraId="68EFE68D" w14:textId="77777777" w:rsidR="000942F1" w:rsidRPr="000942F1" w:rsidRDefault="000942F1" w:rsidP="000942F1">
      <w:pPr>
        <w:tabs>
          <w:tab w:val="left" w:pos="6061"/>
        </w:tabs>
        <w:rPr>
          <w:rFonts w:ascii="Arial" w:hAnsi="Arial" w:cs="Arial"/>
        </w:rPr>
      </w:pPr>
      <w:r w:rsidRPr="000942F1">
        <w:rPr>
          <w:rFonts w:ascii="Arial" w:hAnsi="Arial" w:cs="Arial"/>
        </w:rPr>
        <w:t xml:space="preserve">Rede LGBT Família </w:t>
      </w:r>
      <w:proofErr w:type="spellStart"/>
      <w:r w:rsidRPr="000942F1">
        <w:rPr>
          <w:rFonts w:ascii="Arial" w:hAnsi="Arial" w:cs="Arial"/>
        </w:rPr>
        <w:t>Stronger</w:t>
      </w:r>
      <w:proofErr w:type="spellEnd"/>
    </w:p>
    <w:p w14:paraId="566C98DF" w14:textId="77777777" w:rsidR="000942F1" w:rsidRPr="000942F1" w:rsidRDefault="000942F1" w:rsidP="000942F1">
      <w:pPr>
        <w:tabs>
          <w:tab w:val="left" w:pos="6061"/>
        </w:tabs>
        <w:rPr>
          <w:rFonts w:ascii="Arial" w:hAnsi="Arial" w:cs="Arial"/>
        </w:rPr>
      </w:pPr>
      <w:r w:rsidRPr="000942F1">
        <w:rPr>
          <w:rFonts w:ascii="Arial" w:hAnsi="Arial" w:cs="Arial"/>
        </w:rPr>
        <w:t>Juventude da União dos Movimentos de Moradia (JUMM)</w:t>
      </w:r>
    </w:p>
    <w:p w14:paraId="1F318133" w14:textId="77777777" w:rsidR="000942F1" w:rsidRPr="000942F1" w:rsidRDefault="000942F1" w:rsidP="000942F1">
      <w:pPr>
        <w:tabs>
          <w:tab w:val="left" w:pos="6061"/>
        </w:tabs>
        <w:rPr>
          <w:rFonts w:ascii="Arial" w:hAnsi="Arial" w:cs="Arial"/>
        </w:rPr>
      </w:pPr>
      <w:r w:rsidRPr="000942F1">
        <w:rPr>
          <w:rFonts w:ascii="Arial" w:hAnsi="Arial" w:cs="Arial"/>
        </w:rPr>
        <w:t>UPES - União Paulista dos Estudantes Secundaristas</w:t>
      </w:r>
    </w:p>
    <w:p w14:paraId="4936415E" w14:textId="77777777" w:rsidR="000942F1" w:rsidRPr="000942F1" w:rsidRDefault="000942F1" w:rsidP="000942F1">
      <w:pPr>
        <w:tabs>
          <w:tab w:val="left" w:pos="6061"/>
        </w:tabs>
        <w:rPr>
          <w:rFonts w:ascii="Arial" w:hAnsi="Arial" w:cs="Arial"/>
        </w:rPr>
      </w:pPr>
      <w:r w:rsidRPr="000942F1">
        <w:rPr>
          <w:rFonts w:ascii="Arial" w:hAnsi="Arial" w:cs="Arial"/>
        </w:rPr>
        <w:t>UEE - União Estadual dos Estudantes</w:t>
      </w:r>
    </w:p>
    <w:p w14:paraId="417683B2" w14:textId="77777777" w:rsidR="000942F1" w:rsidRPr="000942F1" w:rsidRDefault="000942F1" w:rsidP="000942F1">
      <w:pPr>
        <w:tabs>
          <w:tab w:val="left" w:pos="6061"/>
        </w:tabs>
        <w:rPr>
          <w:rFonts w:ascii="Arial" w:hAnsi="Arial" w:cs="Arial"/>
        </w:rPr>
      </w:pPr>
      <w:r w:rsidRPr="000942F1">
        <w:rPr>
          <w:rFonts w:ascii="Arial" w:hAnsi="Arial" w:cs="Arial"/>
        </w:rPr>
        <w:t>Centro de Cursos de Capacitação da Juventude</w:t>
      </w:r>
    </w:p>
    <w:p w14:paraId="7AA7279D" w14:textId="77777777" w:rsidR="000942F1" w:rsidRPr="000942F1" w:rsidRDefault="000942F1" w:rsidP="000942F1">
      <w:pPr>
        <w:tabs>
          <w:tab w:val="left" w:pos="6061"/>
        </w:tabs>
        <w:rPr>
          <w:rFonts w:ascii="Arial" w:hAnsi="Arial" w:cs="Arial"/>
        </w:rPr>
      </w:pPr>
      <w:r w:rsidRPr="000942F1">
        <w:rPr>
          <w:rFonts w:ascii="Arial" w:hAnsi="Arial" w:cs="Arial"/>
        </w:rPr>
        <w:t>Juventude do Partido dos Trabalhadores</w:t>
      </w:r>
    </w:p>
    <w:p w14:paraId="79A7BE13" w14:textId="77777777" w:rsidR="000942F1" w:rsidRPr="000942F1" w:rsidRDefault="000942F1" w:rsidP="000942F1">
      <w:pPr>
        <w:tabs>
          <w:tab w:val="left" w:pos="6061"/>
        </w:tabs>
        <w:rPr>
          <w:rFonts w:ascii="Arial" w:hAnsi="Arial" w:cs="Arial"/>
        </w:rPr>
      </w:pPr>
      <w:r w:rsidRPr="000942F1">
        <w:rPr>
          <w:rFonts w:ascii="Arial" w:hAnsi="Arial" w:cs="Arial"/>
        </w:rPr>
        <w:t>Frente de Luta por Moradia (FLM).</w:t>
      </w:r>
    </w:p>
    <w:p w14:paraId="3333CB79" w14:textId="77777777" w:rsidR="000942F1" w:rsidRPr="000942F1" w:rsidRDefault="000942F1" w:rsidP="000942F1">
      <w:pPr>
        <w:tabs>
          <w:tab w:val="left" w:pos="6061"/>
        </w:tabs>
        <w:rPr>
          <w:rFonts w:ascii="Arial" w:hAnsi="Arial" w:cs="Arial"/>
        </w:rPr>
      </w:pPr>
      <w:r w:rsidRPr="000942F1">
        <w:rPr>
          <w:rFonts w:ascii="Arial" w:hAnsi="Arial" w:cs="Arial"/>
        </w:rPr>
        <w:t>17. Após a contextualização, Nayara abre espaço para indicações de nomes para composição da Comissão Eleitoral.</w:t>
      </w:r>
    </w:p>
    <w:p w14:paraId="6511C270" w14:textId="77777777" w:rsidR="000942F1" w:rsidRPr="000942F1" w:rsidRDefault="000942F1" w:rsidP="000942F1">
      <w:pPr>
        <w:tabs>
          <w:tab w:val="left" w:pos="6061"/>
        </w:tabs>
        <w:rPr>
          <w:rFonts w:ascii="Arial" w:hAnsi="Arial" w:cs="Arial"/>
        </w:rPr>
      </w:pPr>
      <w:r w:rsidRPr="000942F1">
        <w:rPr>
          <w:rFonts w:ascii="Arial" w:hAnsi="Arial" w:cs="Arial"/>
        </w:rPr>
        <w:lastRenderedPageBreak/>
        <w:t>18. A conselheira Sulamita manifesta-se inicialmente como indicação para representação do CMDJ na comissão.</w:t>
      </w:r>
    </w:p>
    <w:p w14:paraId="755D2896" w14:textId="77777777" w:rsidR="000942F1" w:rsidRPr="000942F1" w:rsidRDefault="000942F1" w:rsidP="000942F1">
      <w:pPr>
        <w:tabs>
          <w:tab w:val="left" w:pos="6061"/>
        </w:tabs>
        <w:rPr>
          <w:rFonts w:ascii="Arial" w:hAnsi="Arial" w:cs="Arial"/>
        </w:rPr>
      </w:pPr>
      <w:r w:rsidRPr="000942F1">
        <w:rPr>
          <w:rFonts w:ascii="Arial" w:hAnsi="Arial" w:cs="Arial"/>
        </w:rPr>
        <w:t>19. A representante Estela, da SMDET, manifesta-se colocando seu nome à disposição para integrar a comissão como representante do poder público.</w:t>
      </w:r>
    </w:p>
    <w:p w14:paraId="11EB03E6" w14:textId="77777777" w:rsidR="000942F1" w:rsidRPr="000942F1" w:rsidRDefault="000942F1" w:rsidP="000942F1">
      <w:pPr>
        <w:tabs>
          <w:tab w:val="left" w:pos="6061"/>
        </w:tabs>
        <w:rPr>
          <w:rFonts w:ascii="Arial" w:hAnsi="Arial" w:cs="Arial"/>
        </w:rPr>
      </w:pPr>
      <w:r w:rsidRPr="000942F1">
        <w:rPr>
          <w:rFonts w:ascii="Arial" w:hAnsi="Arial" w:cs="Arial"/>
        </w:rPr>
        <w:t xml:space="preserve">20. Considerando a necessidade de dois representantes da sociedade civil sem vínculo com conselheiros, a presidente eleita </w:t>
      </w:r>
      <w:proofErr w:type="spellStart"/>
      <w:r w:rsidRPr="000942F1">
        <w:rPr>
          <w:rFonts w:ascii="Arial" w:hAnsi="Arial" w:cs="Arial"/>
        </w:rPr>
        <w:t>Edoarda</w:t>
      </w:r>
      <w:proofErr w:type="spellEnd"/>
    </w:p>
    <w:p w14:paraId="00013659" w14:textId="77777777" w:rsidR="000942F1" w:rsidRPr="000942F1" w:rsidRDefault="000942F1" w:rsidP="000942F1">
      <w:pPr>
        <w:tabs>
          <w:tab w:val="left" w:pos="6061"/>
        </w:tabs>
        <w:rPr>
          <w:rFonts w:ascii="Arial" w:hAnsi="Arial" w:cs="Arial"/>
        </w:rPr>
      </w:pPr>
      <w:r w:rsidRPr="000942F1">
        <w:rPr>
          <w:rFonts w:ascii="Arial" w:hAnsi="Arial" w:cs="Arial"/>
        </w:rPr>
        <w:t>indica a organização Juventudes Potentes como possível representante.</w:t>
      </w:r>
    </w:p>
    <w:p w14:paraId="498E92C1" w14:textId="77777777" w:rsidR="000942F1" w:rsidRPr="000942F1" w:rsidRDefault="000942F1" w:rsidP="000942F1">
      <w:pPr>
        <w:tabs>
          <w:tab w:val="left" w:pos="6061"/>
        </w:tabs>
        <w:rPr>
          <w:rFonts w:ascii="Arial" w:hAnsi="Arial" w:cs="Arial"/>
        </w:rPr>
      </w:pPr>
      <w:r w:rsidRPr="000942F1">
        <w:rPr>
          <w:rFonts w:ascii="Arial" w:hAnsi="Arial" w:cs="Arial"/>
        </w:rPr>
        <w:t>21. Não havendo manifestação imediata da instituição indicada, a indicação permanece sem confirmação naquele momento.</w:t>
      </w:r>
    </w:p>
    <w:p w14:paraId="7DA0C636" w14:textId="77777777" w:rsidR="000942F1" w:rsidRPr="000942F1" w:rsidRDefault="000942F1" w:rsidP="000942F1">
      <w:pPr>
        <w:tabs>
          <w:tab w:val="left" w:pos="6061"/>
        </w:tabs>
        <w:rPr>
          <w:rFonts w:ascii="Arial" w:hAnsi="Arial" w:cs="Arial"/>
        </w:rPr>
      </w:pPr>
      <w:r w:rsidRPr="000942F1">
        <w:rPr>
          <w:rFonts w:ascii="Arial" w:hAnsi="Arial" w:cs="Arial"/>
        </w:rPr>
        <w:t>22. O presidente João Almeida indica a organização RENAPSI - Rede Nacional de Aprendizagem, Promoção Social e Integração para</w:t>
      </w:r>
    </w:p>
    <w:p w14:paraId="1BE0F3FD" w14:textId="77777777" w:rsidR="000942F1" w:rsidRPr="000942F1" w:rsidRDefault="000942F1" w:rsidP="000942F1">
      <w:pPr>
        <w:tabs>
          <w:tab w:val="left" w:pos="6061"/>
        </w:tabs>
        <w:rPr>
          <w:rFonts w:ascii="Arial" w:hAnsi="Arial" w:cs="Arial"/>
        </w:rPr>
      </w:pPr>
      <w:r w:rsidRPr="000942F1">
        <w:rPr>
          <w:rFonts w:ascii="Arial" w:hAnsi="Arial" w:cs="Arial"/>
        </w:rPr>
        <w:t>compor a comissão.</w:t>
      </w:r>
    </w:p>
    <w:p w14:paraId="1FFCF9D1" w14:textId="77777777" w:rsidR="000942F1" w:rsidRPr="000942F1" w:rsidRDefault="000942F1" w:rsidP="000942F1">
      <w:pPr>
        <w:tabs>
          <w:tab w:val="left" w:pos="6061"/>
        </w:tabs>
        <w:rPr>
          <w:rFonts w:ascii="Arial" w:hAnsi="Arial" w:cs="Arial"/>
        </w:rPr>
      </w:pPr>
      <w:r w:rsidRPr="000942F1">
        <w:rPr>
          <w:rFonts w:ascii="Arial" w:hAnsi="Arial" w:cs="Arial"/>
        </w:rPr>
        <w:t>23. Durante os ajustes das indicações, a organização IJC - Instituto Jô Clemente solicita a retirada da indicação da conselheira Sulamita para a Comissão Eleitoral.</w:t>
      </w:r>
    </w:p>
    <w:p w14:paraId="470896A6" w14:textId="77777777" w:rsidR="000942F1" w:rsidRPr="000942F1" w:rsidRDefault="000942F1" w:rsidP="000942F1">
      <w:pPr>
        <w:tabs>
          <w:tab w:val="left" w:pos="6061"/>
        </w:tabs>
        <w:rPr>
          <w:rFonts w:ascii="Arial" w:hAnsi="Arial" w:cs="Arial"/>
        </w:rPr>
      </w:pPr>
      <w:r w:rsidRPr="000942F1">
        <w:rPr>
          <w:rFonts w:ascii="Arial" w:hAnsi="Arial" w:cs="Arial"/>
        </w:rPr>
        <w:t xml:space="preserve">24. Diante da alteração, a secretária executiva Nayara </w:t>
      </w:r>
      <w:proofErr w:type="spellStart"/>
      <w:r w:rsidRPr="000942F1">
        <w:rPr>
          <w:rFonts w:ascii="Arial" w:hAnsi="Arial" w:cs="Arial"/>
        </w:rPr>
        <w:t>Biliero</w:t>
      </w:r>
      <w:proofErr w:type="spellEnd"/>
      <w:r w:rsidRPr="000942F1">
        <w:rPr>
          <w:rFonts w:ascii="Arial" w:hAnsi="Arial" w:cs="Arial"/>
        </w:rPr>
        <w:t xml:space="preserve"> solicita nova manifestação para preenchimento da vaga.</w:t>
      </w:r>
    </w:p>
    <w:p w14:paraId="2F884256" w14:textId="77777777" w:rsidR="000942F1" w:rsidRPr="000942F1" w:rsidRDefault="000942F1" w:rsidP="000942F1">
      <w:pPr>
        <w:tabs>
          <w:tab w:val="left" w:pos="6061"/>
        </w:tabs>
        <w:rPr>
          <w:rFonts w:ascii="Arial" w:hAnsi="Arial" w:cs="Arial"/>
        </w:rPr>
      </w:pPr>
      <w:r w:rsidRPr="000942F1">
        <w:rPr>
          <w:rFonts w:ascii="Arial" w:hAnsi="Arial" w:cs="Arial"/>
        </w:rPr>
        <w:t>25. A representante Vitória Martins, da FLM - Frente de Luta por Moradia, manifesta-se colocando seu nome à disposição para integrar a Comissão Eleitoral.</w:t>
      </w:r>
    </w:p>
    <w:p w14:paraId="1965A387" w14:textId="77777777" w:rsidR="000942F1" w:rsidRPr="000942F1" w:rsidRDefault="000942F1" w:rsidP="000942F1">
      <w:pPr>
        <w:tabs>
          <w:tab w:val="left" w:pos="6061"/>
        </w:tabs>
        <w:rPr>
          <w:rFonts w:ascii="Arial" w:hAnsi="Arial" w:cs="Arial"/>
        </w:rPr>
      </w:pPr>
      <w:r w:rsidRPr="000942F1">
        <w:rPr>
          <w:rFonts w:ascii="Arial" w:hAnsi="Arial" w:cs="Arial"/>
        </w:rPr>
        <w:t>26. Nayara realiza uma fala explicativa final sobre o funcionamento da comissão e reforça a importância da participação ativa dos</w:t>
      </w:r>
    </w:p>
    <w:p w14:paraId="6B3F340D" w14:textId="77777777" w:rsidR="000942F1" w:rsidRPr="000942F1" w:rsidRDefault="000942F1" w:rsidP="000942F1">
      <w:pPr>
        <w:tabs>
          <w:tab w:val="left" w:pos="6061"/>
        </w:tabs>
        <w:rPr>
          <w:rFonts w:ascii="Arial" w:hAnsi="Arial" w:cs="Arial"/>
        </w:rPr>
      </w:pPr>
      <w:r w:rsidRPr="000942F1">
        <w:rPr>
          <w:rFonts w:ascii="Arial" w:hAnsi="Arial" w:cs="Arial"/>
        </w:rPr>
        <w:t>integrantes no processo de organização da eleição do Conselho.</w:t>
      </w:r>
    </w:p>
    <w:p w14:paraId="72BCD7E5" w14:textId="77777777" w:rsidR="000942F1" w:rsidRPr="000942F1" w:rsidRDefault="000942F1" w:rsidP="000942F1">
      <w:pPr>
        <w:tabs>
          <w:tab w:val="left" w:pos="6061"/>
        </w:tabs>
        <w:rPr>
          <w:rFonts w:ascii="Arial" w:hAnsi="Arial" w:cs="Arial"/>
        </w:rPr>
      </w:pPr>
      <w:r w:rsidRPr="000942F1">
        <w:rPr>
          <w:rFonts w:ascii="Arial" w:hAnsi="Arial" w:cs="Arial"/>
        </w:rPr>
        <w:t>Encaminhamentos Finais</w:t>
      </w:r>
    </w:p>
    <w:p w14:paraId="51B37216" w14:textId="77777777" w:rsidR="000942F1" w:rsidRPr="000942F1" w:rsidRDefault="000942F1" w:rsidP="000942F1">
      <w:pPr>
        <w:tabs>
          <w:tab w:val="left" w:pos="6061"/>
        </w:tabs>
        <w:rPr>
          <w:rFonts w:ascii="Arial" w:hAnsi="Arial" w:cs="Arial"/>
        </w:rPr>
      </w:pPr>
      <w:r w:rsidRPr="000942F1">
        <w:rPr>
          <w:rFonts w:ascii="Arial" w:hAnsi="Arial" w:cs="Arial"/>
        </w:rPr>
        <w:t xml:space="preserve">27. A secretária executiva abre espaço para considerações finais do presidente João Almeida e da presidente eleita </w:t>
      </w:r>
      <w:proofErr w:type="spellStart"/>
      <w:r w:rsidRPr="000942F1">
        <w:rPr>
          <w:rFonts w:ascii="Arial" w:hAnsi="Arial" w:cs="Arial"/>
        </w:rPr>
        <w:t>Edoarda</w:t>
      </w:r>
      <w:proofErr w:type="spellEnd"/>
      <w:r w:rsidRPr="000942F1">
        <w:rPr>
          <w:rFonts w:ascii="Arial" w:hAnsi="Arial" w:cs="Arial"/>
        </w:rPr>
        <w:t>.</w:t>
      </w:r>
    </w:p>
    <w:p w14:paraId="6C2CA69B" w14:textId="77777777" w:rsidR="000942F1" w:rsidRPr="000942F1" w:rsidRDefault="000942F1" w:rsidP="000942F1">
      <w:pPr>
        <w:tabs>
          <w:tab w:val="left" w:pos="6061"/>
        </w:tabs>
        <w:rPr>
          <w:rFonts w:ascii="Arial" w:hAnsi="Arial" w:cs="Arial"/>
        </w:rPr>
      </w:pPr>
      <w:r w:rsidRPr="000942F1">
        <w:rPr>
          <w:rFonts w:ascii="Arial" w:hAnsi="Arial" w:cs="Arial"/>
        </w:rPr>
        <w:t>28. João agradece a confiança recebida durante o período em que exerceu a presidência do Conselho, destacando a importância do</w:t>
      </w:r>
    </w:p>
    <w:p w14:paraId="080088BD" w14:textId="77777777" w:rsidR="000942F1" w:rsidRPr="000942F1" w:rsidRDefault="000942F1" w:rsidP="000942F1">
      <w:pPr>
        <w:tabs>
          <w:tab w:val="left" w:pos="6061"/>
        </w:tabs>
        <w:rPr>
          <w:rFonts w:ascii="Arial" w:hAnsi="Arial" w:cs="Arial"/>
        </w:rPr>
      </w:pPr>
      <w:r w:rsidRPr="000942F1">
        <w:rPr>
          <w:rFonts w:ascii="Arial" w:hAnsi="Arial" w:cs="Arial"/>
        </w:rPr>
        <w:t>trabalho coletivo desenvolvido ao longo do mandato.</w:t>
      </w:r>
    </w:p>
    <w:p w14:paraId="178A7B07" w14:textId="77777777" w:rsidR="000942F1" w:rsidRPr="000942F1" w:rsidRDefault="000942F1" w:rsidP="000942F1">
      <w:pPr>
        <w:tabs>
          <w:tab w:val="left" w:pos="6061"/>
        </w:tabs>
        <w:rPr>
          <w:rFonts w:ascii="Arial" w:hAnsi="Arial" w:cs="Arial"/>
        </w:rPr>
      </w:pPr>
      <w:r w:rsidRPr="000942F1">
        <w:rPr>
          <w:rFonts w:ascii="Arial" w:hAnsi="Arial" w:cs="Arial"/>
        </w:rPr>
        <w:t xml:space="preserve">29. </w:t>
      </w:r>
      <w:proofErr w:type="spellStart"/>
      <w:r w:rsidRPr="000942F1">
        <w:rPr>
          <w:rFonts w:ascii="Arial" w:hAnsi="Arial" w:cs="Arial"/>
        </w:rPr>
        <w:t>Edoarda</w:t>
      </w:r>
      <w:proofErr w:type="spellEnd"/>
      <w:r w:rsidRPr="000942F1">
        <w:rPr>
          <w:rFonts w:ascii="Arial" w:hAnsi="Arial" w:cs="Arial"/>
        </w:rPr>
        <w:t xml:space="preserve"> agradece a confiança dos conselheiros e reforça que a Coordenação de Políticas para Juventude permanece com as portas abertas para diálogo e construção conjunta das políticas públicas voltadas à juventude da cidade de São Paulo.</w:t>
      </w:r>
    </w:p>
    <w:p w14:paraId="743103F7" w14:textId="369E7025" w:rsidR="000942F1" w:rsidRDefault="000942F1" w:rsidP="000942F1">
      <w:pPr>
        <w:tabs>
          <w:tab w:val="left" w:pos="6061"/>
        </w:tabs>
        <w:rPr>
          <w:rFonts w:ascii="Arial" w:hAnsi="Arial" w:cs="Arial"/>
        </w:rPr>
      </w:pPr>
      <w:r w:rsidRPr="000942F1">
        <w:rPr>
          <w:rFonts w:ascii="Arial" w:hAnsi="Arial" w:cs="Arial"/>
        </w:rPr>
        <w:t xml:space="preserve">30. Nada mais havendo a tratar, </w:t>
      </w:r>
      <w:proofErr w:type="spellStart"/>
      <w:r w:rsidRPr="000942F1">
        <w:rPr>
          <w:rFonts w:ascii="Arial" w:hAnsi="Arial" w:cs="Arial"/>
        </w:rPr>
        <w:t>Edoarda</w:t>
      </w:r>
      <w:proofErr w:type="spellEnd"/>
      <w:r w:rsidRPr="000942F1">
        <w:rPr>
          <w:rFonts w:ascii="Arial" w:hAnsi="Arial" w:cs="Arial"/>
        </w:rPr>
        <w:t xml:space="preserve"> encerra a reunião às 13h40min.</w:t>
      </w:r>
    </w:p>
    <w:p w14:paraId="3FF4543B" w14:textId="70BFCDDE" w:rsidR="000942F1" w:rsidRDefault="000942F1" w:rsidP="000942F1">
      <w:pPr>
        <w:tabs>
          <w:tab w:val="left" w:pos="6061"/>
        </w:tabs>
        <w:rPr>
          <w:rFonts w:ascii="Arial" w:hAnsi="Arial" w:cs="Arial"/>
          <w:b/>
          <w:bCs/>
          <w:u w:val="single"/>
        </w:rPr>
      </w:pPr>
      <w:r w:rsidRPr="000942F1">
        <w:rPr>
          <w:rFonts w:ascii="Arial" w:hAnsi="Arial" w:cs="Arial"/>
          <w:b/>
          <w:bCs/>
          <w:u w:val="single"/>
        </w:rPr>
        <w:lastRenderedPageBreak/>
        <w:t>Agência São Paulo de Desenvolvimento</w:t>
      </w:r>
    </w:p>
    <w:p w14:paraId="157CB997" w14:textId="430618CC" w:rsidR="000942F1" w:rsidRDefault="000942F1" w:rsidP="000942F1">
      <w:pPr>
        <w:tabs>
          <w:tab w:val="left" w:pos="6061"/>
        </w:tabs>
        <w:rPr>
          <w:rFonts w:ascii="Arial" w:hAnsi="Arial" w:cs="Arial"/>
          <w:b/>
          <w:bCs/>
          <w:u w:val="single"/>
        </w:rPr>
      </w:pPr>
      <w:r w:rsidRPr="000942F1">
        <w:rPr>
          <w:rFonts w:ascii="Arial" w:hAnsi="Arial" w:cs="Arial"/>
          <w:b/>
          <w:bCs/>
          <w:u w:val="single"/>
        </w:rPr>
        <w:t>GERÊNCIA JURÍDICA</w:t>
      </w:r>
    </w:p>
    <w:p w14:paraId="50796DE3" w14:textId="77777777" w:rsidR="0047497F" w:rsidRPr="0047497F" w:rsidRDefault="0047497F" w:rsidP="0047497F">
      <w:pPr>
        <w:tabs>
          <w:tab w:val="left" w:pos="6061"/>
        </w:tabs>
        <w:rPr>
          <w:rFonts w:ascii="Arial" w:hAnsi="Arial" w:cs="Arial"/>
          <w:b/>
          <w:bCs/>
        </w:rPr>
      </w:pPr>
      <w:r w:rsidRPr="0047497F">
        <w:rPr>
          <w:rFonts w:ascii="Arial" w:hAnsi="Arial" w:cs="Arial"/>
          <w:b/>
          <w:bCs/>
        </w:rPr>
        <w:t>Extrato | Documento: 153006020</w:t>
      </w:r>
    </w:p>
    <w:p w14:paraId="5D79823E" w14:textId="77777777" w:rsidR="0047497F" w:rsidRPr="0047497F" w:rsidRDefault="0047497F" w:rsidP="0047497F">
      <w:pPr>
        <w:tabs>
          <w:tab w:val="left" w:pos="6061"/>
        </w:tabs>
        <w:rPr>
          <w:rFonts w:ascii="Arial" w:hAnsi="Arial" w:cs="Arial"/>
        </w:rPr>
      </w:pPr>
      <w:r w:rsidRPr="0047497F">
        <w:rPr>
          <w:rFonts w:ascii="Arial" w:hAnsi="Arial" w:cs="Arial"/>
        </w:rPr>
        <w:t>AGÊNCIA SÃO PAULO DE DESENVOLVIMENTO - ADE SAMPA</w:t>
      </w:r>
    </w:p>
    <w:p w14:paraId="19866A21" w14:textId="77777777" w:rsidR="0047497F" w:rsidRPr="0047497F" w:rsidRDefault="0047497F" w:rsidP="0047497F">
      <w:pPr>
        <w:tabs>
          <w:tab w:val="left" w:pos="6061"/>
        </w:tabs>
        <w:rPr>
          <w:rFonts w:ascii="Arial" w:hAnsi="Arial" w:cs="Arial"/>
        </w:rPr>
      </w:pPr>
      <w:r w:rsidRPr="0047497F">
        <w:rPr>
          <w:rFonts w:ascii="Arial" w:hAnsi="Arial" w:cs="Arial"/>
        </w:rPr>
        <w:t>PROCESSO SEI Nº 8710.2026/0000210-2</w:t>
      </w:r>
    </w:p>
    <w:p w14:paraId="54A23327" w14:textId="77777777" w:rsidR="0047497F" w:rsidRPr="0047497F" w:rsidRDefault="0047497F" w:rsidP="0047497F">
      <w:pPr>
        <w:tabs>
          <w:tab w:val="left" w:pos="6061"/>
        </w:tabs>
        <w:rPr>
          <w:rFonts w:ascii="Arial" w:hAnsi="Arial" w:cs="Arial"/>
        </w:rPr>
      </w:pPr>
      <w:r w:rsidRPr="0047497F">
        <w:rPr>
          <w:rFonts w:ascii="Arial" w:hAnsi="Arial" w:cs="Arial"/>
        </w:rPr>
        <w:t>EXTRATO DO EDITAL DE CHAMAMENTO PÚBLICO Nº 007/2026</w:t>
      </w:r>
    </w:p>
    <w:p w14:paraId="6D913DBA" w14:textId="77777777" w:rsidR="0047497F" w:rsidRPr="0047497F" w:rsidRDefault="0047497F" w:rsidP="0047497F">
      <w:pPr>
        <w:tabs>
          <w:tab w:val="left" w:pos="6061"/>
        </w:tabs>
        <w:rPr>
          <w:rFonts w:ascii="Arial" w:hAnsi="Arial" w:cs="Arial"/>
        </w:rPr>
      </w:pPr>
      <w:r w:rsidRPr="0047497F">
        <w:rPr>
          <w:rFonts w:ascii="Arial" w:hAnsi="Arial" w:cs="Arial"/>
        </w:rPr>
        <w:t>A Agência São Paulo de Desenvolvimento - ADE SAMPA, Serviço Social Autônomo, representada nos termos do seu Estatuto Social</w:t>
      </w:r>
    </w:p>
    <w:p w14:paraId="77F9EB3F" w14:textId="77777777" w:rsidR="0047497F" w:rsidRPr="0047497F" w:rsidRDefault="0047497F" w:rsidP="0047497F">
      <w:pPr>
        <w:tabs>
          <w:tab w:val="left" w:pos="6061"/>
        </w:tabs>
        <w:rPr>
          <w:rFonts w:ascii="Arial" w:hAnsi="Arial" w:cs="Arial"/>
        </w:rPr>
      </w:pPr>
      <w:r w:rsidRPr="0047497F">
        <w:rPr>
          <w:rFonts w:ascii="Arial" w:hAnsi="Arial" w:cs="Arial"/>
        </w:rPr>
        <w:t xml:space="preserve">ratificado pelo Decreto Municipal nº 54.661/2013, torna público que, no âmbito do Edital de Chamamento Público nº 007/2026, destinado à seleção de 30 (trinta) propostas para participação na Aceleração de Negócios Rurais voltados ao Turismo Rural ou ao Beneficiamento de Produtos Naturais, localizados no Polo de Ecoturismo de São Paulo, nos distritos de Parelheiros, Marsilac e Grajaú/Ilha do </w:t>
      </w:r>
      <w:proofErr w:type="spellStart"/>
      <w:r w:rsidRPr="0047497F">
        <w:rPr>
          <w:rFonts w:ascii="Arial" w:hAnsi="Arial" w:cs="Arial"/>
        </w:rPr>
        <w:t>Bororé</w:t>
      </w:r>
      <w:proofErr w:type="spellEnd"/>
      <w:r w:rsidRPr="0047497F">
        <w:rPr>
          <w:rFonts w:ascii="Arial" w:hAnsi="Arial" w:cs="Arial"/>
        </w:rPr>
        <w:t>,</w:t>
      </w:r>
    </w:p>
    <w:p w14:paraId="49C2D8A1" w14:textId="77777777" w:rsidR="0047497F" w:rsidRPr="0047497F" w:rsidRDefault="0047497F" w:rsidP="0047497F">
      <w:pPr>
        <w:tabs>
          <w:tab w:val="left" w:pos="6061"/>
        </w:tabs>
        <w:rPr>
          <w:rFonts w:ascii="Arial" w:hAnsi="Arial" w:cs="Arial"/>
        </w:rPr>
      </w:pPr>
      <w:r w:rsidRPr="0047497F">
        <w:rPr>
          <w:rFonts w:ascii="Arial" w:hAnsi="Arial" w:cs="Arial"/>
        </w:rPr>
        <w:t>integrante do Programa Semeando Negócios - 2ª edição, foi constituída a Comissão de Seleção Técnica responsável pela avaliação das propostas.</w:t>
      </w:r>
    </w:p>
    <w:p w14:paraId="52FD855C" w14:textId="77777777" w:rsidR="0047497F" w:rsidRPr="0047497F" w:rsidRDefault="0047497F" w:rsidP="0047497F">
      <w:pPr>
        <w:tabs>
          <w:tab w:val="left" w:pos="6061"/>
        </w:tabs>
        <w:rPr>
          <w:rFonts w:ascii="Arial" w:hAnsi="Arial" w:cs="Arial"/>
        </w:rPr>
      </w:pPr>
      <w:r w:rsidRPr="0047497F">
        <w:rPr>
          <w:rFonts w:ascii="Arial" w:hAnsi="Arial" w:cs="Arial"/>
        </w:rPr>
        <w:t xml:space="preserve">Compõem a Comissão de Seleção Técnica: Marisol </w:t>
      </w:r>
      <w:proofErr w:type="spellStart"/>
      <w:r w:rsidRPr="0047497F">
        <w:rPr>
          <w:rFonts w:ascii="Arial" w:hAnsi="Arial" w:cs="Arial"/>
        </w:rPr>
        <w:t>Corteletti</w:t>
      </w:r>
      <w:proofErr w:type="spellEnd"/>
      <w:r w:rsidRPr="0047497F">
        <w:rPr>
          <w:rFonts w:ascii="Arial" w:hAnsi="Arial" w:cs="Arial"/>
        </w:rPr>
        <w:t>, Gerente de Cadeias Produtivas, ADE SAMPA; Diego Maciel Blum da Silva,</w:t>
      </w:r>
    </w:p>
    <w:p w14:paraId="4F2CEF47" w14:textId="62F1F156" w:rsidR="0047497F" w:rsidRPr="0047497F" w:rsidRDefault="0047497F" w:rsidP="0047497F">
      <w:pPr>
        <w:tabs>
          <w:tab w:val="left" w:pos="6061"/>
        </w:tabs>
        <w:rPr>
          <w:rFonts w:ascii="Arial" w:hAnsi="Arial" w:cs="Arial"/>
        </w:rPr>
      </w:pPr>
      <w:r w:rsidRPr="0047497F">
        <w:rPr>
          <w:rFonts w:ascii="Arial" w:hAnsi="Arial" w:cs="Arial"/>
        </w:rPr>
        <w:t xml:space="preserve">Assessor de Cadeias Produtivas, ADE SAMPA; Stella Morais Monteiro, Assistente de Cadeias Produtivas, ADE SAMPA; Luiza de Carvalho </w:t>
      </w:r>
      <w:proofErr w:type="spellStart"/>
      <w:r w:rsidRPr="0047497F">
        <w:rPr>
          <w:rFonts w:ascii="Arial" w:hAnsi="Arial" w:cs="Arial"/>
        </w:rPr>
        <w:t>Bustamente</w:t>
      </w:r>
      <w:proofErr w:type="spellEnd"/>
      <w:r w:rsidRPr="0047497F">
        <w:rPr>
          <w:rFonts w:ascii="Arial" w:hAnsi="Arial" w:cs="Arial"/>
        </w:rPr>
        <w:t xml:space="preserve"> </w:t>
      </w:r>
      <w:proofErr w:type="spellStart"/>
      <w:r w:rsidRPr="0047497F">
        <w:rPr>
          <w:rFonts w:ascii="Arial" w:hAnsi="Arial" w:cs="Arial"/>
        </w:rPr>
        <w:t>Debrassi</w:t>
      </w:r>
      <w:proofErr w:type="spellEnd"/>
      <w:r w:rsidRPr="0047497F">
        <w:rPr>
          <w:rFonts w:ascii="Arial" w:hAnsi="Arial" w:cs="Arial"/>
        </w:rPr>
        <w:t>, Coordenadora de Desenvolvimento Sustentável da Coordenadoria de Cooperação para o Desenvolvimento Sustentável, SMRI; e André Drumond Ortega Filho, Assessor da Coordenadoria de Cooperação para o Desenvolvimento Sustentável, SMRI.</w:t>
      </w:r>
    </w:p>
    <w:sectPr w:rsidR="0047497F" w:rsidRPr="0047497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02EAB" w14:textId="77777777" w:rsidR="00FF2ECB" w:rsidRDefault="00FF2ECB" w:rsidP="00C867A1">
      <w:pPr>
        <w:spacing w:after="0" w:line="240" w:lineRule="auto"/>
      </w:pPr>
      <w:r>
        <w:separator/>
      </w:r>
    </w:p>
  </w:endnote>
  <w:endnote w:type="continuationSeparator" w:id="0">
    <w:p w14:paraId="6ACAF4CA" w14:textId="77777777" w:rsidR="00FF2ECB" w:rsidRDefault="00FF2ECB"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F98CF" w14:textId="77777777" w:rsidR="00FF2ECB" w:rsidRDefault="00FF2ECB" w:rsidP="00C867A1">
      <w:pPr>
        <w:spacing w:after="0" w:line="240" w:lineRule="auto"/>
      </w:pPr>
      <w:r>
        <w:separator/>
      </w:r>
    </w:p>
  </w:footnote>
  <w:footnote w:type="continuationSeparator" w:id="0">
    <w:p w14:paraId="3A782391" w14:textId="77777777" w:rsidR="00FF2ECB" w:rsidRDefault="00FF2ECB"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05BCC"/>
    <w:rsid w:val="00012E4B"/>
    <w:rsid w:val="00026435"/>
    <w:rsid w:val="00030586"/>
    <w:rsid w:val="00042137"/>
    <w:rsid w:val="000938A5"/>
    <w:rsid w:val="000942F1"/>
    <w:rsid w:val="0009713A"/>
    <w:rsid w:val="000E2E9C"/>
    <w:rsid w:val="000F0F75"/>
    <w:rsid w:val="000F3CDA"/>
    <w:rsid w:val="00103F20"/>
    <w:rsid w:val="00111A30"/>
    <w:rsid w:val="001179CA"/>
    <w:rsid w:val="0013072A"/>
    <w:rsid w:val="00173312"/>
    <w:rsid w:val="0017540F"/>
    <w:rsid w:val="00191D86"/>
    <w:rsid w:val="001A6938"/>
    <w:rsid w:val="001C0D43"/>
    <w:rsid w:val="001C2137"/>
    <w:rsid w:val="00221381"/>
    <w:rsid w:val="00234B7B"/>
    <w:rsid w:val="002377D7"/>
    <w:rsid w:val="002522D1"/>
    <w:rsid w:val="00292B62"/>
    <w:rsid w:val="00294DCD"/>
    <w:rsid w:val="002A23A9"/>
    <w:rsid w:val="002E76B7"/>
    <w:rsid w:val="0030526B"/>
    <w:rsid w:val="00311509"/>
    <w:rsid w:val="00316773"/>
    <w:rsid w:val="00344B9D"/>
    <w:rsid w:val="00345856"/>
    <w:rsid w:val="00357CCE"/>
    <w:rsid w:val="003C6252"/>
    <w:rsid w:val="003D06E4"/>
    <w:rsid w:val="00424F24"/>
    <w:rsid w:val="004301AE"/>
    <w:rsid w:val="004466E0"/>
    <w:rsid w:val="00462EA0"/>
    <w:rsid w:val="0047497F"/>
    <w:rsid w:val="004768D1"/>
    <w:rsid w:val="0047720C"/>
    <w:rsid w:val="004A02F8"/>
    <w:rsid w:val="004A06A2"/>
    <w:rsid w:val="004B374F"/>
    <w:rsid w:val="004D1202"/>
    <w:rsid w:val="005050A3"/>
    <w:rsid w:val="00510853"/>
    <w:rsid w:val="00515410"/>
    <w:rsid w:val="00517475"/>
    <w:rsid w:val="00520B62"/>
    <w:rsid w:val="0054626B"/>
    <w:rsid w:val="00567527"/>
    <w:rsid w:val="00582701"/>
    <w:rsid w:val="005C044A"/>
    <w:rsid w:val="005F4B52"/>
    <w:rsid w:val="006041B7"/>
    <w:rsid w:val="00607F25"/>
    <w:rsid w:val="00612EF5"/>
    <w:rsid w:val="00642795"/>
    <w:rsid w:val="0066227D"/>
    <w:rsid w:val="00675FC9"/>
    <w:rsid w:val="00686728"/>
    <w:rsid w:val="006A0F27"/>
    <w:rsid w:val="00711140"/>
    <w:rsid w:val="00714695"/>
    <w:rsid w:val="00742E6C"/>
    <w:rsid w:val="00772108"/>
    <w:rsid w:val="007A1B12"/>
    <w:rsid w:val="007B36D0"/>
    <w:rsid w:val="007D7044"/>
    <w:rsid w:val="007F29E9"/>
    <w:rsid w:val="007F3F63"/>
    <w:rsid w:val="00807214"/>
    <w:rsid w:val="00843777"/>
    <w:rsid w:val="00846BB3"/>
    <w:rsid w:val="0085474C"/>
    <w:rsid w:val="008550D1"/>
    <w:rsid w:val="008D7204"/>
    <w:rsid w:val="008E6542"/>
    <w:rsid w:val="008F33B9"/>
    <w:rsid w:val="00905D7C"/>
    <w:rsid w:val="00912020"/>
    <w:rsid w:val="0096106A"/>
    <w:rsid w:val="00966C2A"/>
    <w:rsid w:val="009E5DB2"/>
    <w:rsid w:val="009F5FF1"/>
    <w:rsid w:val="00A00419"/>
    <w:rsid w:val="00A23702"/>
    <w:rsid w:val="00A62C89"/>
    <w:rsid w:val="00A8711D"/>
    <w:rsid w:val="00A97320"/>
    <w:rsid w:val="00AA6278"/>
    <w:rsid w:val="00AF4307"/>
    <w:rsid w:val="00B61F25"/>
    <w:rsid w:val="00B9404B"/>
    <w:rsid w:val="00BA46F2"/>
    <w:rsid w:val="00C3353D"/>
    <w:rsid w:val="00C83EEA"/>
    <w:rsid w:val="00C852D7"/>
    <w:rsid w:val="00C867A1"/>
    <w:rsid w:val="00CE7A2B"/>
    <w:rsid w:val="00CF4CCB"/>
    <w:rsid w:val="00D14B59"/>
    <w:rsid w:val="00D62396"/>
    <w:rsid w:val="00D751AF"/>
    <w:rsid w:val="00D8481B"/>
    <w:rsid w:val="00DA1E83"/>
    <w:rsid w:val="00DA246B"/>
    <w:rsid w:val="00DA62D5"/>
    <w:rsid w:val="00DD69D5"/>
    <w:rsid w:val="00DE1E35"/>
    <w:rsid w:val="00DE5E44"/>
    <w:rsid w:val="00E52897"/>
    <w:rsid w:val="00E650A7"/>
    <w:rsid w:val="00E8740D"/>
    <w:rsid w:val="00EB344A"/>
    <w:rsid w:val="00F02EAC"/>
    <w:rsid w:val="00F10EE0"/>
    <w:rsid w:val="00F23CC2"/>
    <w:rsid w:val="00F36239"/>
    <w:rsid w:val="00F42D18"/>
    <w:rsid w:val="00F50F91"/>
    <w:rsid w:val="00F62E2F"/>
    <w:rsid w:val="00F67F52"/>
    <w:rsid w:val="00F73F2D"/>
    <w:rsid w:val="00F77D9E"/>
    <w:rsid w:val="00F874F6"/>
    <w:rsid w:val="00F90F37"/>
    <w:rsid w:val="00FA0330"/>
    <w:rsid w:val="00FA37A8"/>
    <w:rsid w:val="00FE2025"/>
    <w:rsid w:val="00FF2ECB"/>
    <w:rsid w:val="00FF5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52A8D"/>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 w:type="character" w:styleId="Hyperlink">
    <w:name w:val="Hyperlink"/>
    <w:basedOn w:val="Fontepargpadro"/>
    <w:uiPriority w:val="99"/>
    <w:unhideWhenUsed/>
    <w:rsid w:val="0013072A"/>
    <w:rPr>
      <w:color w:val="467886" w:themeColor="hyperlink"/>
      <w:u w:val="single"/>
    </w:rPr>
  </w:style>
  <w:style w:type="character" w:styleId="MenoPendente">
    <w:name w:val="Unresolved Mention"/>
    <w:basedOn w:val="Fontepargpadro"/>
    <w:uiPriority w:val="99"/>
    <w:semiHidden/>
    <w:unhideWhenUsed/>
    <w:rsid w:val="0013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31</Pages>
  <Words>8487</Words>
  <Characters>45831</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1</cp:revision>
  <dcterms:created xsi:type="dcterms:W3CDTF">2026-03-18T13:55:00Z</dcterms:created>
  <dcterms:modified xsi:type="dcterms:W3CDTF">2026-03-18T14:06:00Z</dcterms:modified>
</cp:coreProperties>
</file>