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FA593"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7D8FB5FD" w14:textId="4E93FDA8" w:rsidR="00966C2A" w:rsidRPr="00FA0330" w:rsidRDefault="004D1202" w:rsidP="0030526B">
      <w:pPr>
        <w:jc w:val="center"/>
        <w:rPr>
          <w:rFonts w:ascii="Arial" w:hAnsi="Arial" w:cs="Arial"/>
          <w:b/>
          <w:bCs/>
          <w:sz w:val="28"/>
          <w:szCs w:val="28"/>
        </w:rPr>
      </w:pPr>
      <w:r>
        <w:rPr>
          <w:rFonts w:ascii="Arial" w:hAnsi="Arial" w:cs="Arial"/>
          <w:b/>
          <w:bCs/>
          <w:sz w:val="28"/>
          <w:szCs w:val="28"/>
        </w:rPr>
        <w:t>2</w:t>
      </w:r>
      <w:r w:rsidR="0030526B">
        <w:rPr>
          <w:rFonts w:ascii="Arial" w:hAnsi="Arial" w:cs="Arial"/>
          <w:b/>
          <w:bCs/>
          <w:sz w:val="28"/>
          <w:szCs w:val="28"/>
        </w:rPr>
        <w:t>3</w:t>
      </w:r>
      <w:r w:rsidR="00FA0330" w:rsidRPr="00FA0330">
        <w:rPr>
          <w:rFonts w:ascii="Arial" w:hAnsi="Arial" w:cs="Arial"/>
          <w:b/>
          <w:bCs/>
          <w:sz w:val="28"/>
          <w:szCs w:val="28"/>
        </w:rPr>
        <w:t>/02</w:t>
      </w:r>
      <w:r w:rsidR="00966C2A" w:rsidRPr="00FA0330">
        <w:rPr>
          <w:rFonts w:ascii="Arial" w:hAnsi="Arial" w:cs="Arial"/>
          <w:b/>
          <w:bCs/>
          <w:sz w:val="28"/>
          <w:szCs w:val="28"/>
        </w:rPr>
        <w:t>/2026</w:t>
      </w:r>
    </w:p>
    <w:p w14:paraId="0D45B6F4"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2153FF71" w14:textId="77777777" w:rsidR="0030526B" w:rsidRDefault="0030526B" w:rsidP="00686728">
      <w:pPr>
        <w:rPr>
          <w:rFonts w:ascii="Arial" w:hAnsi="Arial" w:cs="Arial"/>
          <w:b/>
          <w:bCs/>
          <w:u w:val="single"/>
        </w:rPr>
      </w:pPr>
      <w:r w:rsidRPr="0030526B">
        <w:rPr>
          <w:rFonts w:ascii="Arial" w:hAnsi="Arial" w:cs="Arial"/>
          <w:b/>
          <w:bCs/>
          <w:u w:val="single"/>
        </w:rPr>
        <w:t>Secretaria Municipal de Desenvolvimento Econômico e Trabalho</w:t>
      </w:r>
    </w:p>
    <w:p w14:paraId="6FAB2474" w14:textId="77777777" w:rsidR="0030526B" w:rsidRDefault="0030526B" w:rsidP="004D1202">
      <w:pPr>
        <w:tabs>
          <w:tab w:val="left" w:pos="6061"/>
        </w:tabs>
        <w:rPr>
          <w:rFonts w:ascii="Arial" w:hAnsi="Arial" w:cs="Arial"/>
          <w:b/>
          <w:bCs/>
          <w:sz w:val="22"/>
          <w:szCs w:val="22"/>
          <w:u w:val="single"/>
        </w:rPr>
      </w:pPr>
      <w:r w:rsidRPr="0030526B">
        <w:rPr>
          <w:rFonts w:ascii="Arial" w:hAnsi="Arial" w:cs="Arial"/>
          <w:b/>
          <w:bCs/>
          <w:sz w:val="22"/>
          <w:szCs w:val="22"/>
          <w:u w:val="single"/>
        </w:rPr>
        <w:t xml:space="preserve">NÚCLEO DE PUBLICAÇÃO </w:t>
      </w:r>
    </w:p>
    <w:p w14:paraId="1773A97A" w14:textId="77777777" w:rsidR="0030526B" w:rsidRDefault="0030526B" w:rsidP="004D1202">
      <w:pPr>
        <w:tabs>
          <w:tab w:val="left" w:pos="6061"/>
        </w:tabs>
        <w:rPr>
          <w:rFonts w:ascii="Arial" w:hAnsi="Arial" w:cs="Arial"/>
          <w:b/>
          <w:bCs/>
          <w:sz w:val="22"/>
          <w:szCs w:val="22"/>
        </w:rPr>
      </w:pPr>
      <w:r w:rsidRPr="0030526B">
        <w:rPr>
          <w:rFonts w:ascii="Arial" w:hAnsi="Arial" w:cs="Arial"/>
          <w:b/>
          <w:bCs/>
          <w:sz w:val="22"/>
          <w:szCs w:val="22"/>
        </w:rPr>
        <w:t xml:space="preserve">Despacho </w:t>
      </w:r>
      <w:proofErr w:type="spellStart"/>
      <w:r w:rsidRPr="0030526B">
        <w:rPr>
          <w:rFonts w:ascii="Arial" w:hAnsi="Arial" w:cs="Arial"/>
          <w:b/>
          <w:bCs/>
          <w:sz w:val="22"/>
          <w:szCs w:val="22"/>
        </w:rPr>
        <w:t>autorizatório</w:t>
      </w:r>
      <w:proofErr w:type="spellEnd"/>
      <w:r w:rsidRPr="0030526B">
        <w:rPr>
          <w:rFonts w:ascii="Arial" w:hAnsi="Arial" w:cs="Arial"/>
          <w:b/>
          <w:bCs/>
          <w:sz w:val="22"/>
          <w:szCs w:val="22"/>
        </w:rPr>
        <w:t xml:space="preserve"> (NP) | Documento: 151426151</w:t>
      </w:r>
    </w:p>
    <w:p w14:paraId="2A8F7BEF"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PRINCIPAL</w:t>
      </w:r>
    </w:p>
    <w:p w14:paraId="5D9257CA"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Modalidade</w:t>
      </w:r>
    </w:p>
    <w:p w14:paraId="523EC3A9"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Termo de Fomento</w:t>
      </w:r>
    </w:p>
    <w:p w14:paraId="4CE51E15" w14:textId="77777777" w:rsidR="0030526B" w:rsidRPr="0030526B" w:rsidRDefault="0030526B" w:rsidP="0030526B">
      <w:pPr>
        <w:tabs>
          <w:tab w:val="left" w:pos="6061"/>
        </w:tabs>
        <w:rPr>
          <w:rFonts w:ascii="Arial" w:hAnsi="Arial" w:cs="Arial"/>
          <w:sz w:val="22"/>
          <w:szCs w:val="22"/>
        </w:rPr>
      </w:pPr>
      <w:proofErr w:type="spellStart"/>
      <w:r w:rsidRPr="0030526B">
        <w:rPr>
          <w:rFonts w:ascii="Arial" w:hAnsi="Arial" w:cs="Arial"/>
          <w:sz w:val="22"/>
          <w:szCs w:val="22"/>
        </w:rPr>
        <w:t>Orgão</w:t>
      </w:r>
      <w:proofErr w:type="spellEnd"/>
    </w:p>
    <w:p w14:paraId="0CBFF6DB"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Secretaria Municipal de Desenvolvimento Econômico e Trabalho - SMDET</w:t>
      </w:r>
    </w:p>
    <w:p w14:paraId="3B6DE043"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Número de processo interno do órgão/unidade</w:t>
      </w:r>
    </w:p>
    <w:p w14:paraId="014146BB"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6010.2025/0000188-6</w:t>
      </w:r>
    </w:p>
    <w:p w14:paraId="404325FC"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Objeto</w:t>
      </w:r>
    </w:p>
    <w:p w14:paraId="6B151B46"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Projeto, Beleza e Geração de Renda.</w:t>
      </w:r>
    </w:p>
    <w:p w14:paraId="23C432DC"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Descrição detalhada do objeto</w:t>
      </w:r>
    </w:p>
    <w:p w14:paraId="38DFE116"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Cursos, 10 alunos para Alongamento de cabelo, 10 alunos para Trancista, 10 alunos para Barbearia, 10 alunos para Design Sobrancelha, 10 alunos para alongamento de cílios e mais 20 (Sendo 10 em cada núcleo) alunos para Manicure, para alteração do prazo de vigência, de modo a adequá-lo ao cronograma de execução do Plano de Trabalho retificado (doc. 149894716). Aditamento.</w:t>
      </w:r>
    </w:p>
    <w:p w14:paraId="7FCAE78C"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Conteúdo do despacho</w:t>
      </w:r>
    </w:p>
    <w:p w14:paraId="2621EEE8"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 xml:space="preserve">I - No exercício da competência que me foi delegada por lei, e, em vista dos elementos de convicção contidos no presente, em especial, em especial, nas manifestações da Gestora da parceria de doc. </w:t>
      </w:r>
      <w:proofErr w:type="gramStart"/>
      <w:r w:rsidRPr="0030526B">
        <w:rPr>
          <w:rFonts w:ascii="Arial" w:hAnsi="Arial" w:cs="Arial"/>
          <w:sz w:val="22"/>
          <w:szCs w:val="22"/>
        </w:rPr>
        <w:t>( 149889935</w:t>
      </w:r>
      <w:proofErr w:type="gramEnd"/>
      <w:r w:rsidRPr="0030526B">
        <w:rPr>
          <w:rFonts w:ascii="Arial" w:hAnsi="Arial" w:cs="Arial"/>
          <w:sz w:val="22"/>
          <w:szCs w:val="22"/>
        </w:rPr>
        <w:t xml:space="preserve"> ) parecer de SMDET/AJ </w:t>
      </w:r>
      <w:proofErr w:type="gramStart"/>
      <w:r w:rsidRPr="0030526B">
        <w:rPr>
          <w:rFonts w:ascii="Arial" w:hAnsi="Arial" w:cs="Arial"/>
          <w:sz w:val="22"/>
          <w:szCs w:val="22"/>
        </w:rPr>
        <w:t xml:space="preserve">( </w:t>
      </w:r>
      <w:proofErr w:type="spellStart"/>
      <w:r w:rsidRPr="0030526B">
        <w:rPr>
          <w:rFonts w:ascii="Arial" w:hAnsi="Arial" w:cs="Arial"/>
          <w:sz w:val="22"/>
          <w:szCs w:val="22"/>
        </w:rPr>
        <w:t>doc</w:t>
      </w:r>
      <w:proofErr w:type="spellEnd"/>
      <w:proofErr w:type="gramEnd"/>
      <w:r w:rsidRPr="0030526B">
        <w:rPr>
          <w:rFonts w:ascii="Arial" w:hAnsi="Arial" w:cs="Arial"/>
          <w:sz w:val="22"/>
          <w:szCs w:val="22"/>
        </w:rPr>
        <w:t xml:space="preserve"> </w:t>
      </w:r>
      <w:proofErr w:type="gramStart"/>
      <w:r w:rsidRPr="0030526B">
        <w:rPr>
          <w:rFonts w:ascii="Arial" w:hAnsi="Arial" w:cs="Arial"/>
          <w:sz w:val="22"/>
          <w:szCs w:val="22"/>
        </w:rPr>
        <w:t>150092680 )</w:t>
      </w:r>
      <w:proofErr w:type="gramEnd"/>
      <w:r w:rsidRPr="0030526B">
        <w:rPr>
          <w:rFonts w:ascii="Arial" w:hAnsi="Arial" w:cs="Arial"/>
          <w:sz w:val="22"/>
          <w:szCs w:val="22"/>
        </w:rPr>
        <w:t xml:space="preserve">, da Supervisão de Contratos, </w:t>
      </w:r>
      <w:proofErr w:type="spellStart"/>
      <w:r w:rsidRPr="0030526B">
        <w:rPr>
          <w:rFonts w:ascii="Arial" w:hAnsi="Arial" w:cs="Arial"/>
          <w:sz w:val="22"/>
          <w:szCs w:val="22"/>
        </w:rPr>
        <w:t>Convenios</w:t>
      </w:r>
      <w:proofErr w:type="spellEnd"/>
      <w:r w:rsidRPr="0030526B">
        <w:rPr>
          <w:rFonts w:ascii="Arial" w:hAnsi="Arial" w:cs="Arial"/>
          <w:sz w:val="22"/>
          <w:szCs w:val="22"/>
        </w:rPr>
        <w:t xml:space="preserve"> e Parcerias </w:t>
      </w:r>
      <w:proofErr w:type="gramStart"/>
      <w:r w:rsidRPr="0030526B">
        <w:rPr>
          <w:rFonts w:ascii="Arial" w:hAnsi="Arial" w:cs="Arial"/>
          <w:sz w:val="22"/>
          <w:szCs w:val="22"/>
        </w:rPr>
        <w:t>( 149933863) ,</w:t>
      </w:r>
      <w:proofErr w:type="gramEnd"/>
      <w:r w:rsidRPr="0030526B">
        <w:rPr>
          <w:rFonts w:ascii="Arial" w:hAnsi="Arial" w:cs="Arial"/>
          <w:sz w:val="22"/>
          <w:szCs w:val="22"/>
        </w:rPr>
        <w:t xml:space="preserve"> que ora acolho e adoto como razão de decidir, AUTORIZO, observadas as formalidades</w:t>
      </w:r>
    </w:p>
    <w:p w14:paraId="7ED6F64C"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legais e cautelas de estilo, com fundamento na Lei Federal nº 13.019/2014 e Decreto Municipal nº 57.575/2016, o aditamento do Termo de Fomento 022/2025/SMDET firmado com a organização da sociedade civil Federação do Terceiro Setor- FETESE, inscrita no CNPJ sob o n 55.649.040/0001-50, cujo objeto consiste na execução do projeto Execução do "Projeto Beleza e Geração de Renda", cujo objetivo é</w:t>
      </w:r>
    </w:p>
    <w:p w14:paraId="17B3AE68"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qualificar 10 alunos para Curso de Alongamento de cabelo, 10 alunos para curso de Trancista, 10 alunos para o Curso de Barbearia, 10</w:t>
      </w:r>
    </w:p>
    <w:p w14:paraId="63369BBA"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lastRenderedPageBreak/>
        <w:t xml:space="preserve">alunos para curso de Design Sobrancelha, 10 alunos para o curso de alongamento de cílios e mais 20 (Sendo 10 em cada núcleo) alunos para curso de </w:t>
      </w:r>
      <w:proofErr w:type="gramStart"/>
      <w:r w:rsidRPr="0030526B">
        <w:rPr>
          <w:rFonts w:ascii="Arial" w:hAnsi="Arial" w:cs="Arial"/>
          <w:sz w:val="22"/>
          <w:szCs w:val="22"/>
        </w:rPr>
        <w:t>Manicure ,</w:t>
      </w:r>
      <w:proofErr w:type="gramEnd"/>
      <w:r w:rsidRPr="0030526B">
        <w:rPr>
          <w:rFonts w:ascii="Arial" w:hAnsi="Arial" w:cs="Arial"/>
          <w:sz w:val="22"/>
          <w:szCs w:val="22"/>
        </w:rPr>
        <w:t xml:space="preserve"> para alteração do prazo de vigência do Termo de Fomento 022/2025/SMDET, de modo a adequá-lo ao</w:t>
      </w:r>
    </w:p>
    <w:p w14:paraId="41012781"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cronograma de execução do Plano de Trabalho retificado (doc. 149894716), incorporado a este termo aditivo como parte integrante e</w:t>
      </w:r>
    </w:p>
    <w:p w14:paraId="64556025"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indissociável. II - Ficam ratificadas as demais cláusulas e condições do Termo de Fomento 022/2025/SMDET. III - Publique-se e, em</w:t>
      </w:r>
    </w:p>
    <w:p w14:paraId="3A5654F1"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seguida, remetam-se os autos ao Departamento de Administração e Finanças, para as devidas providências. Após, à CT para prosseguimento.</w:t>
      </w:r>
    </w:p>
    <w:p w14:paraId="1D0571CD"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Anexo I (Número do Documento SEI)</w:t>
      </w:r>
    </w:p>
    <w:p w14:paraId="283D3D49" w14:textId="74EB8D8D" w:rsidR="0009713A" w:rsidRDefault="0030526B" w:rsidP="0030526B">
      <w:pPr>
        <w:tabs>
          <w:tab w:val="left" w:pos="6061"/>
        </w:tabs>
        <w:rPr>
          <w:rFonts w:ascii="Arial" w:hAnsi="Arial" w:cs="Arial"/>
          <w:sz w:val="22"/>
          <w:szCs w:val="22"/>
        </w:rPr>
      </w:pPr>
      <w:r w:rsidRPr="0030526B">
        <w:rPr>
          <w:rFonts w:ascii="Arial" w:hAnsi="Arial" w:cs="Arial"/>
          <w:sz w:val="22"/>
          <w:szCs w:val="22"/>
        </w:rPr>
        <w:t>151009943</w:t>
      </w:r>
    </w:p>
    <w:p w14:paraId="348A77FB" w14:textId="77777777" w:rsidR="0030526B" w:rsidRDefault="0030526B" w:rsidP="0030526B">
      <w:pPr>
        <w:tabs>
          <w:tab w:val="left" w:pos="6061"/>
        </w:tabs>
        <w:rPr>
          <w:rFonts w:ascii="Arial" w:hAnsi="Arial" w:cs="Arial"/>
          <w:sz w:val="22"/>
          <w:szCs w:val="22"/>
        </w:rPr>
      </w:pPr>
    </w:p>
    <w:p w14:paraId="397D9172" w14:textId="43752F75" w:rsidR="0030526B" w:rsidRDefault="0030526B" w:rsidP="0030526B">
      <w:pPr>
        <w:tabs>
          <w:tab w:val="left" w:pos="6061"/>
        </w:tabs>
        <w:rPr>
          <w:rFonts w:ascii="Arial" w:hAnsi="Arial" w:cs="Arial"/>
          <w:b/>
          <w:bCs/>
          <w:sz w:val="22"/>
          <w:szCs w:val="22"/>
          <w:u w:val="single"/>
        </w:rPr>
      </w:pPr>
      <w:r w:rsidRPr="0030526B">
        <w:rPr>
          <w:rFonts w:ascii="Arial" w:hAnsi="Arial" w:cs="Arial"/>
          <w:b/>
          <w:bCs/>
          <w:sz w:val="22"/>
          <w:szCs w:val="22"/>
          <w:u w:val="single"/>
        </w:rPr>
        <w:t>DEPARTAMENTO DE GESTÃO DE PESSOAS</w:t>
      </w:r>
    </w:p>
    <w:p w14:paraId="18819A70" w14:textId="77777777" w:rsidR="0030526B" w:rsidRPr="0030526B" w:rsidRDefault="0030526B" w:rsidP="0030526B">
      <w:pPr>
        <w:tabs>
          <w:tab w:val="left" w:pos="6061"/>
        </w:tabs>
        <w:rPr>
          <w:rFonts w:ascii="Arial" w:hAnsi="Arial" w:cs="Arial"/>
          <w:b/>
          <w:bCs/>
          <w:sz w:val="22"/>
          <w:szCs w:val="22"/>
        </w:rPr>
      </w:pPr>
      <w:r w:rsidRPr="0030526B">
        <w:rPr>
          <w:rFonts w:ascii="Arial" w:hAnsi="Arial" w:cs="Arial"/>
          <w:b/>
          <w:bCs/>
          <w:sz w:val="22"/>
          <w:szCs w:val="22"/>
        </w:rPr>
        <w:t>Licença | Documento: 151434177</w:t>
      </w:r>
    </w:p>
    <w:p w14:paraId="3F0E6699"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Concedida, Licença Médica de Curta Duração nos termos da Lei 8.989/79, na forma prevista no Inciso I dos artigos 5º e 40º, do Decreto Nº 64.014/2025.</w:t>
      </w:r>
    </w:p>
    <w:p w14:paraId="2682D6FF" w14:textId="77777777"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REG.FUNC. NOME DIAS A PARTIR DE</w:t>
      </w:r>
    </w:p>
    <w:p w14:paraId="7B38DE5E" w14:textId="047EBF32" w:rsidR="0030526B" w:rsidRPr="0030526B" w:rsidRDefault="0030526B" w:rsidP="0030526B">
      <w:pPr>
        <w:tabs>
          <w:tab w:val="left" w:pos="6061"/>
        </w:tabs>
        <w:rPr>
          <w:rFonts w:ascii="Arial" w:hAnsi="Arial" w:cs="Arial"/>
          <w:sz w:val="22"/>
          <w:szCs w:val="22"/>
        </w:rPr>
      </w:pPr>
      <w:r w:rsidRPr="0030526B">
        <w:rPr>
          <w:rFonts w:ascii="Arial" w:hAnsi="Arial" w:cs="Arial"/>
          <w:sz w:val="22"/>
          <w:szCs w:val="22"/>
        </w:rPr>
        <w:t xml:space="preserve">897.317.2/1 Lucas </w:t>
      </w:r>
      <w:proofErr w:type="spellStart"/>
      <w:r w:rsidRPr="0030526B">
        <w:rPr>
          <w:rFonts w:ascii="Arial" w:hAnsi="Arial" w:cs="Arial"/>
          <w:sz w:val="22"/>
          <w:szCs w:val="22"/>
        </w:rPr>
        <w:t>Rossanez</w:t>
      </w:r>
      <w:proofErr w:type="spellEnd"/>
      <w:r w:rsidRPr="0030526B">
        <w:rPr>
          <w:rFonts w:ascii="Arial" w:hAnsi="Arial" w:cs="Arial"/>
          <w:sz w:val="22"/>
          <w:szCs w:val="22"/>
        </w:rPr>
        <w:t xml:space="preserve"> da Silva 03 18/02/2026</w:t>
      </w:r>
    </w:p>
    <w:sectPr w:rsidR="0030526B" w:rsidRPr="0030526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16D8" w14:textId="77777777" w:rsidR="00A23702" w:rsidRDefault="00A23702" w:rsidP="00C867A1">
      <w:pPr>
        <w:spacing w:after="0" w:line="240" w:lineRule="auto"/>
      </w:pPr>
      <w:r>
        <w:separator/>
      </w:r>
    </w:p>
  </w:endnote>
  <w:endnote w:type="continuationSeparator" w:id="0">
    <w:p w14:paraId="018F3AFF" w14:textId="77777777" w:rsidR="00A23702" w:rsidRDefault="00A23702"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BB6A" w14:textId="77777777" w:rsidR="00A23702" w:rsidRDefault="00A23702" w:rsidP="00C867A1">
      <w:pPr>
        <w:spacing w:after="0" w:line="240" w:lineRule="auto"/>
      </w:pPr>
      <w:r>
        <w:separator/>
      </w:r>
    </w:p>
  </w:footnote>
  <w:footnote w:type="continuationSeparator" w:id="0">
    <w:p w14:paraId="5A511D73" w14:textId="77777777" w:rsidR="00A23702" w:rsidRDefault="00A23702"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26435"/>
    <w:rsid w:val="00030586"/>
    <w:rsid w:val="00042137"/>
    <w:rsid w:val="0009713A"/>
    <w:rsid w:val="000E2E9C"/>
    <w:rsid w:val="000F3CDA"/>
    <w:rsid w:val="00103F20"/>
    <w:rsid w:val="00173312"/>
    <w:rsid w:val="00191D86"/>
    <w:rsid w:val="001C0D43"/>
    <w:rsid w:val="001C2137"/>
    <w:rsid w:val="00221381"/>
    <w:rsid w:val="00234B7B"/>
    <w:rsid w:val="00294DCD"/>
    <w:rsid w:val="0030526B"/>
    <w:rsid w:val="00344B9D"/>
    <w:rsid w:val="00357CCE"/>
    <w:rsid w:val="003C6252"/>
    <w:rsid w:val="00424F24"/>
    <w:rsid w:val="004768D1"/>
    <w:rsid w:val="004A02F8"/>
    <w:rsid w:val="004A06A2"/>
    <w:rsid w:val="004B374F"/>
    <w:rsid w:val="004D1202"/>
    <w:rsid w:val="00517475"/>
    <w:rsid w:val="00520B62"/>
    <w:rsid w:val="00582701"/>
    <w:rsid w:val="005C044A"/>
    <w:rsid w:val="005F4B52"/>
    <w:rsid w:val="00607F25"/>
    <w:rsid w:val="00612EF5"/>
    <w:rsid w:val="00675FC9"/>
    <w:rsid w:val="00686728"/>
    <w:rsid w:val="00711140"/>
    <w:rsid w:val="007A1B12"/>
    <w:rsid w:val="007B36D0"/>
    <w:rsid w:val="00807214"/>
    <w:rsid w:val="00843777"/>
    <w:rsid w:val="008550D1"/>
    <w:rsid w:val="008D7204"/>
    <w:rsid w:val="008E6542"/>
    <w:rsid w:val="00905D7C"/>
    <w:rsid w:val="00966C2A"/>
    <w:rsid w:val="009F5FF1"/>
    <w:rsid w:val="00A00419"/>
    <w:rsid w:val="00A23702"/>
    <w:rsid w:val="00A62C89"/>
    <w:rsid w:val="00A8711D"/>
    <w:rsid w:val="00AF4307"/>
    <w:rsid w:val="00B9404B"/>
    <w:rsid w:val="00BA46F2"/>
    <w:rsid w:val="00C3353D"/>
    <w:rsid w:val="00C867A1"/>
    <w:rsid w:val="00CF4CCB"/>
    <w:rsid w:val="00D62396"/>
    <w:rsid w:val="00DA1E83"/>
    <w:rsid w:val="00DA62D5"/>
    <w:rsid w:val="00DD69D5"/>
    <w:rsid w:val="00E52897"/>
    <w:rsid w:val="00E8740D"/>
    <w:rsid w:val="00F02EAC"/>
    <w:rsid w:val="00F23CC2"/>
    <w:rsid w:val="00FA03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FC21"/>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435</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2026-02-23T14:01:00Z</dcterms:created>
  <dcterms:modified xsi:type="dcterms:W3CDTF">2026-02-23T14:17:00Z</dcterms:modified>
</cp:coreProperties>
</file>