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A4F1"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2C359249" w14:textId="7516E7C5" w:rsidR="00966C2A" w:rsidRPr="00FA0330" w:rsidRDefault="002169A5" w:rsidP="0030526B">
      <w:pPr>
        <w:jc w:val="center"/>
        <w:rPr>
          <w:rFonts w:ascii="Arial" w:hAnsi="Arial" w:cs="Arial"/>
          <w:b/>
          <w:bCs/>
          <w:sz w:val="28"/>
          <w:szCs w:val="28"/>
        </w:rPr>
      </w:pPr>
      <w:r>
        <w:rPr>
          <w:rFonts w:ascii="Arial" w:hAnsi="Arial" w:cs="Arial"/>
          <w:b/>
          <w:bCs/>
          <w:sz w:val="28"/>
          <w:szCs w:val="28"/>
        </w:rPr>
        <w:t>24</w:t>
      </w:r>
      <w:r w:rsidR="00FA0330" w:rsidRPr="00FA0330">
        <w:rPr>
          <w:rFonts w:ascii="Arial" w:hAnsi="Arial" w:cs="Arial"/>
          <w:b/>
          <w:bCs/>
          <w:sz w:val="28"/>
          <w:szCs w:val="28"/>
        </w:rPr>
        <w:t>/0</w:t>
      </w:r>
      <w:r w:rsidR="00F81A55">
        <w:rPr>
          <w:rFonts w:ascii="Arial" w:hAnsi="Arial" w:cs="Arial"/>
          <w:b/>
          <w:bCs/>
          <w:sz w:val="28"/>
          <w:szCs w:val="28"/>
        </w:rPr>
        <w:t>4</w:t>
      </w:r>
      <w:r w:rsidR="00966C2A" w:rsidRPr="00FA0330">
        <w:rPr>
          <w:rFonts w:ascii="Arial" w:hAnsi="Arial" w:cs="Arial"/>
          <w:b/>
          <w:bCs/>
          <w:sz w:val="28"/>
          <w:szCs w:val="28"/>
        </w:rPr>
        <w:t>/2026</w:t>
      </w:r>
    </w:p>
    <w:p w14:paraId="1E39C11B"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437FB6E8" w14:textId="77777777" w:rsidR="00E25F7E" w:rsidRDefault="00E25F7E" w:rsidP="00E25F7E">
      <w:pPr>
        <w:rPr>
          <w:rFonts w:ascii="Arial" w:hAnsi="Arial" w:cs="Arial"/>
        </w:rPr>
      </w:pPr>
    </w:p>
    <w:p w14:paraId="0A8D8081" w14:textId="77777777" w:rsidR="00E25F7E" w:rsidRDefault="00E25F7E" w:rsidP="00E25F7E">
      <w:pPr>
        <w:rPr>
          <w:rFonts w:ascii="Arial" w:hAnsi="Arial" w:cs="Arial"/>
          <w:b/>
          <w:bCs/>
          <w:u w:val="single"/>
        </w:rPr>
      </w:pPr>
      <w:r w:rsidRPr="00E25F7E">
        <w:rPr>
          <w:rFonts w:ascii="Arial" w:hAnsi="Arial" w:cs="Arial"/>
          <w:b/>
          <w:bCs/>
          <w:u w:val="single"/>
        </w:rPr>
        <w:t>Secretaria Municipal de Desenvolvimento Econômico e Trabalho</w:t>
      </w:r>
    </w:p>
    <w:p w14:paraId="1A1D1B9D" w14:textId="4DF16C43" w:rsidR="00E25F7E" w:rsidRDefault="00F836BB" w:rsidP="00E25F7E">
      <w:pPr>
        <w:rPr>
          <w:rFonts w:ascii="Arial" w:hAnsi="Arial" w:cs="Arial"/>
          <w:b/>
          <w:bCs/>
          <w:u w:val="single"/>
        </w:rPr>
      </w:pPr>
      <w:r>
        <w:rPr>
          <w:rFonts w:ascii="Arial" w:hAnsi="Arial" w:cs="Arial"/>
          <w:b/>
          <w:bCs/>
          <w:u w:val="single"/>
        </w:rPr>
        <w:t>GABINETE DO SECRETÁRIO</w:t>
      </w:r>
    </w:p>
    <w:p w14:paraId="70420004" w14:textId="77777777" w:rsidR="00F836BB" w:rsidRPr="00607C6E" w:rsidRDefault="00F836BB" w:rsidP="00F836BB">
      <w:pPr>
        <w:rPr>
          <w:rFonts w:ascii="Arial" w:hAnsi="Arial" w:cs="Arial"/>
          <w:b/>
          <w:bCs/>
        </w:rPr>
      </w:pPr>
      <w:r w:rsidRPr="00607C6E">
        <w:rPr>
          <w:rFonts w:ascii="Arial" w:hAnsi="Arial" w:cs="Arial"/>
          <w:b/>
          <w:bCs/>
        </w:rPr>
        <w:t>Portaria   |   Documento: </w:t>
      </w:r>
      <w:hyperlink r:id="rId7" w:tgtFrame="_blank" w:history="1">
        <w:r w:rsidRPr="00607C6E">
          <w:rPr>
            <w:rStyle w:val="Hyperlink"/>
            <w:rFonts w:ascii="Arial" w:hAnsi="Arial" w:cs="Arial"/>
            <w:b/>
            <w:bCs/>
            <w:u w:val="none"/>
          </w:rPr>
          <w:t>154938236</w:t>
        </w:r>
      </w:hyperlink>
    </w:p>
    <w:p w14:paraId="2F078EDE" w14:textId="77777777" w:rsidR="00F836BB" w:rsidRPr="00F836BB" w:rsidRDefault="00F836BB" w:rsidP="00F836BB">
      <w:pPr>
        <w:rPr>
          <w:rFonts w:ascii="Arial" w:hAnsi="Arial" w:cs="Arial"/>
        </w:rPr>
      </w:pPr>
      <w:r w:rsidRPr="00F836BB">
        <w:rPr>
          <w:rFonts w:ascii="Arial" w:hAnsi="Arial" w:cs="Arial"/>
        </w:rPr>
        <w:t>PORTARIA SMDET 33, DE 22 DE abril DE 2026</w:t>
      </w:r>
    </w:p>
    <w:p w14:paraId="5000A666" w14:textId="77777777" w:rsidR="00F836BB" w:rsidRPr="00F836BB" w:rsidRDefault="00F836BB" w:rsidP="00F836BB">
      <w:pPr>
        <w:rPr>
          <w:rFonts w:ascii="Arial" w:hAnsi="Arial" w:cs="Arial"/>
        </w:rPr>
      </w:pPr>
      <w:r w:rsidRPr="00F836BB">
        <w:rPr>
          <w:rFonts w:ascii="Arial" w:hAnsi="Arial" w:cs="Arial"/>
        </w:rPr>
        <w:t>Designa servidor em substituição.</w:t>
      </w:r>
    </w:p>
    <w:p w14:paraId="43FC8965" w14:textId="77777777" w:rsidR="00F836BB" w:rsidRPr="00F836BB" w:rsidRDefault="00F836BB" w:rsidP="00F836BB">
      <w:pPr>
        <w:rPr>
          <w:rFonts w:ascii="Arial" w:hAnsi="Arial" w:cs="Arial"/>
        </w:rPr>
      </w:pPr>
      <w:r w:rsidRPr="00F836BB">
        <w:rPr>
          <w:rFonts w:ascii="Arial" w:hAnsi="Arial" w:cs="Arial"/>
        </w:rPr>
        <w:t>LEONARDO WILLIAM CASAL SANTOS, Chefe de Gabinete da Secretaria Municipal de Desenvolvimento Econômico e Trabalho, no uso das atribuições que lhe são conferidas por Lei,</w:t>
      </w:r>
    </w:p>
    <w:p w14:paraId="4A2FC893" w14:textId="77777777" w:rsidR="00F836BB" w:rsidRPr="00F836BB" w:rsidRDefault="00F836BB" w:rsidP="00F836BB">
      <w:pPr>
        <w:rPr>
          <w:rFonts w:ascii="Arial" w:hAnsi="Arial" w:cs="Arial"/>
        </w:rPr>
      </w:pPr>
      <w:r w:rsidRPr="00F836BB">
        <w:rPr>
          <w:rFonts w:ascii="Arial" w:hAnsi="Arial" w:cs="Arial"/>
        </w:rPr>
        <w:t>RESOLVE:</w:t>
      </w:r>
    </w:p>
    <w:p w14:paraId="262E83EC" w14:textId="77777777" w:rsidR="00F836BB" w:rsidRPr="00F836BB" w:rsidRDefault="00F836BB" w:rsidP="00F836BB">
      <w:pPr>
        <w:rPr>
          <w:rFonts w:ascii="Arial" w:hAnsi="Arial" w:cs="Arial"/>
        </w:rPr>
      </w:pPr>
      <w:r w:rsidRPr="00F836BB">
        <w:rPr>
          <w:rFonts w:ascii="Arial" w:hAnsi="Arial" w:cs="Arial"/>
        </w:rPr>
        <w:t>Art. 1º Designar o servidor FELIPE DA SILVA SOUSA, RF 889.759.0/1, Assistente Administrativo de Gestão, efetivo, para exercer o cargo de Chefe de Núcleo I, CDA-3, provimento definido por meio dos critérios gerais estabelecidos na Lei nº. 17.708/2021, da Coordenadoria de Desenvolvimento Econômico - CDE, da Secretaria Municipal de Desenvolvimento Econômico e Trabalho, em substituição a servidora JULIA ROBERTA KLEIN, RF 938.710.2/2, Chefe de Núcleo I, ref. CDA-3, comissionada, à vista de seu impedimento legal, por motivo de afastamento para realizar viagem internacional (</w:t>
      </w:r>
      <w:hyperlink r:id="rId8" w:tgtFrame="_blank" w:history="1">
        <w:r w:rsidRPr="00F836BB">
          <w:rPr>
            <w:rStyle w:val="Hyperlink"/>
            <w:rFonts w:ascii="Arial" w:hAnsi="Arial" w:cs="Arial"/>
            <w:u w:val="none"/>
          </w:rPr>
          <w:t>6064.2026/0000362-5</w:t>
        </w:r>
      </w:hyperlink>
      <w:r w:rsidRPr="00F836BB">
        <w:rPr>
          <w:rFonts w:ascii="Arial" w:hAnsi="Arial" w:cs="Arial"/>
        </w:rPr>
        <w:t>) no período de 18/04/2026 a 13/05/2026.</w:t>
      </w:r>
    </w:p>
    <w:p w14:paraId="2BFC5EE9" w14:textId="77777777" w:rsidR="00555824" w:rsidRDefault="00F836BB" w:rsidP="00F836BB">
      <w:pPr>
        <w:rPr>
          <w:rFonts w:ascii="Arial" w:hAnsi="Arial" w:cs="Arial"/>
        </w:rPr>
      </w:pPr>
      <w:r w:rsidRPr="00F836BB">
        <w:rPr>
          <w:rFonts w:ascii="Arial" w:hAnsi="Arial" w:cs="Arial"/>
        </w:rPr>
        <w:t>Art. 2º Esta Portaria entrará em vigor na data da sua publicação.</w:t>
      </w:r>
    </w:p>
    <w:p w14:paraId="0B603F4A" w14:textId="77777777" w:rsidR="00555824" w:rsidRDefault="00555824" w:rsidP="00F836BB">
      <w:pPr>
        <w:rPr>
          <w:rFonts w:ascii="Arial" w:hAnsi="Arial" w:cs="Arial"/>
        </w:rPr>
      </w:pPr>
    </w:p>
    <w:p w14:paraId="2EC1253E" w14:textId="77777777" w:rsidR="00555824" w:rsidRPr="00555824" w:rsidRDefault="00555824" w:rsidP="00F836BB">
      <w:pPr>
        <w:rPr>
          <w:b/>
          <w:bCs/>
        </w:rPr>
      </w:pPr>
      <w:r w:rsidRPr="00555824">
        <w:rPr>
          <w:b/>
          <w:bCs/>
        </w:rPr>
        <w:t xml:space="preserve">Despacho | Documento: 155025583 </w:t>
      </w:r>
    </w:p>
    <w:p w14:paraId="1FBAB8E8" w14:textId="77777777" w:rsidR="00555824" w:rsidRDefault="00555824" w:rsidP="00F836BB">
      <w:r>
        <w:t xml:space="preserve">6064.2026/0000414-1 </w:t>
      </w:r>
    </w:p>
    <w:p w14:paraId="13BDE90E" w14:textId="77777777" w:rsidR="00555824" w:rsidRDefault="00555824" w:rsidP="00F836BB">
      <w:r>
        <w:t xml:space="preserve">I - À vista dos elementos que instruem os autos do Processo Administrativo 6064.2026/0000414-1, especialmente o parecer sob doc. 154956342, emitido Grupo Gestor instituído no âmbito desta Pasta conforme Portaria SMDET N. 26, de 25 de abril de 2025, que adoto como razão de decidir, DEFIRO o pedido de inscrição no Cadastro Municipal Único de Entidades Parceiras do Terceiro Setor (CENTS), formulado pela ASSOCIAÇÃO DOS MOTOFRETISTAS DE APLICATIVOS E AUTÔNOMOS DO BRASIL, inscrita no CNPJ/ MF sob o nº 30.619.666./0001-93, </w:t>
      </w:r>
      <w:r>
        <w:lastRenderedPageBreak/>
        <w:t xml:space="preserve">com fundamento no artigo 5º do Decreto Municipal 52.830, 1º de dezembro de 2011. </w:t>
      </w:r>
    </w:p>
    <w:p w14:paraId="2F86807E" w14:textId="77777777" w:rsidR="00555824" w:rsidRDefault="00555824" w:rsidP="00F836BB">
      <w:r>
        <w:t xml:space="preserve">II - Observa-se que a inscrição da entidade no CENTS não a dispensa da comprovação da habilitação jurídica e da regularidade fiscal e contábil necessárias em celebração de ajustes, nos termos do § 2º do artigo 10 do Decreto Municipal 52.830/2011. </w:t>
      </w:r>
    </w:p>
    <w:p w14:paraId="4665A047" w14:textId="77777777" w:rsidR="00555824" w:rsidRDefault="00555824" w:rsidP="00F836BB">
      <w:r>
        <w:t xml:space="preserve">III - PUBLIQUE-SE. </w:t>
      </w:r>
    </w:p>
    <w:p w14:paraId="1E708725" w14:textId="77777777" w:rsidR="00555824" w:rsidRDefault="00555824" w:rsidP="00F836BB">
      <w:r>
        <w:t xml:space="preserve">IV - PROVIDÊNCIAS POSTERIORES </w:t>
      </w:r>
    </w:p>
    <w:p w14:paraId="6187CA60" w14:textId="43C2ACEB" w:rsidR="00F836BB" w:rsidRDefault="00555824" w:rsidP="00F836BB">
      <w:pPr>
        <w:rPr>
          <w:rFonts w:ascii="Arial" w:hAnsi="Arial" w:cs="Arial"/>
        </w:rPr>
      </w:pPr>
      <w:r>
        <w:t>Na sequência, remetam-se os autos à unidade SMDET/CENTS para a efetivação do cadastro pela responsável pelo Grupo Gestor do CENTS e adoção das demais providências cabíveis.</w:t>
      </w:r>
      <w:r w:rsidR="00F836BB">
        <w:rPr>
          <w:rFonts w:ascii="Arial" w:hAnsi="Arial" w:cs="Arial"/>
        </w:rPr>
        <w:br/>
      </w:r>
    </w:p>
    <w:p w14:paraId="5D4F1743" w14:textId="77777777" w:rsidR="00555824" w:rsidRPr="00555824" w:rsidRDefault="00555824" w:rsidP="00F836BB">
      <w:pPr>
        <w:rPr>
          <w:b/>
          <w:bCs/>
        </w:rPr>
      </w:pPr>
      <w:r w:rsidRPr="00555824">
        <w:rPr>
          <w:b/>
          <w:bCs/>
        </w:rPr>
        <w:t xml:space="preserve">Despacho | Documento: 155122574 </w:t>
      </w:r>
    </w:p>
    <w:p w14:paraId="29842B8C" w14:textId="77777777" w:rsidR="00555824" w:rsidRDefault="00555824" w:rsidP="00F836BB">
      <w:r>
        <w:t xml:space="preserve">6064.2023/0001659-4 </w:t>
      </w:r>
    </w:p>
    <w:p w14:paraId="60EDD4F3" w14:textId="77777777" w:rsidR="00555824" w:rsidRDefault="00555824" w:rsidP="00F836BB">
      <w:r>
        <w:t xml:space="preserve">I - No exercício da competência que me foi atribuída pela Portaria SMDET 22, de 04 de abril de 2025, e à vista dos elementos de convicção contidos no presente, em especial o Encaminhamento SMDET/ CDE 155044338 e com fundamento na Lei Federal n. 14.133/21 e no Decreto Municipal n. 62.100/22, DESIGNO, para fiscalização do Contrato 04/2024/ SMDET, celebrado com o DEPARTAMENTO INTERSINDICAL DE ESTATÍSTICAS E ESTUDOS SOCIOECONÔMICOS - DIEESE, inscrito no CNPJ/MF sob o n. 60.964.996/0001-87, cujo objeto consiste na contratação de serviços técnicos, como pesquisas primárias, estudos, análises e formação de técnicos, gestores e atores envolvidos nas políticas públicas para o desenvolvimento do Observatório do Trabalho de São Paulo/SP, a fim de criar e aperfeiçoar instrumentos e indicadores que permitam o acompanhamento sistemático do mercado de trabalho no Município com o intuito de subsidiar a formulação, implantação e avaliação de políticas públicas locais, conforme especificações técnicas os servidores: </w:t>
      </w:r>
    </w:p>
    <w:p w14:paraId="2B64F502" w14:textId="77777777" w:rsidR="00555824" w:rsidRDefault="00555824" w:rsidP="00F836BB">
      <w:r>
        <w:t xml:space="preserve">a) Júlia Roberta Klein, RF 938.710.2, como Fiscal Titular; e </w:t>
      </w:r>
    </w:p>
    <w:p w14:paraId="3A85ED32" w14:textId="1F0F5CB9" w:rsidR="00555824" w:rsidRDefault="00555824" w:rsidP="00F836BB">
      <w:r>
        <w:t xml:space="preserve">b) Felipe da Silva Souza, RF 889.759-0, como Fiscal Suplente. </w:t>
      </w:r>
    </w:p>
    <w:p w14:paraId="1B8A3195" w14:textId="77777777" w:rsidR="00555824" w:rsidRDefault="00555824" w:rsidP="00F836BB">
      <w:r>
        <w:t xml:space="preserve">II - PUBLIQUE-SE, o item acima. </w:t>
      </w:r>
    </w:p>
    <w:p w14:paraId="45853BF2" w14:textId="77777777" w:rsidR="00555824" w:rsidRDefault="00555824" w:rsidP="00F836BB">
      <w:r>
        <w:t xml:space="preserve">III - Providências Posteriores: </w:t>
      </w:r>
    </w:p>
    <w:p w14:paraId="3FB5A00D" w14:textId="77777777" w:rsidR="00555824" w:rsidRDefault="00555824" w:rsidP="00F836BB">
      <w:r>
        <w:t xml:space="preserve">1. Ao Departamento de Administração e Finanças (DAF), para conhecimento e registros que se fizerem necessários; e </w:t>
      </w:r>
    </w:p>
    <w:p w14:paraId="5976C921" w14:textId="23599BAA" w:rsidR="00555824" w:rsidRDefault="00555824" w:rsidP="00F836BB">
      <w:r>
        <w:lastRenderedPageBreak/>
        <w:t>2. Por fim, à Coordenadoria de Desenvolvimento Econômico, para Gestão e Fiscalização contratual.</w:t>
      </w:r>
    </w:p>
    <w:p w14:paraId="4520CD42" w14:textId="77777777" w:rsidR="00555824" w:rsidRPr="00555824" w:rsidRDefault="00555824" w:rsidP="00F836BB">
      <w:pPr>
        <w:rPr>
          <w:b/>
          <w:bCs/>
        </w:rPr>
      </w:pPr>
      <w:r w:rsidRPr="00555824">
        <w:rPr>
          <w:b/>
          <w:bCs/>
        </w:rPr>
        <w:t xml:space="preserve">Despacho </w:t>
      </w:r>
      <w:proofErr w:type="spellStart"/>
      <w:r w:rsidRPr="00555824">
        <w:rPr>
          <w:b/>
          <w:bCs/>
        </w:rPr>
        <w:t>Autorizatório</w:t>
      </w:r>
      <w:proofErr w:type="spellEnd"/>
      <w:r w:rsidRPr="00555824">
        <w:rPr>
          <w:b/>
          <w:bCs/>
        </w:rPr>
        <w:t xml:space="preserve"> | Documento: 154867167 </w:t>
      </w:r>
    </w:p>
    <w:p w14:paraId="40BD5A65" w14:textId="77777777" w:rsidR="00555824" w:rsidRDefault="00555824" w:rsidP="00F836BB">
      <w:r>
        <w:t>6064.2026/0000071-5</w:t>
      </w:r>
    </w:p>
    <w:p w14:paraId="62F97BC1" w14:textId="77777777" w:rsidR="00555824" w:rsidRDefault="00555824" w:rsidP="00F836BB">
      <w:r>
        <w:t xml:space="preserve"> I - No exercício das atribuições que me foram delegadas por meio da Portaria SMDET n. 22 de 04 de abril de 2025, à vista dos elementos que instruem o processo em epígrafe, em especial manifestação e providências da Supervisão de Execução Orçamentária e Financeira sob doc. 154786242, a solicitação do Departamento de Administração e Finanças sob doc. 154790319, e à luz do disposto no Decreto Municipal 64.904, de 15 de janeiro de 2026, AUTORIZO a emissão de nota de empenho e da competente nota de liquidação e pagamento em favor da empresa pública Empresa Brasileira de Correios e Telégrafos (CORREIOS), inscrita no CNPJ sob n. 34.028.316/0031-29, no valor de R$ 4.197,56 (quatro mil, cento e noventa e sete reais e cinquenta e seis centavos), onerando a dotação orçamentária n. 30.10.11.122.4001.2.100.3.3.90.92.00.00.1.500.9001.1 do orçamento vigente, para o pagamento da despesa correspondente de dezembro de 2025, a título indenizatório, pela prestação de serviços por meio do Pacote de Serviços dos CORREIOS mediante adesão ao Termo de Condições Comerciais, nos termos do Contrato n. 9912704782, observado, no que couber, as disposições contidas nas Leis Complementares 101, 4 de maio de 2000, e 131, de 27 de maio de 2009. </w:t>
      </w:r>
    </w:p>
    <w:p w14:paraId="5C9C2924" w14:textId="77777777" w:rsidR="00555824" w:rsidRDefault="00555824" w:rsidP="00F836BB">
      <w:r>
        <w:t xml:space="preserve">II - PUBLIQUE-SE. </w:t>
      </w:r>
    </w:p>
    <w:p w14:paraId="1C491BB9" w14:textId="6DE32ABC" w:rsidR="00555824" w:rsidRDefault="00555824" w:rsidP="00F836BB">
      <w:r>
        <w:t>III - Remetam-se os autos à Supervisão de Execução Orçamentária e Financeira para providências subsequentes cabíveis, devendo certificar-se quanto à instrução deste processo no tocante à documentação obrigatória para pagamento.</w:t>
      </w:r>
    </w:p>
    <w:p w14:paraId="4AA0FF9B" w14:textId="71FA06FC" w:rsidR="00924C45" w:rsidRPr="00924C45" w:rsidRDefault="00924C45" w:rsidP="00924C45">
      <w:pPr>
        <w:rPr>
          <w:b/>
          <w:bCs/>
        </w:rPr>
      </w:pPr>
      <w:r w:rsidRPr="00924C45">
        <w:rPr>
          <w:b/>
          <w:bCs/>
        </w:rPr>
        <w:t>Portaria   |   Documento: 155138811</w:t>
      </w:r>
    </w:p>
    <w:p w14:paraId="1D7AB175" w14:textId="77777777" w:rsidR="00924C45" w:rsidRPr="00924C45" w:rsidRDefault="00924C45" w:rsidP="00924C45">
      <w:r w:rsidRPr="00924C45">
        <w:t>PORTARIA SMDET N. 34, DE 23 DE ABRIL DE 2026</w:t>
      </w:r>
    </w:p>
    <w:p w14:paraId="06F6884F" w14:textId="77777777" w:rsidR="00924C45" w:rsidRPr="00924C45" w:rsidRDefault="00924C45" w:rsidP="00924C45">
      <w:r w:rsidRPr="00924C45">
        <w:t>Abre Crédito Adicional de R$ 137.325,79 (Cento e Trinta e Sete Mil e Trezentos e Vinte e Cinco Reais e Setenta e Nove Centavos) de acordo com a Lei n. 18.220/2024.</w:t>
      </w:r>
    </w:p>
    <w:p w14:paraId="3AD7F805" w14:textId="77777777" w:rsidR="00924C45" w:rsidRPr="00924C45" w:rsidRDefault="00924C45" w:rsidP="00924C45">
      <w:r w:rsidRPr="00924C45">
        <w:br/>
        <w:t>Leonardo William Casal Santos, Chefe de Gabinete da Secretaria Municipal de Desenvolvimento Econômico e Trabalho, usando das atribuições que lhe são conferidas por lei, na conformidade da autorização contida no art. 7</w:t>
      </w:r>
      <w:proofErr w:type="gramStart"/>
      <w:r w:rsidRPr="00924C45">
        <w:t>º,§</w:t>
      </w:r>
      <w:proofErr w:type="gramEnd"/>
      <w:r w:rsidRPr="00924C45">
        <w:t xml:space="preserve"> 2º da Lei nº 18.220, de 27 de dezembro de 2024, e no art. 26 do Decreto 64.008, de 16 de </w:t>
      </w:r>
      <w:r w:rsidRPr="00924C45">
        <w:lastRenderedPageBreak/>
        <w:t>janeiro de 2025, e visando possibilitar despesas inerentes às atividades da Secretaria Municipal de Desenvolvimento Econômico e Trabalho,</w:t>
      </w:r>
    </w:p>
    <w:p w14:paraId="0A52AFF0" w14:textId="77777777" w:rsidR="00924C45" w:rsidRPr="00924C45" w:rsidRDefault="00924C45" w:rsidP="00924C45">
      <w:r w:rsidRPr="00924C45">
        <w:br/>
        <w:t>R E S O L V E:</w:t>
      </w:r>
    </w:p>
    <w:p w14:paraId="21342EAE" w14:textId="77777777" w:rsidR="00924C45" w:rsidRPr="00924C45" w:rsidRDefault="00924C45" w:rsidP="00924C45">
      <w:r w:rsidRPr="00924C45">
        <w:t>Artigo 1º - Fica aberto crédito adicional suplementar no valor de R$ 137.325,79 (Cento e Trinta e Sete Mil e Trezentos e Vinte e Cinco Reais e Setenta e Nove Centavos</w:t>
      </w:r>
      <w:proofErr w:type="gramStart"/>
      <w:r w:rsidRPr="00924C45">
        <w:t>) ,</w:t>
      </w:r>
      <w:proofErr w:type="gramEnd"/>
      <w:r w:rsidRPr="00924C45">
        <w:t xml:space="preserve"> à seguinte dotação do orçamento vigente:</w:t>
      </w:r>
    </w:p>
    <w:p w14:paraId="21535D47" w14:textId="7DC65731" w:rsidR="00924C45" w:rsidRDefault="00924C45" w:rsidP="00F836BB">
      <w:r>
        <w:t>Código / Nome</w:t>
      </w:r>
      <w:r>
        <w:br/>
      </w:r>
      <w:r w:rsidRPr="00924C45">
        <w:t>30.10.11.334.4012.4430</w:t>
      </w:r>
      <w:r>
        <w:t xml:space="preserve"> / </w:t>
      </w:r>
      <w:proofErr w:type="spellStart"/>
      <w:r w:rsidRPr="00924C45">
        <w:t>Manuteção</w:t>
      </w:r>
      <w:proofErr w:type="spellEnd"/>
      <w:r w:rsidRPr="00924C45">
        <w:t xml:space="preserve"> e Operação dos Centros de Apoio ao Trabalho e Empreendedorismo</w:t>
      </w:r>
    </w:p>
    <w:p w14:paraId="4E4D0210" w14:textId="55046630" w:rsidR="00555824" w:rsidRDefault="00924C45" w:rsidP="00F836BB">
      <w:pPr>
        <w:rPr>
          <w:rFonts w:ascii="Arial" w:hAnsi="Arial" w:cs="Arial"/>
        </w:rPr>
      </w:pPr>
      <w:r w:rsidRPr="00924C45">
        <w:rPr>
          <w:rFonts w:ascii="Arial" w:hAnsi="Arial" w:cs="Arial"/>
        </w:rPr>
        <w:t>33903600.00.1.500.9001.1</w:t>
      </w:r>
      <w:r>
        <w:rPr>
          <w:rFonts w:ascii="Arial" w:hAnsi="Arial" w:cs="Arial"/>
        </w:rPr>
        <w:t xml:space="preserve"> / </w:t>
      </w:r>
      <w:r w:rsidRPr="00924C45">
        <w:rPr>
          <w:rFonts w:ascii="Arial" w:hAnsi="Arial" w:cs="Arial"/>
        </w:rPr>
        <w:t>Outros Serviços de Terceiros - Pessoa Física</w:t>
      </w:r>
    </w:p>
    <w:p w14:paraId="3D4EB157" w14:textId="77777777" w:rsidR="00924C45" w:rsidRPr="00924C45" w:rsidRDefault="00924C45" w:rsidP="00924C45">
      <w:pPr>
        <w:rPr>
          <w:rFonts w:ascii="Arial" w:hAnsi="Arial" w:cs="Arial"/>
        </w:rPr>
      </w:pPr>
      <w:r w:rsidRPr="00924C45">
        <w:rPr>
          <w:rFonts w:ascii="Arial" w:hAnsi="Arial" w:cs="Arial"/>
        </w:rPr>
        <w:t>Artigo 2º - A cobertura do crédito de que trata o artigo 1º far-se-á através de recursos provenientes da anulação, em igual importância, da seguinte dotação:</w:t>
      </w:r>
    </w:p>
    <w:p w14:paraId="425ADDC5" w14:textId="77777777" w:rsidR="00924C45" w:rsidRPr="00924C45" w:rsidRDefault="00924C45" w:rsidP="00924C45">
      <w:pPr>
        <w:rPr>
          <w:rFonts w:ascii="Arial" w:hAnsi="Arial" w:cs="Arial"/>
        </w:rPr>
      </w:pPr>
      <w:r w:rsidRPr="00924C45">
        <w:rPr>
          <w:rFonts w:ascii="Arial" w:hAnsi="Arial" w:cs="Arial"/>
        </w:rPr>
        <w:t>Artigo 3º - Esta Portaria entrará em vigor na data de sua publicação.</w:t>
      </w:r>
    </w:p>
    <w:p w14:paraId="177AD521" w14:textId="77777777" w:rsidR="00924C45" w:rsidRDefault="00924C45" w:rsidP="00F836BB">
      <w:pPr>
        <w:rPr>
          <w:rFonts w:ascii="Arial" w:hAnsi="Arial" w:cs="Arial"/>
        </w:rPr>
      </w:pPr>
    </w:p>
    <w:p w14:paraId="01DC102E" w14:textId="0211B9AF" w:rsidR="00924C45" w:rsidRDefault="00924C45" w:rsidP="00F836BB">
      <w:pPr>
        <w:rPr>
          <w:rFonts w:ascii="Arial" w:hAnsi="Arial" w:cs="Arial"/>
          <w:b/>
          <w:bCs/>
          <w:u w:val="single"/>
        </w:rPr>
      </w:pPr>
      <w:r w:rsidRPr="00924C45">
        <w:rPr>
          <w:rFonts w:ascii="Arial" w:hAnsi="Arial" w:cs="Arial"/>
          <w:b/>
          <w:bCs/>
          <w:u w:val="single"/>
        </w:rPr>
        <w:t>NÚCLEO DE PUBLICAÇÃO</w:t>
      </w:r>
    </w:p>
    <w:p w14:paraId="129BE7B8" w14:textId="77777777" w:rsidR="00924C45" w:rsidRPr="00924C45" w:rsidRDefault="00924C45" w:rsidP="00F836BB">
      <w:pPr>
        <w:rPr>
          <w:b/>
          <w:bCs/>
        </w:rPr>
      </w:pPr>
      <w:r w:rsidRPr="00924C45">
        <w:rPr>
          <w:b/>
          <w:bCs/>
        </w:rPr>
        <w:t xml:space="preserve">Outras (NP) | Documento: 155119865 </w:t>
      </w:r>
    </w:p>
    <w:p w14:paraId="6C1E780D" w14:textId="77777777" w:rsidR="00924C45" w:rsidRDefault="00924C45" w:rsidP="00F836BB">
      <w:r>
        <w:t xml:space="preserve">PRINCIPAL </w:t>
      </w:r>
    </w:p>
    <w:p w14:paraId="0F6C0A33" w14:textId="77777777" w:rsidR="00924C45" w:rsidRDefault="00924C45" w:rsidP="00F836BB">
      <w:r>
        <w:t xml:space="preserve">Especificação de Outras </w:t>
      </w:r>
    </w:p>
    <w:p w14:paraId="4DFE4FC8" w14:textId="77777777" w:rsidR="00924C45" w:rsidRDefault="00924C45" w:rsidP="00F836BB">
      <w:r>
        <w:t xml:space="preserve">Autorização de Aditamento Contratual </w:t>
      </w:r>
    </w:p>
    <w:p w14:paraId="43E47EC8" w14:textId="77777777" w:rsidR="00924C45" w:rsidRDefault="00924C45" w:rsidP="00F836BB">
      <w:r>
        <w:t xml:space="preserve">Síntese (Texto do Despacho) </w:t>
      </w:r>
    </w:p>
    <w:p w14:paraId="5E141DE0" w14:textId="3F808197" w:rsidR="00924C45" w:rsidRDefault="00924C45" w:rsidP="00F836BB">
      <w:r>
        <w:t>I - No exercício da competência</w:t>
      </w:r>
      <w:r w:rsidR="00EB6A4C">
        <w:t xml:space="preserve"> </w:t>
      </w:r>
      <w:r>
        <w:t xml:space="preserve">que me foi designada pela Portaria SMDET n. 22, de 07 de abril de 2025, à vista dos elementos de convicção contidos no presente, especialmente a manifestação do Departamento de Administração e Finanças - DAF, que acolho, com fundamento na Lei Federal nº 8.245/1991, no §2º do artigo 57 da Lei 8.666/ 93, bem como na Lei Municipal n. 13.278/2002 e no Decreto Municipal n. 44.279/2003 e Decreto Municipal 60.041/2020, AUTORIZO, observadas as formalidades legais e cautelas de estilo, o aditamento do Contrato n. 004/2017/SMTE, que tem por objeto a locação do imóvel de propriedade de OLIMPIA ADMINISTRAÇÃO E PARTICIPAÇÃO inscrita no CNPJ sob n. 21.860.453/0001-68, situado na Avenida Rio Branco nº 252, onde está instalado o Centro de Apoio ao Trabalho e Empreendedorismo - Unidade Central, para fazer </w:t>
      </w:r>
      <w:proofErr w:type="spellStart"/>
      <w:r>
        <w:t>constar:a</w:t>
      </w:r>
      <w:proofErr w:type="spellEnd"/>
      <w:r>
        <w:t xml:space="preserve">) prorrogação do prazo de vigência contratual por mais 2 (dois) meses, sobre condição resolutiva, a partir 01/05/2026;b) O valor mensal do contrato permanece de R$ 53.981,98 (cinquenta e três mil novecentos e oitenta e um reais </w:t>
      </w:r>
      <w:r>
        <w:lastRenderedPageBreak/>
        <w:t xml:space="preserve">e noventa e oito centavos), perfazendo o total de R$ 107.963,96 (cento e sete mil, novecentos e sessenta e três reais e noventa e seis centavos) pelo período de 2 (dois) </w:t>
      </w:r>
      <w:proofErr w:type="spellStart"/>
      <w:r>
        <w:t>meses.II</w:t>
      </w:r>
      <w:proofErr w:type="spellEnd"/>
      <w:r>
        <w:t xml:space="preserve"> - AUTORIZO a emissão de Nota de Empenho em favor da empresa OLIMPIA ADMINISTRAÇÃO E PARTICIPAÇÃO inscrita no CNPJ sob n 21.860.453/0001-68, no valor de R$ 138.226,89 (cento e trinta e oito mil, duzentos e vinte e seis reais e oitenta e nove centavos), no exercício vigente e no montante composto onerando a dotação orçamentária</w:t>
      </w:r>
      <w:r>
        <w:t xml:space="preserve"> </w:t>
      </w:r>
      <w:r>
        <w:t xml:space="preserve">30.10.11.334.4012.4.430.33903900.00.1.500.9001.0, no exercício vigente. III - PUBLIQUE-SE, os itens acima. IV - PROVIDÊNCIAS POSTERIORES:1. Ao Departamento de Administração e Finanças para providências administrativas, orçamentárias e financeiras subsequentes, para atendimento do despacho acima, observadas as formalidades e cautelas </w:t>
      </w:r>
      <w:proofErr w:type="spellStart"/>
      <w:proofErr w:type="gramStart"/>
      <w:r>
        <w:t>legais;Aos</w:t>
      </w:r>
      <w:proofErr w:type="spellEnd"/>
      <w:proofErr w:type="gramEnd"/>
      <w:r>
        <w:t xml:space="preserve"> fiscais para acompanhamento e fiscalização do contrato. </w:t>
      </w:r>
    </w:p>
    <w:p w14:paraId="3D3223AC" w14:textId="77777777" w:rsidR="00924C45" w:rsidRDefault="00924C45" w:rsidP="00F836BB">
      <w:r>
        <w:t xml:space="preserve">Anexo I (Número do Documento SEI) </w:t>
      </w:r>
    </w:p>
    <w:p w14:paraId="61DC33E6" w14:textId="77777777" w:rsidR="00924C45" w:rsidRDefault="00924C45" w:rsidP="00F836BB">
      <w:r>
        <w:t xml:space="preserve">154942224 </w:t>
      </w:r>
    </w:p>
    <w:p w14:paraId="792D6635" w14:textId="77777777" w:rsidR="00924C45" w:rsidRDefault="00924C45" w:rsidP="00F836BB">
      <w:r>
        <w:t xml:space="preserve">Data de Publicação </w:t>
      </w:r>
    </w:p>
    <w:p w14:paraId="522AC963" w14:textId="77777777" w:rsidR="00924C45" w:rsidRDefault="00924C45" w:rsidP="00F836BB">
      <w:r>
        <w:t xml:space="preserve">24/04/2026 </w:t>
      </w:r>
    </w:p>
    <w:p w14:paraId="245E8FE9" w14:textId="77777777" w:rsidR="00924C45" w:rsidRPr="00924C45" w:rsidRDefault="00924C45" w:rsidP="00F836BB">
      <w:pPr>
        <w:rPr>
          <w:b/>
          <w:bCs/>
        </w:rPr>
      </w:pPr>
      <w:r w:rsidRPr="00924C45">
        <w:rPr>
          <w:b/>
          <w:bCs/>
        </w:rPr>
        <w:t xml:space="preserve">Homologação (NP) | Documento: 155123275 </w:t>
      </w:r>
    </w:p>
    <w:p w14:paraId="1F045D02" w14:textId="77777777" w:rsidR="00924C45" w:rsidRDefault="00924C45" w:rsidP="00F836BB">
      <w:r>
        <w:t xml:space="preserve">PRINCIPAL </w:t>
      </w:r>
    </w:p>
    <w:p w14:paraId="56A6963D" w14:textId="77777777" w:rsidR="00924C45" w:rsidRDefault="00924C45" w:rsidP="00F836BB">
      <w:r>
        <w:t xml:space="preserve">Síntese (Texto do Despacho) </w:t>
      </w:r>
    </w:p>
    <w:p w14:paraId="254ABD8B" w14:textId="77777777" w:rsidR="00924C45" w:rsidRDefault="00924C45" w:rsidP="00F836BB">
      <w:r>
        <w:t xml:space="preserve">I - No exercício das competências designadas ao Chefe de Gabinete pela Portaria SMDET n. 22, de 04 de abril de 2025, diante dos elementos informativos que instruem o presente, especialmente a deliberação da Comissão de Licitações constante na Ata de doc. 154135096, e a manifestação do Departamento de Administração e Finanças desta Pasta (154523052), conforme as disposições da Lei Federal n. 14.133/21, do Decreto Municipal n. 62.100/2022, Decreto Municipal n. 56.475/2015 e da Complementar n. 123/2006, alterada pela Lei Complementar n. 147/2014 e da Lei n. 10.520/2002, HOMOLOGO o resultado do certame, sob a modalidade Pregão eletrônico n. 90002/2026/ SMDET, cujo objeto é a formação de sistema de registro de preços visando futura e eventual aquisição de 1.795 (um mil, setecentos e noventa e cinco) unidades de água mineral natural acondicionadas em garrafão com capacidade de 20 (vinte) litros, para atender às necessidades da Secretaria Municipal de Desenvolvimento Econômico e Trabalho (SMDET), da Prefeitura do Município de São Paulo, de acordo com as especificações constantes do Anexo I do Edital, ADJUDICO à empresa CASA PARANA COMERCIO E SERVICOS LTDA, inscrita no CNPJ sob n. 22.532.793/0001-22 II. Por consequência, AUTORIZO, observadas as formalidades legais e cautelas </w:t>
      </w:r>
      <w:r>
        <w:lastRenderedPageBreak/>
        <w:t xml:space="preserve">de estilo, a contratação da empresa citada no item I visando a futura e eventual aquisição de até 1.795 (um mil, setecentos e noventa e cinco) unidades de água mineral natural acondicionadas em garrafão com capacidade de 20 (vinte) litros, para atender às necessidades da Secretaria Municipal de Desenvolvimento Econômico e Trabalho (SMDET), da Prefeitura do Município de São Paulo, pelo valor unitário de R$ 10,40 (dez reais e quarenta centavos). III - AUTORIZO, em oportuno, a emissão da respectiva Nota de Empenho no valor de R$ 14.040,00 (quatorze mil e quarenta reais), referente a estimativa de aquisição de 150 (cento e cinquenta) unidades/mês, no valor mensal de até R$ 1.560,00 (um mil, quinhentos e sessenta reais), para o período de abril de 2026 a dezembro de 2026, onerando a dotação orçamentária 30.10.11.122.4001.2.100.33903000.00.1.500.9001.1, a favor da empresa citada no item I. IV- Nos termos da Lei Federal n. 14.133/2021, bem como do Decreto Municipal n. 62.100/2022, DESIGNO como fiscal e sua respectiva substituta para acompanhamento da contratação e recebimento de seu objeto, por preencherem os requisitos estabelecidos no citado Decreto, os seguintes </w:t>
      </w:r>
      <w:proofErr w:type="spellStart"/>
      <w:r>
        <w:t>servidores:Fiscal</w:t>
      </w:r>
      <w:proofErr w:type="spellEnd"/>
      <w:r>
        <w:t xml:space="preserve"> Titular: Marcos Augusto </w:t>
      </w:r>
      <w:proofErr w:type="spellStart"/>
      <w:r>
        <w:t>Barbulho</w:t>
      </w:r>
      <w:proofErr w:type="spellEnd"/>
      <w:r>
        <w:t xml:space="preserve"> - RF 840.986-2; </w:t>
      </w:r>
      <w:proofErr w:type="spellStart"/>
      <w:r>
        <w:t>eFiscal</w:t>
      </w:r>
      <w:proofErr w:type="spellEnd"/>
      <w:r>
        <w:t xml:space="preserve"> Suplente: Antonieta </w:t>
      </w:r>
      <w:proofErr w:type="spellStart"/>
      <w:r>
        <w:t>Laudonio</w:t>
      </w:r>
      <w:proofErr w:type="spellEnd"/>
      <w:r>
        <w:t xml:space="preserve"> Marcondes Pedroso - RF 780.085.1. V - PUBLIQUE-SE, os itens acima. VI -PROVIDÊNCIAS POSTERIORES, a) </w:t>
      </w:r>
      <w:proofErr w:type="spellStart"/>
      <w:r>
        <w:t>Remetamse</w:t>
      </w:r>
      <w:proofErr w:type="spellEnd"/>
      <w:r>
        <w:t xml:space="preserve"> os autos ao Departamento de Administração e Finanças para as providências administrativas, orçamentárias e financeiras para o devido prosseguimento para formalização da contratação; </w:t>
      </w:r>
      <w:proofErr w:type="spellStart"/>
      <w:r>
        <w:t>eb</w:t>
      </w:r>
      <w:proofErr w:type="spellEnd"/>
      <w:r>
        <w:t xml:space="preserve">) Após, aos fiscais para acompanhamento. </w:t>
      </w:r>
    </w:p>
    <w:p w14:paraId="6DB1F7CD" w14:textId="77777777" w:rsidR="00924C45" w:rsidRDefault="00924C45" w:rsidP="00F836BB">
      <w:r>
        <w:t xml:space="preserve">Anexo I </w:t>
      </w:r>
    </w:p>
    <w:p w14:paraId="41CB03E9" w14:textId="77777777" w:rsidR="00924C45" w:rsidRDefault="00924C45" w:rsidP="00F836BB">
      <w:r>
        <w:t xml:space="preserve">(Número do Documento SEI) </w:t>
      </w:r>
    </w:p>
    <w:p w14:paraId="5A840654" w14:textId="77777777" w:rsidR="00924C45" w:rsidRDefault="00924C45" w:rsidP="00F836BB">
      <w:r>
        <w:t xml:space="preserve">154606791 </w:t>
      </w:r>
    </w:p>
    <w:p w14:paraId="73CE58B1" w14:textId="2461E467" w:rsidR="00924C45" w:rsidRPr="00924C45" w:rsidRDefault="00924C45" w:rsidP="00F836BB">
      <w:pPr>
        <w:rPr>
          <w:rFonts w:ascii="Arial" w:hAnsi="Arial" w:cs="Arial"/>
          <w:b/>
          <w:bCs/>
          <w:u w:val="single"/>
        </w:rPr>
      </w:pPr>
      <w:r>
        <w:t>Data de Publicação 24/04/2026</w:t>
      </w:r>
    </w:p>
    <w:p w14:paraId="55B0E8BA" w14:textId="77777777" w:rsidR="00924C45" w:rsidRPr="00F836BB" w:rsidRDefault="00924C45" w:rsidP="00F836BB">
      <w:pPr>
        <w:rPr>
          <w:rFonts w:ascii="Arial" w:hAnsi="Arial" w:cs="Arial"/>
        </w:rPr>
      </w:pPr>
    </w:p>
    <w:p w14:paraId="59F6C85C" w14:textId="4B8AF978" w:rsidR="00F836BB" w:rsidRDefault="00607C6E" w:rsidP="00E25F7E">
      <w:pPr>
        <w:rPr>
          <w:rFonts w:ascii="Arial" w:hAnsi="Arial" w:cs="Arial"/>
          <w:b/>
          <w:bCs/>
          <w:u w:val="single"/>
        </w:rPr>
      </w:pPr>
      <w:r>
        <w:rPr>
          <w:rFonts w:ascii="Arial" w:hAnsi="Arial" w:cs="Arial"/>
          <w:b/>
          <w:bCs/>
          <w:u w:val="single"/>
        </w:rPr>
        <w:t>EMENDAS PARLAMENTARES</w:t>
      </w:r>
    </w:p>
    <w:p w14:paraId="0381DF82" w14:textId="77777777" w:rsidR="00607C6E" w:rsidRPr="00607C6E" w:rsidRDefault="00607C6E" w:rsidP="00E25F7E">
      <w:pPr>
        <w:rPr>
          <w:b/>
          <w:bCs/>
        </w:rPr>
      </w:pPr>
      <w:r w:rsidRPr="00607C6E">
        <w:rPr>
          <w:b/>
          <w:bCs/>
        </w:rPr>
        <w:t xml:space="preserve">Despacho | Documento: 154742469 </w:t>
      </w:r>
    </w:p>
    <w:p w14:paraId="3EAC8A8E" w14:textId="77777777" w:rsidR="00607C6E" w:rsidRDefault="00607C6E" w:rsidP="00E25F7E">
      <w:r>
        <w:t>RODRIGO HAYASHI GOULART, Secretário Municipal de Desenvolvimento Econômico e Trabalho, usando das atribuições que lhe são conferidas por Lei</w:t>
      </w:r>
    </w:p>
    <w:p w14:paraId="460C00F6" w14:textId="77777777" w:rsidR="00607C6E" w:rsidRDefault="00607C6E" w:rsidP="00E25F7E">
      <w:r>
        <w:t xml:space="preserve">CONSIDERANDO o Parecer Técnico de doc. 128109672, emitido nos termos do art. 67 da Lei 13.019, de 31 de julho de 2014, e do § 3ª do art. 55 do Decreto 57.575, de 29 de dezembro de 2016, que julgou REGULAR COM RESSALVAS a prestação de contas entregue pela OSC Instituto de Planejamento e Desenvolvimento Holístico - Vista devido às descumprimento do prazo para a apresentação integral, o cumprimento de 65% da Meta 1 e 100% da Meta 2. </w:t>
      </w:r>
    </w:p>
    <w:p w14:paraId="369536A1" w14:textId="77777777" w:rsidR="00607C6E" w:rsidRDefault="00607C6E" w:rsidP="00E25F7E">
      <w:r>
        <w:lastRenderedPageBreak/>
        <w:t xml:space="preserve">CONSIDERANDO ainda as metas 3 e 4, embora justificadas, não foram cumpridas </w:t>
      </w:r>
    </w:p>
    <w:p w14:paraId="3FD260E8" w14:textId="77777777" w:rsidR="00607C6E" w:rsidRDefault="00607C6E" w:rsidP="00E25F7E">
      <w:r>
        <w:t xml:space="preserve">CONSIDERANDO ainda a manifestação do Departamento de Administração e Finanças - DAF doc. </w:t>
      </w:r>
      <w:proofErr w:type="gramStart"/>
      <w:r>
        <w:t>154710782 ,</w:t>
      </w:r>
      <w:proofErr w:type="gramEnd"/>
      <w:r>
        <w:t xml:space="preserve"> que não apresentou objeções à prestação de contas final da parceria; </w:t>
      </w:r>
    </w:p>
    <w:p w14:paraId="1AD391F2" w14:textId="77777777" w:rsidR="00607C6E" w:rsidRDefault="00607C6E" w:rsidP="00E25F7E">
      <w:r>
        <w:t xml:space="preserve">RESOLVE </w:t>
      </w:r>
    </w:p>
    <w:p w14:paraId="30E78B71" w14:textId="77777777" w:rsidR="00607C6E" w:rsidRDefault="00607C6E" w:rsidP="00E25F7E">
      <w:r>
        <w:t xml:space="preserve">I - No exercício da competência que me foi confiada por lei e em vista dos elementos de convicção contidos no presente, que ora acolho e adoto como razão de decidir, com fundamento no inciso IX do artigo 4º do Decreto 57.575, de 29 de dezembro de 2016, APROVO COM RESSALVAS a prestação de contas do Termo de Fomento N.º 007/2023/ SMDET (089014553), , firmado com a organização da sociedade civil Instituto de Planejamento e Desenvolvimento Holístico - Vista , inscrita no CNPJ nº 08.987.830/0001-66 , cujo objeto foi a execução do projeto "Despertando Talentos e Transformando Vidas", cuja diretriz é a "Formação Social e Profissional - Marido de Aluguel” para desenvolver ações de capacitação profissional até 150 adolescentes, jovens e adultos, com idades entre 16 e 59 anos, em situação de vulnerabilidade e risco social voltadas à inclusão social, produtiva e geração de renda, visando a qualificação técnico- profissional e o consequente reposicionamento dos participantes no mundo de trabalho, o apoio ao microempreendedor individual, à economia solidária, o fortalecimento da autonomia e dos vínculos sociais como meio de superação das vulnerabilidades socioeconômicas </w:t>
      </w:r>
    </w:p>
    <w:p w14:paraId="6C21B2C0" w14:textId="77777777" w:rsidR="00607C6E" w:rsidRDefault="00607C6E" w:rsidP="00E25F7E">
      <w:r>
        <w:t xml:space="preserve">II - A OSC deverá manter em seus arquivos os documentos originais que compõem a presente prestação de contas, pelo prazo de 10 (dez) anos, conforme o parágrafo único do art. 68 da Lei 13.019/ 2014. </w:t>
      </w:r>
    </w:p>
    <w:p w14:paraId="3734598A" w14:textId="77777777" w:rsidR="00607C6E" w:rsidRDefault="00607C6E" w:rsidP="00E25F7E">
      <w:r>
        <w:t xml:space="preserve">III - PUBLIQUE-SE. </w:t>
      </w:r>
    </w:p>
    <w:p w14:paraId="521CD1F4" w14:textId="77777777" w:rsidR="00607C6E" w:rsidRDefault="00607C6E" w:rsidP="00E25F7E">
      <w:r>
        <w:t xml:space="preserve">IV - PROVIDÊNCIAS POSTERIORES: </w:t>
      </w:r>
    </w:p>
    <w:p w14:paraId="3A5730B2" w14:textId="651945A9" w:rsidR="00607C6E" w:rsidRDefault="00607C6E" w:rsidP="00607C6E">
      <w:pPr>
        <w:pStyle w:val="PargrafodaLista"/>
        <w:numPr>
          <w:ilvl w:val="0"/>
          <w:numId w:val="1"/>
        </w:numPr>
      </w:pPr>
      <w:r>
        <w:t>Remetam-se os autos ao Departamento de Qualificação Profissional da Coordenadoria do Trabalho para que a gestora da parceria notifique à parceira acerca da aprovação da prestação de contas apresentada e, em seguida, remetam-se os autos à origem (PREF/CASA CIVIL/EMENDAS) para o arquivamento</w:t>
      </w:r>
    </w:p>
    <w:p w14:paraId="669E52E8" w14:textId="77777777" w:rsidR="00607C6E" w:rsidRDefault="00607C6E" w:rsidP="00607C6E"/>
    <w:p w14:paraId="5DFD8A00" w14:textId="77777777" w:rsidR="00607C6E" w:rsidRPr="00607C6E" w:rsidRDefault="00607C6E" w:rsidP="00607C6E">
      <w:pPr>
        <w:rPr>
          <w:b/>
          <w:bCs/>
        </w:rPr>
      </w:pPr>
      <w:r w:rsidRPr="00607C6E">
        <w:rPr>
          <w:b/>
          <w:bCs/>
        </w:rPr>
        <w:t>Despacho | Documento: 154779463</w:t>
      </w:r>
    </w:p>
    <w:p w14:paraId="52061ACD" w14:textId="1C078AE1" w:rsidR="00607C6E" w:rsidRDefault="00607C6E" w:rsidP="00607C6E">
      <w:r>
        <w:t>RODRIGO HAYASHI GOULART, Secretário</w:t>
      </w:r>
      <w:r>
        <w:t xml:space="preserve"> Municipal de Desenvolvimento Econômico e </w:t>
      </w:r>
      <w:r>
        <w:t>Trabalho, usando das atribuições que lhe são</w:t>
      </w:r>
      <w:r>
        <w:t xml:space="preserve"> </w:t>
      </w:r>
      <w:r>
        <w:t>conferidas por Lei</w:t>
      </w:r>
    </w:p>
    <w:p w14:paraId="119B4209" w14:textId="2C2260E1" w:rsidR="00607C6E" w:rsidRDefault="00607C6E" w:rsidP="00607C6E">
      <w:r>
        <w:lastRenderedPageBreak/>
        <w:t>CONSIDERANDO o parecer técnico de doc.</w:t>
      </w:r>
      <w:r>
        <w:t xml:space="preserve"> </w:t>
      </w:r>
      <w:r>
        <w:t>152329824, emitido nos termos do art. 67 da Lei nº</w:t>
      </w:r>
      <w:r>
        <w:t xml:space="preserve"> </w:t>
      </w:r>
      <w:r>
        <w:t>13.019, de 31 de julho de 2014, e do § 3º do art.</w:t>
      </w:r>
      <w:r>
        <w:t xml:space="preserve"> </w:t>
      </w:r>
      <w:r>
        <w:t>55 do Decreto nº</w:t>
      </w:r>
      <w:r>
        <w:t xml:space="preserve"> </w:t>
      </w:r>
      <w:r>
        <w:t>57.575, de 29 de dezembro de</w:t>
      </w:r>
      <w:r>
        <w:t xml:space="preserve"> </w:t>
      </w:r>
      <w:r>
        <w:t>2016, que julgou REGULAR COM RESSALVAS</w:t>
      </w:r>
      <w:r>
        <w:t xml:space="preserve"> </w:t>
      </w:r>
      <w:r>
        <w:t>a prestação de contas apresentada pela Organização</w:t>
      </w:r>
      <w:r>
        <w:t xml:space="preserve"> </w:t>
      </w:r>
      <w:r>
        <w:t xml:space="preserve">da Sociedade Civil Associação Desportiva </w:t>
      </w:r>
      <w:proofErr w:type="spellStart"/>
      <w:r>
        <w:t>Facex</w:t>
      </w:r>
      <w:proofErr w:type="spellEnd"/>
      <w:r>
        <w:t>,</w:t>
      </w:r>
      <w:r>
        <w:t xml:space="preserve"> </w:t>
      </w:r>
      <w:r>
        <w:t>em razão da ocorrência de despesas indevidas</w:t>
      </w:r>
      <w:r>
        <w:t xml:space="preserve"> </w:t>
      </w:r>
      <w:r>
        <w:t>apontadas e despesas não previstas no plano de</w:t>
      </w:r>
      <w:r>
        <w:t xml:space="preserve"> </w:t>
      </w:r>
      <w:r>
        <w:t>trabalho.</w:t>
      </w:r>
    </w:p>
    <w:p w14:paraId="344CD854" w14:textId="3AACFFF4" w:rsidR="00607C6E" w:rsidRDefault="00607C6E" w:rsidP="00607C6E">
      <w:r>
        <w:t>CONSIDERANDO que tais irregularidades foram</w:t>
      </w:r>
      <w:r>
        <w:t xml:space="preserve"> </w:t>
      </w:r>
      <w:r>
        <w:t>devidamente sanadas mediante restituição dos</w:t>
      </w:r>
      <w:r>
        <w:t xml:space="preserve"> </w:t>
      </w:r>
      <w:r>
        <w:t>valores à Municipalidade;</w:t>
      </w:r>
    </w:p>
    <w:p w14:paraId="3CF04557" w14:textId="64411E02" w:rsidR="00607C6E" w:rsidRDefault="00607C6E" w:rsidP="00607C6E">
      <w:r>
        <w:t>CONSIDERANDO, ainda, a manifestação do</w:t>
      </w:r>
      <w:r>
        <w:t xml:space="preserve"> </w:t>
      </w:r>
      <w:r>
        <w:t>Departamento de Administração e Finanças - DAF/SCCP (doc.154522932), que corrobora o parecer</w:t>
      </w:r>
      <w:r>
        <w:t xml:space="preserve"> </w:t>
      </w:r>
      <w:r>
        <w:t>técnico;</w:t>
      </w:r>
    </w:p>
    <w:p w14:paraId="68A0E8AE" w14:textId="77777777" w:rsidR="00607C6E" w:rsidRDefault="00607C6E" w:rsidP="00607C6E">
      <w:r>
        <w:t>RESOLVE:</w:t>
      </w:r>
    </w:p>
    <w:p w14:paraId="1AC45C82" w14:textId="03C86F41" w:rsidR="00607C6E" w:rsidRDefault="00607C6E" w:rsidP="00607C6E">
      <w:r>
        <w:t>I - No exercício da competência que me foi confiada</w:t>
      </w:r>
      <w:r>
        <w:t xml:space="preserve"> </w:t>
      </w:r>
      <w:r>
        <w:t>por lei e em vista dos elementos de convicção</w:t>
      </w:r>
      <w:r>
        <w:t xml:space="preserve"> </w:t>
      </w:r>
      <w:r>
        <w:t>contidos no presente, que ora acolho e adoto como</w:t>
      </w:r>
      <w:r>
        <w:t xml:space="preserve"> </w:t>
      </w:r>
      <w:r>
        <w:t>razão de decidir, com fundamento no inciso IX do</w:t>
      </w:r>
      <w:r>
        <w:t xml:space="preserve"> </w:t>
      </w:r>
      <w:r>
        <w:t>artigo 4º do Decreto 57.575, de 29 de dezembro de</w:t>
      </w:r>
      <w:r>
        <w:t xml:space="preserve"> </w:t>
      </w:r>
      <w:r>
        <w:t>2016, APROVO COM RESSALVAS a prestação</w:t>
      </w:r>
      <w:r>
        <w:t xml:space="preserve"> </w:t>
      </w:r>
      <w:r>
        <w:t>de contas do Termo de Fomento N.º 071/2023/</w:t>
      </w:r>
      <w:r>
        <w:t xml:space="preserve"> </w:t>
      </w:r>
      <w:r>
        <w:t>SMDET, firmado com a Organização da Sociedade</w:t>
      </w:r>
      <w:r>
        <w:t xml:space="preserve"> </w:t>
      </w:r>
      <w:r>
        <w:t xml:space="preserve">Civil Associação Desportiva </w:t>
      </w:r>
      <w:proofErr w:type="spellStart"/>
      <w:r>
        <w:t>Facex</w:t>
      </w:r>
      <w:proofErr w:type="spellEnd"/>
      <w:r>
        <w:t>, inscrita no</w:t>
      </w:r>
      <w:r>
        <w:t xml:space="preserve"> </w:t>
      </w:r>
      <w:r>
        <w:t>CNPJ sob o nº 11.421.988/0001-14, cujo objeto</w:t>
      </w:r>
      <w:r>
        <w:t xml:space="preserve"> </w:t>
      </w:r>
      <w:r>
        <w:t>consistiu na realização do Projeto “Fortalecendo</w:t>
      </w:r>
      <w:r>
        <w:t xml:space="preserve"> </w:t>
      </w:r>
      <w:r>
        <w:t>a Beleza”, ofertou curso de capacitação para 60</w:t>
      </w:r>
      <w:r>
        <w:t xml:space="preserve"> </w:t>
      </w:r>
      <w:r>
        <w:t>jovens e adultos em situação de vulnerabilidade</w:t>
      </w:r>
      <w:r>
        <w:t xml:space="preserve"> </w:t>
      </w:r>
      <w:r>
        <w:t>social atuarem na área da beleza, como design de</w:t>
      </w:r>
      <w:r>
        <w:t xml:space="preserve"> sobrancelha</w:t>
      </w:r>
      <w:r>
        <w:t>, cílios e maquiagem.</w:t>
      </w:r>
    </w:p>
    <w:p w14:paraId="7A1DA796" w14:textId="77777777" w:rsidR="00607C6E" w:rsidRDefault="00607C6E" w:rsidP="00607C6E">
      <w:r>
        <w:t>III - PUBLIQUE-SE.</w:t>
      </w:r>
    </w:p>
    <w:p w14:paraId="5EB326D1" w14:textId="77777777" w:rsidR="00607C6E" w:rsidRDefault="00607C6E" w:rsidP="00607C6E">
      <w:r>
        <w:t>IV - PROVIDÊNCIAS POSTERIORES:</w:t>
      </w:r>
    </w:p>
    <w:p w14:paraId="2F48A191" w14:textId="6FD47832" w:rsidR="00607C6E" w:rsidRDefault="00607C6E" w:rsidP="00607C6E">
      <w:r>
        <w:t>a) Remetam-se os autos ao Departamento de</w:t>
      </w:r>
      <w:r>
        <w:t xml:space="preserve"> </w:t>
      </w:r>
      <w:r>
        <w:t>Qualificação Profissional da Coordenadoria do</w:t>
      </w:r>
      <w:r>
        <w:t xml:space="preserve"> </w:t>
      </w:r>
      <w:r>
        <w:t>Trabalho para que a gestora da parceria notifique à</w:t>
      </w:r>
      <w:r>
        <w:t xml:space="preserve"> </w:t>
      </w:r>
      <w:r>
        <w:t>parceira acerca da aprovação da prestação de contas</w:t>
      </w:r>
      <w:r>
        <w:t xml:space="preserve"> </w:t>
      </w:r>
      <w:r>
        <w:t>apresentada e, em seguida, remetam-se os autos à</w:t>
      </w:r>
      <w:r>
        <w:t xml:space="preserve"> </w:t>
      </w:r>
      <w:r>
        <w:t>origem (PREF/CASA CIVIL/EMENDAS) para o</w:t>
      </w:r>
      <w:r>
        <w:t xml:space="preserve"> </w:t>
      </w:r>
      <w:r>
        <w:t>arquivamento.</w:t>
      </w:r>
    </w:p>
    <w:p w14:paraId="371D99B1" w14:textId="77777777" w:rsidR="00607C6E" w:rsidRPr="00607C6E" w:rsidRDefault="00607C6E" w:rsidP="00E25F7E">
      <w:pPr>
        <w:rPr>
          <w:b/>
          <w:bCs/>
        </w:rPr>
      </w:pPr>
      <w:r w:rsidRPr="00607C6E">
        <w:rPr>
          <w:b/>
          <w:bCs/>
        </w:rPr>
        <w:t xml:space="preserve">Despacho | Documento: 154746020 6010.2024/0000747-9 </w:t>
      </w:r>
    </w:p>
    <w:p w14:paraId="13F5643E" w14:textId="77777777" w:rsidR="00607C6E" w:rsidRDefault="00607C6E" w:rsidP="00E25F7E">
      <w:r>
        <w:t xml:space="preserve">RODRIGO HAYASHI GOULART, Secretário Municipal de Desenvolvimento Econômico e Trabalho, usando das atribuições que lhe são conferidas por Lei </w:t>
      </w:r>
    </w:p>
    <w:p w14:paraId="27E75F8E" w14:textId="77777777" w:rsidR="00607C6E" w:rsidRDefault="00607C6E" w:rsidP="00E25F7E">
      <w:r>
        <w:t xml:space="preserve">CONSIDERANDO o Parecer Técnico de </w:t>
      </w:r>
      <w:proofErr w:type="spellStart"/>
      <w:r>
        <w:t>doc</w:t>
      </w:r>
      <w:proofErr w:type="spellEnd"/>
      <w:r>
        <w:t xml:space="preserve"> 153365247., emitido nos termos do art. 67 da Lei 13.019, de 31 de julho de 2014, e do § 3ª do art. 55 do Decreto 57.575, de 29 de dezembro de 2016, que julgou REGULAR a prestação de contas entregue pela OSC; </w:t>
      </w:r>
    </w:p>
    <w:p w14:paraId="09AC6F85" w14:textId="77777777" w:rsidR="00607C6E" w:rsidRDefault="00607C6E" w:rsidP="00E25F7E">
      <w:r>
        <w:lastRenderedPageBreak/>
        <w:t xml:space="preserve">CONSIDERANDO a manifestação do Departamento de Administração e Finanças - DAF/ SCCP de </w:t>
      </w:r>
      <w:proofErr w:type="spellStart"/>
      <w:r>
        <w:t>doc</w:t>
      </w:r>
      <w:proofErr w:type="spellEnd"/>
      <w:r>
        <w:t xml:space="preserve"> </w:t>
      </w:r>
      <w:proofErr w:type="gramStart"/>
      <w:r>
        <w:t>153451797 ,</w:t>
      </w:r>
      <w:proofErr w:type="gramEnd"/>
      <w:r>
        <w:t xml:space="preserve"> que não apresentou objeções à prestação de contas final da parceria; </w:t>
      </w:r>
    </w:p>
    <w:p w14:paraId="0780C78E" w14:textId="77777777" w:rsidR="00607C6E" w:rsidRDefault="00607C6E" w:rsidP="00E25F7E">
      <w:r>
        <w:t xml:space="preserve">RESOLVE </w:t>
      </w:r>
    </w:p>
    <w:p w14:paraId="518DDED5" w14:textId="77777777" w:rsidR="00607C6E" w:rsidRDefault="00607C6E" w:rsidP="00E25F7E">
      <w:r>
        <w:t>I - No exercício da competência que me foi confiada por lei e em vista dos elementos de convicção contidos no presente, que ora acolho e adoto como razão de decidir, com fundamento no inciso IX do artigo 4º do Decreto 57.575, de 29 de dezembro de 2016, APROVO A PRESTAÇÃO DE CONTAS do Termo de Fomento 008/2024/SMDET</w:t>
      </w:r>
      <w:r>
        <w:t>,</w:t>
      </w:r>
      <w:r>
        <w:t xml:space="preserve"> firmado com a organização ASSOCIAÇÃO EVANGÉLICA BENEFICENTE, CNPJ 61.705.877/0001-72, com objetivo de qualificar e disseminar o programa de treinamento em educação empreendedora por meio do curso de cozinheiro industrial do centro de desenvolvimento social e produtivo - CEDESP, visando atingir 40 (quarenta) pessoas residentes na comunidade do Capão Redondo, Zona Sul de São Paulo. </w:t>
      </w:r>
    </w:p>
    <w:p w14:paraId="06A0D7DD" w14:textId="25DE2F3C" w:rsidR="00607C6E" w:rsidRDefault="00607C6E" w:rsidP="00E25F7E">
      <w:r>
        <w:t xml:space="preserve">II - A OSC deverá manter em seus arquivos os documentos originais que compõem a presente prestação de contas, pelo prazo de 10 (dez) anos, conforme o parágrafo único do art. 68 da Lei 13.019/ 2014. III </w:t>
      </w:r>
      <w:r>
        <w:t>–</w:t>
      </w:r>
      <w:r>
        <w:t xml:space="preserve"> </w:t>
      </w:r>
    </w:p>
    <w:p w14:paraId="032497E9" w14:textId="77777777" w:rsidR="00607C6E" w:rsidRDefault="00607C6E" w:rsidP="00E25F7E">
      <w:r>
        <w:t xml:space="preserve">PUBLIQUE-SE. </w:t>
      </w:r>
    </w:p>
    <w:p w14:paraId="538BE19A" w14:textId="77777777" w:rsidR="00555824" w:rsidRDefault="00607C6E" w:rsidP="00E25F7E">
      <w:r>
        <w:t xml:space="preserve">IV - PROVIDÊNCIAS POSTERIORES: </w:t>
      </w:r>
    </w:p>
    <w:p w14:paraId="3DA68190" w14:textId="32ADE08A" w:rsidR="00607C6E" w:rsidRDefault="00607C6E" w:rsidP="00E25F7E">
      <w:r>
        <w:t>a) Remetam-se os autos ao Departamento de Qualificação Profissional da Coordenadoria do Trabalho para que a gestora da parceria notifique à parceira acerca da aprovação da prestação de contas apresentada e, em seguida, remetam-se os autos à origem (PREF/CASA CIVIL/EMENDAS) para o arquivamento</w:t>
      </w:r>
    </w:p>
    <w:p w14:paraId="26C70A01" w14:textId="77777777" w:rsidR="00607C6E" w:rsidRDefault="00607C6E" w:rsidP="00E25F7E">
      <w:pPr>
        <w:rPr>
          <w:rFonts w:ascii="Arial" w:hAnsi="Arial" w:cs="Arial"/>
          <w:b/>
          <w:bCs/>
          <w:u w:val="single"/>
        </w:rPr>
      </w:pPr>
    </w:p>
    <w:p w14:paraId="24EB8858" w14:textId="77777777" w:rsidR="00555824" w:rsidRPr="00555824" w:rsidRDefault="00555824" w:rsidP="00E25F7E">
      <w:pPr>
        <w:rPr>
          <w:b/>
          <w:bCs/>
        </w:rPr>
      </w:pPr>
      <w:r w:rsidRPr="00555824">
        <w:rPr>
          <w:b/>
          <w:bCs/>
        </w:rPr>
        <w:t xml:space="preserve">Despacho | Documento: 154610210 6010.2024/0004169-3 </w:t>
      </w:r>
    </w:p>
    <w:p w14:paraId="265BC5C2" w14:textId="77777777" w:rsidR="00555824" w:rsidRDefault="00555824" w:rsidP="00E25F7E">
      <w:r>
        <w:t xml:space="preserve">RODRIGO HAYASHI GOULART, Secretário Municipal de Desenvolvimento Econômico e Trabalho, usando das atribuições que lhe são conferidas por Lei </w:t>
      </w:r>
    </w:p>
    <w:p w14:paraId="06DE1786" w14:textId="77777777" w:rsidR="00555824" w:rsidRDefault="00555824" w:rsidP="00E25F7E">
      <w:r>
        <w:t xml:space="preserve">CONSIDERANDO o Parecer Técnico de doc. 153160067, emitido nos termos do art. 67 da Lei 13.019, de 31 de julho de 2014, e do § 3ª do art. 55 do Decreto 57.575, de 29 de dezembro de 2016, que julgou REGULAR a prestação de contas entregue pela OSC; </w:t>
      </w:r>
    </w:p>
    <w:p w14:paraId="5634DC27" w14:textId="77777777" w:rsidR="00555824" w:rsidRDefault="00555824" w:rsidP="00E25F7E">
      <w:r>
        <w:t xml:space="preserve">CONSIDERANDO a manifestação do Departamento de Administração e Finanças - DAF de </w:t>
      </w:r>
      <w:proofErr w:type="spellStart"/>
      <w:r>
        <w:t>doc</w:t>
      </w:r>
      <w:proofErr w:type="spellEnd"/>
      <w:r>
        <w:t xml:space="preserve"> 154511219, que não apresentou objeções à prestação de contas final da parceria; </w:t>
      </w:r>
    </w:p>
    <w:p w14:paraId="136F6A89" w14:textId="77777777" w:rsidR="00555824" w:rsidRDefault="00555824" w:rsidP="00E25F7E">
      <w:r>
        <w:t xml:space="preserve">RESOLVE </w:t>
      </w:r>
    </w:p>
    <w:p w14:paraId="018C8A32" w14:textId="77777777" w:rsidR="00555824" w:rsidRDefault="00555824" w:rsidP="00E25F7E">
      <w:r>
        <w:lastRenderedPageBreak/>
        <w:t xml:space="preserve">I - No exercício da competência que me foi confiada por lei e em vista dos elementos de convicção contidos no presente, que ora acolho e adoto como razão de decidir, com fundamento no inciso IX do artigo 4º do Decreto 57.575, de 29 de dezembro de 2016, APROVO A PRESTAÇÃO DE CONTAS do Termo de Fomento 045/2024/SMDET , firmado com a organização Associação </w:t>
      </w:r>
      <w:proofErr w:type="spellStart"/>
      <w:r>
        <w:t>Edukaris</w:t>
      </w:r>
      <w:proofErr w:type="spellEnd"/>
      <w:r>
        <w:t xml:space="preserve">, CNPJ 34.262.809/0001-03, cujo projeto "Criando Esperança para Capacitação e Empregabilidade" que tem como parâmetro capacitar 40 (quarenta) jovens, com idades entre 14 e 21 anos, residentes, em sua maioria, em comunidades localizadas em áreas públicas. A iniciativa busca promover a inclusão social, desenvolvendo habilidades técnicas e comportamentais necessárias para o ambiente de trabalho, além de incentivar o desenvolvimento pessoal e a autonomia dos participantes. </w:t>
      </w:r>
    </w:p>
    <w:p w14:paraId="618DFA25" w14:textId="77777777" w:rsidR="00555824" w:rsidRDefault="00555824" w:rsidP="00E25F7E">
      <w:r>
        <w:t xml:space="preserve">II - A OSC deverá manter em seus arquivos os documentos originais que compõem a presente prestação de contas, pelo prazo de 10 (dez) anos, conforme o parágrafo único do art. 68 da Lei 13.019/ 2014. </w:t>
      </w:r>
    </w:p>
    <w:p w14:paraId="1D3E1661" w14:textId="77777777" w:rsidR="00555824" w:rsidRDefault="00555824" w:rsidP="00E25F7E">
      <w:r>
        <w:t>III - PUBLIQUE-SE.</w:t>
      </w:r>
    </w:p>
    <w:p w14:paraId="3725B6CE" w14:textId="77777777" w:rsidR="00555824" w:rsidRDefault="00555824" w:rsidP="00E25F7E">
      <w:r>
        <w:t xml:space="preserve"> IV - PROVIDÊNCIAS POSTERIORES: </w:t>
      </w:r>
    </w:p>
    <w:p w14:paraId="77F29D8E" w14:textId="71ED4966" w:rsidR="002169A5" w:rsidRDefault="00555824" w:rsidP="00E25F7E">
      <w:r>
        <w:t>Remetam-se os autos ao Coordenadoria do Trabalho para que a gestora da parceria notifique à parceira acerca da aprovação da prestação de contas apresentada e, em seguida, remetam-se os autos à origem (PREF/CASA CIVIL/EMENDAS) para o arquivamento.</w:t>
      </w:r>
    </w:p>
    <w:p w14:paraId="64F680A8" w14:textId="77777777" w:rsidR="00555824" w:rsidRDefault="00555824" w:rsidP="00E25F7E"/>
    <w:p w14:paraId="041388F8" w14:textId="77777777" w:rsidR="00555824" w:rsidRPr="00555824" w:rsidRDefault="00555824" w:rsidP="00E25F7E">
      <w:pPr>
        <w:rPr>
          <w:b/>
          <w:bCs/>
        </w:rPr>
      </w:pPr>
      <w:r w:rsidRPr="00555824">
        <w:rPr>
          <w:b/>
          <w:bCs/>
        </w:rPr>
        <w:t xml:space="preserve">Despacho | Documento: 154755962 </w:t>
      </w:r>
    </w:p>
    <w:p w14:paraId="79EE4228" w14:textId="77777777" w:rsidR="00555824" w:rsidRDefault="00555824" w:rsidP="00E25F7E">
      <w:r>
        <w:t xml:space="preserve">RODRIGO HAYASHI GOULART, Secretário Municipal de Desenvolvimento Econômico e Trabalho, usando das atribuições que lhe são conferidas por Lei </w:t>
      </w:r>
    </w:p>
    <w:p w14:paraId="21DA29B4" w14:textId="77777777" w:rsidR="00555824" w:rsidRDefault="00555824" w:rsidP="00E25F7E">
      <w:r>
        <w:t xml:space="preserve">CONSIDERANDO o parecer técnica de doc. 127862572, emitido nos termos do art. 67 da Lei 13.019, de 31 de julho de 2014, e do § 3ª do art. 55 do Decreto 57.575, de 29 de dezembro de 2016, que julgou REGULAR COM RESSALVAS a prestação de contas entregue pela OSC Instituto de Planejamento e Desenvolvimento Holístico - Vista devido às descumprimento do prazo para a apresentação integral, o cumprimento de 100% das Meta 1 e 2. </w:t>
      </w:r>
    </w:p>
    <w:p w14:paraId="1A8BC258" w14:textId="77777777" w:rsidR="00555824" w:rsidRDefault="00555824" w:rsidP="00E25F7E">
      <w:r>
        <w:t xml:space="preserve">CONSIDERANDO ainda as metas 3 e 4, embora justificadas, não foram cumpridas </w:t>
      </w:r>
    </w:p>
    <w:p w14:paraId="129968A5" w14:textId="77777777" w:rsidR="00555824" w:rsidRDefault="00555824" w:rsidP="00E25F7E">
      <w:r>
        <w:t xml:space="preserve">CONSIDERANDO ainda a manifestação do Departamento de Administração e Finanças - DAF/ SCCP doc. </w:t>
      </w:r>
      <w:proofErr w:type="gramStart"/>
      <w:r>
        <w:t>154481739 ,</w:t>
      </w:r>
      <w:proofErr w:type="gramEnd"/>
      <w:r>
        <w:t xml:space="preserve"> que não apresentou objeções à prestação de contas final da parceria; </w:t>
      </w:r>
    </w:p>
    <w:p w14:paraId="7B6B8C8A" w14:textId="77777777" w:rsidR="00555824" w:rsidRDefault="00555824" w:rsidP="00E25F7E">
      <w:r>
        <w:t xml:space="preserve">RESOLVE </w:t>
      </w:r>
    </w:p>
    <w:p w14:paraId="353F3649" w14:textId="77777777" w:rsidR="00555824" w:rsidRDefault="00555824" w:rsidP="00E25F7E">
      <w:r>
        <w:lastRenderedPageBreak/>
        <w:t xml:space="preserve">I - No exercício da competência que me foi confiada por lei e em vista dos elementos de convicção contidos no presente, que ora acolho e adoto como razão de decidir, com fundamento no inciso IX do artigo 4º do Decreto 57.575, de 29 de dezembro de 2016, APROVO COM RESSALVAS a prestação de contas do Termo de Fomento N.º 047/2023/ SMDET 095183151, , firmado com a organização da sociedade civil Instituto de Planejamento e Desenvolvimento Holístico - Vista , inscrita no CNPJ nº 08.987.830/0001-66 , cujo objeto foi a execução do projeto “ Arte e Mosaico”, elaborado para desenvolver ações de capacitação profissional até 150 adolescentes, jovens e adultos, com idades entre 16 e 59 anos, em situação de vulnerabilidade e risco social voltadas à inclusão social, produtiva e geração de renda, visando a qualificação </w:t>
      </w:r>
      <w:proofErr w:type="spellStart"/>
      <w:r>
        <w:t>técnicoprofissional</w:t>
      </w:r>
      <w:proofErr w:type="spellEnd"/>
      <w:r>
        <w:t xml:space="preserve"> e o consequente reposicionamento dos participantes no mundo de trabalho, o apoio ao microempreendedor individual, à economia solidária, o fortalecimento da autonomia e dos vínculos sociais como meio de superação das vulnerabilidades socioeconômicas.</w:t>
      </w:r>
    </w:p>
    <w:p w14:paraId="7E5991D0" w14:textId="77777777" w:rsidR="00555824" w:rsidRDefault="00555824" w:rsidP="00E25F7E">
      <w:r>
        <w:t xml:space="preserve">II - A OSC deverá manter em seus arquivos os documentos originais que compõem a presente prestação de contas, pelo prazo de 10 (dez) anos, conforme o parágrafo único do art. 68 da Lei 13.019/ 2014. </w:t>
      </w:r>
    </w:p>
    <w:p w14:paraId="09400840" w14:textId="77777777" w:rsidR="00555824" w:rsidRDefault="00555824" w:rsidP="00E25F7E">
      <w:r>
        <w:t xml:space="preserve">III - PUBLIQUE-SE. </w:t>
      </w:r>
    </w:p>
    <w:p w14:paraId="43603040" w14:textId="77777777" w:rsidR="00555824" w:rsidRDefault="00555824" w:rsidP="00E25F7E">
      <w:r>
        <w:t xml:space="preserve">IV - PROVIDÊNCIAS POSTERIORES: </w:t>
      </w:r>
    </w:p>
    <w:p w14:paraId="615F8E7D" w14:textId="78893917" w:rsidR="00555824" w:rsidRDefault="00555824" w:rsidP="00E25F7E">
      <w:pPr>
        <w:rPr>
          <w:rFonts w:ascii="Arial" w:hAnsi="Arial" w:cs="Arial"/>
        </w:rPr>
      </w:pPr>
      <w:r>
        <w:t>a) Remetam-se os autos ao Departamento de Qualificação Profissional da Coordenadoria do Trabalho para que a gestora da parceria notifique à parceira acerca da aprovação da prestação de contas apresentada e, em seguida, remetam-se os autos à origem (PREF/CASA CIVIL/EMENDAS) para o arquivamento</w:t>
      </w:r>
    </w:p>
    <w:p w14:paraId="58C0E4AD" w14:textId="77777777" w:rsidR="00555824" w:rsidRDefault="00555824" w:rsidP="00E25F7E">
      <w:pPr>
        <w:rPr>
          <w:b/>
          <w:bCs/>
        </w:rPr>
      </w:pPr>
      <w:r w:rsidRPr="00555824">
        <w:rPr>
          <w:b/>
          <w:bCs/>
        </w:rPr>
        <w:t xml:space="preserve">Despacho | Documento: 154850092 </w:t>
      </w:r>
    </w:p>
    <w:p w14:paraId="7039A325" w14:textId="77777777" w:rsidR="00555824" w:rsidRDefault="00555824" w:rsidP="00E25F7E">
      <w:r>
        <w:t xml:space="preserve">RODRIGO HAYASHI GOULART, Secretário Municipal de Desenvolvimento Econômico e Trabalho, usando das atribuições que lhe são conferidas por Lei </w:t>
      </w:r>
    </w:p>
    <w:p w14:paraId="794443E0" w14:textId="77777777" w:rsidR="00555824" w:rsidRDefault="00555824" w:rsidP="00E25F7E">
      <w:r>
        <w:t xml:space="preserve">CONSIDERANDO o Pareceres Técnicos de </w:t>
      </w:r>
      <w:proofErr w:type="spellStart"/>
      <w:r>
        <w:t>docs</w:t>
      </w:r>
      <w:proofErr w:type="spellEnd"/>
      <w:r>
        <w:t xml:space="preserve"> .151899138 e </w:t>
      </w:r>
      <w:proofErr w:type="gramStart"/>
      <w:r>
        <w:t>154829508 ,</w:t>
      </w:r>
      <w:proofErr w:type="gramEnd"/>
      <w:r>
        <w:t xml:space="preserve"> emitidos nos termos do art. 67 da Lei 13.019, de 31 de julho de 2014, e do § 3ª do art. 55 do Decreto 57.575, de 29 de dezembro de 2016, que julgou REGULAR COM RESSALVAS a prestação de contas entregue pela OSC Instituto Boas Novas em razão o atingimento parcial das metas uma vez não foram apresentadas as listas de presença e pesquisa de satisfação. </w:t>
      </w:r>
    </w:p>
    <w:p w14:paraId="7BBA9D7F" w14:textId="77777777" w:rsidR="00555824" w:rsidRDefault="00555824" w:rsidP="00E25F7E">
      <w:r>
        <w:t xml:space="preserve">CONSIDERANDO ainda a manifestação do Departamento de Administração e Finanças - DAF/ SCCP doc. </w:t>
      </w:r>
      <w:proofErr w:type="gramStart"/>
      <w:r>
        <w:t>154514512 ,</w:t>
      </w:r>
      <w:proofErr w:type="gramEnd"/>
      <w:r>
        <w:t xml:space="preserve"> que não apresentou objeções à prestação de contas final da parceria; </w:t>
      </w:r>
    </w:p>
    <w:p w14:paraId="42168DE9" w14:textId="77777777" w:rsidR="00555824" w:rsidRDefault="00555824" w:rsidP="00E25F7E">
      <w:r>
        <w:t xml:space="preserve">RESOLVE </w:t>
      </w:r>
    </w:p>
    <w:p w14:paraId="50CC5F4B" w14:textId="77777777" w:rsidR="00555824" w:rsidRDefault="00555824" w:rsidP="00E25F7E">
      <w:r>
        <w:lastRenderedPageBreak/>
        <w:t xml:space="preserve">I - No exercício da competência que me foi confiada por lei e em vista dos elementos de convicção contidos no presente, que ora acolho e adoto como razão de decidir, com fundamento no inciso IX do artigo 4º do Decreto 57.575, de 29 de dezembro de 2016, APROVO COM RESSALVAS a prestação de contas do Termo de Fomento N.º 074/ 2023/SMDET (096058107 ), , firmado com a organização da sociedade civil Instituto Boas Novas , inscrita no CNPJ nº 06.002.151/0001-65, cujo objeto foi a execução do projeto "Boas Novas Pra Elas", com o objetivo de promover a capacidade empreendedora de 16 mulheres no ramo da confeitaria, panificação e </w:t>
      </w:r>
      <w:proofErr w:type="spellStart"/>
      <w:r>
        <w:t>salgaderia</w:t>
      </w:r>
      <w:proofErr w:type="spellEnd"/>
      <w:r>
        <w:t xml:space="preserve">, buscando desenvolver e potencializar o papel da mulher no mercado de trabalho e no ecossistema empreendedor da cidade de São Paulo, por meio de ações de educação financeira, empreendedorismo e valorização das mulheres, como alternativa para geração de trabalho, renda e inclusão social. </w:t>
      </w:r>
    </w:p>
    <w:p w14:paraId="3BD3B8A5" w14:textId="77777777" w:rsidR="00555824" w:rsidRDefault="00555824" w:rsidP="00E25F7E">
      <w:r>
        <w:t xml:space="preserve">II - A OSC deverá manter em seus arquivos os documentos originais que compõem a presente prestação de contas, pelo prazo de 10 (dez) anos, conforme o parágrafo único do art. 68 da Lei 13.019/ 2014. </w:t>
      </w:r>
    </w:p>
    <w:p w14:paraId="1AF33220" w14:textId="77777777" w:rsidR="00555824" w:rsidRDefault="00555824" w:rsidP="00E25F7E">
      <w:r>
        <w:t xml:space="preserve">III - PUBLIQUE-SE. </w:t>
      </w:r>
    </w:p>
    <w:p w14:paraId="0DD148B9" w14:textId="77777777" w:rsidR="00555824" w:rsidRDefault="00555824" w:rsidP="00E25F7E">
      <w:r>
        <w:t xml:space="preserve">IV - PROVIDÊNCIAS POSTERIORES: </w:t>
      </w:r>
    </w:p>
    <w:p w14:paraId="57C2D702" w14:textId="0E1C0447" w:rsidR="00E25F7E" w:rsidRDefault="00555824" w:rsidP="00555824">
      <w:pPr>
        <w:pStyle w:val="PargrafodaLista"/>
        <w:numPr>
          <w:ilvl w:val="0"/>
          <w:numId w:val="2"/>
        </w:numPr>
      </w:pPr>
      <w:r>
        <w:t>Remetam-se os autos ao Departamento de Qualificação Profissional da Coordenadoria do Trabalho para que a gestora da parceria notifique à parceira acerca da aprovação da prestação de contas apresentada e, em seguida, remetam-se os autos à origem (PREF/CASA CIVIL/EMENDAS) para o arquivamento</w:t>
      </w:r>
    </w:p>
    <w:p w14:paraId="5337E802" w14:textId="77777777" w:rsidR="00555824" w:rsidRDefault="00555824" w:rsidP="00555824">
      <w:pPr>
        <w:rPr>
          <w:b/>
          <w:bCs/>
        </w:rPr>
      </w:pPr>
    </w:p>
    <w:p w14:paraId="5C25C070" w14:textId="2F5461C7" w:rsidR="00555824" w:rsidRPr="00555824" w:rsidRDefault="00555824" w:rsidP="00555824">
      <w:pPr>
        <w:rPr>
          <w:b/>
          <w:bCs/>
        </w:rPr>
      </w:pPr>
      <w:r w:rsidRPr="00555824">
        <w:rPr>
          <w:b/>
          <w:bCs/>
        </w:rPr>
        <w:t xml:space="preserve">Despacho | Documento: 154932526 </w:t>
      </w:r>
    </w:p>
    <w:p w14:paraId="18167E36" w14:textId="77777777" w:rsidR="00555824" w:rsidRDefault="00555824" w:rsidP="00555824">
      <w:r>
        <w:t xml:space="preserve">RODRIGO HAYASHI GOULART, Secretário Municipal de Desenvolvimento Econômico e Trabalho, usando das atribuições que lhe são conferidas por Lei </w:t>
      </w:r>
    </w:p>
    <w:p w14:paraId="5071D5E2" w14:textId="77777777" w:rsidR="00555824" w:rsidRDefault="00555824" w:rsidP="00555824">
      <w:r>
        <w:t xml:space="preserve">CONSIDERANDO o Parecer Técnico de doc. 128121442, emitido nos termos do art. 67 da Lei 13.019, de 31 de julho de 2014, e do § 3ª do art. 55 do Decreto 57.575, de 29 de dezembro de 2016, que julgou REGULAR COM RESSALVAS a prestação de contas entregue pela OSC Instituto de Planejamento e Desenvolvimento Holístico - Vista devido ao descumprimento do prazo para a apresentação integral, notadamente no que tange à emissão tardia de documentos fiscais. Não obstante, a justificativa apresentada contém argumentos que, embora sejam considerados razoáveis (destaque-se o atraso de apenas um dia após o término da parceria e celebração da </w:t>
      </w:r>
      <w:proofErr w:type="gramStart"/>
      <w:r>
        <w:t>formatura ,</w:t>
      </w:r>
      <w:proofErr w:type="gramEnd"/>
      <w:r>
        <w:t xml:space="preserve"> não eximem a falha. Ademais, verifica-se o cumprimento de 90% das Metas 1 e 2. Contudo, as Metas 3 e 4, embora justificadas, não foram cumpridas. </w:t>
      </w:r>
    </w:p>
    <w:p w14:paraId="0B8CA95A" w14:textId="77777777" w:rsidR="00555824" w:rsidRDefault="00555824" w:rsidP="00555824">
      <w:r>
        <w:lastRenderedPageBreak/>
        <w:t xml:space="preserve">CONSIDERANDO ainda a manifestação do Departamento de Administração e Finanças - DAF/ SCCP doc. </w:t>
      </w:r>
      <w:proofErr w:type="gramStart"/>
      <w:r>
        <w:t>154753675 ,</w:t>
      </w:r>
      <w:proofErr w:type="gramEnd"/>
      <w:r>
        <w:t xml:space="preserve"> que não apresentou objeções à prestação de contas final da parceria; </w:t>
      </w:r>
    </w:p>
    <w:p w14:paraId="58EC5F25" w14:textId="77777777" w:rsidR="00555824" w:rsidRDefault="00555824" w:rsidP="00555824">
      <w:r>
        <w:t xml:space="preserve">RESOLVE </w:t>
      </w:r>
    </w:p>
    <w:p w14:paraId="62F36781" w14:textId="77777777" w:rsidR="00555824" w:rsidRDefault="00555824" w:rsidP="00555824">
      <w:r>
        <w:t xml:space="preserve">I - No exercício da competência que me foi confiada por lei e em vista dos elementos de convicção contidos no presente, que ora acolho e adoto como razão de decidir, com fundamento no inciso IX do artigo 4º do Decreto 57.575, de 29 de dezembro de 2016, APROVO COM RESSALVAS a prestação de contas do Termo de Fomento N.º 006/2023/ SMDET (089008650), , firmado com a organização da sociedade civil Instituto de Planejamento e Desenvolvimento Holístico - Vista , inscrita no CNPJ nº 08.987.830/0001-66 , cujo objeto foi a execução do projeto Formação Social e Profissional de Iniciação em Noções Assistenciais de Cuidados a Pessoa Idosa - “Valorizando a Vida na Melhor Idade”. </w:t>
      </w:r>
    </w:p>
    <w:p w14:paraId="7C7F8148" w14:textId="77777777" w:rsidR="00555824" w:rsidRDefault="00555824" w:rsidP="00555824">
      <w:r>
        <w:t xml:space="preserve">II - A OSC deverá manter em seus arquivos os documentos originais que compõem a presente prestação de contas, pelo prazo de 10 (dez) anos, conforme o parágrafo único do art. 68 da Lei 13.019/ 2014. </w:t>
      </w:r>
    </w:p>
    <w:p w14:paraId="18C16C74" w14:textId="77777777" w:rsidR="00555824" w:rsidRDefault="00555824" w:rsidP="00555824">
      <w:r>
        <w:t xml:space="preserve">III - PUBLIQUE-SE. </w:t>
      </w:r>
    </w:p>
    <w:p w14:paraId="3C990E45" w14:textId="77777777" w:rsidR="00555824" w:rsidRDefault="00555824" w:rsidP="00555824">
      <w:r>
        <w:t xml:space="preserve">IV - PROVIDÊNCIAS POSTERIORES: </w:t>
      </w:r>
    </w:p>
    <w:p w14:paraId="0B9FD787" w14:textId="1F09356B" w:rsidR="00555824" w:rsidRDefault="00555824" w:rsidP="00555824">
      <w:pPr>
        <w:pStyle w:val="PargrafodaLista"/>
        <w:numPr>
          <w:ilvl w:val="0"/>
          <w:numId w:val="3"/>
        </w:numPr>
      </w:pPr>
      <w:r>
        <w:t>Remetam-se os autos ao Departamento de Qualificação Profissional da Coordenadoria do Trabalho para que a gestora da parceria notifique à parceira acerca da aprovação da prestação de contas apresentada e, em seguida, remetam-se os autos à origem (PREF/CASA CIVIL/EMENDAS) para o arquivamento</w:t>
      </w:r>
    </w:p>
    <w:p w14:paraId="49852593" w14:textId="77777777" w:rsidR="00555824" w:rsidRDefault="00555824" w:rsidP="00555824">
      <w:r w:rsidRPr="00555824">
        <w:rPr>
          <w:b/>
          <w:bCs/>
        </w:rPr>
        <w:t>Despacho | Documento: 154949147</w:t>
      </w:r>
      <w:r>
        <w:t xml:space="preserve"> </w:t>
      </w:r>
    </w:p>
    <w:p w14:paraId="42BE4052" w14:textId="77777777" w:rsidR="00555824" w:rsidRDefault="00555824" w:rsidP="00555824">
      <w:r>
        <w:t xml:space="preserve">RODRIGO HAYASHI GOULART, Secretário Municipal de Desenvolvimento Econômico e Trabalho, usando das atribuições que lhe são conferidas por Lei </w:t>
      </w:r>
    </w:p>
    <w:p w14:paraId="494CFDDA" w14:textId="77777777" w:rsidR="00555824" w:rsidRDefault="00555824" w:rsidP="00555824">
      <w:r>
        <w:t xml:space="preserve">CONSIDERANDO o Pareceres Técnicos de </w:t>
      </w:r>
      <w:proofErr w:type="spellStart"/>
      <w:r>
        <w:t>docs</w:t>
      </w:r>
      <w:proofErr w:type="spellEnd"/>
      <w:r>
        <w:t xml:space="preserve"> .123712192 e </w:t>
      </w:r>
      <w:proofErr w:type="gramStart"/>
      <w:r>
        <w:t>150915125 ,</w:t>
      </w:r>
      <w:proofErr w:type="gramEnd"/>
      <w:r>
        <w:t xml:space="preserve"> emitidos nos termos do art. 67 da Lei 13.019, de 31 de julho de 2014, e do § 3ª do art. 55 do Decreto 57.575, de 29 de dezembro de 2016, que julgou REGULAR COM RESSALVAS a prestação de contas entregue pela OSC Instituto Grande Vitória Capadócia em razão do descumprimento da apresentação dos indicadores da Meta 1 nos padrões de qualidade/ quantidade de alimentos reaproveitados e a atuação dos parceiros nas feiras. </w:t>
      </w:r>
    </w:p>
    <w:p w14:paraId="6493D54D" w14:textId="77777777" w:rsidR="00555824" w:rsidRDefault="00555824" w:rsidP="00555824">
      <w:r>
        <w:t xml:space="preserve">CONSIDERANDO ainda a manifestação do Departamento de Administração e Finanças - DAF/ SCCP doc. </w:t>
      </w:r>
      <w:proofErr w:type="gramStart"/>
      <w:r>
        <w:t>154916502 ,</w:t>
      </w:r>
      <w:proofErr w:type="gramEnd"/>
      <w:r>
        <w:t xml:space="preserve"> que não apresentou objeções à prestação de contas final da parceria; </w:t>
      </w:r>
    </w:p>
    <w:p w14:paraId="1AE49C07" w14:textId="77777777" w:rsidR="00555824" w:rsidRDefault="00555824" w:rsidP="00555824">
      <w:r>
        <w:lastRenderedPageBreak/>
        <w:t xml:space="preserve">RESOLVE </w:t>
      </w:r>
    </w:p>
    <w:p w14:paraId="4458F4EB" w14:textId="77777777" w:rsidR="00555824" w:rsidRDefault="00555824" w:rsidP="00555824">
      <w:r>
        <w:t xml:space="preserve">I - No exercício da competência que me foi confiada por lei e em vista dos elementos de convicção contidos no presente, que ora acolho e adoto como razão de decidir, com fundamento no inciso IX do artigo 4º do Decreto 57.575, de 29 de dezembro de 2016, APROVO COM RESSALVAS a prestação de contas do Termo de Fomento N.º 016/2023/ SMDET (154916502 ), , firmado com a organização da sociedade civil INSTITUTO GRANDE VITÓRIA CAPADOCIA, inscrita no CNPJ sob o nº 44.651.598/0001-54, cujo objeto foi a execução do projeto "Capacitação Reutilização de Alimentos", qualificando 30 (trinta) pessoas em situação de vulnerabilidade social, com ênfase em mulheres e jovens beneficiários de programas sociais, em reutilização de alimentos fomentando o empreendedorismo, a sustentabilidade e a segurança alimentar </w:t>
      </w:r>
    </w:p>
    <w:p w14:paraId="7D9FC638" w14:textId="77777777" w:rsidR="00555824" w:rsidRDefault="00555824" w:rsidP="00555824">
      <w:r>
        <w:t xml:space="preserve">II - A OSC deverá manter em seus arquivos os documentos originais que compõem a presente prestação de contas, pelo prazo de 10 (dez) anos, conforme o parágrafo único do art. 68 da Lei 13.019/ 2014. </w:t>
      </w:r>
    </w:p>
    <w:p w14:paraId="717949EE" w14:textId="77777777" w:rsidR="00555824" w:rsidRDefault="00555824" w:rsidP="00555824">
      <w:r>
        <w:t xml:space="preserve">III - PUBLIQUE-SE. </w:t>
      </w:r>
    </w:p>
    <w:p w14:paraId="4D24360B" w14:textId="77777777" w:rsidR="00555824" w:rsidRDefault="00555824" w:rsidP="00555824">
      <w:r>
        <w:t xml:space="preserve">IV - PROVIDÊNCIAS POSTERIORES: </w:t>
      </w:r>
    </w:p>
    <w:p w14:paraId="682CF03D" w14:textId="15CB7FD8" w:rsidR="00555824" w:rsidRDefault="00555824" w:rsidP="00924C45">
      <w:pPr>
        <w:pStyle w:val="PargrafodaLista"/>
        <w:numPr>
          <w:ilvl w:val="0"/>
          <w:numId w:val="4"/>
        </w:numPr>
      </w:pPr>
      <w:r>
        <w:t>Remetam-se os autos ao Departamento de Qualificação Profissional da Coordenadoria do Trabalho para que a gestora da parceria notifique à parceira acerca da aprovação da prestação de contas apresentada e, em seguida, remetam-se os autos à origem (PREF/CASA CIVIL/EMENDAS) para o arquivamento</w:t>
      </w:r>
    </w:p>
    <w:p w14:paraId="3F3CAD27" w14:textId="1AB12470" w:rsidR="00924C45" w:rsidRDefault="00C0799C" w:rsidP="00924C45">
      <w:pPr>
        <w:rPr>
          <w:rFonts w:ascii="Arial" w:hAnsi="Arial" w:cs="Arial"/>
          <w:b/>
          <w:bCs/>
          <w:u w:val="single"/>
        </w:rPr>
      </w:pPr>
      <w:r w:rsidRPr="00C0799C">
        <w:rPr>
          <w:rFonts w:ascii="Arial" w:hAnsi="Arial" w:cs="Arial"/>
          <w:b/>
          <w:bCs/>
          <w:u w:val="single"/>
        </w:rPr>
        <w:t>Agência São Paulo de Desenvolvimento</w:t>
      </w:r>
    </w:p>
    <w:p w14:paraId="5346F490" w14:textId="77777777" w:rsidR="00C0799C" w:rsidRDefault="00C0799C" w:rsidP="00C0799C">
      <w:pPr>
        <w:rPr>
          <w:rFonts w:ascii="Arial" w:hAnsi="Arial" w:cs="Arial"/>
          <w:b/>
          <w:bCs/>
          <w:u w:val="single"/>
        </w:rPr>
      </w:pPr>
      <w:r w:rsidRPr="00C0799C">
        <w:rPr>
          <w:rFonts w:ascii="Arial" w:hAnsi="Arial" w:cs="Arial"/>
          <w:b/>
          <w:bCs/>
          <w:u w:val="single"/>
        </w:rPr>
        <w:t>Gerência Jurídica</w:t>
      </w:r>
    </w:p>
    <w:p w14:paraId="5E2C4D69" w14:textId="77777777" w:rsidR="00C0799C" w:rsidRPr="00C0799C" w:rsidRDefault="00C0799C" w:rsidP="00C0799C">
      <w:pPr>
        <w:rPr>
          <w:rFonts w:ascii="Arial" w:hAnsi="Arial" w:cs="Arial"/>
          <w:b/>
          <w:bCs/>
        </w:rPr>
      </w:pPr>
      <w:r w:rsidRPr="00C0799C">
        <w:rPr>
          <w:rFonts w:ascii="Arial" w:hAnsi="Arial" w:cs="Arial"/>
          <w:b/>
          <w:bCs/>
        </w:rPr>
        <w:t>Portaria   |   Documento: </w:t>
      </w:r>
      <w:hyperlink r:id="rId9" w:tgtFrame="_blank" w:history="1">
        <w:r w:rsidRPr="00C0799C">
          <w:rPr>
            <w:rStyle w:val="Hyperlink"/>
            <w:rFonts w:ascii="Arial" w:hAnsi="Arial" w:cs="Arial"/>
            <w:b/>
            <w:bCs/>
          </w:rPr>
          <w:t>155095250</w:t>
        </w:r>
      </w:hyperlink>
    </w:p>
    <w:p w14:paraId="64A2A6A9" w14:textId="77777777" w:rsidR="00C0799C" w:rsidRPr="00C0799C" w:rsidRDefault="00C0799C" w:rsidP="00C0799C">
      <w:pPr>
        <w:rPr>
          <w:rFonts w:ascii="Arial" w:hAnsi="Arial" w:cs="Arial"/>
        </w:rPr>
      </w:pPr>
      <w:r w:rsidRPr="00C0799C">
        <w:rPr>
          <w:rFonts w:ascii="Arial" w:hAnsi="Arial" w:cs="Arial"/>
        </w:rPr>
        <w:t>PORTARIA Nº 05, DE 22 DE ABRIL DE 2026 - ADE SAMPA</w:t>
      </w:r>
    </w:p>
    <w:p w14:paraId="4EE0825A" w14:textId="77777777" w:rsidR="00C0799C" w:rsidRPr="00C0799C" w:rsidRDefault="00C0799C" w:rsidP="00C0799C">
      <w:pPr>
        <w:rPr>
          <w:rFonts w:ascii="Arial" w:hAnsi="Arial" w:cs="Arial"/>
        </w:rPr>
      </w:pPr>
      <w:r w:rsidRPr="00C0799C">
        <w:rPr>
          <w:rFonts w:ascii="Arial" w:hAnsi="Arial" w:cs="Arial"/>
        </w:rPr>
        <w:t>O Diretor-Presidente da Agência São Paulo de Desenvolvimento - ADE SAMPA, Renan Marino Vieira, nomeado pela Portaria nº 1006 de 30 de julho de 2021, no uso de suas atribuições legais e considerando o disposto no art. 26, inciso X, do Decreto nº 54.661, de 5 de dezembro de 2013,</w:t>
      </w:r>
    </w:p>
    <w:p w14:paraId="15F59230" w14:textId="77777777" w:rsidR="00C0799C" w:rsidRPr="00C0799C" w:rsidRDefault="00C0799C" w:rsidP="00C0799C">
      <w:pPr>
        <w:rPr>
          <w:rFonts w:ascii="Arial" w:hAnsi="Arial" w:cs="Arial"/>
        </w:rPr>
      </w:pPr>
      <w:r w:rsidRPr="00C0799C">
        <w:rPr>
          <w:rFonts w:ascii="Arial" w:hAnsi="Arial" w:cs="Arial"/>
        </w:rPr>
        <w:t>RESOLVE:</w:t>
      </w:r>
    </w:p>
    <w:p w14:paraId="08F5E69A" w14:textId="77777777" w:rsidR="00C0799C" w:rsidRPr="00C0799C" w:rsidRDefault="00C0799C" w:rsidP="00C0799C">
      <w:pPr>
        <w:rPr>
          <w:rFonts w:ascii="Arial" w:hAnsi="Arial" w:cs="Arial"/>
        </w:rPr>
      </w:pPr>
      <w:r w:rsidRPr="00C0799C">
        <w:rPr>
          <w:rFonts w:ascii="Arial" w:hAnsi="Arial" w:cs="Arial"/>
        </w:rPr>
        <w:t>Art. 1º Delegar à Superintendente de Administração e Finanças a competência para a assinatura de atos relacionados à gestão de Recursos Humanos (RH) da Agência São Paulo de Desenvolvimento - ADE SAMPA, restrita à prática dos seguintes atos:</w:t>
      </w:r>
    </w:p>
    <w:p w14:paraId="5C9C4709" w14:textId="77777777" w:rsidR="00C0799C" w:rsidRPr="00C0799C" w:rsidRDefault="00C0799C" w:rsidP="00C0799C">
      <w:pPr>
        <w:rPr>
          <w:rFonts w:ascii="Arial" w:hAnsi="Arial" w:cs="Arial"/>
        </w:rPr>
      </w:pPr>
      <w:r w:rsidRPr="00C0799C">
        <w:rPr>
          <w:rFonts w:ascii="Arial" w:hAnsi="Arial" w:cs="Arial"/>
        </w:rPr>
        <w:t>I - Assinatura de contratos de trabalho;</w:t>
      </w:r>
    </w:p>
    <w:p w14:paraId="725DFABC" w14:textId="77777777" w:rsidR="00C0799C" w:rsidRPr="00C0799C" w:rsidRDefault="00C0799C" w:rsidP="00C0799C">
      <w:pPr>
        <w:rPr>
          <w:rFonts w:ascii="Arial" w:hAnsi="Arial" w:cs="Arial"/>
        </w:rPr>
      </w:pPr>
      <w:r w:rsidRPr="00C0799C">
        <w:rPr>
          <w:rFonts w:ascii="Arial" w:hAnsi="Arial" w:cs="Arial"/>
        </w:rPr>
        <w:lastRenderedPageBreak/>
        <w:t>II - Aditamentos contratuais;</w:t>
      </w:r>
    </w:p>
    <w:p w14:paraId="1A68EFAA" w14:textId="77777777" w:rsidR="00C0799C" w:rsidRPr="00C0799C" w:rsidRDefault="00C0799C" w:rsidP="00C0799C">
      <w:pPr>
        <w:rPr>
          <w:rFonts w:ascii="Arial" w:hAnsi="Arial" w:cs="Arial"/>
        </w:rPr>
      </w:pPr>
      <w:r w:rsidRPr="00C0799C">
        <w:rPr>
          <w:rFonts w:ascii="Arial" w:hAnsi="Arial" w:cs="Arial"/>
        </w:rPr>
        <w:t>III - Pedidos de férias;</w:t>
      </w:r>
    </w:p>
    <w:p w14:paraId="46BF1FDA" w14:textId="77777777" w:rsidR="00C0799C" w:rsidRPr="00C0799C" w:rsidRDefault="00C0799C" w:rsidP="00C0799C">
      <w:pPr>
        <w:rPr>
          <w:rFonts w:ascii="Arial" w:hAnsi="Arial" w:cs="Arial"/>
        </w:rPr>
      </w:pPr>
      <w:r w:rsidRPr="00C0799C">
        <w:rPr>
          <w:rFonts w:ascii="Arial" w:hAnsi="Arial" w:cs="Arial"/>
        </w:rPr>
        <w:t>IV - Homologações de rescisões contratuais;</w:t>
      </w:r>
    </w:p>
    <w:p w14:paraId="2D35D8E5" w14:textId="77777777" w:rsidR="00C0799C" w:rsidRPr="00C0799C" w:rsidRDefault="00C0799C" w:rsidP="00C0799C">
      <w:pPr>
        <w:rPr>
          <w:rFonts w:ascii="Arial" w:hAnsi="Arial" w:cs="Arial"/>
        </w:rPr>
      </w:pPr>
      <w:r w:rsidRPr="00C0799C">
        <w:rPr>
          <w:rFonts w:ascii="Arial" w:hAnsi="Arial" w:cs="Arial"/>
        </w:rPr>
        <w:t>V - Aprovações de licenças médicas;</w:t>
      </w:r>
    </w:p>
    <w:p w14:paraId="05CE95D9" w14:textId="77777777" w:rsidR="00C0799C" w:rsidRPr="00C0799C" w:rsidRDefault="00C0799C" w:rsidP="00C0799C">
      <w:pPr>
        <w:rPr>
          <w:rFonts w:ascii="Arial" w:hAnsi="Arial" w:cs="Arial"/>
        </w:rPr>
      </w:pPr>
      <w:r w:rsidRPr="00C0799C">
        <w:rPr>
          <w:rFonts w:ascii="Arial" w:hAnsi="Arial" w:cs="Arial"/>
        </w:rPr>
        <w:t>VI - Emissão de declarações de vínculo empregatício.</w:t>
      </w:r>
    </w:p>
    <w:p w14:paraId="61575256" w14:textId="77777777" w:rsidR="00C0799C" w:rsidRDefault="00C0799C" w:rsidP="00C0799C">
      <w:pPr>
        <w:rPr>
          <w:rFonts w:ascii="Arial" w:hAnsi="Arial" w:cs="Arial"/>
        </w:rPr>
      </w:pPr>
      <w:r w:rsidRPr="00C0799C">
        <w:rPr>
          <w:rFonts w:ascii="Arial" w:hAnsi="Arial" w:cs="Arial"/>
        </w:rPr>
        <w:t>Art. 2º Esta Portaria entra em vigor na data de sua publicação, revogando-se as disposições em contrário, em especial a Portaria ADESAMPA nº 05, de 15 de julho de 2024.</w:t>
      </w:r>
    </w:p>
    <w:p w14:paraId="728A9F27" w14:textId="77777777" w:rsidR="00C0799C" w:rsidRDefault="00C0799C" w:rsidP="00C0799C">
      <w:pPr>
        <w:rPr>
          <w:rFonts w:ascii="Arial" w:hAnsi="Arial" w:cs="Arial"/>
          <w:b/>
          <w:bCs/>
          <w:u w:val="single"/>
        </w:rPr>
      </w:pPr>
      <w:r w:rsidRPr="00C0799C">
        <w:rPr>
          <w:rFonts w:ascii="Arial" w:hAnsi="Arial" w:cs="Arial"/>
          <w:b/>
          <w:bCs/>
          <w:u w:val="single"/>
        </w:rPr>
        <w:t>Gabinete</w:t>
      </w:r>
    </w:p>
    <w:p w14:paraId="79A7501E" w14:textId="77777777" w:rsidR="00C0799C" w:rsidRPr="00C0799C" w:rsidRDefault="00C0799C" w:rsidP="00C0799C">
      <w:pPr>
        <w:rPr>
          <w:rFonts w:ascii="Arial" w:hAnsi="Arial" w:cs="Arial"/>
          <w:b/>
          <w:bCs/>
        </w:rPr>
      </w:pPr>
      <w:r w:rsidRPr="00C0799C">
        <w:rPr>
          <w:rFonts w:ascii="Arial" w:hAnsi="Arial" w:cs="Arial"/>
          <w:b/>
          <w:bCs/>
        </w:rPr>
        <w:t>Despacho Autorização   |   Documento: </w:t>
      </w:r>
      <w:hyperlink r:id="rId10" w:tgtFrame="_blank" w:history="1">
        <w:r w:rsidRPr="00C0799C">
          <w:rPr>
            <w:rStyle w:val="Hyperlink"/>
            <w:rFonts w:ascii="Arial" w:hAnsi="Arial" w:cs="Arial"/>
            <w:b/>
            <w:bCs/>
          </w:rPr>
          <w:t>154468832</w:t>
        </w:r>
      </w:hyperlink>
    </w:p>
    <w:p w14:paraId="22B97D58" w14:textId="77777777" w:rsidR="00C0799C" w:rsidRPr="00C0799C" w:rsidRDefault="00C0799C" w:rsidP="00C0799C">
      <w:pPr>
        <w:rPr>
          <w:rFonts w:ascii="Arial" w:hAnsi="Arial" w:cs="Arial"/>
        </w:rPr>
      </w:pPr>
      <w:r w:rsidRPr="00C0799C">
        <w:rPr>
          <w:rFonts w:ascii="Arial" w:hAnsi="Arial" w:cs="Arial"/>
        </w:rPr>
        <w:t>São Paulo, 10 de abril de 2026.</w:t>
      </w:r>
    </w:p>
    <w:p w14:paraId="410A68EB" w14:textId="77777777" w:rsidR="00C0799C" w:rsidRPr="00C0799C" w:rsidRDefault="00C0799C" w:rsidP="00C0799C">
      <w:pPr>
        <w:rPr>
          <w:rFonts w:ascii="Arial" w:hAnsi="Arial" w:cs="Arial"/>
        </w:rPr>
      </w:pPr>
      <w:r w:rsidRPr="00C0799C">
        <w:rPr>
          <w:rFonts w:ascii="Arial" w:hAnsi="Arial" w:cs="Arial"/>
        </w:rPr>
        <w:t>PROCESSO SEI N° 8710.2026/0000251-0</w:t>
      </w:r>
      <w:r w:rsidRPr="00C0799C">
        <w:rPr>
          <w:rFonts w:ascii="Arial" w:hAnsi="Arial" w:cs="Arial"/>
        </w:rPr>
        <w:br/>
        <w:t>ASSUNTO: Publicação Edital Chamamento Público - GAMESCOM LATAM 2026</w:t>
      </w:r>
    </w:p>
    <w:p w14:paraId="4767D1F1" w14:textId="77777777" w:rsidR="00C0799C" w:rsidRPr="00C0799C" w:rsidRDefault="00C0799C" w:rsidP="00C0799C">
      <w:pPr>
        <w:rPr>
          <w:rFonts w:ascii="Arial" w:hAnsi="Arial" w:cs="Arial"/>
        </w:rPr>
      </w:pPr>
      <w:r w:rsidRPr="00C0799C">
        <w:rPr>
          <w:rFonts w:ascii="Arial" w:hAnsi="Arial" w:cs="Arial"/>
        </w:rPr>
        <w:t>1. Trata o presente de solicitação da área técnica para formalização da Comissão de Seleção responsável pelo Chamamento Público ADE SAMPA nº 08/2026 (</w:t>
      </w:r>
      <w:hyperlink r:id="rId11" w:tgtFrame="_blank" w:history="1">
        <w:r w:rsidRPr="00C0799C">
          <w:rPr>
            <w:rStyle w:val="Hyperlink"/>
            <w:rFonts w:ascii="Arial" w:hAnsi="Arial" w:cs="Arial"/>
          </w:rPr>
          <w:t>154173553</w:t>
        </w:r>
      </w:hyperlink>
      <w:r w:rsidRPr="00C0799C">
        <w:rPr>
          <w:rFonts w:ascii="Arial" w:hAnsi="Arial" w:cs="Arial"/>
        </w:rPr>
        <w:t>).</w:t>
      </w:r>
    </w:p>
    <w:p w14:paraId="74EDEAD5" w14:textId="77777777" w:rsidR="00C0799C" w:rsidRPr="00C0799C" w:rsidRDefault="00C0799C" w:rsidP="00C0799C">
      <w:pPr>
        <w:rPr>
          <w:rFonts w:ascii="Arial" w:hAnsi="Arial" w:cs="Arial"/>
        </w:rPr>
      </w:pPr>
      <w:r w:rsidRPr="00C0799C">
        <w:rPr>
          <w:rFonts w:ascii="Arial" w:hAnsi="Arial" w:cs="Arial"/>
        </w:rPr>
        <w:t>2. Diante do exposto, esta Diretoria Executiva designa os funcionários abaixo indicados para compor a referida Comissão de Seleção:</w:t>
      </w:r>
    </w:p>
    <w:p w14:paraId="6656D6E0" w14:textId="77777777" w:rsidR="00C0799C" w:rsidRPr="00C0799C" w:rsidRDefault="00C0799C" w:rsidP="00C0799C">
      <w:pPr>
        <w:numPr>
          <w:ilvl w:val="0"/>
          <w:numId w:val="5"/>
        </w:numPr>
        <w:rPr>
          <w:rFonts w:ascii="Arial" w:hAnsi="Arial" w:cs="Arial"/>
          <w:i/>
          <w:iCs/>
        </w:rPr>
      </w:pPr>
      <w:r w:rsidRPr="00C0799C">
        <w:rPr>
          <w:rFonts w:ascii="Arial" w:hAnsi="Arial" w:cs="Arial"/>
          <w:i/>
          <w:iCs/>
        </w:rPr>
        <w:t>Vinícius Godoy Guilherme, CPF: 408.539.688-96 - Agência São Paulo de Desenvolvimento (ADE SAMPA);</w:t>
      </w:r>
    </w:p>
    <w:p w14:paraId="2C7E45FD" w14:textId="77777777" w:rsidR="00C0799C" w:rsidRPr="00C0799C" w:rsidRDefault="00C0799C" w:rsidP="00C0799C">
      <w:pPr>
        <w:numPr>
          <w:ilvl w:val="0"/>
          <w:numId w:val="6"/>
        </w:numPr>
        <w:rPr>
          <w:rFonts w:ascii="Arial" w:hAnsi="Arial" w:cs="Arial"/>
          <w:i/>
          <w:iCs/>
        </w:rPr>
      </w:pPr>
      <w:r w:rsidRPr="00C0799C">
        <w:rPr>
          <w:rFonts w:ascii="Arial" w:hAnsi="Arial" w:cs="Arial"/>
          <w:i/>
          <w:iCs/>
        </w:rPr>
        <w:t xml:space="preserve">Pedro </w:t>
      </w:r>
      <w:proofErr w:type="spellStart"/>
      <w:r w:rsidRPr="00C0799C">
        <w:rPr>
          <w:rFonts w:ascii="Arial" w:hAnsi="Arial" w:cs="Arial"/>
          <w:i/>
          <w:iCs/>
        </w:rPr>
        <w:t>Aratame</w:t>
      </w:r>
      <w:proofErr w:type="spellEnd"/>
      <w:r w:rsidRPr="00C0799C">
        <w:rPr>
          <w:rFonts w:ascii="Arial" w:hAnsi="Arial" w:cs="Arial"/>
          <w:i/>
          <w:iCs/>
        </w:rPr>
        <w:t xml:space="preserve"> Lentini, CPF: 483.279.988-62 - Agência São Paulo de Desenvolvimento (ADE SAMPA);</w:t>
      </w:r>
    </w:p>
    <w:p w14:paraId="034FC2FF" w14:textId="77777777" w:rsidR="00C0799C" w:rsidRPr="00C0799C" w:rsidRDefault="00C0799C" w:rsidP="00C0799C">
      <w:pPr>
        <w:numPr>
          <w:ilvl w:val="0"/>
          <w:numId w:val="7"/>
        </w:numPr>
        <w:rPr>
          <w:rFonts w:ascii="Arial" w:hAnsi="Arial" w:cs="Arial"/>
          <w:i/>
          <w:iCs/>
        </w:rPr>
      </w:pPr>
      <w:r w:rsidRPr="00C0799C">
        <w:rPr>
          <w:rFonts w:ascii="Arial" w:hAnsi="Arial" w:cs="Arial"/>
          <w:i/>
          <w:iCs/>
        </w:rPr>
        <w:t xml:space="preserve">Letícia </w:t>
      </w:r>
      <w:proofErr w:type="spellStart"/>
      <w:r w:rsidRPr="00C0799C">
        <w:rPr>
          <w:rFonts w:ascii="Arial" w:hAnsi="Arial" w:cs="Arial"/>
          <w:i/>
          <w:iCs/>
        </w:rPr>
        <w:t>Fantinato</w:t>
      </w:r>
      <w:proofErr w:type="spellEnd"/>
      <w:r w:rsidRPr="00C0799C">
        <w:rPr>
          <w:rFonts w:ascii="Arial" w:hAnsi="Arial" w:cs="Arial"/>
          <w:i/>
          <w:iCs/>
        </w:rPr>
        <w:t xml:space="preserve"> </w:t>
      </w:r>
      <w:proofErr w:type="spellStart"/>
      <w:r w:rsidRPr="00C0799C">
        <w:rPr>
          <w:rFonts w:ascii="Arial" w:hAnsi="Arial" w:cs="Arial"/>
          <w:i/>
          <w:iCs/>
        </w:rPr>
        <w:t>Menegon</w:t>
      </w:r>
      <w:proofErr w:type="spellEnd"/>
      <w:r w:rsidRPr="00C0799C">
        <w:rPr>
          <w:rFonts w:ascii="Arial" w:hAnsi="Arial" w:cs="Arial"/>
          <w:i/>
          <w:iCs/>
        </w:rPr>
        <w:t>, CPF: 265.416.738-02 - BASE ESPM - Incubadora de Negócios.</w:t>
      </w:r>
    </w:p>
    <w:p w14:paraId="25F85A13" w14:textId="77777777" w:rsidR="00C0799C" w:rsidRPr="00C0799C" w:rsidRDefault="00C0799C" w:rsidP="00C0799C">
      <w:pPr>
        <w:rPr>
          <w:rFonts w:ascii="Arial" w:hAnsi="Arial" w:cs="Arial"/>
        </w:rPr>
      </w:pPr>
      <w:r w:rsidRPr="00C0799C">
        <w:rPr>
          <w:rFonts w:ascii="Arial" w:hAnsi="Arial" w:cs="Arial"/>
        </w:rPr>
        <w:t>A participação nesta comissão não ensejará qualquer tipo de remuneração adicional.</w:t>
      </w:r>
    </w:p>
    <w:p w14:paraId="43A44F8A" w14:textId="77777777" w:rsidR="00C0799C" w:rsidRPr="00C0799C" w:rsidRDefault="00C0799C" w:rsidP="00C0799C">
      <w:pPr>
        <w:rPr>
          <w:rFonts w:ascii="Arial" w:hAnsi="Arial" w:cs="Arial"/>
        </w:rPr>
      </w:pPr>
      <w:r w:rsidRPr="00C0799C">
        <w:rPr>
          <w:rFonts w:ascii="Arial" w:hAnsi="Arial" w:cs="Arial"/>
        </w:rPr>
        <w:t>3. Ao setor competente para prosseguimento.</w:t>
      </w:r>
    </w:p>
    <w:p w14:paraId="118C3A4D" w14:textId="77777777" w:rsidR="00C0799C" w:rsidRDefault="00C0799C" w:rsidP="00C0799C">
      <w:pPr>
        <w:rPr>
          <w:rFonts w:ascii="Arial" w:hAnsi="Arial" w:cs="Arial"/>
        </w:rPr>
      </w:pPr>
      <w:r w:rsidRPr="00C0799C">
        <w:rPr>
          <w:rFonts w:ascii="Arial" w:hAnsi="Arial" w:cs="Arial"/>
        </w:rPr>
        <w:t>Cordialmente,</w:t>
      </w:r>
    </w:p>
    <w:p w14:paraId="32DBBBCF" w14:textId="77777777" w:rsidR="00C0799C" w:rsidRPr="00C0799C" w:rsidRDefault="00C0799C" w:rsidP="00C0799C">
      <w:pPr>
        <w:rPr>
          <w:rFonts w:ascii="Arial" w:hAnsi="Arial" w:cs="Arial"/>
        </w:rPr>
      </w:pPr>
    </w:p>
    <w:p w14:paraId="1008B7D7" w14:textId="77777777" w:rsidR="00C0799C" w:rsidRPr="00C0799C" w:rsidRDefault="00C0799C" w:rsidP="00C0799C">
      <w:pPr>
        <w:rPr>
          <w:rFonts w:ascii="Arial" w:hAnsi="Arial" w:cs="Arial"/>
          <w:b/>
          <w:bCs/>
        </w:rPr>
      </w:pPr>
      <w:r w:rsidRPr="00C0799C">
        <w:rPr>
          <w:rFonts w:ascii="Arial" w:hAnsi="Arial" w:cs="Arial"/>
          <w:b/>
          <w:bCs/>
        </w:rPr>
        <w:t>Despacho Autorização   |   Documento: 155182354</w:t>
      </w:r>
    </w:p>
    <w:p w14:paraId="39817AE3" w14:textId="77777777" w:rsidR="00C0799C" w:rsidRPr="00C0799C" w:rsidRDefault="00C0799C" w:rsidP="00C0799C">
      <w:pPr>
        <w:rPr>
          <w:rFonts w:ascii="Arial" w:hAnsi="Arial" w:cs="Arial"/>
        </w:rPr>
      </w:pPr>
      <w:r w:rsidRPr="00C0799C">
        <w:rPr>
          <w:rFonts w:ascii="Arial" w:hAnsi="Arial" w:cs="Arial"/>
        </w:rPr>
        <w:t>São Paulo, 23 de abril de 2026.</w:t>
      </w:r>
    </w:p>
    <w:p w14:paraId="375430C1" w14:textId="77777777" w:rsidR="00C0799C" w:rsidRPr="00C0799C" w:rsidRDefault="00C0799C" w:rsidP="00C0799C">
      <w:pPr>
        <w:rPr>
          <w:rFonts w:ascii="Arial" w:hAnsi="Arial" w:cs="Arial"/>
        </w:rPr>
      </w:pPr>
    </w:p>
    <w:p w14:paraId="33DF313C" w14:textId="77777777" w:rsidR="00C0799C" w:rsidRPr="00C0799C" w:rsidRDefault="00C0799C" w:rsidP="00C0799C">
      <w:pPr>
        <w:rPr>
          <w:rFonts w:ascii="Arial" w:hAnsi="Arial" w:cs="Arial"/>
        </w:rPr>
      </w:pPr>
      <w:r w:rsidRPr="00C0799C">
        <w:rPr>
          <w:rFonts w:ascii="Arial" w:hAnsi="Arial" w:cs="Arial"/>
        </w:rPr>
        <w:lastRenderedPageBreak/>
        <w:t>PROCESSO SEI N° 8710.2026/0000279-0</w:t>
      </w:r>
    </w:p>
    <w:p w14:paraId="3CA2FE57" w14:textId="2380C6CD" w:rsidR="00C0799C" w:rsidRPr="00C0799C" w:rsidRDefault="00C0799C" w:rsidP="00C0799C">
      <w:pPr>
        <w:rPr>
          <w:rFonts w:ascii="Arial" w:hAnsi="Arial" w:cs="Arial"/>
        </w:rPr>
      </w:pPr>
      <w:r w:rsidRPr="00C0799C">
        <w:rPr>
          <w:rFonts w:ascii="Arial" w:hAnsi="Arial" w:cs="Arial"/>
        </w:rPr>
        <w:t>ASSUNTO: Publicação Comissão de Seleção Edital Chamamento Público - GAMESCOM LATAM 2026</w:t>
      </w:r>
    </w:p>
    <w:p w14:paraId="3F2F86A8" w14:textId="77521872" w:rsidR="00C0799C" w:rsidRPr="00C0799C" w:rsidRDefault="00C0799C" w:rsidP="00C0799C">
      <w:pPr>
        <w:rPr>
          <w:rFonts w:ascii="Arial" w:hAnsi="Arial" w:cs="Arial"/>
        </w:rPr>
      </w:pPr>
      <w:r w:rsidRPr="00C0799C">
        <w:rPr>
          <w:rFonts w:ascii="Arial" w:hAnsi="Arial" w:cs="Arial"/>
        </w:rPr>
        <w:t>1. Trata o presente de solicitação da área técnica para formalização da Comissão de Seleção responsável pelo Chamamento Público ADE SAMPA nº 09/2026 (154330101).</w:t>
      </w:r>
    </w:p>
    <w:p w14:paraId="461E4358" w14:textId="2960881A" w:rsidR="00C0799C" w:rsidRPr="00C0799C" w:rsidRDefault="00C0799C" w:rsidP="00C0799C">
      <w:pPr>
        <w:rPr>
          <w:rFonts w:ascii="Arial" w:hAnsi="Arial" w:cs="Arial"/>
        </w:rPr>
      </w:pPr>
      <w:r w:rsidRPr="00C0799C">
        <w:rPr>
          <w:rFonts w:ascii="Arial" w:hAnsi="Arial" w:cs="Arial"/>
        </w:rPr>
        <w:t>2. Diante do exposto, esta Diretoria Executiva designa os funcionários abaixo indicados para compor a referida Comissão de Seleção:</w:t>
      </w:r>
    </w:p>
    <w:p w14:paraId="120A5845" w14:textId="77777777" w:rsidR="00C0799C" w:rsidRPr="00C0799C" w:rsidRDefault="00C0799C" w:rsidP="00C0799C">
      <w:pPr>
        <w:rPr>
          <w:rFonts w:ascii="Arial" w:hAnsi="Arial" w:cs="Arial"/>
        </w:rPr>
      </w:pPr>
      <w:r w:rsidRPr="00C0799C">
        <w:rPr>
          <w:rFonts w:ascii="Arial" w:hAnsi="Arial" w:cs="Arial"/>
        </w:rPr>
        <w:t>Thais Ferraz Pinto CPF: 33647635855 - Agência São Paulo de Desenvolvimento (ADE SAMPA)</w:t>
      </w:r>
    </w:p>
    <w:p w14:paraId="31E9059E" w14:textId="77777777" w:rsidR="00C0799C" w:rsidRPr="00C0799C" w:rsidRDefault="00C0799C" w:rsidP="00C0799C">
      <w:pPr>
        <w:rPr>
          <w:rFonts w:ascii="Arial" w:hAnsi="Arial" w:cs="Arial"/>
        </w:rPr>
      </w:pPr>
      <w:r w:rsidRPr="00C0799C">
        <w:rPr>
          <w:rFonts w:ascii="Arial" w:hAnsi="Arial" w:cs="Arial"/>
        </w:rPr>
        <w:t>Alessandro Leite, CPF: 31545571805 - Agência São Paulo de Desenvolvimento (ADE SAMPA);</w:t>
      </w:r>
    </w:p>
    <w:p w14:paraId="53893ADD" w14:textId="77777777" w:rsidR="00C0799C" w:rsidRPr="00C0799C" w:rsidRDefault="00C0799C" w:rsidP="00C0799C">
      <w:pPr>
        <w:rPr>
          <w:rFonts w:ascii="Arial" w:hAnsi="Arial" w:cs="Arial"/>
        </w:rPr>
      </w:pPr>
      <w:r w:rsidRPr="00C0799C">
        <w:rPr>
          <w:rFonts w:ascii="Arial" w:hAnsi="Arial" w:cs="Arial"/>
        </w:rPr>
        <w:t xml:space="preserve">Lucas </w:t>
      </w:r>
      <w:proofErr w:type="spellStart"/>
      <w:r w:rsidRPr="00C0799C">
        <w:rPr>
          <w:rFonts w:ascii="Arial" w:hAnsi="Arial" w:cs="Arial"/>
        </w:rPr>
        <w:t>Menniti</w:t>
      </w:r>
      <w:proofErr w:type="spellEnd"/>
      <w:r w:rsidRPr="00C0799C">
        <w:rPr>
          <w:rFonts w:ascii="Arial" w:hAnsi="Arial" w:cs="Arial"/>
        </w:rPr>
        <w:t xml:space="preserve"> dos Santos, CPF: 41868271809 - Agência São Paulo de Desenvolvimento (ADE SAMPA);</w:t>
      </w:r>
    </w:p>
    <w:p w14:paraId="7D80B8A0" w14:textId="1BD3DA0B" w:rsidR="00C0799C" w:rsidRPr="00C0799C" w:rsidRDefault="00C0799C" w:rsidP="00C0799C">
      <w:pPr>
        <w:rPr>
          <w:rFonts w:ascii="Arial" w:hAnsi="Arial" w:cs="Arial"/>
        </w:rPr>
      </w:pPr>
      <w:r w:rsidRPr="00C0799C">
        <w:rPr>
          <w:rFonts w:ascii="Arial" w:hAnsi="Arial" w:cs="Arial"/>
        </w:rPr>
        <w:t>A participação nesta comissão não ensejará qualquer tipo de remuneração adicional.</w:t>
      </w:r>
    </w:p>
    <w:p w14:paraId="4E37CD4E" w14:textId="77777777" w:rsidR="00C0799C" w:rsidRPr="00C0799C" w:rsidRDefault="00C0799C" w:rsidP="00C0799C">
      <w:pPr>
        <w:rPr>
          <w:rFonts w:ascii="Arial" w:hAnsi="Arial" w:cs="Arial"/>
        </w:rPr>
      </w:pPr>
      <w:r w:rsidRPr="00C0799C">
        <w:rPr>
          <w:rFonts w:ascii="Arial" w:hAnsi="Arial" w:cs="Arial"/>
        </w:rPr>
        <w:t>3. Ao setor competente para prosseguimento.</w:t>
      </w:r>
    </w:p>
    <w:p w14:paraId="7C78F21F" w14:textId="09EE738F" w:rsidR="00C0799C" w:rsidRPr="00C0799C" w:rsidRDefault="00C0799C" w:rsidP="00C0799C">
      <w:pPr>
        <w:rPr>
          <w:rFonts w:ascii="Arial" w:hAnsi="Arial" w:cs="Arial"/>
        </w:rPr>
      </w:pPr>
      <w:r w:rsidRPr="00C0799C">
        <w:rPr>
          <w:rFonts w:ascii="Arial" w:hAnsi="Arial" w:cs="Arial"/>
        </w:rPr>
        <w:t>Cordialmente,</w:t>
      </w:r>
    </w:p>
    <w:p w14:paraId="40DBDE89" w14:textId="77777777" w:rsidR="00C0799C" w:rsidRPr="00C0799C" w:rsidRDefault="00C0799C" w:rsidP="00C0799C">
      <w:pPr>
        <w:rPr>
          <w:rFonts w:ascii="Arial" w:hAnsi="Arial" w:cs="Arial"/>
        </w:rPr>
      </w:pPr>
    </w:p>
    <w:p w14:paraId="6ED7618C" w14:textId="77777777" w:rsidR="00C0799C" w:rsidRPr="00C0799C" w:rsidRDefault="00C0799C" w:rsidP="00924C45">
      <w:pPr>
        <w:rPr>
          <w:rFonts w:ascii="Arial" w:hAnsi="Arial" w:cs="Arial"/>
          <w:b/>
          <w:bCs/>
          <w:u w:val="single"/>
        </w:rPr>
      </w:pPr>
    </w:p>
    <w:sectPr w:rsidR="00C0799C" w:rsidRPr="00C0799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936B" w14:textId="77777777" w:rsidR="00430328" w:rsidRDefault="00430328" w:rsidP="00C867A1">
      <w:pPr>
        <w:spacing w:after="0" w:line="240" w:lineRule="auto"/>
      </w:pPr>
      <w:r>
        <w:separator/>
      </w:r>
    </w:p>
  </w:endnote>
  <w:endnote w:type="continuationSeparator" w:id="0">
    <w:p w14:paraId="45227980" w14:textId="77777777" w:rsidR="00430328" w:rsidRDefault="00430328"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B343" w14:textId="77777777" w:rsidR="00430328" w:rsidRDefault="00430328" w:rsidP="00C867A1">
      <w:pPr>
        <w:spacing w:after="0" w:line="240" w:lineRule="auto"/>
      </w:pPr>
      <w:r>
        <w:separator/>
      </w:r>
    </w:p>
  </w:footnote>
  <w:footnote w:type="continuationSeparator" w:id="0">
    <w:p w14:paraId="631B35C0" w14:textId="77777777" w:rsidR="00430328" w:rsidRDefault="00430328" w:rsidP="00C86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43F6"/>
    <w:multiLevelType w:val="hybridMultilevel"/>
    <w:tmpl w:val="B4C441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321665"/>
    <w:multiLevelType w:val="hybridMultilevel"/>
    <w:tmpl w:val="B1C67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EA0831"/>
    <w:multiLevelType w:val="hybridMultilevel"/>
    <w:tmpl w:val="023290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B7B7C1C"/>
    <w:multiLevelType w:val="hybridMultilevel"/>
    <w:tmpl w:val="BAE0B1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8010361"/>
    <w:multiLevelType w:val="multilevel"/>
    <w:tmpl w:val="7D3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418590">
    <w:abstractNumId w:val="3"/>
  </w:num>
  <w:num w:numId="2" w16cid:durableId="845362829">
    <w:abstractNumId w:val="2"/>
  </w:num>
  <w:num w:numId="3" w16cid:durableId="1877430082">
    <w:abstractNumId w:val="1"/>
  </w:num>
  <w:num w:numId="4" w16cid:durableId="1861506532">
    <w:abstractNumId w:val="0"/>
  </w:num>
  <w:num w:numId="5" w16cid:durableId="1537892468">
    <w:abstractNumId w:val="4"/>
    <w:lvlOverride w:ilvl="0">
      <w:lvl w:ilvl="0">
        <w:numFmt w:val="decimal"/>
        <w:lvlText w:val="%1."/>
        <w:lvlJc w:val="left"/>
      </w:lvl>
    </w:lvlOverride>
  </w:num>
  <w:num w:numId="6" w16cid:durableId="288046802">
    <w:abstractNumId w:val="4"/>
    <w:lvlOverride w:ilvl="0">
      <w:lvl w:ilvl="0">
        <w:numFmt w:val="decimal"/>
        <w:lvlText w:val="%1."/>
        <w:lvlJc w:val="left"/>
      </w:lvl>
    </w:lvlOverride>
  </w:num>
  <w:num w:numId="7" w16cid:durableId="1699619520">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586"/>
    <w:rsid w:val="00042137"/>
    <w:rsid w:val="00076B41"/>
    <w:rsid w:val="000938A5"/>
    <w:rsid w:val="000942F1"/>
    <w:rsid w:val="0009713A"/>
    <w:rsid w:val="000C2668"/>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2169A5"/>
    <w:rsid w:val="00221381"/>
    <w:rsid w:val="00234B7B"/>
    <w:rsid w:val="002377D7"/>
    <w:rsid w:val="002522D1"/>
    <w:rsid w:val="00254484"/>
    <w:rsid w:val="00292B62"/>
    <w:rsid w:val="00294DCD"/>
    <w:rsid w:val="002A23A9"/>
    <w:rsid w:val="002A75E1"/>
    <w:rsid w:val="002B6A38"/>
    <w:rsid w:val="002E76B7"/>
    <w:rsid w:val="0030526B"/>
    <w:rsid w:val="00307BAA"/>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0328"/>
    <w:rsid w:val="004367A4"/>
    <w:rsid w:val="004466E0"/>
    <w:rsid w:val="00462EA0"/>
    <w:rsid w:val="0047497F"/>
    <w:rsid w:val="004768D1"/>
    <w:rsid w:val="0047720C"/>
    <w:rsid w:val="004943EF"/>
    <w:rsid w:val="004A02F8"/>
    <w:rsid w:val="004A06A2"/>
    <w:rsid w:val="004B374F"/>
    <w:rsid w:val="004B6580"/>
    <w:rsid w:val="004C078C"/>
    <w:rsid w:val="004D1202"/>
    <w:rsid w:val="005050A3"/>
    <w:rsid w:val="00510853"/>
    <w:rsid w:val="00515410"/>
    <w:rsid w:val="00517475"/>
    <w:rsid w:val="00520B62"/>
    <w:rsid w:val="00533FD3"/>
    <w:rsid w:val="0054626B"/>
    <w:rsid w:val="00555824"/>
    <w:rsid w:val="00567527"/>
    <w:rsid w:val="00582701"/>
    <w:rsid w:val="005A3D0E"/>
    <w:rsid w:val="005B1D30"/>
    <w:rsid w:val="005C044A"/>
    <w:rsid w:val="005D7EFA"/>
    <w:rsid w:val="005F4B52"/>
    <w:rsid w:val="006041B7"/>
    <w:rsid w:val="0060779A"/>
    <w:rsid w:val="00607C6E"/>
    <w:rsid w:val="00607F25"/>
    <w:rsid w:val="00612EF5"/>
    <w:rsid w:val="00642795"/>
    <w:rsid w:val="0066227D"/>
    <w:rsid w:val="00675FC9"/>
    <w:rsid w:val="00686728"/>
    <w:rsid w:val="006939F2"/>
    <w:rsid w:val="006A0F27"/>
    <w:rsid w:val="007008FC"/>
    <w:rsid w:val="00711140"/>
    <w:rsid w:val="00714695"/>
    <w:rsid w:val="00715465"/>
    <w:rsid w:val="00742E6C"/>
    <w:rsid w:val="00772108"/>
    <w:rsid w:val="00776CF1"/>
    <w:rsid w:val="007879CB"/>
    <w:rsid w:val="00787FF9"/>
    <w:rsid w:val="007939D3"/>
    <w:rsid w:val="007A1B12"/>
    <w:rsid w:val="007B36D0"/>
    <w:rsid w:val="007B6E2D"/>
    <w:rsid w:val="007D1B8D"/>
    <w:rsid w:val="007D7044"/>
    <w:rsid w:val="007F29E9"/>
    <w:rsid w:val="007F3F63"/>
    <w:rsid w:val="00807214"/>
    <w:rsid w:val="00811AAB"/>
    <w:rsid w:val="00843777"/>
    <w:rsid w:val="00846BB3"/>
    <w:rsid w:val="0085474C"/>
    <w:rsid w:val="008550D1"/>
    <w:rsid w:val="00864B7D"/>
    <w:rsid w:val="008739F0"/>
    <w:rsid w:val="008A26A5"/>
    <w:rsid w:val="008D7204"/>
    <w:rsid w:val="008E6542"/>
    <w:rsid w:val="008F22AE"/>
    <w:rsid w:val="008F33B9"/>
    <w:rsid w:val="00905D7C"/>
    <w:rsid w:val="00912020"/>
    <w:rsid w:val="009221C7"/>
    <w:rsid w:val="00924C45"/>
    <w:rsid w:val="0096106A"/>
    <w:rsid w:val="00966C2A"/>
    <w:rsid w:val="00984613"/>
    <w:rsid w:val="009909C0"/>
    <w:rsid w:val="009B2F08"/>
    <w:rsid w:val="009E49F1"/>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9404B"/>
    <w:rsid w:val="00B9570E"/>
    <w:rsid w:val="00BA46F2"/>
    <w:rsid w:val="00BD222C"/>
    <w:rsid w:val="00BD2638"/>
    <w:rsid w:val="00BE497A"/>
    <w:rsid w:val="00BE67CF"/>
    <w:rsid w:val="00C0799C"/>
    <w:rsid w:val="00C3353D"/>
    <w:rsid w:val="00C83EEA"/>
    <w:rsid w:val="00C852D7"/>
    <w:rsid w:val="00C867A1"/>
    <w:rsid w:val="00CE7A2B"/>
    <w:rsid w:val="00CF4CCB"/>
    <w:rsid w:val="00D14B59"/>
    <w:rsid w:val="00D62396"/>
    <w:rsid w:val="00D751AF"/>
    <w:rsid w:val="00D8481B"/>
    <w:rsid w:val="00DA1E83"/>
    <w:rsid w:val="00DA246B"/>
    <w:rsid w:val="00DA62D5"/>
    <w:rsid w:val="00DD69D5"/>
    <w:rsid w:val="00DE1E35"/>
    <w:rsid w:val="00DE5E44"/>
    <w:rsid w:val="00E25F7E"/>
    <w:rsid w:val="00E52897"/>
    <w:rsid w:val="00E650A7"/>
    <w:rsid w:val="00E8740D"/>
    <w:rsid w:val="00EB344A"/>
    <w:rsid w:val="00EB6A4C"/>
    <w:rsid w:val="00F01BD3"/>
    <w:rsid w:val="00F02EAC"/>
    <w:rsid w:val="00F10EE0"/>
    <w:rsid w:val="00F2062F"/>
    <w:rsid w:val="00F23CC2"/>
    <w:rsid w:val="00F32438"/>
    <w:rsid w:val="00F36239"/>
    <w:rsid w:val="00F42D18"/>
    <w:rsid w:val="00F449D7"/>
    <w:rsid w:val="00F45DA2"/>
    <w:rsid w:val="00F50F91"/>
    <w:rsid w:val="00F62E2F"/>
    <w:rsid w:val="00F67F52"/>
    <w:rsid w:val="00F73F2D"/>
    <w:rsid w:val="00F77D9E"/>
    <w:rsid w:val="00F81A55"/>
    <w:rsid w:val="00F836BB"/>
    <w:rsid w:val="00F874F6"/>
    <w:rsid w:val="00F90F37"/>
    <w:rsid w:val="00FA0330"/>
    <w:rsid w:val="00FA37A8"/>
    <w:rsid w:val="00FB171D"/>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22D0"/>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essos.prefeitura.sp.gov.br/Forms/ConsultarProcessos.aspx?numeroprocesso=60642026000036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ariooficial.prefeitura.sp.gov.br/md_epubli_visualizar.php?IhvxoNfrcp9JrKmrp8IHJigLrD4otvDP50W4A9ffVL42Stj3TPcsP5s9-imUC4LN12IAC0U9k9N8uIrx222sixAguHNJgQvJi4LMWCY8GiSTeeTrAxNIQVsd0NWFF-s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ariooficial.prefeitura.sp.gov.br/md_epubli_visualizar.php?uyf5ZZay306qliZQExrRVLEXoHdJ7SIzEsHhVhE0SizK6k94ErwsKoxGMEU_d1GLc0ceGaLUGrC5JyERm7_7R60GzgQx_TPyAGcMHv0NBAb9fFBqDEAYzq6icSRThE4x" TargetMode="External"/><Relationship Id="rId5" Type="http://schemas.openxmlformats.org/officeDocument/2006/relationships/footnotes" Target="footnotes.xml"/><Relationship Id="rId10" Type="http://schemas.openxmlformats.org/officeDocument/2006/relationships/hyperlink" Target="http://diariooficial.prefeitura.sp.gov.br/md_epubli_visualizar.php?BEbY7kL3o4qTTFTcYGo4dkziAIsOM3PXkKjNo3D3AWczBba8sPcw15tRSNumc6K4ax6zvfRZK0mhebO5m_jCnt1y5Ovf9sRJU-57NoPIq1FGGbddS8CQWsnPvO1zqZh6" TargetMode="External"/><Relationship Id="rId4" Type="http://schemas.openxmlformats.org/officeDocument/2006/relationships/webSettings" Target="webSettings.xml"/><Relationship Id="rId9" Type="http://schemas.openxmlformats.org/officeDocument/2006/relationships/hyperlink" Target="http://diariooficial.prefeitura.sp.gov.br/md_epubli_visualizar.php?d4iAmloWBW0CiI8xpJ-FEtdedTDcYgOuVdAejB9ZIIoGJqmOOzH46jlg5jAxTiRFW9051dIXSVKIz9rjJiRM3RDhTmhyARsbkimBbks9UOsHST4cG02nmP7H2uEnizN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16</Pages>
  <Words>5232</Words>
  <Characters>28255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Pereira Alves</dc:creator>
  <cp:keywords/>
  <dc:description/>
  <cp:lastModifiedBy>Davi Pereira Alves</cp:lastModifiedBy>
  <cp:revision>2</cp:revision>
  <dcterms:created xsi:type="dcterms:W3CDTF">2026-04-24T16:40:00Z</dcterms:created>
  <dcterms:modified xsi:type="dcterms:W3CDTF">2026-04-24T17:59:00Z</dcterms:modified>
</cp:coreProperties>
</file>