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AD05F"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6D3883A8" w14:textId="7A9C150F" w:rsidR="00966C2A" w:rsidRPr="00FA0330" w:rsidRDefault="00F56F77" w:rsidP="0030526B">
      <w:pPr>
        <w:jc w:val="center"/>
        <w:rPr>
          <w:rFonts w:ascii="Arial" w:hAnsi="Arial" w:cs="Arial"/>
          <w:b/>
          <w:bCs/>
          <w:sz w:val="28"/>
          <w:szCs w:val="28"/>
        </w:rPr>
      </w:pPr>
      <w:r>
        <w:rPr>
          <w:rFonts w:ascii="Arial" w:hAnsi="Arial" w:cs="Arial"/>
          <w:b/>
          <w:bCs/>
          <w:sz w:val="28"/>
          <w:szCs w:val="28"/>
        </w:rPr>
        <w:t>2</w:t>
      </w:r>
      <w:r w:rsidR="00872CA2">
        <w:rPr>
          <w:rFonts w:ascii="Arial" w:hAnsi="Arial" w:cs="Arial"/>
          <w:b/>
          <w:bCs/>
          <w:sz w:val="28"/>
          <w:szCs w:val="28"/>
        </w:rPr>
        <w:t>8</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2C1FB83F"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57EC183C" w14:textId="77777777" w:rsidR="00642795" w:rsidRDefault="00642795" w:rsidP="00292B62">
      <w:pPr>
        <w:tabs>
          <w:tab w:val="left" w:pos="6061"/>
        </w:tabs>
        <w:rPr>
          <w:rFonts w:ascii="Arial" w:hAnsi="Arial" w:cs="Arial"/>
          <w:b/>
          <w:bCs/>
          <w:u w:val="single"/>
        </w:rPr>
      </w:pPr>
    </w:p>
    <w:p w14:paraId="176A9D5A" w14:textId="01F2FCA0" w:rsidR="00F97FA1" w:rsidRDefault="00872CA2" w:rsidP="00F97FA1">
      <w:pPr>
        <w:tabs>
          <w:tab w:val="left" w:pos="2918"/>
        </w:tabs>
        <w:rPr>
          <w:rFonts w:ascii="Arial" w:hAnsi="Arial" w:cs="Arial"/>
          <w:b/>
          <w:bCs/>
          <w:u w:val="single"/>
        </w:rPr>
      </w:pPr>
      <w:r>
        <w:rPr>
          <w:rFonts w:ascii="Arial" w:hAnsi="Arial" w:cs="Arial"/>
          <w:b/>
          <w:bCs/>
          <w:u w:val="single"/>
        </w:rPr>
        <w:t>Gabinete do Prefeito</w:t>
      </w:r>
    </w:p>
    <w:p w14:paraId="70233A38" w14:textId="248A5140" w:rsidR="00F97FA1" w:rsidRDefault="00872CA2" w:rsidP="00AC2DF0">
      <w:pPr>
        <w:tabs>
          <w:tab w:val="left" w:pos="2918"/>
        </w:tabs>
        <w:rPr>
          <w:rFonts w:ascii="Arial" w:hAnsi="Arial" w:cs="Arial"/>
          <w:b/>
          <w:bCs/>
          <w:u w:val="single"/>
        </w:rPr>
      </w:pPr>
      <w:r>
        <w:rPr>
          <w:rFonts w:ascii="Arial" w:hAnsi="Arial" w:cs="Arial"/>
          <w:b/>
          <w:bCs/>
          <w:u w:val="single"/>
        </w:rPr>
        <w:t>PORTARIAS</w:t>
      </w:r>
    </w:p>
    <w:p w14:paraId="5F1D1016" w14:textId="77777777"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158271603</w:t>
      </w:r>
    </w:p>
    <w:p w14:paraId="78FF0BDB" w14:textId="77777777" w:rsidR="00872CA2" w:rsidRPr="00872CA2" w:rsidRDefault="00872CA2" w:rsidP="00872CA2">
      <w:pPr>
        <w:tabs>
          <w:tab w:val="left" w:pos="2918"/>
        </w:tabs>
        <w:rPr>
          <w:rFonts w:ascii="Arial" w:hAnsi="Arial" w:cs="Arial"/>
        </w:rPr>
      </w:pPr>
      <w:r w:rsidRPr="00872CA2">
        <w:rPr>
          <w:rFonts w:ascii="Arial" w:hAnsi="Arial" w:cs="Arial"/>
        </w:rPr>
        <w:t>Portaria nº 751 de 27 de maio de 2026</w:t>
      </w:r>
    </w:p>
    <w:p w14:paraId="6B76D807" w14:textId="77777777" w:rsidR="00872CA2" w:rsidRPr="00872CA2" w:rsidRDefault="00872CA2" w:rsidP="00872CA2">
      <w:pPr>
        <w:tabs>
          <w:tab w:val="left" w:pos="2918"/>
        </w:tabs>
        <w:rPr>
          <w:rFonts w:ascii="Arial" w:hAnsi="Arial" w:cs="Arial"/>
        </w:rPr>
      </w:pPr>
      <w:r w:rsidRPr="00872CA2">
        <w:rPr>
          <w:rFonts w:ascii="Arial" w:hAnsi="Arial" w:cs="Arial"/>
        </w:rPr>
        <w:t>Processo SEI 6024.2026/0008427-9</w:t>
      </w:r>
    </w:p>
    <w:p w14:paraId="494A6DF8"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47698C73"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373DEAF3" w14:textId="77777777" w:rsidR="00872CA2" w:rsidRPr="00872CA2" w:rsidRDefault="00872CA2" w:rsidP="00872CA2">
      <w:pPr>
        <w:tabs>
          <w:tab w:val="left" w:pos="2918"/>
        </w:tabs>
        <w:rPr>
          <w:rFonts w:ascii="Arial" w:hAnsi="Arial" w:cs="Arial"/>
        </w:rPr>
      </w:pPr>
      <w:r w:rsidRPr="00872CA2">
        <w:rPr>
          <w:rFonts w:ascii="Arial" w:hAnsi="Arial" w:cs="Arial"/>
        </w:rPr>
        <w:t>Exonerar o senhor ALEXANDRE ISAAC, RF 915.870.7, a partir de 11/05/2026, do cargo de Diretor I, Ref. CDA-4, do Espaço</w:t>
      </w:r>
    </w:p>
    <w:p w14:paraId="5D6B3794" w14:textId="77777777" w:rsidR="00872CA2" w:rsidRPr="00872CA2" w:rsidRDefault="00872CA2" w:rsidP="00872CA2">
      <w:pPr>
        <w:tabs>
          <w:tab w:val="left" w:pos="2918"/>
        </w:tabs>
        <w:rPr>
          <w:rFonts w:ascii="Arial" w:hAnsi="Arial" w:cs="Arial"/>
        </w:rPr>
      </w:pPr>
      <w:r w:rsidRPr="00872CA2">
        <w:rPr>
          <w:rFonts w:ascii="Arial" w:hAnsi="Arial" w:cs="Arial"/>
        </w:rPr>
        <w:t xml:space="preserve">Público do Aprender Social - </w:t>
      </w:r>
      <w:proofErr w:type="spellStart"/>
      <w:r w:rsidRPr="00872CA2">
        <w:rPr>
          <w:rFonts w:ascii="Arial" w:hAnsi="Arial" w:cs="Arial"/>
        </w:rPr>
        <w:t>Espaso</w:t>
      </w:r>
      <w:proofErr w:type="spellEnd"/>
      <w:r w:rsidRPr="00872CA2">
        <w:rPr>
          <w:rFonts w:ascii="Arial" w:hAnsi="Arial" w:cs="Arial"/>
        </w:rPr>
        <w:t>, da Coordenadoria de Gestão do Sistema Único de Assistência Social - Gestão SUAS, da Secretaria Municipal de Assistência e Desenvolvimento Social, vaga 22967, critérios gerais estabelecidos na Lei 17.708/21, dos Decretos 61.242/22 e 61.594/22, Tabela "B'', Anexo I.</w:t>
      </w:r>
    </w:p>
    <w:p w14:paraId="754017A8"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36D881A4"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2AF242ED"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07C1EAD6" w14:textId="2AFE497A" w:rsidR="00F97FA1"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158138764</w:t>
      </w:r>
    </w:p>
    <w:p w14:paraId="076DF36B" w14:textId="77777777" w:rsidR="00872CA2" w:rsidRDefault="00872CA2" w:rsidP="00872CA2">
      <w:pPr>
        <w:tabs>
          <w:tab w:val="left" w:pos="2918"/>
        </w:tabs>
        <w:rPr>
          <w:rFonts w:ascii="Arial" w:hAnsi="Arial" w:cs="Arial"/>
        </w:rPr>
      </w:pPr>
    </w:p>
    <w:p w14:paraId="50B08EA2" w14:textId="77777777"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158271724</w:t>
      </w:r>
    </w:p>
    <w:p w14:paraId="205CC441" w14:textId="77777777" w:rsidR="00872CA2" w:rsidRPr="00872CA2" w:rsidRDefault="00872CA2" w:rsidP="00872CA2">
      <w:pPr>
        <w:tabs>
          <w:tab w:val="left" w:pos="2918"/>
        </w:tabs>
        <w:rPr>
          <w:rFonts w:ascii="Arial" w:hAnsi="Arial" w:cs="Arial"/>
        </w:rPr>
      </w:pPr>
      <w:r w:rsidRPr="00872CA2">
        <w:rPr>
          <w:rFonts w:ascii="Arial" w:hAnsi="Arial" w:cs="Arial"/>
        </w:rPr>
        <w:t>Portaria nº 757 de 27 de maio de 2026</w:t>
      </w:r>
    </w:p>
    <w:p w14:paraId="21E1BE91"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6C58890E"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1B8EC9C3"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4FDEF210"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EXONERAR</w:t>
      </w:r>
    </w:p>
    <w:p w14:paraId="36F940CE" w14:textId="77777777" w:rsidR="00872CA2" w:rsidRPr="00872CA2" w:rsidRDefault="00872CA2" w:rsidP="00872CA2">
      <w:pPr>
        <w:tabs>
          <w:tab w:val="left" w:pos="2918"/>
        </w:tabs>
        <w:rPr>
          <w:rFonts w:ascii="Arial" w:hAnsi="Arial" w:cs="Arial"/>
        </w:rPr>
      </w:pPr>
      <w:r w:rsidRPr="00872CA2">
        <w:rPr>
          <w:rFonts w:ascii="Arial" w:hAnsi="Arial" w:cs="Arial"/>
        </w:rPr>
        <w:t>SECRETARIA MUNICIPAL DE GESTÃO</w:t>
      </w:r>
    </w:p>
    <w:p w14:paraId="1337F562" w14:textId="77777777" w:rsidR="00872CA2" w:rsidRPr="00872CA2" w:rsidRDefault="00872CA2" w:rsidP="00872CA2">
      <w:pPr>
        <w:tabs>
          <w:tab w:val="left" w:pos="2918"/>
        </w:tabs>
        <w:rPr>
          <w:rFonts w:ascii="Arial" w:hAnsi="Arial" w:cs="Arial"/>
        </w:rPr>
      </w:pPr>
      <w:r w:rsidRPr="00872CA2">
        <w:rPr>
          <w:rFonts w:ascii="Arial" w:hAnsi="Arial" w:cs="Arial"/>
        </w:rPr>
        <w:t>1- JEAN PAUL CARMINATTI ARAVENA, RF 794.955.3, do cargo de Diretor I, Ref. CDA-4, da Divisão de Pesquisa e Catalogação, do Departamento de Planejamento de Aquisições e Contratações, da Coordenadoria de Gestão de Bens e Serviços, da Secretaria Municipal</w:t>
      </w:r>
    </w:p>
    <w:p w14:paraId="64CD5C35" w14:textId="77777777" w:rsidR="00872CA2" w:rsidRPr="00872CA2" w:rsidRDefault="00872CA2" w:rsidP="00872CA2">
      <w:pPr>
        <w:tabs>
          <w:tab w:val="left" w:pos="2918"/>
        </w:tabs>
        <w:rPr>
          <w:rFonts w:ascii="Arial" w:hAnsi="Arial" w:cs="Arial"/>
        </w:rPr>
      </w:pPr>
      <w:r w:rsidRPr="00872CA2">
        <w:rPr>
          <w:rFonts w:ascii="Arial" w:hAnsi="Arial" w:cs="Arial"/>
        </w:rPr>
        <w:t>de Gestão, vaga 20861, critérios gerais estabelecidos na Lei 17.708/21, dos Decretos 61.242/22, 61.370/22 e 62.208/23.</w:t>
      </w:r>
    </w:p>
    <w:p w14:paraId="35575285" w14:textId="77777777" w:rsidR="00872CA2" w:rsidRPr="00872CA2" w:rsidRDefault="00872CA2" w:rsidP="00872CA2">
      <w:pPr>
        <w:tabs>
          <w:tab w:val="left" w:pos="2918"/>
        </w:tabs>
        <w:rPr>
          <w:rFonts w:ascii="Arial" w:hAnsi="Arial" w:cs="Arial"/>
        </w:rPr>
      </w:pPr>
      <w:r w:rsidRPr="00872CA2">
        <w:rPr>
          <w:rFonts w:ascii="Arial" w:hAnsi="Arial" w:cs="Arial"/>
        </w:rPr>
        <w:t>2- YURI HENRIQUE SILVA, RF 940.305.1, do cargo de Assessor III, Ref. CDA-3, da Divisão de Licitações, do Departamento de</w:t>
      </w:r>
    </w:p>
    <w:p w14:paraId="7205760E" w14:textId="77777777" w:rsidR="00872CA2" w:rsidRPr="00872CA2" w:rsidRDefault="00872CA2" w:rsidP="00872CA2">
      <w:pPr>
        <w:tabs>
          <w:tab w:val="left" w:pos="2918"/>
        </w:tabs>
        <w:rPr>
          <w:rFonts w:ascii="Arial" w:hAnsi="Arial" w:cs="Arial"/>
        </w:rPr>
      </w:pPr>
      <w:r w:rsidRPr="00872CA2">
        <w:rPr>
          <w:rFonts w:ascii="Arial" w:hAnsi="Arial" w:cs="Arial"/>
        </w:rPr>
        <w:t>Planejamento de Aquisições e Contratações, da Coordenadoria de Gestão de Bens e Serviços, da Secretaria Municipal de Gestão, vaga 20874, critérios gerais estabelecidos na Lei 17.708/21, dos Decretos 61.242/22, 61.370/22 e 62.208/23.</w:t>
      </w:r>
    </w:p>
    <w:p w14:paraId="568EEAB3" w14:textId="77777777" w:rsidR="00872CA2" w:rsidRPr="00872CA2" w:rsidRDefault="00872CA2" w:rsidP="00872CA2">
      <w:pPr>
        <w:tabs>
          <w:tab w:val="left" w:pos="2918"/>
        </w:tabs>
        <w:rPr>
          <w:rFonts w:ascii="Arial" w:hAnsi="Arial" w:cs="Arial"/>
        </w:rPr>
      </w:pPr>
      <w:r w:rsidRPr="00872CA2">
        <w:rPr>
          <w:rFonts w:ascii="Arial" w:hAnsi="Arial" w:cs="Arial"/>
        </w:rPr>
        <w:t>3- LETICIA SERRANO DE OLIVEIRA, RF 949.457.0, do cargo de Assessor II, Ref. CDA-2, da Divisão de Gestão de Atas de Registros de</w:t>
      </w:r>
    </w:p>
    <w:p w14:paraId="43CEB95B" w14:textId="77777777" w:rsidR="00872CA2" w:rsidRPr="00872CA2" w:rsidRDefault="00872CA2" w:rsidP="00872CA2">
      <w:pPr>
        <w:tabs>
          <w:tab w:val="left" w:pos="2918"/>
        </w:tabs>
        <w:rPr>
          <w:rFonts w:ascii="Arial" w:hAnsi="Arial" w:cs="Arial"/>
        </w:rPr>
      </w:pPr>
      <w:r w:rsidRPr="00872CA2">
        <w:rPr>
          <w:rFonts w:ascii="Arial" w:hAnsi="Arial" w:cs="Arial"/>
        </w:rPr>
        <w:t>Preços, do Departamento de Gestão de Atas, Serviços e Suprimentos, da Coordenadoria de Gestão de Bens e Serviços, da Secretaria Municipal de Gestão, vaga 28733, critérios gerais estabelecidos na Lei 17.708/21, dos Decretos 61.242/22, 61.370/22 e 62.208/23.</w:t>
      </w:r>
    </w:p>
    <w:p w14:paraId="6CA9BA36" w14:textId="77777777" w:rsidR="00872CA2" w:rsidRPr="00872CA2" w:rsidRDefault="00872CA2" w:rsidP="00872CA2">
      <w:pPr>
        <w:tabs>
          <w:tab w:val="left" w:pos="2918"/>
        </w:tabs>
        <w:rPr>
          <w:rFonts w:ascii="Arial" w:hAnsi="Arial" w:cs="Arial"/>
        </w:rPr>
      </w:pPr>
      <w:r w:rsidRPr="00872CA2">
        <w:rPr>
          <w:rFonts w:ascii="Arial" w:hAnsi="Arial" w:cs="Arial"/>
        </w:rPr>
        <w:t>4- ISADORA NUNES FERREIRA, RF 912.310.5, do cargo de Assessor III, Ref. CDA-3, da Assessoria de Relações de Trabalho, do Gabinete da Secretaria, da Secretaria Municipal de Gestão, vaga 20667, critérios gerais estabelecidos na Lei 17.708/21, dos Decretos 61.242/22, 61.370/22 e 62.208/23.</w:t>
      </w:r>
    </w:p>
    <w:p w14:paraId="4659A7DF" w14:textId="77777777" w:rsidR="00872CA2" w:rsidRPr="00872CA2" w:rsidRDefault="00872CA2" w:rsidP="00872CA2">
      <w:pPr>
        <w:tabs>
          <w:tab w:val="left" w:pos="2918"/>
        </w:tabs>
        <w:rPr>
          <w:rFonts w:ascii="Arial" w:hAnsi="Arial" w:cs="Arial"/>
        </w:rPr>
      </w:pPr>
      <w:r w:rsidRPr="00872CA2">
        <w:rPr>
          <w:rFonts w:ascii="Arial" w:hAnsi="Arial" w:cs="Arial"/>
        </w:rPr>
        <w:t>5- CAIO FERREIRA GONÇALVES AZEVEDO, RF 931.777.5, do cargo de Assessor II, Ref. CDA-2, da Coordenadoria de Gestão de Desenvolvimento Institucional, da Secretaria Municipal de Gestão, vaga 20697, critérios gerais estabelecidos na Lei 17.708/21, dos Decretos 61.242/22, 61.370/22 e 62.208/23.</w:t>
      </w:r>
    </w:p>
    <w:p w14:paraId="7889F265"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473º da fundação de São Paulo.</w:t>
      </w:r>
    </w:p>
    <w:p w14:paraId="5F250B78"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2B35E152"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06194B6C" w14:textId="4D11E1C0" w:rsidR="00872CA2"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158190035</w:t>
      </w:r>
    </w:p>
    <w:p w14:paraId="3EF3FCA5" w14:textId="77777777" w:rsidR="00872CA2" w:rsidRDefault="00872CA2" w:rsidP="00872CA2">
      <w:pPr>
        <w:tabs>
          <w:tab w:val="left" w:pos="2918"/>
        </w:tabs>
        <w:rPr>
          <w:rFonts w:ascii="Arial" w:hAnsi="Arial" w:cs="Arial"/>
        </w:rPr>
      </w:pPr>
    </w:p>
    <w:p w14:paraId="6C1D3215" w14:textId="77777777"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158271822</w:t>
      </w:r>
    </w:p>
    <w:p w14:paraId="37174B90"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Portaria nº 761 de 27 de maio de 2026</w:t>
      </w:r>
    </w:p>
    <w:p w14:paraId="13BA9793"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7855A815"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091E2AFD"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6563DB0A" w14:textId="77777777" w:rsidR="00872CA2" w:rsidRPr="00872CA2" w:rsidRDefault="00872CA2" w:rsidP="00872CA2">
      <w:pPr>
        <w:tabs>
          <w:tab w:val="left" w:pos="2918"/>
        </w:tabs>
        <w:rPr>
          <w:rFonts w:ascii="Arial" w:hAnsi="Arial" w:cs="Arial"/>
        </w:rPr>
      </w:pPr>
      <w:r w:rsidRPr="00872CA2">
        <w:rPr>
          <w:rFonts w:ascii="Arial" w:hAnsi="Arial" w:cs="Arial"/>
        </w:rPr>
        <w:t>Exonerar o senhor ADMIR DONIZETI FERRO, RF 950.221.1, a pedido e a partir de 27/05/2026, do cargo Chefe de Gabinete</w:t>
      </w:r>
    </w:p>
    <w:p w14:paraId="42D6F223" w14:textId="77777777" w:rsidR="00872CA2" w:rsidRPr="00872CA2" w:rsidRDefault="00872CA2" w:rsidP="00872CA2">
      <w:pPr>
        <w:tabs>
          <w:tab w:val="left" w:pos="2918"/>
        </w:tabs>
        <w:rPr>
          <w:rFonts w:ascii="Arial" w:hAnsi="Arial" w:cs="Arial"/>
        </w:rPr>
      </w:pPr>
      <w:r w:rsidRPr="00872CA2">
        <w:rPr>
          <w:rFonts w:ascii="Arial" w:hAnsi="Arial" w:cs="Arial"/>
        </w:rPr>
        <w:t>símbolo CHG, do Gabinete da Secretária, da Secretaria Municipal de Segurança Urbana, vaga 517, constante da Lei 17.708/21, dos Decretos 61.242/22, 61.496/22 e 63.390/24.</w:t>
      </w:r>
    </w:p>
    <w:p w14:paraId="4B140AF2"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5AF4C4C6"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7B2DB81E"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1D5A17AD" w14:textId="23FD4F16" w:rsidR="00872CA2"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158261179</w:t>
      </w:r>
    </w:p>
    <w:p w14:paraId="0803DFFE" w14:textId="77777777" w:rsidR="00872CA2" w:rsidRDefault="00872CA2" w:rsidP="00872CA2">
      <w:pPr>
        <w:tabs>
          <w:tab w:val="left" w:pos="2918"/>
        </w:tabs>
        <w:rPr>
          <w:rFonts w:ascii="Arial" w:hAnsi="Arial" w:cs="Arial"/>
        </w:rPr>
      </w:pPr>
    </w:p>
    <w:p w14:paraId="0581E3DB" w14:textId="77777777"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158271859</w:t>
      </w:r>
    </w:p>
    <w:p w14:paraId="630F0BB1" w14:textId="77777777" w:rsidR="00872CA2" w:rsidRPr="00872CA2" w:rsidRDefault="00872CA2" w:rsidP="00872CA2">
      <w:pPr>
        <w:tabs>
          <w:tab w:val="left" w:pos="2918"/>
        </w:tabs>
        <w:rPr>
          <w:rFonts w:ascii="Arial" w:hAnsi="Arial" w:cs="Arial"/>
        </w:rPr>
      </w:pPr>
      <w:r w:rsidRPr="00872CA2">
        <w:rPr>
          <w:rFonts w:ascii="Arial" w:hAnsi="Arial" w:cs="Arial"/>
        </w:rPr>
        <w:t>Portaria nº 762 de 27 de maio de 2026</w:t>
      </w:r>
    </w:p>
    <w:p w14:paraId="53407BE9"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6BDE8816"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5317AA27"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4DE7853D" w14:textId="77777777" w:rsidR="00872CA2" w:rsidRPr="00872CA2" w:rsidRDefault="00872CA2" w:rsidP="00872CA2">
      <w:pPr>
        <w:tabs>
          <w:tab w:val="left" w:pos="2918"/>
        </w:tabs>
        <w:rPr>
          <w:rFonts w:ascii="Arial" w:hAnsi="Arial" w:cs="Arial"/>
        </w:rPr>
      </w:pPr>
      <w:r w:rsidRPr="00872CA2">
        <w:rPr>
          <w:rFonts w:ascii="Arial" w:hAnsi="Arial" w:cs="Arial"/>
        </w:rPr>
        <w:t>Exonerar a senhora ANA CAROLINA WOLFF, RF 836.001.4, a pedido e a partir de 27/05/2026, do cargo de Diretor I, Ref. CDA-4, da Divisão de Procedimento Comum, da Corregedoria Geral do Município, da Controladoria Geral do Município, vaga 19601,</w:t>
      </w:r>
    </w:p>
    <w:p w14:paraId="45EF64A7" w14:textId="77777777" w:rsidR="00872CA2" w:rsidRPr="00872CA2" w:rsidRDefault="00872CA2" w:rsidP="00872CA2">
      <w:pPr>
        <w:tabs>
          <w:tab w:val="left" w:pos="2918"/>
        </w:tabs>
        <w:rPr>
          <w:rFonts w:ascii="Arial" w:hAnsi="Arial" w:cs="Arial"/>
        </w:rPr>
      </w:pPr>
      <w:r w:rsidRPr="00872CA2">
        <w:rPr>
          <w:rFonts w:ascii="Arial" w:hAnsi="Arial" w:cs="Arial"/>
        </w:rPr>
        <w:t>critérios gerais estabelecidos na Lei 17.708/21 e do Decreto 62.809/23.</w:t>
      </w:r>
    </w:p>
    <w:p w14:paraId="0BF53F4D"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5A8A1E46"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7FB85132"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5D0FEF56" w14:textId="77777777" w:rsidR="00872CA2" w:rsidRPr="00872CA2"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158261494</w:t>
      </w:r>
    </w:p>
    <w:p w14:paraId="24EB6DCC" w14:textId="77777777" w:rsidR="00872CA2" w:rsidRDefault="00872CA2" w:rsidP="00872CA2">
      <w:pPr>
        <w:tabs>
          <w:tab w:val="left" w:pos="2918"/>
        </w:tabs>
        <w:rPr>
          <w:rFonts w:ascii="Arial" w:hAnsi="Arial" w:cs="Arial"/>
        </w:rPr>
      </w:pPr>
    </w:p>
    <w:p w14:paraId="475D9FF7" w14:textId="65811ABB"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158271887</w:t>
      </w:r>
    </w:p>
    <w:p w14:paraId="6DCEABE2" w14:textId="77777777" w:rsidR="00872CA2" w:rsidRPr="00872CA2" w:rsidRDefault="00872CA2" w:rsidP="00872CA2">
      <w:pPr>
        <w:tabs>
          <w:tab w:val="left" w:pos="2918"/>
        </w:tabs>
        <w:rPr>
          <w:rFonts w:ascii="Arial" w:hAnsi="Arial" w:cs="Arial"/>
        </w:rPr>
      </w:pPr>
      <w:r w:rsidRPr="00872CA2">
        <w:rPr>
          <w:rFonts w:ascii="Arial" w:hAnsi="Arial" w:cs="Arial"/>
        </w:rPr>
        <w:t>Portaria nº 763 de 27 de maio de 2026</w:t>
      </w:r>
    </w:p>
    <w:p w14:paraId="2CA4DF2F"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4C12DF12"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0B049CF2"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4B059680" w14:textId="77777777" w:rsidR="00872CA2" w:rsidRPr="00872CA2" w:rsidRDefault="00872CA2" w:rsidP="00872CA2">
      <w:pPr>
        <w:tabs>
          <w:tab w:val="left" w:pos="2918"/>
        </w:tabs>
        <w:rPr>
          <w:rFonts w:ascii="Arial" w:hAnsi="Arial" w:cs="Arial"/>
        </w:rPr>
      </w:pPr>
      <w:r w:rsidRPr="00872CA2">
        <w:rPr>
          <w:rFonts w:ascii="Arial" w:hAnsi="Arial" w:cs="Arial"/>
        </w:rPr>
        <w:t>CESSAR</w:t>
      </w:r>
    </w:p>
    <w:p w14:paraId="306B9B3F" w14:textId="77777777" w:rsidR="00872CA2" w:rsidRPr="00872CA2" w:rsidRDefault="00872CA2" w:rsidP="00872CA2">
      <w:pPr>
        <w:tabs>
          <w:tab w:val="left" w:pos="2918"/>
        </w:tabs>
        <w:rPr>
          <w:rFonts w:ascii="Arial" w:hAnsi="Arial" w:cs="Arial"/>
        </w:rPr>
      </w:pPr>
      <w:r w:rsidRPr="00872CA2">
        <w:rPr>
          <w:rFonts w:ascii="Arial" w:hAnsi="Arial" w:cs="Arial"/>
        </w:rPr>
        <w:t>SECRETARIA MUNICIPAL DE SEGURANÇA URBANA</w:t>
      </w:r>
    </w:p>
    <w:p w14:paraId="2B2F8532" w14:textId="77777777" w:rsidR="00872CA2" w:rsidRPr="00872CA2" w:rsidRDefault="00872CA2" w:rsidP="00872CA2">
      <w:pPr>
        <w:tabs>
          <w:tab w:val="left" w:pos="2918"/>
        </w:tabs>
        <w:rPr>
          <w:rFonts w:ascii="Arial" w:hAnsi="Arial" w:cs="Arial"/>
        </w:rPr>
      </w:pPr>
      <w:r w:rsidRPr="00872CA2">
        <w:rPr>
          <w:rFonts w:ascii="Arial" w:hAnsi="Arial" w:cs="Arial"/>
        </w:rPr>
        <w:t>1. os efeitos do ato que designou o Inspetor de Divisão RICHARD SOARES MARIANO, RF 646.420.3, para exercer a função de Comandante de Inspetoria, símbolo FDA-4, da Inspetoria Regional Parelheiros, da Guarda Civil Metropolitana, da Secretaria Municipal de Segurança Urbana, vaga 22869, de provimento em comissão, dentre integrantes da carreira da Guarda Civil</w:t>
      </w:r>
    </w:p>
    <w:p w14:paraId="5915A9AD" w14:textId="77777777" w:rsidR="00872CA2" w:rsidRPr="00872CA2" w:rsidRDefault="00872CA2" w:rsidP="00872CA2">
      <w:pPr>
        <w:tabs>
          <w:tab w:val="left" w:pos="2918"/>
        </w:tabs>
        <w:rPr>
          <w:rFonts w:ascii="Arial" w:hAnsi="Arial" w:cs="Arial"/>
        </w:rPr>
      </w:pPr>
      <w:r w:rsidRPr="00872CA2">
        <w:rPr>
          <w:rFonts w:ascii="Arial" w:hAnsi="Arial" w:cs="Arial"/>
        </w:rPr>
        <w:t>Metropolitana, portadores de diploma de curso superior, ocupante do cargo de Inspetor Superintendente, Inspetor de Agrupamento, Inspetor de Divisão, ou Inspetor, nos termos da Lei 17.720/21, dos Decretos 61.242/22 e 61.496/22.</w:t>
      </w:r>
    </w:p>
    <w:p w14:paraId="2F1B3BDF" w14:textId="77777777" w:rsidR="00872CA2" w:rsidRPr="00872CA2" w:rsidRDefault="00872CA2" w:rsidP="00872CA2">
      <w:pPr>
        <w:tabs>
          <w:tab w:val="left" w:pos="2918"/>
        </w:tabs>
        <w:rPr>
          <w:rFonts w:ascii="Arial" w:hAnsi="Arial" w:cs="Arial"/>
        </w:rPr>
      </w:pPr>
      <w:r w:rsidRPr="00872CA2">
        <w:rPr>
          <w:rFonts w:ascii="Arial" w:hAnsi="Arial" w:cs="Arial"/>
        </w:rPr>
        <w:t>2. os efeitos do ato que designou o Inspetor de Divisão WAGNER ROCHA DE CARVALHO, RF 654.280.8, para exercer a função de Diretor I, símbolo FDA-4, da Divisão de Tecnologias Geoespaciais, da Guarda Civil Metropolitana, da Secretaria Municipal de Segurança Urbana, vaga 22916, de provimento em comissão, dentre integrantes da carreira da Guarda Civil Metropolitana, portadores de diploma de curso superior, ocupante do cargo de Inspetor Superintendente, Inspetor de Agrupamento, Inspetor de Divisão, ou Inspetor, nos termos da Lei 17.720/21, dos Decretos 61.242/22 e 61.496/22.</w:t>
      </w:r>
    </w:p>
    <w:p w14:paraId="42D4B4AD"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75242271"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064A41D7"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0B39DC72" w14:textId="69CC8116" w:rsidR="00872CA2"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158260763</w:t>
      </w:r>
    </w:p>
    <w:p w14:paraId="098FA272" w14:textId="77777777" w:rsidR="00872CA2" w:rsidRDefault="00872CA2" w:rsidP="00872CA2">
      <w:pPr>
        <w:tabs>
          <w:tab w:val="left" w:pos="2918"/>
        </w:tabs>
        <w:rPr>
          <w:rFonts w:ascii="Arial" w:hAnsi="Arial" w:cs="Arial"/>
        </w:rPr>
      </w:pPr>
    </w:p>
    <w:p w14:paraId="6ACAC8F5" w14:textId="77777777"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158271907</w:t>
      </w:r>
    </w:p>
    <w:p w14:paraId="008C51CC" w14:textId="77777777" w:rsidR="00872CA2" w:rsidRPr="00872CA2" w:rsidRDefault="00872CA2" w:rsidP="00872CA2">
      <w:pPr>
        <w:tabs>
          <w:tab w:val="left" w:pos="2918"/>
        </w:tabs>
        <w:rPr>
          <w:rFonts w:ascii="Arial" w:hAnsi="Arial" w:cs="Arial"/>
        </w:rPr>
      </w:pPr>
      <w:r w:rsidRPr="00872CA2">
        <w:rPr>
          <w:rFonts w:ascii="Arial" w:hAnsi="Arial" w:cs="Arial"/>
        </w:rPr>
        <w:t>Portaria nº 764 de 27 de maio de 2026</w:t>
      </w:r>
    </w:p>
    <w:p w14:paraId="222ABD14"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5CA4640F"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RICARDO NUNES, Prefeito do Município de São Paulo, usando das atribuições que lhe são conferidas por lei,</w:t>
      </w:r>
    </w:p>
    <w:p w14:paraId="299F76D8"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659F011A" w14:textId="77777777" w:rsidR="00872CA2" w:rsidRPr="00872CA2" w:rsidRDefault="00872CA2" w:rsidP="00872CA2">
      <w:pPr>
        <w:tabs>
          <w:tab w:val="left" w:pos="2918"/>
        </w:tabs>
        <w:rPr>
          <w:rFonts w:ascii="Arial" w:hAnsi="Arial" w:cs="Arial"/>
        </w:rPr>
      </w:pPr>
      <w:r w:rsidRPr="00872CA2">
        <w:rPr>
          <w:rFonts w:ascii="Arial" w:hAnsi="Arial" w:cs="Arial"/>
        </w:rPr>
        <w:t>DESIGNAR</w:t>
      </w:r>
    </w:p>
    <w:p w14:paraId="1FFA2AF9" w14:textId="77777777" w:rsidR="00872CA2" w:rsidRPr="00872CA2" w:rsidRDefault="00872CA2" w:rsidP="00872CA2">
      <w:pPr>
        <w:tabs>
          <w:tab w:val="left" w:pos="2918"/>
        </w:tabs>
        <w:rPr>
          <w:rFonts w:ascii="Arial" w:hAnsi="Arial" w:cs="Arial"/>
        </w:rPr>
      </w:pPr>
      <w:r w:rsidRPr="00872CA2">
        <w:rPr>
          <w:rFonts w:ascii="Arial" w:hAnsi="Arial" w:cs="Arial"/>
        </w:rPr>
        <w:t>SECRETARIA MUNICIPAL DE SEGURANÇA URBANA</w:t>
      </w:r>
    </w:p>
    <w:p w14:paraId="5B4F54D8" w14:textId="77777777" w:rsidR="00872CA2" w:rsidRPr="00872CA2" w:rsidRDefault="00872CA2" w:rsidP="00872CA2">
      <w:pPr>
        <w:tabs>
          <w:tab w:val="left" w:pos="2918"/>
        </w:tabs>
        <w:rPr>
          <w:rFonts w:ascii="Arial" w:hAnsi="Arial" w:cs="Arial"/>
        </w:rPr>
      </w:pPr>
      <w:r w:rsidRPr="00872CA2">
        <w:rPr>
          <w:rFonts w:ascii="Arial" w:hAnsi="Arial" w:cs="Arial"/>
        </w:rPr>
        <w:t>1. o Inspetor de Divisão CARLOS VIEIRA DOS SANTOS, RF 653.893.2, para exercer a função de Comandante de Inspetoria, símbolo</w:t>
      </w:r>
    </w:p>
    <w:p w14:paraId="0D76B9C3" w14:textId="77777777" w:rsidR="00872CA2" w:rsidRPr="00872CA2" w:rsidRDefault="00872CA2" w:rsidP="00872CA2">
      <w:pPr>
        <w:tabs>
          <w:tab w:val="left" w:pos="2918"/>
        </w:tabs>
        <w:rPr>
          <w:rFonts w:ascii="Arial" w:hAnsi="Arial" w:cs="Arial"/>
        </w:rPr>
      </w:pPr>
      <w:r w:rsidRPr="00872CA2">
        <w:rPr>
          <w:rFonts w:ascii="Arial" w:hAnsi="Arial" w:cs="Arial"/>
        </w:rPr>
        <w:t>FDA-4, da Inspetoria Regional Parelheiros, da Guarda Civil Metropolitana, da Secretaria Municipal de Segurança Urbana, vaga 22869, de provimento em comissão, dentre integrantes da carreira da Guarda Civil Metropolitana, portadores de diploma de curso</w:t>
      </w:r>
    </w:p>
    <w:p w14:paraId="1EC138C5" w14:textId="77777777" w:rsidR="00872CA2" w:rsidRPr="00872CA2" w:rsidRDefault="00872CA2" w:rsidP="00872CA2">
      <w:pPr>
        <w:tabs>
          <w:tab w:val="left" w:pos="2918"/>
        </w:tabs>
        <w:rPr>
          <w:rFonts w:ascii="Arial" w:hAnsi="Arial" w:cs="Arial"/>
        </w:rPr>
      </w:pPr>
      <w:r w:rsidRPr="00872CA2">
        <w:rPr>
          <w:rFonts w:ascii="Arial" w:hAnsi="Arial" w:cs="Arial"/>
        </w:rPr>
        <w:t>superior, ocupante do cargo de Inspetor Superintendente, Inspetor de Agrupamento, Inspetor de Divisão, ou Inspetor, nos termos da Lei 17.720/21, dos Decretos 61.242/22 e 61.496/22.</w:t>
      </w:r>
    </w:p>
    <w:p w14:paraId="75ABA99E" w14:textId="77777777" w:rsidR="00872CA2" w:rsidRPr="00872CA2" w:rsidRDefault="00872CA2" w:rsidP="00872CA2">
      <w:pPr>
        <w:tabs>
          <w:tab w:val="left" w:pos="2918"/>
        </w:tabs>
        <w:rPr>
          <w:rFonts w:ascii="Arial" w:hAnsi="Arial" w:cs="Arial"/>
        </w:rPr>
      </w:pPr>
      <w:r w:rsidRPr="00872CA2">
        <w:rPr>
          <w:rFonts w:ascii="Arial" w:hAnsi="Arial" w:cs="Arial"/>
        </w:rPr>
        <w:t>2. o Inspetor de Divisão RICHARD SOARES MARIANO, RF 646.420.3, para exercer a função de Diretor I, símbolo FDA-4, da Divisão de</w:t>
      </w:r>
    </w:p>
    <w:p w14:paraId="5596FA40" w14:textId="77777777" w:rsidR="00872CA2" w:rsidRPr="00872CA2" w:rsidRDefault="00872CA2" w:rsidP="00872CA2">
      <w:pPr>
        <w:tabs>
          <w:tab w:val="left" w:pos="2918"/>
        </w:tabs>
        <w:rPr>
          <w:rFonts w:ascii="Arial" w:hAnsi="Arial" w:cs="Arial"/>
        </w:rPr>
      </w:pPr>
      <w:r w:rsidRPr="00872CA2">
        <w:rPr>
          <w:rFonts w:ascii="Arial" w:hAnsi="Arial" w:cs="Arial"/>
        </w:rPr>
        <w:t>Tecnologias Geoespaciais, da Guarda Civil Metropolitana, da Secretaria Municipal de Segurança Urbana, vaga 22916, de provimento em comissão, dentre integrantes da carreira da Guarda Civil Metropolitana, portadores de diploma de curso superior, ocupante do cargo de Inspetor Superintendente, Inspetor de Agrupamento, Inspetor de Divisão, ou Inspetor, nos termos da Lei</w:t>
      </w:r>
    </w:p>
    <w:p w14:paraId="1C0B39CD" w14:textId="77777777" w:rsidR="00872CA2" w:rsidRPr="00872CA2" w:rsidRDefault="00872CA2" w:rsidP="00872CA2">
      <w:pPr>
        <w:tabs>
          <w:tab w:val="left" w:pos="2918"/>
        </w:tabs>
        <w:rPr>
          <w:rFonts w:ascii="Arial" w:hAnsi="Arial" w:cs="Arial"/>
        </w:rPr>
      </w:pPr>
      <w:r w:rsidRPr="00872CA2">
        <w:rPr>
          <w:rFonts w:ascii="Arial" w:hAnsi="Arial" w:cs="Arial"/>
        </w:rPr>
        <w:t>17.720/21, dos Decretos 61.242/22 e 61.496/22.</w:t>
      </w:r>
    </w:p>
    <w:p w14:paraId="75B52B10"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4241EA7E"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75CDA9FA"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4D163F39" w14:textId="6DFEE397" w:rsidR="00872CA2"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158262786</w:t>
      </w:r>
    </w:p>
    <w:p w14:paraId="7E77DD8C" w14:textId="77777777" w:rsidR="00872CA2" w:rsidRDefault="00872CA2" w:rsidP="00872CA2">
      <w:pPr>
        <w:tabs>
          <w:tab w:val="left" w:pos="2918"/>
        </w:tabs>
        <w:rPr>
          <w:rFonts w:ascii="Arial" w:hAnsi="Arial" w:cs="Arial"/>
        </w:rPr>
      </w:pPr>
    </w:p>
    <w:p w14:paraId="4DA244CF" w14:textId="77777777"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158271626</w:t>
      </w:r>
    </w:p>
    <w:p w14:paraId="6536979B" w14:textId="77777777" w:rsidR="00872CA2" w:rsidRPr="00872CA2" w:rsidRDefault="00872CA2" w:rsidP="00872CA2">
      <w:pPr>
        <w:tabs>
          <w:tab w:val="left" w:pos="2918"/>
        </w:tabs>
        <w:rPr>
          <w:rFonts w:ascii="Arial" w:hAnsi="Arial" w:cs="Arial"/>
        </w:rPr>
      </w:pPr>
      <w:r w:rsidRPr="00872CA2">
        <w:rPr>
          <w:rFonts w:ascii="Arial" w:hAnsi="Arial" w:cs="Arial"/>
        </w:rPr>
        <w:t>Portaria nº 752 de 27 de maio de 2026</w:t>
      </w:r>
    </w:p>
    <w:p w14:paraId="7A63106A" w14:textId="77777777" w:rsidR="00872CA2" w:rsidRPr="00872CA2" w:rsidRDefault="00872CA2" w:rsidP="00872CA2">
      <w:pPr>
        <w:tabs>
          <w:tab w:val="left" w:pos="2918"/>
        </w:tabs>
        <w:rPr>
          <w:rFonts w:ascii="Arial" w:hAnsi="Arial" w:cs="Arial"/>
        </w:rPr>
      </w:pPr>
      <w:r w:rsidRPr="00872CA2">
        <w:rPr>
          <w:rFonts w:ascii="Arial" w:hAnsi="Arial" w:cs="Arial"/>
        </w:rPr>
        <w:t>Processo SEI 6064.2026/0000647-0</w:t>
      </w:r>
    </w:p>
    <w:p w14:paraId="45799D0E"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658B0750"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21A4711D"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Exonerar o senhor JOÃO PEDRO FRANÇA URSO VIEIRA, RF 953.445.8, a pedido e a partir de 01/06/2026, do cargo de Assessor I, Ref. CDA-1, do Departamento de Administração e Finanças - DAF, da Secretaria Municipal de Desenvolvimento Econômico e</w:t>
      </w:r>
    </w:p>
    <w:p w14:paraId="3C943256" w14:textId="77777777" w:rsidR="00872CA2" w:rsidRPr="00872CA2" w:rsidRDefault="00872CA2" w:rsidP="00872CA2">
      <w:pPr>
        <w:tabs>
          <w:tab w:val="left" w:pos="2918"/>
        </w:tabs>
        <w:rPr>
          <w:rFonts w:ascii="Arial" w:hAnsi="Arial" w:cs="Arial"/>
        </w:rPr>
      </w:pPr>
      <w:r w:rsidRPr="00872CA2">
        <w:rPr>
          <w:rFonts w:ascii="Arial" w:hAnsi="Arial" w:cs="Arial"/>
        </w:rPr>
        <w:t>Trabalho, vaga 22663, critérios gerais estabelecidos na Lei 17.708/21, dos Decretos 61.242/22 e 61.502/22.</w:t>
      </w:r>
    </w:p>
    <w:p w14:paraId="1C5BEE0D"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0DC83647"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54D6F531"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2DBE3945" w14:textId="558949DE" w:rsidR="00872CA2" w:rsidRDefault="00872CA2" w:rsidP="00872CA2">
      <w:pPr>
        <w:tabs>
          <w:tab w:val="left" w:pos="2918"/>
        </w:tabs>
        <w:rPr>
          <w:rFonts w:ascii="Arial" w:hAnsi="Arial" w:cs="Arial"/>
        </w:rPr>
      </w:pPr>
      <w:r w:rsidRPr="00872CA2">
        <w:rPr>
          <w:rFonts w:ascii="Arial" w:hAnsi="Arial" w:cs="Arial"/>
        </w:rPr>
        <w:t xml:space="preserve">O seguinte documento </w:t>
      </w:r>
      <w:proofErr w:type="spellStart"/>
      <w:r w:rsidRPr="00872CA2">
        <w:rPr>
          <w:rFonts w:ascii="Arial" w:hAnsi="Arial" w:cs="Arial"/>
        </w:rPr>
        <w:t>publico</w:t>
      </w:r>
      <w:proofErr w:type="spellEnd"/>
      <w:r w:rsidRPr="00872CA2">
        <w:rPr>
          <w:rFonts w:ascii="Arial" w:hAnsi="Arial" w:cs="Arial"/>
        </w:rPr>
        <w:t xml:space="preserve"> integra este ato 158143942</w:t>
      </w:r>
    </w:p>
    <w:p w14:paraId="23A1829E" w14:textId="77777777" w:rsidR="00872CA2" w:rsidRDefault="00872CA2" w:rsidP="00872CA2">
      <w:pPr>
        <w:tabs>
          <w:tab w:val="left" w:pos="2918"/>
        </w:tabs>
        <w:rPr>
          <w:rFonts w:ascii="Arial" w:hAnsi="Arial" w:cs="Arial"/>
        </w:rPr>
      </w:pPr>
    </w:p>
    <w:p w14:paraId="1767BBC2" w14:textId="3DC73607" w:rsidR="00872CA2" w:rsidRDefault="00872CA2" w:rsidP="00872CA2">
      <w:pPr>
        <w:tabs>
          <w:tab w:val="left" w:pos="2918"/>
        </w:tabs>
        <w:rPr>
          <w:rFonts w:ascii="Arial" w:hAnsi="Arial" w:cs="Arial"/>
          <w:b/>
          <w:bCs/>
          <w:u w:val="single"/>
        </w:rPr>
      </w:pPr>
      <w:r w:rsidRPr="00872CA2">
        <w:rPr>
          <w:rFonts w:ascii="Arial" w:hAnsi="Arial" w:cs="Arial"/>
          <w:b/>
          <w:bCs/>
          <w:u w:val="single"/>
        </w:rPr>
        <w:t>TÍTULOS DE NOMEAÇÃO</w:t>
      </w:r>
    </w:p>
    <w:p w14:paraId="7601488B" w14:textId="77777777" w:rsidR="00872CA2" w:rsidRPr="00872CA2" w:rsidRDefault="00872CA2" w:rsidP="00872CA2">
      <w:pPr>
        <w:tabs>
          <w:tab w:val="left" w:pos="2918"/>
        </w:tabs>
        <w:rPr>
          <w:rFonts w:ascii="Arial" w:hAnsi="Arial" w:cs="Arial"/>
          <w:b/>
          <w:bCs/>
        </w:rPr>
      </w:pPr>
      <w:r w:rsidRPr="00872CA2">
        <w:rPr>
          <w:rFonts w:ascii="Arial" w:hAnsi="Arial" w:cs="Arial"/>
          <w:b/>
          <w:bCs/>
        </w:rPr>
        <w:t>Título de Nomeação | Documento: 158271694</w:t>
      </w:r>
    </w:p>
    <w:p w14:paraId="2A48E805" w14:textId="77777777" w:rsidR="00872CA2" w:rsidRPr="00872CA2" w:rsidRDefault="00872CA2" w:rsidP="00872CA2">
      <w:pPr>
        <w:tabs>
          <w:tab w:val="left" w:pos="2918"/>
        </w:tabs>
        <w:rPr>
          <w:rFonts w:ascii="Arial" w:hAnsi="Arial" w:cs="Arial"/>
        </w:rPr>
      </w:pPr>
      <w:proofErr w:type="spellStart"/>
      <w:proofErr w:type="gramStart"/>
      <w:r w:rsidRPr="00872CA2">
        <w:rPr>
          <w:rFonts w:ascii="Arial" w:hAnsi="Arial" w:cs="Arial"/>
        </w:rPr>
        <w:t>Titulo</w:t>
      </w:r>
      <w:proofErr w:type="spellEnd"/>
      <w:proofErr w:type="gramEnd"/>
      <w:r w:rsidRPr="00872CA2">
        <w:rPr>
          <w:rFonts w:ascii="Arial" w:hAnsi="Arial" w:cs="Arial"/>
        </w:rPr>
        <w:t xml:space="preserve"> de Nomeação 432, de 27 de maio de 2026</w:t>
      </w:r>
    </w:p>
    <w:p w14:paraId="49F9D478"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1058D278"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3A8EF506"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195AC032" w14:textId="77777777" w:rsidR="00872CA2" w:rsidRPr="00872CA2" w:rsidRDefault="00872CA2" w:rsidP="00872CA2">
      <w:pPr>
        <w:tabs>
          <w:tab w:val="left" w:pos="2918"/>
        </w:tabs>
        <w:rPr>
          <w:rFonts w:ascii="Arial" w:hAnsi="Arial" w:cs="Arial"/>
        </w:rPr>
      </w:pPr>
      <w:r w:rsidRPr="00872CA2">
        <w:rPr>
          <w:rFonts w:ascii="Arial" w:hAnsi="Arial" w:cs="Arial"/>
        </w:rPr>
        <w:t>NOMEAR</w:t>
      </w:r>
    </w:p>
    <w:p w14:paraId="498C0FE9" w14:textId="77777777" w:rsidR="00872CA2" w:rsidRPr="00872CA2" w:rsidRDefault="00872CA2" w:rsidP="00872CA2">
      <w:pPr>
        <w:tabs>
          <w:tab w:val="left" w:pos="2918"/>
        </w:tabs>
        <w:rPr>
          <w:rFonts w:ascii="Arial" w:hAnsi="Arial" w:cs="Arial"/>
        </w:rPr>
      </w:pPr>
      <w:r w:rsidRPr="00872CA2">
        <w:rPr>
          <w:rFonts w:ascii="Arial" w:hAnsi="Arial" w:cs="Arial"/>
        </w:rPr>
        <w:t>SECRETARIA MUNICIPAL DE GESTÃO</w:t>
      </w:r>
    </w:p>
    <w:p w14:paraId="1D4B3E01" w14:textId="77777777" w:rsidR="00872CA2" w:rsidRPr="00872CA2" w:rsidRDefault="00872CA2" w:rsidP="00872CA2">
      <w:pPr>
        <w:tabs>
          <w:tab w:val="left" w:pos="2918"/>
        </w:tabs>
        <w:rPr>
          <w:rFonts w:ascii="Arial" w:hAnsi="Arial" w:cs="Arial"/>
        </w:rPr>
      </w:pPr>
      <w:r w:rsidRPr="00872CA2">
        <w:rPr>
          <w:rFonts w:ascii="Arial" w:hAnsi="Arial" w:cs="Arial"/>
        </w:rPr>
        <w:t>1- THAMIRIS EVARISTO MOLITOR, RF 837.852.5, para exercer o cargo de Assessor IV, Ref. CDA-4, da Assessoria Jurídica, do Gabinete da Secretária, da Secretaria Municipal de Gestão, vaga 20815, critérios gerais estabelecidos na Lei 17.708/21, dos Decretos 61.242/22, 61.370/22 e 62.208/23.</w:t>
      </w:r>
    </w:p>
    <w:p w14:paraId="6A967677" w14:textId="77777777" w:rsidR="00872CA2" w:rsidRPr="00872CA2" w:rsidRDefault="00872CA2" w:rsidP="00872CA2">
      <w:pPr>
        <w:tabs>
          <w:tab w:val="left" w:pos="2918"/>
        </w:tabs>
        <w:rPr>
          <w:rFonts w:ascii="Arial" w:hAnsi="Arial" w:cs="Arial"/>
        </w:rPr>
      </w:pPr>
      <w:r w:rsidRPr="00872CA2">
        <w:rPr>
          <w:rFonts w:ascii="Arial" w:hAnsi="Arial" w:cs="Arial"/>
        </w:rPr>
        <w:t>2- LOUISE RODRIGUES DE VASCONCELOS CORACINI, RF 841.459.9, excepcionalmente, a partir de 25/05/2026, para exercer o cargo de Assessor III, Ref. CDA-3, da Divisão de Planejamento de Pessoal, do Departamento de Planejamento e Gestão de Carreiras, da Coordenadoria de Gestão de Pessoas, da Secretaria Municipal de Gestão, vaga 18555, critérios gerais estabelecidos na Lei 17.708/21, dos Decretos 62.208/23 e 64.676/25.</w:t>
      </w:r>
    </w:p>
    <w:p w14:paraId="294BA5B9" w14:textId="77777777" w:rsidR="00872CA2" w:rsidRPr="00872CA2" w:rsidRDefault="00872CA2" w:rsidP="00872CA2">
      <w:pPr>
        <w:tabs>
          <w:tab w:val="left" w:pos="2918"/>
        </w:tabs>
        <w:rPr>
          <w:rFonts w:ascii="Arial" w:hAnsi="Arial" w:cs="Arial"/>
        </w:rPr>
      </w:pPr>
      <w:r w:rsidRPr="00872CA2">
        <w:rPr>
          <w:rFonts w:ascii="Arial" w:hAnsi="Arial" w:cs="Arial"/>
        </w:rPr>
        <w:t xml:space="preserve">3- JEAN PAUL CARMINATTI ARAVENA, RF 794.955.3, para exercer o cargo de Diretor I, Ref. CDA-4, da Divisão de Projetos Estratégicos, do Departamento de Planejamento de Aquisições e Contratações, da Coordenadoria de Gestão de Bens e Serviços, da Secretaria Municipal de Gestão, vaga 20858, critérios </w:t>
      </w:r>
      <w:r w:rsidRPr="00872CA2">
        <w:rPr>
          <w:rFonts w:ascii="Arial" w:hAnsi="Arial" w:cs="Arial"/>
        </w:rPr>
        <w:lastRenderedPageBreak/>
        <w:t>gerais estabelecidos na Lei 17.708/21, dos Decretos 61.242/22, 61.370/22 e 62.208/23.</w:t>
      </w:r>
    </w:p>
    <w:p w14:paraId="562172A9" w14:textId="77777777" w:rsidR="00872CA2" w:rsidRPr="00872CA2" w:rsidRDefault="00872CA2" w:rsidP="00872CA2">
      <w:pPr>
        <w:tabs>
          <w:tab w:val="left" w:pos="2918"/>
        </w:tabs>
        <w:rPr>
          <w:rFonts w:ascii="Arial" w:hAnsi="Arial" w:cs="Arial"/>
        </w:rPr>
      </w:pPr>
      <w:r w:rsidRPr="00872CA2">
        <w:rPr>
          <w:rFonts w:ascii="Arial" w:hAnsi="Arial" w:cs="Arial"/>
        </w:rPr>
        <w:t>4- YURI HENRIQUE SILVA, RF 940.305.1, para exercer o cargo de Diretor I, Ref. CDA-4, da Divisão de Projetos Estratégicos, do Departamento de Planejamento de Aquisições e Contratações, da Coordenadoria de Gestão de Bens e Serviços, da Secretaria Municipal</w:t>
      </w:r>
    </w:p>
    <w:p w14:paraId="5C38B009" w14:textId="77777777" w:rsidR="00872CA2" w:rsidRPr="00872CA2" w:rsidRDefault="00872CA2" w:rsidP="00872CA2">
      <w:pPr>
        <w:tabs>
          <w:tab w:val="left" w:pos="2918"/>
        </w:tabs>
        <w:rPr>
          <w:rFonts w:ascii="Arial" w:hAnsi="Arial" w:cs="Arial"/>
        </w:rPr>
      </w:pPr>
      <w:r w:rsidRPr="00872CA2">
        <w:rPr>
          <w:rFonts w:ascii="Arial" w:hAnsi="Arial" w:cs="Arial"/>
        </w:rPr>
        <w:t>de Gestão, vaga 20861, critérios gerais estabelecidos na Lei 17.708/21, dos Decretos 61.242/22, 61.370/22 e 62.208/23.</w:t>
      </w:r>
    </w:p>
    <w:p w14:paraId="05C61FAA" w14:textId="77777777" w:rsidR="00872CA2" w:rsidRPr="00872CA2" w:rsidRDefault="00872CA2" w:rsidP="00872CA2">
      <w:pPr>
        <w:tabs>
          <w:tab w:val="left" w:pos="2918"/>
        </w:tabs>
        <w:rPr>
          <w:rFonts w:ascii="Arial" w:hAnsi="Arial" w:cs="Arial"/>
        </w:rPr>
      </w:pPr>
      <w:r w:rsidRPr="00872CA2">
        <w:rPr>
          <w:rFonts w:ascii="Arial" w:hAnsi="Arial" w:cs="Arial"/>
        </w:rPr>
        <w:t>5- LETICIA SERRANO DE OLIVEIRA, RF 949.457.0, para exercer o cargo de Assessor III, Ref. CDA-3, da Divisão de Licitações, do Departamento de Contratações e Aquisições, da Coordenadoria de Gestão de Bens e Serviços, da Secretaria Municipal de Gestão, vaga 20874, critérios gerais estabelecidos na Lei 17.708/21, dos Decretos 61.242/22, 61.370/22 e 62.208/23.</w:t>
      </w:r>
    </w:p>
    <w:p w14:paraId="1CB980CC" w14:textId="77777777" w:rsidR="00872CA2" w:rsidRPr="00872CA2" w:rsidRDefault="00872CA2" w:rsidP="00872CA2">
      <w:pPr>
        <w:tabs>
          <w:tab w:val="left" w:pos="2918"/>
        </w:tabs>
        <w:rPr>
          <w:rFonts w:ascii="Arial" w:hAnsi="Arial" w:cs="Arial"/>
        </w:rPr>
      </w:pPr>
      <w:r w:rsidRPr="00872CA2">
        <w:rPr>
          <w:rFonts w:ascii="Arial" w:hAnsi="Arial" w:cs="Arial"/>
        </w:rPr>
        <w:t>6- ISADORA NUNES FERREIRA, RF 912.310.5, para exercer o cargo de Assessor IV, Ref. CDA-4, da Coordenadoria de Gestão de Pessoas, da Secretaria Municipal de Gestão, vaga 28669, critérios gerais estabelecidos na Lei 17.708/21, dos Decretos 61.242/22, 61.370/22 e 62.208/23.</w:t>
      </w:r>
    </w:p>
    <w:p w14:paraId="138EC2E4" w14:textId="77777777" w:rsidR="00872CA2" w:rsidRPr="00872CA2" w:rsidRDefault="00872CA2" w:rsidP="00872CA2">
      <w:pPr>
        <w:tabs>
          <w:tab w:val="left" w:pos="2918"/>
        </w:tabs>
        <w:rPr>
          <w:rFonts w:ascii="Arial" w:hAnsi="Arial" w:cs="Arial"/>
        </w:rPr>
      </w:pPr>
      <w:r w:rsidRPr="00872CA2">
        <w:rPr>
          <w:rFonts w:ascii="Arial" w:hAnsi="Arial" w:cs="Arial"/>
        </w:rPr>
        <w:t>7- ANA BEATRIZ FLORENTINO, RG/CPF 036.819.XXX-71-IIRGD/SP, para exercer o cargo de Assessor II, Ref. CDA-2, da Divisão de Gestão de Atas de Registros de Preços, do Departamento de Gestão de Atas, Serviços e Suprimentos, da Coordenadoria de Gestão de Bens e Serviços, da Secretaria Municipal de Gestão, vaga 28733, critérios gerais estabelecidos na Lei 17.708/21, dos Decretos 61.242/22, 61.370/22 e 62.208/23.</w:t>
      </w:r>
    </w:p>
    <w:p w14:paraId="66D761D1" w14:textId="77777777" w:rsidR="00872CA2" w:rsidRPr="00872CA2" w:rsidRDefault="00872CA2" w:rsidP="00872CA2">
      <w:pPr>
        <w:tabs>
          <w:tab w:val="left" w:pos="2918"/>
        </w:tabs>
        <w:rPr>
          <w:rFonts w:ascii="Arial" w:hAnsi="Arial" w:cs="Arial"/>
        </w:rPr>
      </w:pPr>
      <w:r w:rsidRPr="00872CA2">
        <w:rPr>
          <w:rFonts w:ascii="Arial" w:hAnsi="Arial" w:cs="Arial"/>
        </w:rPr>
        <w:t>8- CAIO FERREIRA GONÇALVES AZEVEDO, RF 931.777.5, para exercer o cargo de Assessor III, Ref. CDA-3, da Assessoria de Relações de</w:t>
      </w:r>
    </w:p>
    <w:p w14:paraId="6FD08995" w14:textId="77777777" w:rsidR="00872CA2" w:rsidRPr="00872CA2" w:rsidRDefault="00872CA2" w:rsidP="00872CA2">
      <w:pPr>
        <w:tabs>
          <w:tab w:val="left" w:pos="2918"/>
        </w:tabs>
        <w:rPr>
          <w:rFonts w:ascii="Arial" w:hAnsi="Arial" w:cs="Arial"/>
        </w:rPr>
      </w:pPr>
      <w:r w:rsidRPr="00872CA2">
        <w:rPr>
          <w:rFonts w:ascii="Arial" w:hAnsi="Arial" w:cs="Arial"/>
        </w:rPr>
        <w:t>Trabalho, do Gabinete da Secretaria, da Secretaria Municipal de Gestão, vaga 20667, critérios gerais estabelecidos na Lei 17.708/21, dos Decretos 61.242/22, 61.370/22 e 62.208/23.</w:t>
      </w:r>
    </w:p>
    <w:p w14:paraId="2E3B003B"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473°da fundação de São Paulo.</w:t>
      </w:r>
    </w:p>
    <w:p w14:paraId="2884AEE0"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0535A03E"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3D0AAA1E" w14:textId="75512E55" w:rsidR="00872CA2" w:rsidRDefault="00872CA2" w:rsidP="00872CA2">
      <w:pPr>
        <w:tabs>
          <w:tab w:val="left" w:pos="2918"/>
        </w:tabs>
        <w:rPr>
          <w:rFonts w:ascii="Arial" w:hAnsi="Arial" w:cs="Arial"/>
        </w:rPr>
      </w:pPr>
      <w:r w:rsidRPr="00872CA2">
        <w:rPr>
          <w:rFonts w:ascii="Arial" w:hAnsi="Arial" w:cs="Arial"/>
        </w:rPr>
        <w:t>o seguinte documento público integra este ato 158189945</w:t>
      </w:r>
    </w:p>
    <w:p w14:paraId="1FA1470A" w14:textId="77777777" w:rsidR="00872CA2" w:rsidRDefault="00872CA2" w:rsidP="00872CA2">
      <w:pPr>
        <w:tabs>
          <w:tab w:val="left" w:pos="2918"/>
        </w:tabs>
        <w:rPr>
          <w:rFonts w:ascii="Arial" w:hAnsi="Arial" w:cs="Arial"/>
        </w:rPr>
      </w:pPr>
    </w:p>
    <w:p w14:paraId="48B09868" w14:textId="77777777" w:rsidR="00872CA2" w:rsidRPr="00872CA2" w:rsidRDefault="00872CA2" w:rsidP="00872CA2">
      <w:pPr>
        <w:tabs>
          <w:tab w:val="left" w:pos="2918"/>
        </w:tabs>
        <w:rPr>
          <w:rFonts w:ascii="Arial" w:hAnsi="Arial" w:cs="Arial"/>
          <w:b/>
          <w:bCs/>
        </w:rPr>
      </w:pPr>
      <w:r w:rsidRPr="00872CA2">
        <w:rPr>
          <w:rFonts w:ascii="Arial" w:hAnsi="Arial" w:cs="Arial"/>
          <w:b/>
          <w:bCs/>
        </w:rPr>
        <w:t>Título de Nomeação | Documento: 158272077</w:t>
      </w:r>
    </w:p>
    <w:p w14:paraId="39D3A9F2" w14:textId="77777777" w:rsidR="00872CA2" w:rsidRPr="00872CA2" w:rsidRDefault="00872CA2" w:rsidP="00872CA2">
      <w:pPr>
        <w:tabs>
          <w:tab w:val="left" w:pos="2918"/>
        </w:tabs>
        <w:rPr>
          <w:rFonts w:ascii="Arial" w:hAnsi="Arial" w:cs="Arial"/>
        </w:rPr>
      </w:pPr>
      <w:r w:rsidRPr="00872CA2">
        <w:rPr>
          <w:rFonts w:ascii="Arial" w:hAnsi="Arial" w:cs="Arial"/>
        </w:rPr>
        <w:t>Título de Nomeação 437, de 27 de maio de 2026</w:t>
      </w:r>
    </w:p>
    <w:p w14:paraId="082B6C6E"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Processo SEI 6010.2026/0001519-0</w:t>
      </w:r>
    </w:p>
    <w:p w14:paraId="04EB5E54"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548E6FFE"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776B34F1" w14:textId="77777777" w:rsidR="00872CA2" w:rsidRPr="00872CA2" w:rsidRDefault="00872CA2" w:rsidP="00872CA2">
      <w:pPr>
        <w:tabs>
          <w:tab w:val="left" w:pos="2918"/>
        </w:tabs>
        <w:rPr>
          <w:rFonts w:ascii="Arial" w:hAnsi="Arial" w:cs="Arial"/>
        </w:rPr>
      </w:pPr>
      <w:r w:rsidRPr="00872CA2">
        <w:rPr>
          <w:rFonts w:ascii="Arial" w:hAnsi="Arial" w:cs="Arial"/>
        </w:rPr>
        <w:t xml:space="preserve">Nomear a senhora ANA CAROLINA WOLFF, RF 836.001.4, excepcionalmente, a partir de 27/05/2026, para exercer o cargo de Chefe de Gabinete, símbolo CHG, do Gabinete da Secretária, da Secretaria Municipal de Segurança Urbana, vaga 517, </w:t>
      </w:r>
      <w:proofErr w:type="spellStart"/>
      <w:r w:rsidRPr="00872CA2">
        <w:rPr>
          <w:rFonts w:ascii="Arial" w:hAnsi="Arial" w:cs="Arial"/>
        </w:rPr>
        <w:t>criterios</w:t>
      </w:r>
      <w:proofErr w:type="spellEnd"/>
      <w:r w:rsidRPr="00872CA2">
        <w:rPr>
          <w:rFonts w:ascii="Arial" w:hAnsi="Arial" w:cs="Arial"/>
        </w:rPr>
        <w:t xml:space="preserve"> gerais estabelecidos na Lei 17.708/21, dos Decretos 61.242/22, 61.496/22 e 63.390/24.</w:t>
      </w:r>
    </w:p>
    <w:p w14:paraId="66DB014D"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7ACDDBA2"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466FCEF0"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6F973323" w14:textId="4A62950B" w:rsidR="00872CA2" w:rsidRDefault="00872CA2" w:rsidP="00872CA2">
      <w:pPr>
        <w:tabs>
          <w:tab w:val="left" w:pos="2918"/>
        </w:tabs>
        <w:rPr>
          <w:rFonts w:ascii="Arial" w:hAnsi="Arial" w:cs="Arial"/>
        </w:rPr>
      </w:pPr>
      <w:r w:rsidRPr="00872CA2">
        <w:rPr>
          <w:rFonts w:ascii="Arial" w:hAnsi="Arial" w:cs="Arial"/>
        </w:rPr>
        <w:t>o seguinte documento público integra este ato 158262484</w:t>
      </w:r>
    </w:p>
    <w:p w14:paraId="71CF969C" w14:textId="77777777" w:rsidR="00872CA2" w:rsidRDefault="00872CA2" w:rsidP="00872CA2">
      <w:pPr>
        <w:tabs>
          <w:tab w:val="left" w:pos="2918"/>
        </w:tabs>
        <w:rPr>
          <w:rFonts w:ascii="Arial" w:hAnsi="Arial" w:cs="Arial"/>
        </w:rPr>
      </w:pPr>
    </w:p>
    <w:p w14:paraId="1CBC0A23" w14:textId="77777777" w:rsidR="00872CA2" w:rsidRPr="00872CA2" w:rsidRDefault="00872CA2" w:rsidP="00872CA2">
      <w:pPr>
        <w:tabs>
          <w:tab w:val="left" w:pos="2918"/>
        </w:tabs>
        <w:rPr>
          <w:rFonts w:ascii="Arial" w:hAnsi="Arial" w:cs="Arial"/>
          <w:b/>
          <w:bCs/>
        </w:rPr>
      </w:pPr>
      <w:r w:rsidRPr="00872CA2">
        <w:rPr>
          <w:rFonts w:ascii="Arial" w:hAnsi="Arial" w:cs="Arial"/>
          <w:b/>
          <w:bCs/>
        </w:rPr>
        <w:t>Título de Nomeação | Documento: 158272126</w:t>
      </w:r>
    </w:p>
    <w:p w14:paraId="74DDA5A5" w14:textId="77777777" w:rsidR="00872CA2" w:rsidRPr="00872CA2" w:rsidRDefault="00872CA2" w:rsidP="00872CA2">
      <w:pPr>
        <w:tabs>
          <w:tab w:val="left" w:pos="2918"/>
        </w:tabs>
        <w:rPr>
          <w:rFonts w:ascii="Arial" w:hAnsi="Arial" w:cs="Arial"/>
        </w:rPr>
      </w:pPr>
      <w:r w:rsidRPr="00872CA2">
        <w:rPr>
          <w:rFonts w:ascii="Arial" w:hAnsi="Arial" w:cs="Arial"/>
        </w:rPr>
        <w:t>Título de Nomeação 440, de 27 de maio de 2026</w:t>
      </w:r>
    </w:p>
    <w:p w14:paraId="7628AF56" w14:textId="77777777" w:rsidR="00872CA2" w:rsidRPr="00872CA2" w:rsidRDefault="00872CA2" w:rsidP="00872CA2">
      <w:pPr>
        <w:tabs>
          <w:tab w:val="left" w:pos="2918"/>
        </w:tabs>
        <w:rPr>
          <w:rFonts w:ascii="Arial" w:hAnsi="Arial" w:cs="Arial"/>
        </w:rPr>
      </w:pPr>
      <w:r w:rsidRPr="00872CA2">
        <w:rPr>
          <w:rFonts w:ascii="Arial" w:hAnsi="Arial" w:cs="Arial"/>
        </w:rPr>
        <w:t>Processo SEI 6010.2026/0001519-0</w:t>
      </w:r>
    </w:p>
    <w:p w14:paraId="11DB74F3" w14:textId="77777777" w:rsidR="00872CA2" w:rsidRPr="00872CA2" w:rsidRDefault="00872CA2" w:rsidP="00872CA2">
      <w:pPr>
        <w:tabs>
          <w:tab w:val="left" w:pos="2918"/>
        </w:tabs>
        <w:rPr>
          <w:rFonts w:ascii="Arial" w:hAnsi="Arial" w:cs="Arial"/>
        </w:rPr>
      </w:pPr>
      <w:r w:rsidRPr="00872CA2">
        <w:rPr>
          <w:rFonts w:ascii="Arial" w:hAnsi="Arial" w:cs="Arial"/>
        </w:rPr>
        <w:t>RICARDO NUNES, Prefeito do Município de São Paulo, usando das atribuições que lhe são conferidas por lei,</w:t>
      </w:r>
    </w:p>
    <w:p w14:paraId="2B2247C0"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5D275070" w14:textId="77777777" w:rsidR="00872CA2" w:rsidRPr="00872CA2" w:rsidRDefault="00872CA2" w:rsidP="00872CA2">
      <w:pPr>
        <w:tabs>
          <w:tab w:val="left" w:pos="2918"/>
        </w:tabs>
        <w:rPr>
          <w:rFonts w:ascii="Arial" w:hAnsi="Arial" w:cs="Arial"/>
        </w:rPr>
      </w:pPr>
      <w:r w:rsidRPr="00872CA2">
        <w:rPr>
          <w:rFonts w:ascii="Arial" w:hAnsi="Arial" w:cs="Arial"/>
        </w:rPr>
        <w:t>NOMEAR</w:t>
      </w:r>
    </w:p>
    <w:p w14:paraId="4845C1A9" w14:textId="77777777" w:rsidR="00872CA2" w:rsidRPr="00872CA2" w:rsidRDefault="00872CA2" w:rsidP="00872CA2">
      <w:pPr>
        <w:tabs>
          <w:tab w:val="left" w:pos="2918"/>
        </w:tabs>
        <w:rPr>
          <w:rFonts w:ascii="Arial" w:hAnsi="Arial" w:cs="Arial"/>
        </w:rPr>
      </w:pPr>
      <w:r w:rsidRPr="00872CA2">
        <w:rPr>
          <w:rFonts w:ascii="Arial" w:hAnsi="Arial" w:cs="Arial"/>
        </w:rPr>
        <w:t>SECRETARIA MUNICIPAL DE ASSISTẼNCIA E DESENVOLVIMENTO SOCIAL</w:t>
      </w:r>
    </w:p>
    <w:p w14:paraId="37235C98" w14:textId="77777777" w:rsidR="00872CA2" w:rsidRPr="00872CA2" w:rsidRDefault="00872CA2" w:rsidP="00872CA2">
      <w:pPr>
        <w:tabs>
          <w:tab w:val="left" w:pos="2918"/>
        </w:tabs>
        <w:rPr>
          <w:rFonts w:ascii="Arial" w:hAnsi="Arial" w:cs="Arial"/>
        </w:rPr>
      </w:pPr>
      <w:r w:rsidRPr="00872CA2">
        <w:rPr>
          <w:rFonts w:ascii="Arial" w:hAnsi="Arial" w:cs="Arial"/>
        </w:rPr>
        <w:t>1. ALICE COSTA FIGUEIREDO, RG 53.204.XXX-5-SSP/SP, para exercer o cargo de Assessor I, Ref. CDA-1, da Coordenadoria de Gestão do Sistema Único de Assistência Social - Gestão SUAS, da Secretaria Municipal de Assistência e Desenvolvimento Social, vaga 23219, critérios gerais estabelecidos na Lei 17.708/21, dos Decretos 61.242/22 e 61.594/22, Tabela “B'', Anexo I.</w:t>
      </w:r>
    </w:p>
    <w:p w14:paraId="62A3F1C8" w14:textId="77777777" w:rsidR="00872CA2" w:rsidRPr="00872CA2" w:rsidRDefault="00872CA2" w:rsidP="00872CA2">
      <w:pPr>
        <w:tabs>
          <w:tab w:val="left" w:pos="2918"/>
        </w:tabs>
        <w:rPr>
          <w:rFonts w:ascii="Arial" w:hAnsi="Arial" w:cs="Arial"/>
        </w:rPr>
      </w:pPr>
      <w:r w:rsidRPr="00872CA2">
        <w:rPr>
          <w:rFonts w:ascii="Arial" w:hAnsi="Arial" w:cs="Arial"/>
        </w:rPr>
        <w:t xml:space="preserve">2. AUGUSTO LEONCIO REIS DE OLIVEIRA, RG 53.937.XXX-5-SSP/SP, para exercer o cargo de Assessor II, Ref. CDA-2, da Divisão de Contratos, da Coordenação de Suprimentos Contratos e </w:t>
      </w:r>
      <w:proofErr w:type="spellStart"/>
      <w:r w:rsidRPr="00872CA2">
        <w:rPr>
          <w:rFonts w:ascii="Arial" w:hAnsi="Arial" w:cs="Arial"/>
        </w:rPr>
        <w:t>Logistica</w:t>
      </w:r>
      <w:proofErr w:type="spellEnd"/>
      <w:r w:rsidRPr="00872CA2">
        <w:rPr>
          <w:rFonts w:ascii="Arial" w:hAnsi="Arial" w:cs="Arial"/>
        </w:rPr>
        <w:t xml:space="preserve"> - CSCL, da Coordenadoria de Administração e </w:t>
      </w:r>
      <w:proofErr w:type="spellStart"/>
      <w:r w:rsidRPr="00872CA2">
        <w:rPr>
          <w:rFonts w:ascii="Arial" w:hAnsi="Arial" w:cs="Arial"/>
        </w:rPr>
        <w:t>Financas</w:t>
      </w:r>
      <w:proofErr w:type="spellEnd"/>
      <w:r w:rsidRPr="00872CA2">
        <w:rPr>
          <w:rFonts w:ascii="Arial" w:hAnsi="Arial" w:cs="Arial"/>
        </w:rPr>
        <w:t xml:space="preserve"> - CAF, da Secretaria Municipal de Assistência e Desenvolvimento Social, vaga 23262, critérios gerais estabelecidos na Lei 17.708/21, dos Decretos 61.242/22 e 61.594/22, Tabela “C'', Anexo I.</w:t>
      </w:r>
    </w:p>
    <w:p w14:paraId="467F7932"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3. ADEMAR SARTORI JUNIOR, RF 821.752.1, excepcionalmente, a partir de 19/05/2026, para exercer o cargo de Diretor I, Ref. CDA-4, do Espaço Público do Aprender Social - ESPASO, da Coordenadoria de Gestão do Sistema Único de Assistência Social - Gestão SUAS, da Secretaria Municipal de Assistência e Desenvolvimento Social, vaga 22967, critérios gerais estabelecidos na Lei</w:t>
      </w:r>
    </w:p>
    <w:p w14:paraId="23595074" w14:textId="77777777" w:rsidR="00872CA2" w:rsidRPr="00872CA2" w:rsidRDefault="00872CA2" w:rsidP="00872CA2">
      <w:pPr>
        <w:tabs>
          <w:tab w:val="left" w:pos="2918"/>
        </w:tabs>
        <w:rPr>
          <w:rFonts w:ascii="Arial" w:hAnsi="Arial" w:cs="Arial"/>
        </w:rPr>
      </w:pPr>
      <w:r w:rsidRPr="00872CA2">
        <w:rPr>
          <w:rFonts w:ascii="Arial" w:hAnsi="Arial" w:cs="Arial"/>
        </w:rPr>
        <w:t>17.708/21, dos Decretos 61.242/22 e 61.594/22, Tabela “B'', Anexo I.</w:t>
      </w:r>
    </w:p>
    <w:p w14:paraId="34702B16" w14:textId="77777777" w:rsidR="00872CA2" w:rsidRPr="00872CA2" w:rsidRDefault="00872CA2" w:rsidP="00872CA2">
      <w:pPr>
        <w:tabs>
          <w:tab w:val="left" w:pos="2918"/>
        </w:tabs>
        <w:rPr>
          <w:rFonts w:ascii="Arial" w:hAnsi="Arial" w:cs="Arial"/>
        </w:rPr>
      </w:pPr>
      <w:r w:rsidRPr="00872CA2">
        <w:rPr>
          <w:rFonts w:ascii="Arial" w:hAnsi="Arial" w:cs="Arial"/>
        </w:rPr>
        <w:t>4. VANEIDE BARBOSA VIEIRA, RF 836.357.9, para exercer o cargo de Assessor II, Ref. CDA-2, da Divisão de Prestação de Contas, da Coordenação de Gestão de Parcerias - CGPAR, da Coordenadoria de Gestão do Sistema Único de Assistência Social - Gestão SUAS, da Secretaria Municipal de Assistência e Desenvolvimento Social, vaga 23126, critérios gerias estabelecidos na Lei 17.708/21, dos Decretos 61.242/22, 61.594/22 e 62.032/22.</w:t>
      </w:r>
    </w:p>
    <w:p w14:paraId="4E31C6A1" w14:textId="77777777" w:rsidR="00872CA2" w:rsidRPr="00872CA2" w:rsidRDefault="00872CA2" w:rsidP="00872CA2">
      <w:pPr>
        <w:tabs>
          <w:tab w:val="left" w:pos="2918"/>
        </w:tabs>
        <w:rPr>
          <w:rFonts w:ascii="Arial" w:hAnsi="Arial" w:cs="Arial"/>
        </w:rPr>
      </w:pPr>
      <w:r w:rsidRPr="00872CA2">
        <w:rPr>
          <w:rFonts w:ascii="Arial" w:hAnsi="Arial" w:cs="Arial"/>
        </w:rPr>
        <w:t>5. MARIA JOSÉ DO PRADO SILVA, RF 818.895.5. do cargo de Supervisor, Ref. CDA-4, da Supervisão de Assistência Social - Mooca - SAS MO, da Coordenadoria de Gestão do Sistema Único de Assistência Social - Gestão SUAS, da Secretaria Municipal de Assistência e Desenvolvimento Social, vaga 23000, critérios gerias estabelecidos na Lei 17.708/21, dos Decretos 61.242/22 e 61.594/22, Tabela “B'', Anexo I.</w:t>
      </w:r>
    </w:p>
    <w:p w14:paraId="669DEDF2" w14:textId="77777777" w:rsidR="00872CA2" w:rsidRPr="00872CA2" w:rsidRDefault="00872CA2" w:rsidP="00872CA2">
      <w:pPr>
        <w:tabs>
          <w:tab w:val="left" w:pos="2918"/>
        </w:tabs>
        <w:rPr>
          <w:rFonts w:ascii="Arial" w:hAnsi="Arial" w:cs="Arial"/>
        </w:rPr>
      </w:pPr>
      <w:r w:rsidRPr="00872CA2">
        <w:rPr>
          <w:rFonts w:ascii="Arial" w:hAnsi="Arial" w:cs="Arial"/>
        </w:rPr>
        <w:t>PREFEITURA DO MUNICÍPIO DE SÃO PAULO, aos 27 de maio de 2026, 473° da fundação de São Paulo.</w:t>
      </w:r>
    </w:p>
    <w:p w14:paraId="53BE467D" w14:textId="77777777" w:rsidR="00872CA2" w:rsidRPr="00872CA2" w:rsidRDefault="00872CA2" w:rsidP="00872CA2">
      <w:pPr>
        <w:tabs>
          <w:tab w:val="left" w:pos="2918"/>
        </w:tabs>
        <w:rPr>
          <w:rFonts w:ascii="Arial" w:hAnsi="Arial" w:cs="Arial"/>
        </w:rPr>
      </w:pPr>
      <w:r w:rsidRPr="00872CA2">
        <w:rPr>
          <w:rFonts w:ascii="Arial" w:hAnsi="Arial" w:cs="Arial"/>
        </w:rPr>
        <w:t>RICARDO NUNES</w:t>
      </w:r>
    </w:p>
    <w:p w14:paraId="45A300A0" w14:textId="77777777" w:rsidR="00872CA2" w:rsidRPr="00872CA2" w:rsidRDefault="00872CA2" w:rsidP="00872CA2">
      <w:pPr>
        <w:tabs>
          <w:tab w:val="left" w:pos="2918"/>
        </w:tabs>
        <w:rPr>
          <w:rFonts w:ascii="Arial" w:hAnsi="Arial" w:cs="Arial"/>
        </w:rPr>
      </w:pPr>
      <w:r w:rsidRPr="00872CA2">
        <w:rPr>
          <w:rFonts w:ascii="Arial" w:hAnsi="Arial" w:cs="Arial"/>
        </w:rPr>
        <w:t>Prefeito</w:t>
      </w:r>
    </w:p>
    <w:p w14:paraId="61A893DA" w14:textId="195BE473" w:rsidR="00872CA2" w:rsidRDefault="00872CA2" w:rsidP="00872CA2">
      <w:pPr>
        <w:tabs>
          <w:tab w:val="left" w:pos="2918"/>
        </w:tabs>
        <w:rPr>
          <w:rFonts w:ascii="Arial" w:hAnsi="Arial" w:cs="Arial"/>
        </w:rPr>
      </w:pPr>
      <w:r w:rsidRPr="00872CA2">
        <w:rPr>
          <w:rFonts w:ascii="Arial" w:hAnsi="Arial" w:cs="Arial"/>
        </w:rPr>
        <w:t>o seguinte documento público integra este ato 158238568</w:t>
      </w:r>
    </w:p>
    <w:p w14:paraId="4E909DBF" w14:textId="77777777" w:rsidR="00872CA2" w:rsidRDefault="00872CA2" w:rsidP="00872CA2">
      <w:pPr>
        <w:tabs>
          <w:tab w:val="left" w:pos="2918"/>
        </w:tabs>
        <w:rPr>
          <w:rFonts w:ascii="Arial" w:hAnsi="Arial" w:cs="Arial"/>
        </w:rPr>
      </w:pPr>
    </w:p>
    <w:p w14:paraId="0A077F9A" w14:textId="77777777" w:rsidR="00872CA2" w:rsidRDefault="00872CA2" w:rsidP="00872CA2">
      <w:pPr>
        <w:tabs>
          <w:tab w:val="left" w:pos="2918"/>
        </w:tabs>
        <w:rPr>
          <w:rFonts w:ascii="Arial" w:hAnsi="Arial" w:cs="Arial"/>
          <w:b/>
          <w:bCs/>
          <w:u w:val="single"/>
        </w:rPr>
      </w:pPr>
      <w:r w:rsidRPr="00872CA2">
        <w:rPr>
          <w:rFonts w:ascii="Arial" w:hAnsi="Arial" w:cs="Arial"/>
          <w:b/>
          <w:bCs/>
          <w:u w:val="single"/>
        </w:rPr>
        <w:t>Secretaria de Governo Municipal</w:t>
      </w:r>
    </w:p>
    <w:p w14:paraId="737F3E0C" w14:textId="191B3AF8" w:rsidR="00872CA2" w:rsidRDefault="00872CA2" w:rsidP="00872CA2">
      <w:pPr>
        <w:tabs>
          <w:tab w:val="left" w:pos="2918"/>
        </w:tabs>
        <w:rPr>
          <w:rFonts w:ascii="Arial" w:hAnsi="Arial" w:cs="Arial"/>
          <w:b/>
          <w:bCs/>
          <w:u w:val="single"/>
        </w:rPr>
      </w:pPr>
      <w:r w:rsidRPr="00872CA2">
        <w:rPr>
          <w:rFonts w:ascii="Arial" w:hAnsi="Arial" w:cs="Arial"/>
          <w:b/>
          <w:bCs/>
          <w:u w:val="single"/>
        </w:rPr>
        <w:t>GABINETE DO SECRETÁRIO</w:t>
      </w:r>
    </w:p>
    <w:p w14:paraId="3EF5A32D" w14:textId="5CB6FFC6" w:rsidR="00872CA2" w:rsidRPr="00872CA2" w:rsidRDefault="00872CA2" w:rsidP="00872CA2">
      <w:pPr>
        <w:tabs>
          <w:tab w:val="left" w:pos="2918"/>
        </w:tabs>
        <w:rPr>
          <w:rFonts w:ascii="Arial" w:hAnsi="Arial" w:cs="Arial"/>
          <w:b/>
          <w:bCs/>
        </w:rPr>
      </w:pPr>
      <w:r w:rsidRPr="00872CA2">
        <w:rPr>
          <w:rFonts w:ascii="Arial" w:hAnsi="Arial" w:cs="Arial"/>
          <w:b/>
          <w:bCs/>
        </w:rPr>
        <w:t>Portaria | Documento: 158270606</w:t>
      </w:r>
    </w:p>
    <w:p w14:paraId="7081D09C" w14:textId="77777777" w:rsidR="00872CA2" w:rsidRPr="00872CA2" w:rsidRDefault="00872CA2" w:rsidP="00872CA2">
      <w:pPr>
        <w:tabs>
          <w:tab w:val="left" w:pos="2918"/>
        </w:tabs>
        <w:rPr>
          <w:rFonts w:ascii="Arial" w:hAnsi="Arial" w:cs="Arial"/>
        </w:rPr>
      </w:pPr>
      <w:r w:rsidRPr="00872CA2">
        <w:rPr>
          <w:rFonts w:ascii="Arial" w:hAnsi="Arial" w:cs="Arial"/>
        </w:rPr>
        <w:t>Portaria SGM 111, de 27 de maio de 2026</w:t>
      </w:r>
    </w:p>
    <w:p w14:paraId="3F2CD3A7" w14:textId="77777777" w:rsidR="00872CA2" w:rsidRPr="00872CA2" w:rsidRDefault="00872CA2" w:rsidP="00872CA2">
      <w:pPr>
        <w:tabs>
          <w:tab w:val="left" w:pos="2918"/>
        </w:tabs>
        <w:rPr>
          <w:rFonts w:ascii="Arial" w:hAnsi="Arial" w:cs="Arial"/>
        </w:rPr>
      </w:pPr>
      <w:r w:rsidRPr="00872CA2">
        <w:rPr>
          <w:rFonts w:ascii="Arial" w:hAnsi="Arial" w:cs="Arial"/>
        </w:rPr>
        <w:t>Processo SEI 7210.2019/0000038-6</w:t>
      </w:r>
    </w:p>
    <w:p w14:paraId="35C0858F" w14:textId="77777777" w:rsidR="00872CA2" w:rsidRPr="00872CA2" w:rsidRDefault="00872CA2" w:rsidP="00872CA2">
      <w:pPr>
        <w:tabs>
          <w:tab w:val="left" w:pos="2918"/>
        </w:tabs>
        <w:rPr>
          <w:rFonts w:ascii="Arial" w:hAnsi="Arial" w:cs="Arial"/>
        </w:rPr>
      </w:pPr>
      <w:r w:rsidRPr="00872CA2">
        <w:rPr>
          <w:rFonts w:ascii="Arial" w:hAnsi="Arial" w:cs="Arial"/>
        </w:rPr>
        <w:t>Designa membros para compor a Comissão para fins de avaliação dos eventos e elaboração do Calendário de Eventos Estratégicos da Cidade de São Paulo, instituída pela Portaria PREF nº 402, de 10 de abril de 2024.</w:t>
      </w:r>
    </w:p>
    <w:p w14:paraId="35D09B43" w14:textId="77777777" w:rsidR="00872CA2" w:rsidRPr="00872CA2" w:rsidRDefault="00872CA2" w:rsidP="00872CA2">
      <w:pPr>
        <w:tabs>
          <w:tab w:val="left" w:pos="2918"/>
        </w:tabs>
        <w:rPr>
          <w:rFonts w:ascii="Arial" w:hAnsi="Arial" w:cs="Arial"/>
        </w:rPr>
      </w:pPr>
      <w:r w:rsidRPr="00872CA2">
        <w:rPr>
          <w:rFonts w:ascii="Arial" w:hAnsi="Arial" w:cs="Arial"/>
        </w:rPr>
        <w:t>EDSON APARECIDO DOS SANTOS, Secretário de Governo Municipal, usando das atribuições que lhe são conferidas pelo</w:t>
      </w:r>
    </w:p>
    <w:p w14:paraId="1EE12ACA"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inciso II do art. 2º do Decreto nº 42.060, de 29 de maio de 2002,</w:t>
      </w:r>
    </w:p>
    <w:p w14:paraId="3F334BDE" w14:textId="77777777" w:rsidR="00872CA2" w:rsidRPr="00872CA2" w:rsidRDefault="00872CA2" w:rsidP="00872CA2">
      <w:pPr>
        <w:tabs>
          <w:tab w:val="left" w:pos="2918"/>
        </w:tabs>
        <w:rPr>
          <w:rFonts w:ascii="Arial" w:hAnsi="Arial" w:cs="Arial"/>
        </w:rPr>
      </w:pPr>
      <w:r w:rsidRPr="00872CA2">
        <w:rPr>
          <w:rFonts w:ascii="Arial" w:hAnsi="Arial" w:cs="Arial"/>
        </w:rPr>
        <w:t>RESOLVE:</w:t>
      </w:r>
    </w:p>
    <w:p w14:paraId="2DF25E3D" w14:textId="77777777" w:rsidR="00872CA2" w:rsidRPr="00872CA2" w:rsidRDefault="00872CA2" w:rsidP="00872CA2">
      <w:pPr>
        <w:tabs>
          <w:tab w:val="left" w:pos="2918"/>
        </w:tabs>
        <w:rPr>
          <w:rFonts w:ascii="Arial" w:hAnsi="Arial" w:cs="Arial"/>
        </w:rPr>
      </w:pPr>
      <w:r w:rsidRPr="00872CA2">
        <w:rPr>
          <w:rFonts w:ascii="Arial" w:hAnsi="Arial" w:cs="Arial"/>
        </w:rPr>
        <w:t>Art. 1º Designar, para integrar a Comissão para fins de avaliação dos eventos e elaboração do Calendário de Eventos Estratégicos da Cidade de São Paulo, instituída pela Portaria PREF nº 402, de 10 de abril de 2024, os representantes dos seguintes órgãos e entidades:</w:t>
      </w:r>
    </w:p>
    <w:p w14:paraId="461614CA" w14:textId="77777777" w:rsidR="00872CA2" w:rsidRPr="00872CA2" w:rsidRDefault="00872CA2" w:rsidP="00872CA2">
      <w:pPr>
        <w:tabs>
          <w:tab w:val="left" w:pos="2918"/>
        </w:tabs>
        <w:rPr>
          <w:rFonts w:ascii="Arial" w:hAnsi="Arial" w:cs="Arial"/>
        </w:rPr>
      </w:pPr>
      <w:r w:rsidRPr="00872CA2">
        <w:rPr>
          <w:rFonts w:ascii="Arial" w:hAnsi="Arial" w:cs="Arial"/>
        </w:rPr>
        <w:t>I - Secretaria do Governo Municipal - SGM:</w:t>
      </w:r>
    </w:p>
    <w:p w14:paraId="58285FED" w14:textId="77777777" w:rsidR="00872CA2" w:rsidRPr="00872CA2" w:rsidRDefault="00872CA2" w:rsidP="00872CA2">
      <w:pPr>
        <w:tabs>
          <w:tab w:val="left" w:pos="2918"/>
        </w:tabs>
        <w:rPr>
          <w:rFonts w:ascii="Arial" w:hAnsi="Arial" w:cs="Arial"/>
        </w:rPr>
      </w:pPr>
      <w:r w:rsidRPr="00872CA2">
        <w:rPr>
          <w:rFonts w:ascii="Arial" w:hAnsi="Arial" w:cs="Arial"/>
        </w:rPr>
        <w:t>a) Titular: Edson Aparecido dos Santos, RF 760.882.9;</w:t>
      </w:r>
    </w:p>
    <w:p w14:paraId="1FF4D912" w14:textId="77777777" w:rsidR="00872CA2" w:rsidRPr="00872CA2" w:rsidRDefault="00872CA2" w:rsidP="00872CA2">
      <w:pPr>
        <w:tabs>
          <w:tab w:val="left" w:pos="2918"/>
        </w:tabs>
        <w:rPr>
          <w:rFonts w:ascii="Arial" w:hAnsi="Arial" w:cs="Arial"/>
        </w:rPr>
      </w:pPr>
      <w:r w:rsidRPr="00872CA2">
        <w:rPr>
          <w:rFonts w:ascii="Arial" w:hAnsi="Arial" w:cs="Arial"/>
        </w:rPr>
        <w:t xml:space="preserve">b) Suplente: Fabio Augusto Martins </w:t>
      </w:r>
      <w:proofErr w:type="spellStart"/>
      <w:r w:rsidRPr="00872CA2">
        <w:rPr>
          <w:rFonts w:ascii="Arial" w:hAnsi="Arial" w:cs="Arial"/>
        </w:rPr>
        <w:t>Lepique</w:t>
      </w:r>
      <w:proofErr w:type="spellEnd"/>
      <w:r w:rsidRPr="00872CA2">
        <w:rPr>
          <w:rFonts w:ascii="Arial" w:hAnsi="Arial" w:cs="Arial"/>
        </w:rPr>
        <w:t>, RF 753.010.2;</w:t>
      </w:r>
    </w:p>
    <w:p w14:paraId="0F385671" w14:textId="77777777" w:rsidR="00872CA2" w:rsidRPr="00872CA2" w:rsidRDefault="00872CA2" w:rsidP="00872CA2">
      <w:pPr>
        <w:tabs>
          <w:tab w:val="left" w:pos="2918"/>
        </w:tabs>
        <w:rPr>
          <w:rFonts w:ascii="Arial" w:hAnsi="Arial" w:cs="Arial"/>
        </w:rPr>
      </w:pPr>
      <w:r w:rsidRPr="00872CA2">
        <w:rPr>
          <w:rFonts w:ascii="Arial" w:hAnsi="Arial" w:cs="Arial"/>
        </w:rPr>
        <w:t>II - Secretaria Municipal de Cultura e Economia Criativa - SMC:</w:t>
      </w:r>
    </w:p>
    <w:p w14:paraId="7F58EACA" w14:textId="77777777" w:rsidR="00872CA2" w:rsidRPr="00872CA2" w:rsidRDefault="00872CA2" w:rsidP="00872CA2">
      <w:pPr>
        <w:tabs>
          <w:tab w:val="left" w:pos="2918"/>
        </w:tabs>
        <w:rPr>
          <w:rFonts w:ascii="Arial" w:hAnsi="Arial" w:cs="Arial"/>
        </w:rPr>
      </w:pPr>
      <w:r w:rsidRPr="00872CA2">
        <w:rPr>
          <w:rFonts w:ascii="Arial" w:hAnsi="Arial" w:cs="Arial"/>
        </w:rPr>
        <w:t>a) Titular: Rodrigo Massi da Silva, RF 843.276.7;</w:t>
      </w:r>
    </w:p>
    <w:p w14:paraId="11343B00" w14:textId="77777777" w:rsidR="00872CA2" w:rsidRPr="00872CA2" w:rsidRDefault="00872CA2" w:rsidP="00872CA2">
      <w:pPr>
        <w:tabs>
          <w:tab w:val="left" w:pos="2918"/>
        </w:tabs>
        <w:rPr>
          <w:rFonts w:ascii="Arial" w:hAnsi="Arial" w:cs="Arial"/>
        </w:rPr>
      </w:pPr>
      <w:r w:rsidRPr="00872CA2">
        <w:rPr>
          <w:rFonts w:ascii="Arial" w:hAnsi="Arial" w:cs="Arial"/>
        </w:rPr>
        <w:t>b) Suplente: Ramirez Augusto Lopes Tosta, RF 855.827.2;</w:t>
      </w:r>
    </w:p>
    <w:p w14:paraId="1BC82CF8" w14:textId="77777777" w:rsidR="00872CA2" w:rsidRPr="00872CA2" w:rsidRDefault="00872CA2" w:rsidP="00872CA2">
      <w:pPr>
        <w:tabs>
          <w:tab w:val="left" w:pos="2918"/>
        </w:tabs>
        <w:rPr>
          <w:rFonts w:ascii="Arial" w:hAnsi="Arial" w:cs="Arial"/>
        </w:rPr>
      </w:pPr>
      <w:r w:rsidRPr="00872CA2">
        <w:rPr>
          <w:rFonts w:ascii="Arial" w:hAnsi="Arial" w:cs="Arial"/>
        </w:rPr>
        <w:t>III - Secretaria Municipal das Subprefeituras - SMSUB:</w:t>
      </w:r>
    </w:p>
    <w:p w14:paraId="6971E1E2" w14:textId="77777777" w:rsidR="00872CA2" w:rsidRPr="00872CA2" w:rsidRDefault="00872CA2" w:rsidP="00872CA2">
      <w:pPr>
        <w:tabs>
          <w:tab w:val="left" w:pos="2918"/>
        </w:tabs>
        <w:rPr>
          <w:rFonts w:ascii="Arial" w:hAnsi="Arial" w:cs="Arial"/>
        </w:rPr>
      </w:pPr>
      <w:r w:rsidRPr="00872CA2">
        <w:rPr>
          <w:rFonts w:ascii="Arial" w:hAnsi="Arial" w:cs="Arial"/>
        </w:rPr>
        <w:t xml:space="preserve">a) Titular: Tatiana Robles </w:t>
      </w:r>
      <w:proofErr w:type="spellStart"/>
      <w:r w:rsidRPr="00872CA2">
        <w:rPr>
          <w:rFonts w:ascii="Arial" w:hAnsi="Arial" w:cs="Arial"/>
        </w:rPr>
        <w:t>Seferjan</w:t>
      </w:r>
      <w:proofErr w:type="spellEnd"/>
      <w:r w:rsidRPr="00872CA2">
        <w:rPr>
          <w:rFonts w:ascii="Arial" w:hAnsi="Arial" w:cs="Arial"/>
        </w:rPr>
        <w:t>, RF 782.380.1;</w:t>
      </w:r>
    </w:p>
    <w:p w14:paraId="50F3995B" w14:textId="77777777" w:rsidR="00872CA2" w:rsidRPr="00872CA2" w:rsidRDefault="00872CA2" w:rsidP="00872CA2">
      <w:pPr>
        <w:tabs>
          <w:tab w:val="left" w:pos="2918"/>
        </w:tabs>
        <w:rPr>
          <w:rFonts w:ascii="Arial" w:hAnsi="Arial" w:cs="Arial"/>
        </w:rPr>
      </w:pPr>
      <w:r w:rsidRPr="00872CA2">
        <w:rPr>
          <w:rFonts w:ascii="Arial" w:hAnsi="Arial" w:cs="Arial"/>
        </w:rPr>
        <w:t xml:space="preserve">b) Suplente: Jesse James </w:t>
      </w:r>
      <w:proofErr w:type="spellStart"/>
      <w:r w:rsidRPr="00872CA2">
        <w:rPr>
          <w:rFonts w:ascii="Arial" w:hAnsi="Arial" w:cs="Arial"/>
        </w:rPr>
        <w:t>Latance</w:t>
      </w:r>
      <w:proofErr w:type="spellEnd"/>
      <w:r w:rsidRPr="00872CA2">
        <w:rPr>
          <w:rFonts w:ascii="Arial" w:hAnsi="Arial" w:cs="Arial"/>
        </w:rPr>
        <w:t>, RF 921.849.1;</w:t>
      </w:r>
    </w:p>
    <w:p w14:paraId="2C4F145F" w14:textId="77777777" w:rsidR="00872CA2" w:rsidRPr="00872CA2" w:rsidRDefault="00872CA2" w:rsidP="00872CA2">
      <w:pPr>
        <w:tabs>
          <w:tab w:val="left" w:pos="2918"/>
        </w:tabs>
        <w:rPr>
          <w:rFonts w:ascii="Arial" w:hAnsi="Arial" w:cs="Arial"/>
        </w:rPr>
      </w:pPr>
      <w:r w:rsidRPr="00872CA2">
        <w:rPr>
          <w:rFonts w:ascii="Arial" w:hAnsi="Arial" w:cs="Arial"/>
        </w:rPr>
        <w:t>IV - Secretaria Municipal de Mobilidade Urbana e Transporte - SMT:</w:t>
      </w:r>
    </w:p>
    <w:p w14:paraId="70CD51F5" w14:textId="77777777" w:rsidR="00872CA2" w:rsidRPr="00872CA2" w:rsidRDefault="00872CA2" w:rsidP="00872CA2">
      <w:pPr>
        <w:tabs>
          <w:tab w:val="left" w:pos="2918"/>
        </w:tabs>
        <w:rPr>
          <w:rFonts w:ascii="Arial" w:hAnsi="Arial" w:cs="Arial"/>
        </w:rPr>
      </w:pPr>
      <w:r w:rsidRPr="00872CA2">
        <w:rPr>
          <w:rFonts w:ascii="Arial" w:hAnsi="Arial" w:cs="Arial"/>
        </w:rPr>
        <w:t xml:space="preserve">a) Titular: Rafael </w:t>
      </w:r>
      <w:proofErr w:type="spellStart"/>
      <w:r w:rsidRPr="00872CA2">
        <w:rPr>
          <w:rFonts w:ascii="Arial" w:hAnsi="Arial" w:cs="Arial"/>
        </w:rPr>
        <w:t>Toniato</w:t>
      </w:r>
      <w:proofErr w:type="spellEnd"/>
      <w:r w:rsidRPr="00872CA2">
        <w:rPr>
          <w:rFonts w:ascii="Arial" w:hAnsi="Arial" w:cs="Arial"/>
        </w:rPr>
        <w:t xml:space="preserve"> </w:t>
      </w:r>
      <w:proofErr w:type="spellStart"/>
      <w:r w:rsidRPr="00872CA2">
        <w:rPr>
          <w:rFonts w:ascii="Arial" w:hAnsi="Arial" w:cs="Arial"/>
        </w:rPr>
        <w:t>Mangerona</w:t>
      </w:r>
      <w:proofErr w:type="spellEnd"/>
      <w:r w:rsidRPr="00872CA2">
        <w:rPr>
          <w:rFonts w:ascii="Arial" w:hAnsi="Arial" w:cs="Arial"/>
        </w:rPr>
        <w:t xml:space="preserve"> - RF 947.506.1 (SMT);</w:t>
      </w:r>
    </w:p>
    <w:p w14:paraId="0FCE0EDB" w14:textId="77777777" w:rsidR="00872CA2" w:rsidRPr="00872CA2" w:rsidRDefault="00872CA2" w:rsidP="00872CA2">
      <w:pPr>
        <w:tabs>
          <w:tab w:val="left" w:pos="2918"/>
        </w:tabs>
        <w:rPr>
          <w:rFonts w:ascii="Arial" w:hAnsi="Arial" w:cs="Arial"/>
        </w:rPr>
      </w:pPr>
      <w:r w:rsidRPr="00872CA2">
        <w:rPr>
          <w:rFonts w:ascii="Arial" w:hAnsi="Arial" w:cs="Arial"/>
        </w:rPr>
        <w:t>Suplente: Everton Natali dos Santos, RF 947.372.6 (SMT);</w:t>
      </w:r>
    </w:p>
    <w:p w14:paraId="6F1C9BEE" w14:textId="77777777" w:rsidR="00872CA2" w:rsidRPr="00872CA2" w:rsidRDefault="00872CA2" w:rsidP="00872CA2">
      <w:pPr>
        <w:tabs>
          <w:tab w:val="left" w:pos="2918"/>
        </w:tabs>
        <w:rPr>
          <w:rFonts w:ascii="Arial" w:hAnsi="Arial" w:cs="Arial"/>
        </w:rPr>
      </w:pPr>
      <w:r w:rsidRPr="00872CA2">
        <w:rPr>
          <w:rFonts w:ascii="Arial" w:hAnsi="Arial" w:cs="Arial"/>
        </w:rPr>
        <w:t xml:space="preserve">b) Titular: Milton Roberto </w:t>
      </w:r>
      <w:proofErr w:type="spellStart"/>
      <w:r w:rsidRPr="00872CA2">
        <w:rPr>
          <w:rFonts w:ascii="Arial" w:hAnsi="Arial" w:cs="Arial"/>
        </w:rPr>
        <w:t>Persoli</w:t>
      </w:r>
      <w:proofErr w:type="spellEnd"/>
      <w:r w:rsidRPr="00872CA2">
        <w:rPr>
          <w:rFonts w:ascii="Arial" w:hAnsi="Arial" w:cs="Arial"/>
        </w:rPr>
        <w:t>, RF 1450-8 (CET);</w:t>
      </w:r>
    </w:p>
    <w:p w14:paraId="3796F864" w14:textId="77777777" w:rsidR="00872CA2" w:rsidRPr="00872CA2" w:rsidRDefault="00872CA2" w:rsidP="00872CA2">
      <w:pPr>
        <w:tabs>
          <w:tab w:val="left" w:pos="2918"/>
        </w:tabs>
        <w:rPr>
          <w:rFonts w:ascii="Arial" w:hAnsi="Arial" w:cs="Arial"/>
        </w:rPr>
      </w:pPr>
      <w:r w:rsidRPr="00872CA2">
        <w:rPr>
          <w:rFonts w:ascii="Arial" w:hAnsi="Arial" w:cs="Arial"/>
        </w:rPr>
        <w:t>Suplente: André Luiz Trigo de Aguiar, RF 7439-0 (CET);</w:t>
      </w:r>
    </w:p>
    <w:p w14:paraId="35C3E2C7" w14:textId="77777777" w:rsidR="00872CA2" w:rsidRPr="00872CA2" w:rsidRDefault="00872CA2" w:rsidP="00872CA2">
      <w:pPr>
        <w:tabs>
          <w:tab w:val="left" w:pos="2918"/>
        </w:tabs>
        <w:rPr>
          <w:rFonts w:ascii="Arial" w:hAnsi="Arial" w:cs="Arial"/>
        </w:rPr>
      </w:pPr>
      <w:r w:rsidRPr="00872CA2">
        <w:rPr>
          <w:rFonts w:ascii="Arial" w:hAnsi="Arial" w:cs="Arial"/>
        </w:rPr>
        <w:t>V - Secretaria Municipal de Esportes e Lazer - SEME:</w:t>
      </w:r>
    </w:p>
    <w:p w14:paraId="36DFCCF4" w14:textId="77777777" w:rsidR="00872CA2" w:rsidRPr="00872CA2" w:rsidRDefault="00872CA2" w:rsidP="00872CA2">
      <w:pPr>
        <w:tabs>
          <w:tab w:val="left" w:pos="2918"/>
        </w:tabs>
        <w:rPr>
          <w:rFonts w:ascii="Arial" w:hAnsi="Arial" w:cs="Arial"/>
        </w:rPr>
      </w:pPr>
      <w:r w:rsidRPr="00872CA2">
        <w:rPr>
          <w:rFonts w:ascii="Arial" w:hAnsi="Arial" w:cs="Arial"/>
        </w:rPr>
        <w:t>a) Titular: Erika Kelly Pereira Coimbra, RF 953.871.2;</w:t>
      </w:r>
    </w:p>
    <w:p w14:paraId="42C66C41" w14:textId="77777777" w:rsidR="00872CA2" w:rsidRPr="00872CA2" w:rsidRDefault="00872CA2" w:rsidP="00872CA2">
      <w:pPr>
        <w:tabs>
          <w:tab w:val="left" w:pos="2918"/>
        </w:tabs>
        <w:rPr>
          <w:rFonts w:ascii="Arial" w:hAnsi="Arial" w:cs="Arial"/>
        </w:rPr>
      </w:pPr>
      <w:r w:rsidRPr="00872CA2">
        <w:rPr>
          <w:rFonts w:ascii="Arial" w:hAnsi="Arial" w:cs="Arial"/>
        </w:rPr>
        <w:t>b) Suplente: Bruno Mancini, RF 948.585.6;</w:t>
      </w:r>
    </w:p>
    <w:p w14:paraId="5133DB9E" w14:textId="77777777" w:rsidR="00872CA2" w:rsidRPr="00872CA2" w:rsidRDefault="00872CA2" w:rsidP="00872CA2">
      <w:pPr>
        <w:tabs>
          <w:tab w:val="left" w:pos="2918"/>
        </w:tabs>
        <w:rPr>
          <w:rFonts w:ascii="Arial" w:hAnsi="Arial" w:cs="Arial"/>
        </w:rPr>
      </w:pPr>
      <w:r w:rsidRPr="00872CA2">
        <w:rPr>
          <w:rFonts w:ascii="Arial" w:hAnsi="Arial" w:cs="Arial"/>
        </w:rPr>
        <w:t>VI - Secretaria Municipal de Desenvolvimento Econômico e Trabalho - SMDET:</w:t>
      </w:r>
    </w:p>
    <w:p w14:paraId="4D7D2CB7" w14:textId="77777777" w:rsidR="00872CA2" w:rsidRPr="00872CA2" w:rsidRDefault="00872CA2" w:rsidP="00872CA2">
      <w:pPr>
        <w:tabs>
          <w:tab w:val="left" w:pos="2918"/>
        </w:tabs>
        <w:rPr>
          <w:rFonts w:ascii="Arial" w:hAnsi="Arial" w:cs="Arial"/>
        </w:rPr>
      </w:pPr>
      <w:r w:rsidRPr="00872CA2">
        <w:rPr>
          <w:rFonts w:ascii="Arial" w:hAnsi="Arial" w:cs="Arial"/>
        </w:rPr>
        <w:t>a) Titular: Armando de Almeida Pinto Junior, RF 886.006.8;</w:t>
      </w:r>
    </w:p>
    <w:p w14:paraId="56294D09" w14:textId="77777777" w:rsidR="00872CA2" w:rsidRPr="00872CA2" w:rsidRDefault="00872CA2" w:rsidP="00872CA2">
      <w:pPr>
        <w:tabs>
          <w:tab w:val="left" w:pos="2918"/>
        </w:tabs>
        <w:rPr>
          <w:rFonts w:ascii="Arial" w:hAnsi="Arial" w:cs="Arial"/>
        </w:rPr>
      </w:pPr>
      <w:r w:rsidRPr="00872CA2">
        <w:rPr>
          <w:rFonts w:ascii="Arial" w:hAnsi="Arial" w:cs="Arial"/>
        </w:rPr>
        <w:t>b) Suplente: Leonardo Willian Casal Santos, RF 793.534.0;</w:t>
      </w:r>
    </w:p>
    <w:p w14:paraId="097D22F9" w14:textId="77777777" w:rsidR="00872CA2" w:rsidRPr="00872CA2" w:rsidRDefault="00872CA2" w:rsidP="00872CA2">
      <w:pPr>
        <w:tabs>
          <w:tab w:val="left" w:pos="2918"/>
        </w:tabs>
        <w:rPr>
          <w:rFonts w:ascii="Arial" w:hAnsi="Arial" w:cs="Arial"/>
        </w:rPr>
      </w:pPr>
      <w:r w:rsidRPr="00872CA2">
        <w:rPr>
          <w:rFonts w:ascii="Arial" w:hAnsi="Arial" w:cs="Arial"/>
        </w:rPr>
        <w:t>VII - Secretaria Municipal de Turismo - SMTUR:</w:t>
      </w:r>
    </w:p>
    <w:p w14:paraId="20B34FA0" w14:textId="77777777" w:rsidR="00872CA2" w:rsidRPr="00872CA2" w:rsidRDefault="00872CA2" w:rsidP="00872CA2">
      <w:pPr>
        <w:tabs>
          <w:tab w:val="left" w:pos="2918"/>
        </w:tabs>
        <w:rPr>
          <w:rFonts w:ascii="Arial" w:hAnsi="Arial" w:cs="Arial"/>
        </w:rPr>
      </w:pPr>
      <w:r w:rsidRPr="00872CA2">
        <w:rPr>
          <w:rFonts w:ascii="Arial" w:hAnsi="Arial" w:cs="Arial"/>
        </w:rPr>
        <w:t>a) Titular: Erlon da Silva Lopes, RF 814.872.4;</w:t>
      </w:r>
    </w:p>
    <w:p w14:paraId="1A026433" w14:textId="77777777" w:rsidR="00872CA2" w:rsidRPr="00872CA2" w:rsidRDefault="00872CA2" w:rsidP="00872CA2">
      <w:pPr>
        <w:tabs>
          <w:tab w:val="left" w:pos="2918"/>
        </w:tabs>
        <w:rPr>
          <w:rFonts w:ascii="Arial" w:hAnsi="Arial" w:cs="Arial"/>
        </w:rPr>
      </w:pPr>
      <w:r w:rsidRPr="00872CA2">
        <w:rPr>
          <w:rFonts w:ascii="Arial" w:hAnsi="Arial" w:cs="Arial"/>
        </w:rPr>
        <w:t>b) Suplente: Marcelo Alves Ribeiro, RF 892.509.7;</w:t>
      </w:r>
    </w:p>
    <w:p w14:paraId="68CABF68" w14:textId="77777777" w:rsidR="00872CA2" w:rsidRPr="00872CA2" w:rsidRDefault="00872CA2" w:rsidP="00872CA2">
      <w:pPr>
        <w:tabs>
          <w:tab w:val="left" w:pos="2918"/>
        </w:tabs>
        <w:rPr>
          <w:rFonts w:ascii="Arial" w:hAnsi="Arial" w:cs="Arial"/>
        </w:rPr>
      </w:pPr>
      <w:r w:rsidRPr="00872CA2">
        <w:rPr>
          <w:rFonts w:ascii="Arial" w:hAnsi="Arial" w:cs="Arial"/>
        </w:rPr>
        <w:t>VIII - São Paulo Turismo S/A - SPTuris:</w:t>
      </w:r>
    </w:p>
    <w:p w14:paraId="451DF28A"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 xml:space="preserve">a) Titular: Walter </w:t>
      </w:r>
      <w:proofErr w:type="spellStart"/>
      <w:r w:rsidRPr="00872CA2">
        <w:rPr>
          <w:rFonts w:ascii="Arial" w:hAnsi="Arial" w:cs="Arial"/>
        </w:rPr>
        <w:t>Nyakas</w:t>
      </w:r>
      <w:proofErr w:type="spellEnd"/>
      <w:r w:rsidRPr="00872CA2">
        <w:rPr>
          <w:rFonts w:ascii="Arial" w:hAnsi="Arial" w:cs="Arial"/>
        </w:rPr>
        <w:t xml:space="preserve"> Junior, RF 8872;</w:t>
      </w:r>
    </w:p>
    <w:p w14:paraId="28EE7858" w14:textId="77777777" w:rsidR="00872CA2" w:rsidRPr="00872CA2" w:rsidRDefault="00872CA2" w:rsidP="00872CA2">
      <w:pPr>
        <w:tabs>
          <w:tab w:val="left" w:pos="2918"/>
        </w:tabs>
        <w:rPr>
          <w:rFonts w:ascii="Arial" w:hAnsi="Arial" w:cs="Arial"/>
        </w:rPr>
      </w:pPr>
      <w:r w:rsidRPr="00872CA2">
        <w:rPr>
          <w:rFonts w:ascii="Arial" w:hAnsi="Arial" w:cs="Arial"/>
        </w:rPr>
        <w:t>b) Suplente: Fernanda Ascar de Albuquerque Abranches Oda, RF 8144.</w:t>
      </w:r>
    </w:p>
    <w:p w14:paraId="5F8B8422" w14:textId="77777777" w:rsidR="00872CA2" w:rsidRPr="00872CA2" w:rsidRDefault="00872CA2" w:rsidP="00872CA2">
      <w:pPr>
        <w:tabs>
          <w:tab w:val="left" w:pos="2918"/>
        </w:tabs>
        <w:rPr>
          <w:rFonts w:ascii="Arial" w:hAnsi="Arial" w:cs="Arial"/>
        </w:rPr>
      </w:pPr>
      <w:r w:rsidRPr="00872CA2">
        <w:rPr>
          <w:rFonts w:ascii="Arial" w:hAnsi="Arial" w:cs="Arial"/>
        </w:rPr>
        <w:t>Art. 2º A coordenação das atividades da Comissão caberá à Secretaria do Governo Municipal.</w:t>
      </w:r>
    </w:p>
    <w:p w14:paraId="06590717" w14:textId="77777777" w:rsidR="00872CA2" w:rsidRPr="00872CA2" w:rsidRDefault="00872CA2" w:rsidP="00872CA2">
      <w:pPr>
        <w:tabs>
          <w:tab w:val="left" w:pos="2918"/>
        </w:tabs>
        <w:rPr>
          <w:rFonts w:ascii="Arial" w:hAnsi="Arial" w:cs="Arial"/>
        </w:rPr>
      </w:pPr>
      <w:r w:rsidRPr="00872CA2">
        <w:rPr>
          <w:rFonts w:ascii="Arial" w:hAnsi="Arial" w:cs="Arial"/>
        </w:rPr>
        <w:t>Art. 3º Esta Portaria entra em vigor na data de sua publicação.</w:t>
      </w:r>
    </w:p>
    <w:p w14:paraId="20719EB3" w14:textId="77777777" w:rsidR="00872CA2" w:rsidRPr="00872CA2" w:rsidRDefault="00872CA2" w:rsidP="00872CA2">
      <w:pPr>
        <w:tabs>
          <w:tab w:val="left" w:pos="2918"/>
        </w:tabs>
        <w:rPr>
          <w:rFonts w:ascii="Arial" w:hAnsi="Arial" w:cs="Arial"/>
        </w:rPr>
      </w:pPr>
      <w:r w:rsidRPr="00872CA2">
        <w:rPr>
          <w:rFonts w:ascii="Arial" w:hAnsi="Arial" w:cs="Arial"/>
        </w:rPr>
        <w:t>SECRETARIA DO GOVERNO MUNICIPAL, aos 27 de maio de 2026.</w:t>
      </w:r>
    </w:p>
    <w:p w14:paraId="41E20C59" w14:textId="77777777" w:rsidR="00872CA2" w:rsidRPr="00872CA2" w:rsidRDefault="00872CA2" w:rsidP="00872CA2">
      <w:pPr>
        <w:tabs>
          <w:tab w:val="left" w:pos="2918"/>
        </w:tabs>
        <w:rPr>
          <w:rFonts w:ascii="Arial" w:hAnsi="Arial" w:cs="Arial"/>
        </w:rPr>
      </w:pPr>
      <w:r w:rsidRPr="00872CA2">
        <w:rPr>
          <w:rFonts w:ascii="Arial" w:hAnsi="Arial" w:cs="Arial"/>
        </w:rPr>
        <w:t>EDSON APARECIDO DOS SANTOS</w:t>
      </w:r>
    </w:p>
    <w:p w14:paraId="18008B93" w14:textId="77777777" w:rsidR="00872CA2" w:rsidRPr="00872CA2" w:rsidRDefault="00872CA2" w:rsidP="00872CA2">
      <w:pPr>
        <w:tabs>
          <w:tab w:val="left" w:pos="2918"/>
        </w:tabs>
        <w:rPr>
          <w:rFonts w:ascii="Arial" w:hAnsi="Arial" w:cs="Arial"/>
        </w:rPr>
      </w:pPr>
      <w:r w:rsidRPr="00872CA2">
        <w:rPr>
          <w:rFonts w:ascii="Arial" w:hAnsi="Arial" w:cs="Arial"/>
        </w:rPr>
        <w:t>Secretário do Governo Municipal</w:t>
      </w:r>
    </w:p>
    <w:p w14:paraId="09B2EA26" w14:textId="67F746B0" w:rsidR="00872CA2" w:rsidRDefault="00872CA2" w:rsidP="00872CA2">
      <w:pPr>
        <w:tabs>
          <w:tab w:val="left" w:pos="2918"/>
        </w:tabs>
        <w:rPr>
          <w:rFonts w:ascii="Arial" w:hAnsi="Arial" w:cs="Arial"/>
        </w:rPr>
      </w:pPr>
      <w:r w:rsidRPr="00872CA2">
        <w:rPr>
          <w:rFonts w:ascii="Arial" w:hAnsi="Arial" w:cs="Arial"/>
        </w:rPr>
        <w:t>o seguinte documento público integra este ato 158173456</w:t>
      </w:r>
    </w:p>
    <w:p w14:paraId="287AAB4E" w14:textId="77777777" w:rsidR="00872CA2" w:rsidRDefault="00872CA2" w:rsidP="00872CA2">
      <w:pPr>
        <w:tabs>
          <w:tab w:val="left" w:pos="2918"/>
        </w:tabs>
        <w:rPr>
          <w:rFonts w:ascii="Arial" w:hAnsi="Arial" w:cs="Arial"/>
        </w:rPr>
      </w:pPr>
    </w:p>
    <w:p w14:paraId="02FAECB1" w14:textId="4D115B38" w:rsidR="00872CA2" w:rsidRDefault="00872CA2" w:rsidP="00872CA2">
      <w:pPr>
        <w:tabs>
          <w:tab w:val="left" w:pos="2918"/>
        </w:tabs>
        <w:rPr>
          <w:rFonts w:ascii="Arial" w:hAnsi="Arial" w:cs="Arial"/>
          <w:b/>
          <w:bCs/>
          <w:u w:val="single"/>
        </w:rPr>
      </w:pPr>
      <w:r w:rsidRPr="00872CA2">
        <w:rPr>
          <w:rFonts w:ascii="Arial" w:hAnsi="Arial" w:cs="Arial"/>
          <w:b/>
          <w:bCs/>
          <w:u w:val="single"/>
        </w:rPr>
        <w:t>Secretaria Municipal de Desenvolvimento Econômico e Trabalho</w:t>
      </w:r>
    </w:p>
    <w:p w14:paraId="7A53A688" w14:textId="7B7B3376" w:rsidR="00872CA2" w:rsidRDefault="00872CA2" w:rsidP="00872CA2">
      <w:pPr>
        <w:tabs>
          <w:tab w:val="left" w:pos="2918"/>
        </w:tabs>
        <w:rPr>
          <w:rFonts w:ascii="Arial" w:hAnsi="Arial" w:cs="Arial"/>
          <w:b/>
          <w:bCs/>
          <w:u w:val="single"/>
        </w:rPr>
      </w:pPr>
      <w:r w:rsidRPr="00872CA2">
        <w:rPr>
          <w:rFonts w:ascii="Arial" w:hAnsi="Arial" w:cs="Arial"/>
          <w:b/>
          <w:bCs/>
          <w:u w:val="single"/>
        </w:rPr>
        <w:t>DEPARTAMENTO DE GESTÃO DE PESSOAS</w:t>
      </w:r>
    </w:p>
    <w:p w14:paraId="0C05CDD9" w14:textId="77777777" w:rsidR="00872CA2" w:rsidRPr="00872CA2" w:rsidRDefault="00872CA2" w:rsidP="00872CA2">
      <w:pPr>
        <w:tabs>
          <w:tab w:val="left" w:pos="2918"/>
        </w:tabs>
        <w:rPr>
          <w:rFonts w:ascii="Arial" w:hAnsi="Arial" w:cs="Arial"/>
          <w:b/>
          <w:bCs/>
        </w:rPr>
      </w:pPr>
      <w:r w:rsidRPr="00872CA2">
        <w:rPr>
          <w:rFonts w:ascii="Arial" w:hAnsi="Arial" w:cs="Arial"/>
          <w:b/>
          <w:bCs/>
        </w:rPr>
        <w:t>Licença | Documento: 158250569</w:t>
      </w:r>
    </w:p>
    <w:p w14:paraId="55B6BEDE" w14:textId="77777777" w:rsidR="00872CA2" w:rsidRPr="00872CA2" w:rsidRDefault="00872CA2" w:rsidP="00872CA2">
      <w:pPr>
        <w:tabs>
          <w:tab w:val="left" w:pos="2918"/>
        </w:tabs>
        <w:rPr>
          <w:rFonts w:ascii="Arial" w:hAnsi="Arial" w:cs="Arial"/>
        </w:rPr>
      </w:pPr>
      <w:r w:rsidRPr="00872CA2">
        <w:rPr>
          <w:rFonts w:ascii="Arial" w:hAnsi="Arial" w:cs="Arial"/>
        </w:rPr>
        <w:t>Concedida de acordo com o determinado na Portaria nº 226-2001/PREF.G, de 19/09/2001 e de conformidade com o estabelecido no Comunicado nº 001/DESAT-DRH/2005, publicado no DOC de 22/01/2005.</w:t>
      </w:r>
    </w:p>
    <w:p w14:paraId="5EC53DF6" w14:textId="77777777" w:rsidR="00872CA2" w:rsidRPr="00872CA2" w:rsidRDefault="00872CA2" w:rsidP="00872CA2">
      <w:pPr>
        <w:tabs>
          <w:tab w:val="left" w:pos="2918"/>
        </w:tabs>
        <w:rPr>
          <w:rFonts w:ascii="Arial" w:hAnsi="Arial" w:cs="Arial"/>
        </w:rPr>
      </w:pPr>
      <w:r w:rsidRPr="00872CA2">
        <w:rPr>
          <w:rFonts w:ascii="Arial" w:hAnsi="Arial" w:cs="Arial"/>
        </w:rPr>
        <w:t>EH REG. FUNC. NOME DUR. A PARTIR DE ART.</w:t>
      </w:r>
    </w:p>
    <w:p w14:paraId="2909E225" w14:textId="4FE6F51C" w:rsidR="00872CA2" w:rsidRDefault="00872CA2" w:rsidP="00872CA2">
      <w:pPr>
        <w:tabs>
          <w:tab w:val="left" w:pos="2918"/>
        </w:tabs>
        <w:rPr>
          <w:rFonts w:ascii="Arial" w:hAnsi="Arial" w:cs="Arial"/>
        </w:rPr>
      </w:pPr>
      <w:r w:rsidRPr="00872CA2">
        <w:rPr>
          <w:rFonts w:ascii="Arial" w:hAnsi="Arial" w:cs="Arial"/>
        </w:rPr>
        <w:t xml:space="preserve">30.09.00.000.00.00.00 949.841.9/2 Clara </w:t>
      </w:r>
      <w:proofErr w:type="spellStart"/>
      <w:r w:rsidRPr="00872CA2">
        <w:rPr>
          <w:rFonts w:ascii="Arial" w:hAnsi="Arial" w:cs="Arial"/>
        </w:rPr>
        <w:t>Cerione</w:t>
      </w:r>
      <w:proofErr w:type="spellEnd"/>
      <w:r w:rsidRPr="00872CA2">
        <w:rPr>
          <w:rFonts w:ascii="Arial" w:hAnsi="Arial" w:cs="Arial"/>
        </w:rPr>
        <w:t xml:space="preserve"> </w:t>
      </w:r>
      <w:proofErr w:type="spellStart"/>
      <w:r w:rsidRPr="00872CA2">
        <w:rPr>
          <w:rFonts w:ascii="Arial" w:hAnsi="Arial" w:cs="Arial"/>
        </w:rPr>
        <w:t>Canellato</w:t>
      </w:r>
      <w:proofErr w:type="spellEnd"/>
      <w:r w:rsidRPr="00872CA2">
        <w:rPr>
          <w:rFonts w:ascii="Arial" w:hAnsi="Arial" w:cs="Arial"/>
        </w:rPr>
        <w:t xml:space="preserve"> 3 26/05/2026 143</w:t>
      </w:r>
    </w:p>
    <w:p w14:paraId="24B36D36" w14:textId="77777777" w:rsidR="00872CA2" w:rsidRDefault="00872CA2" w:rsidP="00872CA2">
      <w:pPr>
        <w:tabs>
          <w:tab w:val="left" w:pos="2918"/>
        </w:tabs>
        <w:rPr>
          <w:rFonts w:ascii="Arial" w:hAnsi="Arial" w:cs="Arial"/>
        </w:rPr>
      </w:pPr>
    </w:p>
    <w:p w14:paraId="23395CF8" w14:textId="3340FFE6" w:rsidR="00872CA2" w:rsidRDefault="00872CA2" w:rsidP="00872CA2">
      <w:pPr>
        <w:tabs>
          <w:tab w:val="left" w:pos="2918"/>
        </w:tabs>
        <w:rPr>
          <w:rFonts w:ascii="Arial" w:hAnsi="Arial" w:cs="Arial"/>
          <w:b/>
          <w:bCs/>
          <w:u w:val="single"/>
        </w:rPr>
      </w:pPr>
      <w:r w:rsidRPr="00872CA2">
        <w:rPr>
          <w:rFonts w:ascii="Arial" w:hAnsi="Arial" w:cs="Arial"/>
          <w:b/>
          <w:bCs/>
          <w:u w:val="single"/>
        </w:rPr>
        <w:t>Tribunal de Contas do Município</w:t>
      </w:r>
    </w:p>
    <w:p w14:paraId="34BA1AC5" w14:textId="03E645D0" w:rsidR="00872CA2" w:rsidRDefault="00872CA2" w:rsidP="00872CA2">
      <w:pPr>
        <w:tabs>
          <w:tab w:val="left" w:pos="2918"/>
        </w:tabs>
        <w:rPr>
          <w:rFonts w:ascii="Arial" w:hAnsi="Arial" w:cs="Arial"/>
          <w:b/>
          <w:bCs/>
          <w:u w:val="single"/>
        </w:rPr>
      </w:pPr>
      <w:r w:rsidRPr="00872CA2">
        <w:rPr>
          <w:rFonts w:ascii="Arial" w:hAnsi="Arial" w:cs="Arial"/>
          <w:b/>
          <w:bCs/>
          <w:u w:val="single"/>
        </w:rPr>
        <w:t>UNIDADE TÉCNICA DE REDAÇÃO</w:t>
      </w:r>
    </w:p>
    <w:p w14:paraId="70092F99" w14:textId="77777777" w:rsidR="00872CA2" w:rsidRPr="00872CA2" w:rsidRDefault="00872CA2" w:rsidP="00872CA2">
      <w:pPr>
        <w:tabs>
          <w:tab w:val="left" w:pos="2918"/>
        </w:tabs>
        <w:rPr>
          <w:rFonts w:ascii="Arial" w:hAnsi="Arial" w:cs="Arial"/>
          <w:b/>
          <w:bCs/>
        </w:rPr>
      </w:pPr>
      <w:r w:rsidRPr="00872CA2">
        <w:rPr>
          <w:rFonts w:ascii="Arial" w:hAnsi="Arial" w:cs="Arial"/>
          <w:b/>
          <w:bCs/>
        </w:rPr>
        <w:t>EXTRATO DE JULGAMENTO</w:t>
      </w:r>
    </w:p>
    <w:p w14:paraId="2B73F1BA" w14:textId="77777777" w:rsidR="00872CA2" w:rsidRPr="00872CA2" w:rsidRDefault="00872CA2" w:rsidP="00872CA2">
      <w:pPr>
        <w:tabs>
          <w:tab w:val="left" w:pos="2918"/>
        </w:tabs>
        <w:rPr>
          <w:rFonts w:ascii="Arial" w:hAnsi="Arial" w:cs="Arial"/>
          <w:b/>
          <w:bCs/>
        </w:rPr>
      </w:pPr>
      <w:r w:rsidRPr="00872CA2">
        <w:rPr>
          <w:rFonts w:ascii="Arial" w:hAnsi="Arial" w:cs="Arial"/>
          <w:b/>
          <w:bCs/>
        </w:rPr>
        <w:t>17ª SESSÃO EXTRAORDINÁRIA NÃO PRESENCIAL EM AMBIENTE VIRTUAL</w:t>
      </w:r>
    </w:p>
    <w:p w14:paraId="1A0D2AD7" w14:textId="77777777" w:rsidR="00872CA2" w:rsidRPr="00872CA2" w:rsidRDefault="00872CA2" w:rsidP="00872CA2">
      <w:pPr>
        <w:tabs>
          <w:tab w:val="left" w:pos="2918"/>
        </w:tabs>
        <w:rPr>
          <w:rFonts w:ascii="Arial" w:hAnsi="Arial" w:cs="Arial"/>
        </w:rPr>
      </w:pPr>
      <w:r w:rsidRPr="00872CA2">
        <w:rPr>
          <w:rFonts w:ascii="Arial" w:hAnsi="Arial" w:cs="Arial"/>
        </w:rPr>
        <w:t>PLENO</w:t>
      </w:r>
    </w:p>
    <w:p w14:paraId="06312B6A" w14:textId="77777777" w:rsidR="00872CA2" w:rsidRPr="00872CA2" w:rsidRDefault="00872CA2" w:rsidP="00872CA2">
      <w:pPr>
        <w:tabs>
          <w:tab w:val="left" w:pos="2918"/>
        </w:tabs>
        <w:rPr>
          <w:rFonts w:ascii="Arial" w:hAnsi="Arial" w:cs="Arial"/>
        </w:rPr>
      </w:pPr>
      <w:r w:rsidRPr="00872CA2">
        <w:rPr>
          <w:rFonts w:ascii="Arial" w:hAnsi="Arial" w:cs="Arial"/>
        </w:rPr>
        <w:t>RESULTADOS DO JULGAMENTO EM 29/04/2026, NOS TERMOS DOS ARTS 153-B C/C 153, § 5º, DO REGIMENTO INTERNO DO TCMSP. APLICAM-SE, NO QUE COUBER, AS DISPOSIÇÕES DA RESOLUÇÃO 24/2025 E DA INSTRUÇÃO 01/2019.</w:t>
      </w:r>
    </w:p>
    <w:p w14:paraId="275B228E" w14:textId="77777777" w:rsidR="00872CA2" w:rsidRPr="00872CA2" w:rsidRDefault="00872CA2" w:rsidP="00872CA2">
      <w:pPr>
        <w:tabs>
          <w:tab w:val="left" w:pos="2918"/>
        </w:tabs>
        <w:rPr>
          <w:rFonts w:ascii="Arial" w:hAnsi="Arial" w:cs="Arial"/>
        </w:rPr>
      </w:pPr>
      <w:r w:rsidRPr="00872CA2">
        <w:rPr>
          <w:rFonts w:ascii="Arial" w:hAnsi="Arial" w:cs="Arial"/>
        </w:rPr>
        <w:t>O inteiro teor dos acórdãos estará disponível no sítio eletrônico do Tribunal de Contas do Município de São Paulo.</w:t>
      </w:r>
    </w:p>
    <w:p w14:paraId="6E495908" w14:textId="77777777" w:rsidR="00872CA2" w:rsidRPr="00872CA2" w:rsidRDefault="00872CA2" w:rsidP="00872CA2">
      <w:pPr>
        <w:tabs>
          <w:tab w:val="left" w:pos="2918"/>
        </w:tabs>
        <w:rPr>
          <w:rFonts w:ascii="Arial" w:hAnsi="Arial" w:cs="Arial"/>
        </w:rPr>
      </w:pPr>
      <w:r w:rsidRPr="00872CA2">
        <w:rPr>
          <w:rFonts w:ascii="Arial" w:hAnsi="Arial" w:cs="Arial"/>
        </w:rPr>
        <w:t>RELATOR: CONSELHEIRO PRESIDENTE DOMINGOS DISSEI</w:t>
      </w:r>
    </w:p>
    <w:p w14:paraId="0EE971A2" w14:textId="77777777" w:rsidR="00872CA2" w:rsidRPr="00872CA2" w:rsidRDefault="00872CA2" w:rsidP="00872CA2">
      <w:pPr>
        <w:tabs>
          <w:tab w:val="left" w:pos="2918"/>
        </w:tabs>
        <w:rPr>
          <w:rFonts w:ascii="Arial" w:hAnsi="Arial" w:cs="Arial"/>
        </w:rPr>
      </w:pPr>
      <w:r w:rsidRPr="00872CA2">
        <w:rPr>
          <w:rFonts w:ascii="Arial" w:hAnsi="Arial" w:cs="Arial"/>
        </w:rPr>
        <w:lastRenderedPageBreak/>
        <w:t xml:space="preserve">A) Revisor Designado Conselheiro Corregedor Roberto </w:t>
      </w:r>
      <w:proofErr w:type="spellStart"/>
      <w:r w:rsidRPr="00872CA2">
        <w:rPr>
          <w:rFonts w:ascii="Arial" w:hAnsi="Arial" w:cs="Arial"/>
        </w:rPr>
        <w:t>Braguim</w:t>
      </w:r>
      <w:proofErr w:type="spellEnd"/>
    </w:p>
    <w:p w14:paraId="2CB912B8" w14:textId="77777777" w:rsidR="00872CA2" w:rsidRPr="00872CA2" w:rsidRDefault="00872CA2" w:rsidP="00872CA2">
      <w:pPr>
        <w:tabs>
          <w:tab w:val="left" w:pos="2918"/>
        </w:tabs>
        <w:rPr>
          <w:rFonts w:ascii="Arial" w:hAnsi="Arial" w:cs="Arial"/>
        </w:rPr>
      </w:pPr>
      <w:r w:rsidRPr="00872CA2">
        <w:rPr>
          <w:rFonts w:ascii="Arial" w:hAnsi="Arial" w:cs="Arial"/>
        </w:rPr>
        <w:t>1) TC/005332/2020 - Secretaria Municipal de Mobilidade e Transporte e São Paulo Transporte S.A. - SPTrans - Balanço referente ao exercício 2019 (Apensados os processos TC/016769/2019, TC/003797/2020, TC/003798/2020 e TC/003800/2020). Processo retirado de pauta pelo Conselheiro Relator (Certidão).</w:t>
      </w:r>
    </w:p>
    <w:p w14:paraId="530FDF87" w14:textId="77777777" w:rsidR="00872CA2" w:rsidRPr="00872CA2" w:rsidRDefault="00872CA2" w:rsidP="00872CA2">
      <w:pPr>
        <w:tabs>
          <w:tab w:val="left" w:pos="2918"/>
        </w:tabs>
        <w:rPr>
          <w:rFonts w:ascii="Arial" w:hAnsi="Arial" w:cs="Arial"/>
        </w:rPr>
      </w:pPr>
      <w:r w:rsidRPr="00872CA2">
        <w:rPr>
          <w:rFonts w:ascii="Arial" w:hAnsi="Arial" w:cs="Arial"/>
        </w:rPr>
        <w:t>2) TC/003068/2023 - Secretaria Municipal de Desenvolvimento Econômico e Trabalho e Agência São Paulo de Desenvolvimento - ADE</w:t>
      </w:r>
    </w:p>
    <w:p w14:paraId="22FF3136" w14:textId="77777777" w:rsidR="00872CA2" w:rsidRPr="00872CA2" w:rsidRDefault="00872CA2" w:rsidP="00872CA2">
      <w:pPr>
        <w:tabs>
          <w:tab w:val="left" w:pos="2918"/>
        </w:tabs>
        <w:rPr>
          <w:rFonts w:ascii="Arial" w:hAnsi="Arial" w:cs="Arial"/>
        </w:rPr>
      </w:pPr>
      <w:r w:rsidRPr="00872CA2">
        <w:rPr>
          <w:rFonts w:ascii="Arial" w:hAnsi="Arial" w:cs="Arial"/>
        </w:rPr>
        <w:t>Sampa - Balanço referente ao exercício 2022. Resultado: Por unanimidade, foram aprovadas, excepcionalmente, as contas da Agência São Paulo de Desenvolvimento - Ade Sampa, relativas ao exercício de 2022, ressalvados os atos não apreciados e pendentes de</w:t>
      </w:r>
    </w:p>
    <w:p w14:paraId="330F9F10" w14:textId="77777777" w:rsidR="00872CA2" w:rsidRPr="00872CA2" w:rsidRDefault="00872CA2" w:rsidP="00872CA2">
      <w:pPr>
        <w:tabs>
          <w:tab w:val="left" w:pos="2918"/>
        </w:tabs>
        <w:rPr>
          <w:rFonts w:ascii="Arial" w:hAnsi="Arial" w:cs="Arial"/>
        </w:rPr>
      </w:pPr>
      <w:r w:rsidRPr="00872CA2">
        <w:rPr>
          <w:rFonts w:ascii="Arial" w:hAnsi="Arial" w:cs="Arial"/>
        </w:rPr>
        <w:t>julgamento, uma vez que há evidências documentais de esforços institucionais em curso para o saneamento das falhas, especialmente a partir do exercício de 2023. Por unanimidade, foram acolhidas as infringências pontuadas no Relatório Anual de Fiscalização do Exercícios de 2022 constantes do subitem 4.1, advertindo a Origem da necessidade de coibir, de futuro, a repetição das mesmas falhas, bem como das infringências de exercícios anteriores: 4.1.1; 4.1.2; 4.1.3; 4.1.4 e 4.1.5. Por unanimidade, foi transformada em determinação a proposta constante do subitem 4.2.1 (4.2.1.1) para que a ADE Sampa, no prazo de 90 (noventa) dias, adote providências com vistas a</w:t>
      </w:r>
    </w:p>
    <w:p w14:paraId="7955F65C" w14:textId="77777777" w:rsidR="00872CA2" w:rsidRPr="00872CA2" w:rsidRDefault="00872CA2" w:rsidP="00872CA2">
      <w:pPr>
        <w:tabs>
          <w:tab w:val="left" w:pos="2918"/>
        </w:tabs>
        <w:rPr>
          <w:rFonts w:ascii="Arial" w:hAnsi="Arial" w:cs="Arial"/>
        </w:rPr>
      </w:pPr>
      <w:r w:rsidRPr="00872CA2">
        <w:rPr>
          <w:rFonts w:ascii="Arial" w:hAnsi="Arial" w:cs="Arial"/>
        </w:rPr>
        <w:t>solucionar os erros, inconsistências e omissões nos registros contábeis, em desacordo com as normas contábeis ITG 2002 (R1) e NBC TG</w:t>
      </w:r>
    </w:p>
    <w:p w14:paraId="71D9278C" w14:textId="77777777" w:rsidR="00872CA2" w:rsidRPr="00872CA2" w:rsidRDefault="00872CA2" w:rsidP="00872CA2">
      <w:pPr>
        <w:tabs>
          <w:tab w:val="left" w:pos="2918"/>
        </w:tabs>
        <w:rPr>
          <w:rFonts w:ascii="Arial" w:hAnsi="Arial" w:cs="Arial"/>
        </w:rPr>
      </w:pPr>
      <w:r w:rsidRPr="00872CA2">
        <w:rPr>
          <w:rFonts w:ascii="Arial" w:hAnsi="Arial" w:cs="Arial"/>
        </w:rPr>
        <w:t>1000 (R1). Por unanimidade, foi acolhida a recomendação do subitem 4.2.2 (4.2.2.1), para que a Pastas avalie a sugestão de realizar</w:t>
      </w:r>
    </w:p>
    <w:p w14:paraId="32CF1714" w14:textId="77777777" w:rsidR="00872CA2" w:rsidRPr="00872CA2" w:rsidRDefault="00872CA2" w:rsidP="00872CA2">
      <w:pPr>
        <w:tabs>
          <w:tab w:val="left" w:pos="2918"/>
        </w:tabs>
        <w:rPr>
          <w:rFonts w:ascii="Arial" w:hAnsi="Arial" w:cs="Arial"/>
        </w:rPr>
      </w:pPr>
      <w:r w:rsidRPr="00872CA2">
        <w:rPr>
          <w:rFonts w:ascii="Arial" w:hAnsi="Arial" w:cs="Arial"/>
        </w:rPr>
        <w:t>levantamento de todos os projetos e programas da ADE Sampa cujas execuções estão atrasadas em relação aos respectivos Planos de</w:t>
      </w:r>
    </w:p>
    <w:p w14:paraId="4DB51F6D" w14:textId="77777777" w:rsidR="00872CA2" w:rsidRPr="00872CA2" w:rsidRDefault="00872CA2" w:rsidP="00872CA2">
      <w:pPr>
        <w:tabs>
          <w:tab w:val="left" w:pos="2918"/>
        </w:tabs>
        <w:rPr>
          <w:rFonts w:ascii="Arial" w:hAnsi="Arial" w:cs="Arial"/>
        </w:rPr>
      </w:pPr>
      <w:r w:rsidRPr="00872CA2">
        <w:rPr>
          <w:rFonts w:ascii="Arial" w:hAnsi="Arial" w:cs="Arial"/>
        </w:rPr>
        <w:t>Trabalho nos ajustes firmados pela entidade e/ou pendentes de prestação de contas, com as devidas justificativas, com vistas ao</w:t>
      </w:r>
    </w:p>
    <w:p w14:paraId="3883652D" w14:textId="77777777" w:rsidR="00872CA2" w:rsidRPr="00872CA2" w:rsidRDefault="00872CA2" w:rsidP="00872CA2">
      <w:pPr>
        <w:tabs>
          <w:tab w:val="left" w:pos="2918"/>
        </w:tabs>
        <w:rPr>
          <w:rFonts w:ascii="Arial" w:hAnsi="Arial" w:cs="Arial"/>
        </w:rPr>
      </w:pPr>
      <w:r w:rsidRPr="00872CA2">
        <w:rPr>
          <w:rFonts w:ascii="Arial" w:hAnsi="Arial" w:cs="Arial"/>
        </w:rPr>
        <w:t>cumprimento dos prazos e atingimento das metas estipuladas em Plano de Trabalho do contrato de gestão. Por unanimidade, foram</w:t>
      </w:r>
    </w:p>
    <w:p w14:paraId="23CD3B41" w14:textId="77777777" w:rsidR="00872CA2" w:rsidRPr="00872CA2" w:rsidRDefault="00872CA2" w:rsidP="00872CA2">
      <w:pPr>
        <w:tabs>
          <w:tab w:val="left" w:pos="2918"/>
        </w:tabs>
        <w:rPr>
          <w:rFonts w:ascii="Arial" w:hAnsi="Arial" w:cs="Arial"/>
        </w:rPr>
      </w:pPr>
      <w:r w:rsidRPr="00872CA2">
        <w:rPr>
          <w:rFonts w:ascii="Arial" w:hAnsi="Arial" w:cs="Arial"/>
        </w:rPr>
        <w:t>reiteradas as determinações pendentes de regularização atinentes aos exercícios de 2015 (7.2.2); 2016 (6.1.1; 6.1.2; 6.1.3; 6.2.1); 2017</w:t>
      </w:r>
    </w:p>
    <w:p w14:paraId="1DEC15D4" w14:textId="1366E02B" w:rsidR="00872CA2" w:rsidRDefault="00872CA2" w:rsidP="00872CA2">
      <w:pPr>
        <w:tabs>
          <w:tab w:val="left" w:pos="2918"/>
        </w:tabs>
        <w:rPr>
          <w:rFonts w:ascii="Arial" w:hAnsi="Arial" w:cs="Arial"/>
        </w:rPr>
      </w:pPr>
      <w:r w:rsidRPr="00872CA2">
        <w:rPr>
          <w:rFonts w:ascii="Arial" w:hAnsi="Arial" w:cs="Arial"/>
        </w:rPr>
        <w:t>(6.1.3; 6.2.2); 2018 (7.1.2 a 7.1.8; 7.2.3 e 7.2.5); 2021 (4.1.1 a 4.1.7; 4.1.9, 4.10; e 4.2.1). Foi determinado o envio de cópias do relatório e voto e do Acórdão aos responsáveis indicados nos respectivos Relatórios Anuais de Fiscalização e à Agência São Paulo de Desenvolvimento, nos termos do voto do Relator.</w:t>
      </w:r>
    </w:p>
    <w:p w14:paraId="6082E466" w14:textId="77777777" w:rsidR="00872CA2" w:rsidRDefault="00872CA2" w:rsidP="00872CA2">
      <w:pPr>
        <w:tabs>
          <w:tab w:val="left" w:pos="2918"/>
        </w:tabs>
        <w:rPr>
          <w:rFonts w:ascii="Arial" w:hAnsi="Arial" w:cs="Arial"/>
        </w:rPr>
      </w:pPr>
    </w:p>
    <w:p w14:paraId="2BBF64FD" w14:textId="16BA26DA" w:rsidR="00872CA2" w:rsidRDefault="00872CA2" w:rsidP="00872CA2">
      <w:pPr>
        <w:tabs>
          <w:tab w:val="left" w:pos="2918"/>
        </w:tabs>
        <w:rPr>
          <w:rFonts w:ascii="Arial" w:hAnsi="Arial" w:cs="Arial"/>
          <w:b/>
          <w:bCs/>
          <w:u w:val="single"/>
        </w:rPr>
      </w:pPr>
      <w:r w:rsidRPr="00872CA2">
        <w:rPr>
          <w:rFonts w:ascii="Arial" w:hAnsi="Arial" w:cs="Arial"/>
          <w:b/>
          <w:bCs/>
          <w:u w:val="single"/>
        </w:rPr>
        <w:t>Secretaria Municipal de Direitos Humanos e Cidadania</w:t>
      </w:r>
    </w:p>
    <w:p w14:paraId="1C7C68C3" w14:textId="5AF05AF9" w:rsidR="00872CA2" w:rsidRPr="00872CA2" w:rsidRDefault="00872CA2" w:rsidP="00872CA2">
      <w:pPr>
        <w:tabs>
          <w:tab w:val="left" w:pos="2918"/>
        </w:tabs>
        <w:rPr>
          <w:rFonts w:ascii="Arial" w:hAnsi="Arial" w:cs="Arial"/>
          <w:b/>
          <w:bCs/>
          <w:u w:val="single"/>
        </w:rPr>
      </w:pPr>
      <w:r w:rsidRPr="00872CA2">
        <w:rPr>
          <w:rFonts w:ascii="Arial" w:hAnsi="Arial" w:cs="Arial"/>
          <w:b/>
          <w:bCs/>
          <w:u w:val="single"/>
        </w:rPr>
        <w:t>COORDENAÇÃO DOS POVOS INDÍGENAS</w:t>
      </w:r>
    </w:p>
    <w:p w14:paraId="32E4D160" w14:textId="77777777" w:rsidR="00872CA2" w:rsidRPr="00872CA2" w:rsidRDefault="00872CA2" w:rsidP="00872CA2">
      <w:pPr>
        <w:tabs>
          <w:tab w:val="left" w:pos="2918"/>
        </w:tabs>
        <w:rPr>
          <w:rFonts w:ascii="Arial" w:hAnsi="Arial" w:cs="Arial"/>
          <w:b/>
          <w:bCs/>
        </w:rPr>
      </w:pPr>
      <w:r w:rsidRPr="00872CA2">
        <w:rPr>
          <w:rFonts w:ascii="Arial" w:hAnsi="Arial" w:cs="Arial"/>
          <w:b/>
          <w:bCs/>
        </w:rPr>
        <w:t>Ata de Reunião | Documento: 158187053</w:t>
      </w:r>
    </w:p>
    <w:p w14:paraId="0F411C9B" w14:textId="77777777" w:rsidR="00872CA2" w:rsidRPr="00872CA2" w:rsidRDefault="00872CA2" w:rsidP="00872CA2">
      <w:pPr>
        <w:tabs>
          <w:tab w:val="left" w:pos="2918"/>
        </w:tabs>
        <w:rPr>
          <w:rFonts w:ascii="Arial" w:hAnsi="Arial" w:cs="Arial"/>
        </w:rPr>
      </w:pPr>
      <w:r w:rsidRPr="00872CA2">
        <w:rPr>
          <w:rFonts w:ascii="Arial" w:hAnsi="Arial" w:cs="Arial"/>
        </w:rPr>
        <w:t>ATA DE REUNIÃO Nº 04</w:t>
      </w:r>
    </w:p>
    <w:p w14:paraId="4FF319C9" w14:textId="77777777" w:rsidR="00872CA2" w:rsidRPr="00872CA2" w:rsidRDefault="00872CA2" w:rsidP="00872CA2">
      <w:pPr>
        <w:tabs>
          <w:tab w:val="left" w:pos="2918"/>
        </w:tabs>
        <w:rPr>
          <w:rFonts w:ascii="Arial" w:hAnsi="Arial" w:cs="Arial"/>
        </w:rPr>
      </w:pPr>
      <w:r w:rsidRPr="00872CA2">
        <w:rPr>
          <w:rFonts w:ascii="Arial" w:hAnsi="Arial" w:cs="Arial"/>
        </w:rPr>
        <w:t xml:space="preserve">Pautas: </w:t>
      </w:r>
      <w:proofErr w:type="gramStart"/>
      <w:r w:rsidRPr="00872CA2">
        <w:rPr>
          <w:rFonts w:ascii="Arial" w:hAnsi="Arial" w:cs="Arial"/>
        </w:rPr>
        <w:t>1.Informes</w:t>
      </w:r>
      <w:proofErr w:type="gramEnd"/>
      <w:r w:rsidRPr="00872CA2">
        <w:rPr>
          <w:rFonts w:ascii="Arial" w:hAnsi="Arial" w:cs="Arial"/>
        </w:rPr>
        <w:t xml:space="preserve"> Gerais </w:t>
      </w:r>
      <w:proofErr w:type="gramStart"/>
      <w:r w:rsidRPr="00872CA2">
        <w:rPr>
          <w:rFonts w:ascii="Arial" w:hAnsi="Arial" w:cs="Arial"/>
        </w:rPr>
        <w:t>2.Presidência</w:t>
      </w:r>
      <w:proofErr w:type="gramEnd"/>
      <w:r w:rsidRPr="00872CA2">
        <w:rPr>
          <w:rFonts w:ascii="Arial" w:hAnsi="Arial" w:cs="Arial"/>
        </w:rPr>
        <w:t xml:space="preserve">/vice-presidência </w:t>
      </w:r>
      <w:proofErr w:type="gramStart"/>
      <w:r w:rsidRPr="00872CA2">
        <w:rPr>
          <w:rFonts w:ascii="Arial" w:hAnsi="Arial" w:cs="Arial"/>
        </w:rPr>
        <w:t>3.Abril</w:t>
      </w:r>
      <w:proofErr w:type="gramEnd"/>
      <w:r w:rsidRPr="00872CA2">
        <w:rPr>
          <w:rFonts w:ascii="Arial" w:hAnsi="Arial" w:cs="Arial"/>
        </w:rPr>
        <w:t xml:space="preserve"> Indígena</w:t>
      </w:r>
    </w:p>
    <w:p w14:paraId="3C3105B1" w14:textId="77777777" w:rsidR="00872CA2" w:rsidRPr="00872CA2" w:rsidRDefault="00872CA2" w:rsidP="00872CA2">
      <w:pPr>
        <w:tabs>
          <w:tab w:val="left" w:pos="2918"/>
        </w:tabs>
        <w:rPr>
          <w:rFonts w:ascii="Arial" w:hAnsi="Arial" w:cs="Arial"/>
        </w:rPr>
      </w:pPr>
      <w:r w:rsidRPr="00872CA2">
        <w:rPr>
          <w:rFonts w:ascii="Arial" w:hAnsi="Arial" w:cs="Arial"/>
        </w:rPr>
        <w:t xml:space="preserve">Participantes Governo: </w:t>
      </w:r>
      <w:proofErr w:type="spellStart"/>
      <w:r w:rsidRPr="00872CA2">
        <w:rPr>
          <w:rFonts w:ascii="Arial" w:hAnsi="Arial" w:cs="Arial"/>
        </w:rPr>
        <w:t>Grecia</w:t>
      </w:r>
      <w:proofErr w:type="spellEnd"/>
      <w:r w:rsidRPr="00872CA2">
        <w:rPr>
          <w:rFonts w:ascii="Arial" w:hAnsi="Arial" w:cs="Arial"/>
        </w:rPr>
        <w:t xml:space="preserve"> </w:t>
      </w:r>
      <w:proofErr w:type="spellStart"/>
      <w:r w:rsidRPr="00872CA2">
        <w:rPr>
          <w:rFonts w:ascii="Arial" w:hAnsi="Arial" w:cs="Arial"/>
        </w:rPr>
        <w:t>Griselda</w:t>
      </w:r>
      <w:proofErr w:type="spellEnd"/>
      <w:r w:rsidRPr="00872CA2">
        <w:rPr>
          <w:rFonts w:ascii="Arial" w:hAnsi="Arial" w:cs="Arial"/>
        </w:rPr>
        <w:t xml:space="preserve"> Delgado Kama (Titular/SMDHC); Ligia Maria </w:t>
      </w:r>
      <w:proofErr w:type="spellStart"/>
      <w:r w:rsidRPr="00872CA2">
        <w:rPr>
          <w:rFonts w:ascii="Arial" w:hAnsi="Arial" w:cs="Arial"/>
        </w:rPr>
        <w:t>Aguero</w:t>
      </w:r>
      <w:proofErr w:type="spellEnd"/>
      <w:r w:rsidRPr="00872CA2">
        <w:rPr>
          <w:rFonts w:ascii="Arial" w:hAnsi="Arial" w:cs="Arial"/>
        </w:rPr>
        <w:t xml:space="preserve"> da Silva Salomão (Suplente/SMDHC);</w:t>
      </w:r>
    </w:p>
    <w:p w14:paraId="3FB430B1" w14:textId="77777777" w:rsidR="00872CA2" w:rsidRPr="00872CA2" w:rsidRDefault="00872CA2" w:rsidP="00872CA2">
      <w:pPr>
        <w:tabs>
          <w:tab w:val="left" w:pos="2918"/>
        </w:tabs>
        <w:rPr>
          <w:rFonts w:ascii="Arial" w:hAnsi="Arial" w:cs="Arial"/>
        </w:rPr>
      </w:pPr>
      <w:r w:rsidRPr="00872CA2">
        <w:rPr>
          <w:rFonts w:ascii="Arial" w:hAnsi="Arial" w:cs="Arial"/>
        </w:rPr>
        <w:t xml:space="preserve">Vitória Santos Coelho Carvalho (Suplente/SVMA); Marina Lopes Fernandes (Titular/SMADS); Michele </w:t>
      </w:r>
      <w:proofErr w:type="spellStart"/>
      <w:r w:rsidRPr="00872CA2">
        <w:rPr>
          <w:rFonts w:ascii="Arial" w:hAnsi="Arial" w:cs="Arial"/>
        </w:rPr>
        <w:t>Paciukevich</w:t>
      </w:r>
      <w:proofErr w:type="spellEnd"/>
      <w:r w:rsidRPr="00872CA2">
        <w:rPr>
          <w:rFonts w:ascii="Arial" w:hAnsi="Arial" w:cs="Arial"/>
        </w:rPr>
        <w:t xml:space="preserve"> Rodrigues</w:t>
      </w:r>
    </w:p>
    <w:p w14:paraId="7EBCC486" w14:textId="77777777" w:rsidR="00872CA2" w:rsidRPr="00872CA2" w:rsidRDefault="00872CA2" w:rsidP="00872CA2">
      <w:pPr>
        <w:tabs>
          <w:tab w:val="left" w:pos="2918"/>
        </w:tabs>
        <w:rPr>
          <w:rFonts w:ascii="Arial" w:hAnsi="Arial" w:cs="Arial"/>
        </w:rPr>
      </w:pPr>
      <w:r w:rsidRPr="00872CA2">
        <w:rPr>
          <w:rFonts w:ascii="Arial" w:hAnsi="Arial" w:cs="Arial"/>
        </w:rPr>
        <w:t xml:space="preserve">(Suplente/SMDET); Gabriella Rocha Galante (Suplente/SMC); André Luiz Martins dos Santos (Suplente /SMH); Maria Joseane Santana Sobral Santos (Coordenadora - COPIND/SMDHC); Josiane de </w:t>
      </w:r>
      <w:proofErr w:type="gramStart"/>
      <w:r w:rsidRPr="00872CA2">
        <w:rPr>
          <w:rFonts w:ascii="Arial" w:hAnsi="Arial" w:cs="Arial"/>
        </w:rPr>
        <w:t>Paula,(</w:t>
      </w:r>
      <w:proofErr w:type="gramEnd"/>
      <w:r w:rsidRPr="00872CA2">
        <w:rPr>
          <w:rFonts w:ascii="Arial" w:hAnsi="Arial" w:cs="Arial"/>
        </w:rPr>
        <w:t>Assessora - COPIND/SMDHC); Simone Roza Bernardo de Souza</w:t>
      </w:r>
    </w:p>
    <w:p w14:paraId="2ACC3ACC" w14:textId="77777777" w:rsidR="00872CA2" w:rsidRPr="00872CA2" w:rsidRDefault="00872CA2" w:rsidP="00872CA2">
      <w:pPr>
        <w:tabs>
          <w:tab w:val="left" w:pos="2918"/>
        </w:tabs>
        <w:rPr>
          <w:rFonts w:ascii="Arial" w:hAnsi="Arial" w:cs="Arial"/>
        </w:rPr>
      </w:pPr>
      <w:r w:rsidRPr="00872CA2">
        <w:rPr>
          <w:rFonts w:ascii="Arial" w:hAnsi="Arial" w:cs="Arial"/>
        </w:rPr>
        <w:t xml:space="preserve">(Assessora - COPIND/SMDHC); Elisa Santos </w:t>
      </w:r>
      <w:proofErr w:type="spellStart"/>
      <w:proofErr w:type="gramStart"/>
      <w:r w:rsidRPr="00872CA2">
        <w:rPr>
          <w:rFonts w:ascii="Arial" w:hAnsi="Arial" w:cs="Arial"/>
        </w:rPr>
        <w:t>Doppenschmitt</w:t>
      </w:r>
      <w:proofErr w:type="spellEnd"/>
      <w:r w:rsidRPr="00872CA2">
        <w:rPr>
          <w:rFonts w:ascii="Arial" w:hAnsi="Arial" w:cs="Arial"/>
        </w:rPr>
        <w:t>(</w:t>
      </w:r>
      <w:proofErr w:type="gramEnd"/>
      <w:r w:rsidRPr="00872CA2">
        <w:rPr>
          <w:rFonts w:ascii="Arial" w:hAnsi="Arial" w:cs="Arial"/>
        </w:rPr>
        <w:t>Coordenadora - DPS/SMDHC), Ana Beatriz (Estagiário - DPS/SMDHC);</w:t>
      </w:r>
    </w:p>
    <w:p w14:paraId="77F87029" w14:textId="77777777" w:rsidR="00872CA2" w:rsidRPr="00872CA2" w:rsidRDefault="00872CA2" w:rsidP="00872CA2">
      <w:pPr>
        <w:tabs>
          <w:tab w:val="left" w:pos="2918"/>
        </w:tabs>
        <w:rPr>
          <w:rFonts w:ascii="Arial" w:hAnsi="Arial" w:cs="Arial"/>
        </w:rPr>
      </w:pPr>
      <w:r w:rsidRPr="00872CA2">
        <w:rPr>
          <w:rFonts w:ascii="Arial" w:hAnsi="Arial" w:cs="Arial"/>
        </w:rPr>
        <w:t xml:space="preserve">Michelle </w:t>
      </w:r>
      <w:proofErr w:type="spellStart"/>
      <w:r w:rsidRPr="00872CA2">
        <w:rPr>
          <w:rFonts w:ascii="Arial" w:hAnsi="Arial" w:cs="Arial"/>
        </w:rPr>
        <w:t>Shuindt</w:t>
      </w:r>
      <w:proofErr w:type="spellEnd"/>
      <w:r w:rsidRPr="00872CA2">
        <w:rPr>
          <w:rFonts w:ascii="Arial" w:hAnsi="Arial" w:cs="Arial"/>
        </w:rPr>
        <w:t xml:space="preserve"> do </w:t>
      </w:r>
      <w:proofErr w:type="gramStart"/>
      <w:r w:rsidRPr="00872CA2">
        <w:rPr>
          <w:rFonts w:ascii="Arial" w:hAnsi="Arial" w:cs="Arial"/>
        </w:rPr>
        <w:t>Carmo(</w:t>
      </w:r>
      <w:proofErr w:type="gramEnd"/>
      <w:r w:rsidRPr="00872CA2">
        <w:rPr>
          <w:rFonts w:ascii="Arial" w:hAnsi="Arial" w:cs="Arial"/>
        </w:rPr>
        <w:t xml:space="preserve">Assessora - CPDDH/SMDHC); Matheus </w:t>
      </w:r>
      <w:proofErr w:type="gramStart"/>
      <w:r w:rsidRPr="00872CA2">
        <w:rPr>
          <w:rFonts w:ascii="Arial" w:hAnsi="Arial" w:cs="Arial"/>
        </w:rPr>
        <w:t>Fernandes(</w:t>
      </w:r>
      <w:proofErr w:type="gramEnd"/>
      <w:r w:rsidRPr="00872CA2">
        <w:rPr>
          <w:rFonts w:ascii="Arial" w:hAnsi="Arial" w:cs="Arial"/>
        </w:rPr>
        <w:t xml:space="preserve">Coordenador- SMC), Ana </w:t>
      </w:r>
      <w:proofErr w:type="gramStart"/>
      <w:r w:rsidRPr="00872CA2">
        <w:rPr>
          <w:rFonts w:ascii="Arial" w:hAnsi="Arial" w:cs="Arial"/>
        </w:rPr>
        <w:t>Cristina(</w:t>
      </w:r>
      <w:proofErr w:type="gramEnd"/>
      <w:r w:rsidRPr="00872CA2">
        <w:rPr>
          <w:rFonts w:ascii="Arial" w:hAnsi="Arial" w:cs="Arial"/>
        </w:rPr>
        <w:t>Assessora SMC);</w:t>
      </w:r>
    </w:p>
    <w:p w14:paraId="473754C1" w14:textId="10F3BCC0" w:rsidR="00872CA2" w:rsidRDefault="00872CA2" w:rsidP="00872CA2">
      <w:pPr>
        <w:tabs>
          <w:tab w:val="left" w:pos="2918"/>
        </w:tabs>
        <w:rPr>
          <w:rFonts w:ascii="Arial" w:hAnsi="Arial" w:cs="Arial"/>
        </w:rPr>
      </w:pPr>
      <w:proofErr w:type="gramStart"/>
      <w:r w:rsidRPr="00872CA2">
        <w:rPr>
          <w:rFonts w:ascii="Arial" w:hAnsi="Arial" w:cs="Arial"/>
        </w:rPr>
        <w:t>Thiago(</w:t>
      </w:r>
      <w:proofErr w:type="gramEnd"/>
      <w:r w:rsidRPr="00872CA2">
        <w:rPr>
          <w:rFonts w:ascii="Arial" w:hAnsi="Arial" w:cs="Arial"/>
        </w:rPr>
        <w:t>Supervisor-SMC).</w:t>
      </w:r>
    </w:p>
    <w:p w14:paraId="1B30B167" w14:textId="77777777" w:rsidR="00872CA2" w:rsidRPr="00872CA2" w:rsidRDefault="00872CA2" w:rsidP="00872CA2">
      <w:pPr>
        <w:tabs>
          <w:tab w:val="left" w:pos="2918"/>
        </w:tabs>
        <w:rPr>
          <w:rFonts w:ascii="Arial" w:hAnsi="Arial" w:cs="Arial"/>
        </w:rPr>
      </w:pPr>
    </w:p>
    <w:sectPr w:rsidR="00872CA2" w:rsidRPr="00872C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46A0A" w14:textId="77777777" w:rsidR="00B426E4" w:rsidRDefault="00B426E4" w:rsidP="00C867A1">
      <w:pPr>
        <w:spacing w:after="0" w:line="240" w:lineRule="auto"/>
      </w:pPr>
      <w:r>
        <w:separator/>
      </w:r>
    </w:p>
  </w:endnote>
  <w:endnote w:type="continuationSeparator" w:id="0">
    <w:p w14:paraId="10B3A4D5" w14:textId="77777777" w:rsidR="00B426E4" w:rsidRDefault="00B426E4"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D94B" w14:textId="77777777" w:rsidR="00B426E4" w:rsidRDefault="00B426E4" w:rsidP="00C867A1">
      <w:pPr>
        <w:spacing w:after="0" w:line="240" w:lineRule="auto"/>
      </w:pPr>
      <w:r>
        <w:separator/>
      </w:r>
    </w:p>
  </w:footnote>
  <w:footnote w:type="continuationSeparator" w:id="0">
    <w:p w14:paraId="75108296" w14:textId="77777777" w:rsidR="00B426E4" w:rsidRDefault="00B426E4"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6316"/>
    <w:rsid w:val="00042137"/>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DF6"/>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D3A2A"/>
    <w:rsid w:val="002E1E68"/>
    <w:rsid w:val="002E76B7"/>
    <w:rsid w:val="0030526B"/>
    <w:rsid w:val="00305C8E"/>
    <w:rsid w:val="00307817"/>
    <w:rsid w:val="00307BAA"/>
    <w:rsid w:val="00310A39"/>
    <w:rsid w:val="00311509"/>
    <w:rsid w:val="00316773"/>
    <w:rsid w:val="00342383"/>
    <w:rsid w:val="00344B9D"/>
    <w:rsid w:val="00345856"/>
    <w:rsid w:val="00356453"/>
    <w:rsid w:val="00357CCE"/>
    <w:rsid w:val="003827A8"/>
    <w:rsid w:val="00394B1F"/>
    <w:rsid w:val="00395482"/>
    <w:rsid w:val="003C3C91"/>
    <w:rsid w:val="003C6252"/>
    <w:rsid w:val="003D06E4"/>
    <w:rsid w:val="004111BF"/>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3C56"/>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2DD"/>
    <w:rsid w:val="00686728"/>
    <w:rsid w:val="006939F2"/>
    <w:rsid w:val="00697C3F"/>
    <w:rsid w:val="006A0F27"/>
    <w:rsid w:val="006B18CD"/>
    <w:rsid w:val="006C4584"/>
    <w:rsid w:val="007008FC"/>
    <w:rsid w:val="00711140"/>
    <w:rsid w:val="00711A7C"/>
    <w:rsid w:val="00714695"/>
    <w:rsid w:val="00715465"/>
    <w:rsid w:val="00725DB8"/>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426E4"/>
    <w:rsid w:val="00B45E5F"/>
    <w:rsid w:val="00B61F25"/>
    <w:rsid w:val="00B64801"/>
    <w:rsid w:val="00B661F1"/>
    <w:rsid w:val="00B9404B"/>
    <w:rsid w:val="00B9570E"/>
    <w:rsid w:val="00BA46F2"/>
    <w:rsid w:val="00BB55F8"/>
    <w:rsid w:val="00BD2638"/>
    <w:rsid w:val="00BE213B"/>
    <w:rsid w:val="00BE497A"/>
    <w:rsid w:val="00BE67CF"/>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72749"/>
    <w:rsid w:val="00D751AF"/>
    <w:rsid w:val="00D8481B"/>
    <w:rsid w:val="00D84EFA"/>
    <w:rsid w:val="00DA1E83"/>
    <w:rsid w:val="00DA246B"/>
    <w:rsid w:val="00DA62D5"/>
    <w:rsid w:val="00DB300C"/>
    <w:rsid w:val="00DD69D5"/>
    <w:rsid w:val="00DE1E35"/>
    <w:rsid w:val="00DE5E44"/>
    <w:rsid w:val="00E21E1B"/>
    <w:rsid w:val="00E25F7E"/>
    <w:rsid w:val="00E52897"/>
    <w:rsid w:val="00E65020"/>
    <w:rsid w:val="00E650A7"/>
    <w:rsid w:val="00E74EF3"/>
    <w:rsid w:val="00E8740D"/>
    <w:rsid w:val="00EB344A"/>
    <w:rsid w:val="00EB5327"/>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27CF"/>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3412</Words>
  <Characters>18430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2026-05-28T13:13:00Z</dcterms:created>
  <dcterms:modified xsi:type="dcterms:W3CDTF">2026-05-28T13:23:00Z</dcterms:modified>
</cp:coreProperties>
</file>