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Conselho Municipal dos Direitos da Juventude - CMDJ</w:t>
        <w:br w:type="textWrapping"/>
      </w:r>
      <w:r w:rsidDel="00000000" w:rsidR="00000000" w:rsidRPr="00000000">
        <w:rPr>
          <w:sz w:val="24"/>
          <w:szCs w:val="24"/>
          <w:rtl w:val="0"/>
        </w:rPr>
        <w:br w:type="textWrapping"/>
        <w:t xml:space="preserve">22ª Reunião Ordinária de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right="-540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rtl w:val="0"/>
        </w:rPr>
        <w:t xml:space="preserve">ATA DA REUNIÃO </w:t>
      </w:r>
    </w:p>
    <w:p w:rsidR="00000000" w:rsidDel="00000000" w:rsidP="00000000" w:rsidRDefault="00000000" w:rsidRPr="00000000" w14:paraId="00000005">
      <w:pPr>
        <w:spacing w:line="240" w:lineRule="auto"/>
        <w:ind w:right="43"/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38.0" w:type="dxa"/>
        <w:jc w:val="left"/>
        <w:tblInd w:w="-221.0" w:type="dxa"/>
        <w:tblBorders>
          <w:bottom w:color="00000a" w:space="0" w:sz="4" w:val="single"/>
          <w:insideH w:color="00000a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Atividade: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Reunião do Conselho Municipal dos Direitos da Juventude</w:t>
            </w:r>
          </w:p>
        </w:tc>
      </w:tr>
    </w:tbl>
    <w:p w:rsidR="00000000" w:rsidDel="00000000" w:rsidP="00000000" w:rsidRDefault="00000000" w:rsidRPr="00000000" w14:paraId="00000008">
      <w:pPr>
        <w:spacing w:line="240" w:lineRule="auto"/>
        <w:ind w:right="43"/>
        <w:jc w:val="both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8.0" w:type="dxa"/>
        <w:jc w:val="left"/>
        <w:tblInd w:w="-221.0" w:type="dxa"/>
        <w:tblBorders>
          <w:bottom w:color="00000a" w:space="0" w:sz="4" w:val="single"/>
          <w:insideH w:color="00000a" w:space="0" w:sz="4" w:val="single"/>
        </w:tblBorders>
        <w:tblLayout w:type="fixed"/>
        <w:tblLook w:val="0000"/>
      </w:tblPr>
      <w:tblGrid>
        <w:gridCol w:w="3377"/>
        <w:gridCol w:w="3378"/>
        <w:gridCol w:w="3383"/>
        <w:tblGridChange w:id="0">
          <w:tblGrid>
            <w:gridCol w:w="3377"/>
            <w:gridCol w:w="3378"/>
            <w:gridCol w:w="3383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9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Data: 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A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Hora: 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B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Local: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60" w:before="60" w:line="240" w:lineRule="auto"/>
              <w:ind w:right="43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16/09/2026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60" w:before="60" w:line="240" w:lineRule="auto"/>
              <w:ind w:right="43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13h00 - 14h00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60" w:before="60" w:line="240" w:lineRule="auto"/>
              <w:ind w:right="43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Online via Google Meet</w:t>
            </w:r>
          </w:p>
        </w:tc>
      </w:tr>
    </w:tbl>
    <w:p w:rsidR="00000000" w:rsidDel="00000000" w:rsidP="00000000" w:rsidRDefault="00000000" w:rsidRPr="00000000" w14:paraId="0000000F">
      <w:pPr>
        <w:spacing w:line="240" w:lineRule="auto"/>
        <w:ind w:right="43"/>
        <w:jc w:val="both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38.0" w:type="dxa"/>
        <w:jc w:val="left"/>
        <w:tblInd w:w="-221.0" w:type="dxa"/>
        <w:tblBorders>
          <w:bottom w:color="00000a" w:space="0" w:sz="4" w:val="single"/>
          <w:insideH w:color="00000a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0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Pautas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after="0" w:afterAutospacing="0" w:before="120" w:lineRule="auto"/>
              <w:ind w:left="720" w:right="1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Informes da Coordenação;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after="0" w:afterAutospacing="0" w:before="0" w:beforeAutospacing="0" w:lineRule="auto"/>
              <w:ind w:left="720" w:right="1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Atualização da Eleição;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after="120" w:before="0" w:beforeAutospacing="0" w:lineRule="auto"/>
              <w:ind w:left="720" w:right="1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Apresentação do Relatório de Atividades.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right="43"/>
        <w:jc w:val="both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180" w:bottomFromText="180" w:vertAnchor="text" w:horzAnchor="text" w:tblpX="-285" w:tblpY="0"/>
        <w:tblW w:w="10140.0" w:type="dxa"/>
        <w:jc w:val="left"/>
        <w:tblInd w:w="-266.0" w:type="dxa"/>
        <w:tblBorders>
          <w:bottom w:color="00000a" w:space="0" w:sz="4" w:val="single"/>
          <w:insideH w:color="00000a" w:space="0" w:sz="4" w:val="single"/>
        </w:tblBorders>
        <w:tblLayout w:type="fixed"/>
        <w:tblLook w:val="0000"/>
      </w:tblPr>
      <w:tblGrid>
        <w:gridCol w:w="10140"/>
        <w:tblGridChange w:id="0">
          <w:tblGrid>
            <w:gridCol w:w="10140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spacing w:after="60" w:before="60" w:line="276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Participantes</w:t>
            </w:r>
          </w:p>
        </w:tc>
      </w:tr>
      <w:tr>
        <w:trPr>
          <w:cantSplit w:val="0"/>
          <w:trHeight w:val="4337.275390625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Nayara Biliero - Secretária Geral</w:t>
            </w:r>
          </w:p>
          <w:p w:rsidR="00000000" w:rsidDel="00000000" w:rsidP="00000000" w:rsidRDefault="00000000" w:rsidRPr="00000000" w14:paraId="0000001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Barbara Vitoria Abib de Souza Ribeiro - Suplente - CPJ</w:t>
            </w:r>
          </w:p>
          <w:p w:rsidR="00000000" w:rsidDel="00000000" w:rsidP="00000000" w:rsidRDefault="00000000" w:rsidRPr="00000000" w14:paraId="0000001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Stephanie Lima Ferreira - Titular - Deficiência e Mobilidade Reduzida</w:t>
            </w:r>
          </w:p>
          <w:p w:rsidR="00000000" w:rsidDel="00000000" w:rsidP="00000000" w:rsidRDefault="00000000" w:rsidRPr="00000000" w14:paraId="0000001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Sulamita de Souza Ferreira - Suplente - Deficiência e Mobilidade Reduzida</w:t>
            </w:r>
          </w:p>
          <w:p w:rsidR="00000000" w:rsidDel="00000000" w:rsidP="00000000" w:rsidRDefault="00000000" w:rsidRPr="00000000" w14:paraId="0000001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Rayssa da Silva Morais - Suplente - Educação</w:t>
            </w:r>
          </w:p>
          <w:p w:rsidR="00000000" w:rsidDel="00000000" w:rsidP="00000000" w:rsidRDefault="00000000" w:rsidRPr="00000000" w14:paraId="0000001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Danielle Priscila Sousa Meira - Titular - Esporte e Lazer</w:t>
            </w:r>
          </w:p>
          <w:p w:rsidR="00000000" w:rsidDel="00000000" w:rsidP="00000000" w:rsidRDefault="00000000" w:rsidRPr="00000000" w14:paraId="0000001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João Vítor de Carvalho Almeida - Titular - Entidade de Apoio - JMDB</w:t>
            </w:r>
          </w:p>
          <w:p w:rsidR="00000000" w:rsidDel="00000000" w:rsidP="00000000" w:rsidRDefault="00000000" w:rsidRPr="00000000" w14:paraId="0000001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Aline de Biagi - Titular - Entidade de Apoio - CCJ</w:t>
            </w:r>
          </w:p>
          <w:p w:rsidR="00000000" w:rsidDel="00000000" w:rsidP="00000000" w:rsidRDefault="00000000" w:rsidRPr="00000000" w14:paraId="0000001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Vitoria Martins de Abreu Fonseca - Titular - Centro</w:t>
            </w:r>
          </w:p>
          <w:p w:rsidR="00000000" w:rsidDel="00000000" w:rsidP="00000000" w:rsidRDefault="00000000" w:rsidRPr="00000000" w14:paraId="0000002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Giselly Cristina Ignacio Lima - Titular - SEME</w:t>
            </w:r>
          </w:p>
          <w:p w:rsidR="00000000" w:rsidDel="00000000" w:rsidP="00000000" w:rsidRDefault="00000000" w:rsidRPr="00000000" w14:paraId="0000002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Estela Reis Rodrigues - Titular - SMDET</w:t>
            </w:r>
          </w:p>
          <w:p w:rsidR="00000000" w:rsidDel="00000000" w:rsidP="00000000" w:rsidRDefault="00000000" w:rsidRPr="00000000" w14:paraId="0000002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Elton Henrique da Silva Costa - Titular - SMADS</w:t>
            </w:r>
          </w:p>
          <w:p w:rsidR="00000000" w:rsidDel="00000000" w:rsidP="00000000" w:rsidRDefault="00000000" w:rsidRPr="00000000" w14:paraId="0000002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Patrícia Helena Carreiro - Suplente - SMT</w:t>
            </w:r>
          </w:p>
          <w:p w:rsidR="00000000" w:rsidDel="00000000" w:rsidP="00000000" w:rsidRDefault="00000000" w:rsidRPr="00000000" w14:paraId="0000002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Daniel Rocha e Silva - Titular - SGM</w:t>
            </w:r>
          </w:p>
          <w:p w:rsidR="00000000" w:rsidDel="00000000" w:rsidP="00000000" w:rsidRDefault="00000000" w:rsidRPr="00000000" w14:paraId="0000002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Antonio Carlos Thadeu Martins Castanheira - Titular - Mooca</w:t>
            </w:r>
          </w:p>
          <w:p w:rsidR="00000000" w:rsidDel="00000000" w:rsidP="00000000" w:rsidRDefault="00000000" w:rsidRPr="00000000" w14:paraId="00000026">
            <w:pPr>
              <w:spacing w:after="60" w:before="60" w:line="240" w:lineRule="auto"/>
              <w:ind w:right="43"/>
              <w:jc w:val="both"/>
              <w:rPr/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Convidadas(os):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Laura Margotti de Almeida Tavares 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COPIND</w:t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ATA DA 22ª REUNIÃO ORDINÁRIA DO CMDJ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Data:</w:t>
      </w:r>
      <w:r w:rsidDel="00000000" w:rsidR="00000000" w:rsidRPr="00000000">
        <w:rPr>
          <w:rtl w:val="0"/>
        </w:rPr>
        <w:t xml:space="preserve"> 16 de Setembro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ATA DA REUNIÃO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afterAutospacing="0" w:befor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Às 13h15, Nayara Biliero inicia a reunião, mesmo sem o quórum mínimo de 22 (vinte e dois) participantes, com a concordância dos conselheiros presentes. Nayara esclarece que, considerando que não serão realizadas votações durante a reunião, não há impedimento para o início dos trabalhos sem o quórum mínimo.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Na sequência, Nayara passa a palavra para Bárbara, que apresenta informes sobre os projetos da Coordenação de Políticas para a Juventude. Informa que está sendo realizada uma turma do programa Bolsa Trabalho e que novas inscrições serão abertas no mês de </w:t>
      </w:r>
      <w:r w:rsidDel="00000000" w:rsidR="00000000" w:rsidRPr="00000000">
        <w:rPr>
          <w:rtl w:val="0"/>
        </w:rPr>
        <w:t xml:space="preserve">outubro</w:t>
      </w:r>
      <w:r w:rsidDel="00000000" w:rsidR="00000000" w:rsidRPr="00000000">
        <w:rPr>
          <w:rtl w:val="0"/>
        </w:rPr>
        <w:t xml:space="preserve">, com previsão de aumento no número de vagas.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Bárbara informa que o Projeto Meu Trampo segue sendo realizado normalmente. Sobre o projeto Rango Responsa, informa que a formatura foi realizada no mês</w:t>
      </w:r>
      <w:r w:rsidDel="00000000" w:rsidR="00000000" w:rsidRPr="00000000">
        <w:rPr>
          <w:shd w:fill="fff2cc" w:val="clear"/>
          <w:rtl w:val="0"/>
        </w:rPr>
        <w:t xml:space="preserve"> </w:t>
      </w:r>
      <w:r w:rsidDel="00000000" w:rsidR="00000000" w:rsidRPr="00000000">
        <w:rPr>
          <w:rtl w:val="0"/>
        </w:rPr>
        <w:t xml:space="preserve">anterior, encerrando, neste momento, o projeto.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Bárbara informa ainda que Sabrina deixa a Coordenação e que, a partir de então, a assessoria da Coordenação passa a ser composta por Nayara, Bárbara e Gustavo.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Nayara esclarece que eventuais dúvidas relacionadas ao Projeto Meu Trampo podem ser encaminhadas a ela, uma vez que Sabrina era anteriormente responsável pelo acompanhamento da iniciativa. Informa que, após a saída de Sabrina, essa atribuição passa a ser assumida por Nayara. As dúvidas relacionadas ao Bolsa Trabalho podem ser encaminhadas diretamente à Bárbara.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Em seguida, Nayara apresenta atualizações sobre o processo eleitoral do Conselho Municipal dos Direitos da Juventude. Informa que o prazo para inscrição de candidaturas permanece aberto até o dia 7 de outubro e solicita aos conselheiros que indiquem organizações que possam ter interesse em participar do processo eleitoral, para que a equipe possa realizar a mobilização.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Nayara informa que, na semana anterior, foram realizadas visitas a três Centros da Juventude (CJs), com o objetivo de mobilizar os jovens para se inscreverem como eleitores. Solicita também que os conselheiros divulguem o link de inscrição para jovens de 15 a 29 anos de suas redes de contato, destacando a importância da mobilização para que o processo eleitoral possa ocorrer dentro do cronograma previsto.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Nayara explica que, caso não seja alcançado o número mínimo de organizações candidatas e de eleitores, existe a possibilidade de adiamento das eleições. Informa que serão encaminhados aos conselheiros os links para inscrição de candidaturas e para cadastro de eleitores.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Nayara registra que, até o momento, são contabilizadas 6 (seis) inscrições de candidaturas, diante da necessidade de alcançar o mínimo de 22 (vinte e duas) candidaturas. Em seguida, questiona aos conselheiros se há dúvidas ou se possuem indicações de organizações para encaminhamento à equipe. Não havendo manifestações, dá continuidade à pauta.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Na sequência, Nayara apresenta o Relatório de Atividades, elaborado com o objetivo de disponibilizar informações no site e possibilitar que os conselheiros acompanhem as ações desenvolvidas durante a gestão.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Nayara esclarece que o relatório ainda não está completo, uma vez que o ano corrente ainda está em andamento. Informa que o documento reúne as reuniões realizadas pelo Conselho, com seus respectivos locais e datas, além dos principais projetos e atividades desenvolvidos, entre eles Bolsa Trabalho, Meu Trampo, Rango Responsa, Semana das Juventudes e o processo eleitoral.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Nayara informa que o relatório também apresenta considerações finais e que será atualizado continuamente. Ao final do ano, uma versão consolidada será encaminhada aos conselheiros e disponibilizada no site do Conselho.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Nayara informa ainda que a presidência do Conselho é renovada anualmente e aborda a criação do perfil do Conselho nas redes sociais, esclarecendo que a equipe não pode assumir a condução dessa iniciativa.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Nayara reforça que os conselheiros podem encaminhar sugestões, dúvidas ou apontamentos sobre eventuais informações que considerem ausentes no relatório. Não havendo manifestações, informa que as pautas previstas para a reunião são concluídas e orienta os conselheiros a entrarem em contato com ela pelo WhatsApp caso surjam dúvidas ou demandas posteriormente.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Estela Reis manifesta-se pelo chat e afirma considerar positivo o material elaborado com os conteúdos compilados, agradecendo aos presentes.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240" w:before="0" w:beforeAutospacing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Não havendo mais manifestações, Nayara agradece a participação de todos e encerra a reunião às 13h25.</w:t>
      </w:r>
    </w:p>
    <w:p w:rsidR="00000000" w:rsidDel="00000000" w:rsidP="00000000" w:rsidRDefault="00000000" w:rsidRPr="00000000" w14:paraId="0000003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40" w:befor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befor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00" w:before="0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spacing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114300" distT="114300" distL="114300" distR="114300">
          <wp:extent cx="1742440" cy="619125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42440" cy="6191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