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54B9B6" w14:textId="6514D193" w:rsidR="002F5FBE" w:rsidRDefault="00DE364D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Ano</w:t>
      </w:r>
      <w:r w:rsidR="00A57726">
        <w:rPr>
          <w:rFonts w:ascii="Calibri" w:eastAsia="Calibri" w:hAnsi="Calibri" w:cs="Calibri"/>
          <w:b/>
        </w:rPr>
        <w:t xml:space="preserve"> de 2025</w:t>
      </w:r>
    </w:p>
    <w:p w14:paraId="3D6552DC" w14:textId="77777777" w:rsidR="002F5FBE" w:rsidRDefault="002F5FBE">
      <w:pPr>
        <w:jc w:val="right"/>
        <w:rPr>
          <w:b/>
        </w:rPr>
      </w:pPr>
    </w:p>
    <w:p w14:paraId="139A84B5" w14:textId="3CDA4FD2" w:rsidR="003F558F" w:rsidRPr="003F558F" w:rsidRDefault="00A57726" w:rsidP="003F558F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REUNIÃO DA </w:t>
      </w:r>
      <w:r w:rsidR="00427F62">
        <w:rPr>
          <w:rFonts w:ascii="Calibri" w:eastAsia="Calibri" w:hAnsi="Calibri" w:cs="Calibri"/>
          <w:b/>
          <w:color w:val="242021"/>
          <w:sz w:val="28"/>
          <w:szCs w:val="28"/>
        </w:rPr>
        <w:t>ASSEMBLEIA</w:t>
      </w:r>
      <w:r w:rsidR="00427F62"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  <w:r w:rsidR="00CB1493">
        <w:rPr>
          <w:rFonts w:ascii="Calibri" w:eastAsia="Calibri" w:hAnsi="Calibri" w:cs="Calibri"/>
          <w:b/>
          <w:color w:val="242021"/>
          <w:sz w:val="28"/>
          <w:szCs w:val="28"/>
        </w:rPr>
        <w:t xml:space="preserve">- </w:t>
      </w:r>
      <w:r w:rsidR="00E1617E">
        <w:rPr>
          <w:rFonts w:ascii="Calibri" w:eastAsia="Calibri" w:hAnsi="Calibri" w:cs="Calibri"/>
          <w:b/>
          <w:color w:val="242021"/>
          <w:sz w:val="28"/>
          <w:szCs w:val="28"/>
        </w:rPr>
        <w:t xml:space="preserve">ATA 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>Nº</w:t>
      </w:r>
      <w:r w:rsidR="00DE364D">
        <w:rPr>
          <w:rFonts w:ascii="Calibri" w:eastAsia="Calibri" w:hAnsi="Calibri" w:cs="Calibri"/>
          <w:b/>
          <w:color w:val="242021"/>
          <w:sz w:val="28"/>
          <w:szCs w:val="28"/>
        </w:rPr>
        <w:t xml:space="preserve"> 2</w:t>
      </w:r>
      <w:r w:rsidR="00695641">
        <w:rPr>
          <w:rFonts w:ascii="Calibri" w:eastAsia="Calibri" w:hAnsi="Calibri" w:cs="Calibri"/>
          <w:b/>
          <w:color w:val="242021"/>
          <w:sz w:val="28"/>
          <w:szCs w:val="28"/>
        </w:rPr>
        <w:t>7</w:t>
      </w:r>
    </w:p>
    <w:p w14:paraId="76348D4C" w14:textId="77777777" w:rsidR="002F5FBE" w:rsidRDefault="002F5FBE">
      <w:pPr>
        <w:jc w:val="both"/>
        <w:rPr>
          <w:rFonts w:ascii="Calibri" w:eastAsia="Calibri" w:hAnsi="Calibri" w:cs="Calibri"/>
          <w:color w:val="FF0000"/>
        </w:rPr>
      </w:pPr>
    </w:p>
    <w:p w14:paraId="3A80DF7C" w14:textId="47D427E4" w:rsidR="00CA4E8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>Pauta</w:t>
      </w:r>
      <w:r w:rsidR="00512D0D">
        <w:rPr>
          <w:rFonts w:ascii="Calibri" w:eastAsia="Calibri" w:hAnsi="Calibri" w:cs="Calibri"/>
          <w:b/>
        </w:rPr>
        <w:t>s</w:t>
      </w:r>
      <w:r w:rsidRPr="00696AFE">
        <w:rPr>
          <w:rFonts w:ascii="Calibri" w:eastAsia="Calibri" w:hAnsi="Calibri" w:cs="Calibri"/>
          <w:b/>
        </w:rPr>
        <w:t>:</w:t>
      </w:r>
      <w:r w:rsidRPr="00696AFE">
        <w:rPr>
          <w:rFonts w:ascii="Calibri" w:eastAsia="Calibri" w:hAnsi="Calibri" w:cs="Calibri"/>
        </w:rPr>
        <w:t xml:space="preserve"> </w:t>
      </w:r>
    </w:p>
    <w:p w14:paraId="6CE63CBA" w14:textId="29AA9A7F" w:rsidR="00512D0D" w:rsidRPr="00E84D4F" w:rsidRDefault="00CA4E8E" w:rsidP="00512D0D">
      <w:pPr>
        <w:jc w:val="both"/>
        <w:rPr>
          <w:rFonts w:ascii="Calibri" w:eastAsia="Calibri" w:hAnsi="Calibri" w:cs="Calibri"/>
        </w:rPr>
      </w:pPr>
      <w:r w:rsidRPr="00CA4E8E">
        <w:rPr>
          <w:rFonts w:ascii="Calibri" w:eastAsia="Calibri" w:hAnsi="Calibri" w:cs="Calibri"/>
          <w:b/>
          <w:bCs/>
        </w:rPr>
        <w:t xml:space="preserve">1) </w:t>
      </w:r>
      <w:r w:rsidR="00E84D4F" w:rsidRPr="00E84D4F">
        <w:rPr>
          <w:rFonts w:ascii="Calibri" w:eastAsia="Calibri" w:hAnsi="Calibri" w:cs="Calibri"/>
        </w:rPr>
        <w:t>Informações sobre a Eleição 2025</w:t>
      </w:r>
    </w:p>
    <w:p w14:paraId="57B4AD0C" w14:textId="00E17F56" w:rsidR="00512D0D" w:rsidRPr="00576A44" w:rsidRDefault="00512D0D" w:rsidP="00512D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2)</w:t>
      </w:r>
      <w:r w:rsidRPr="00576A44">
        <w:rPr>
          <w:rFonts w:ascii="Calibri" w:eastAsia="Calibri" w:hAnsi="Calibri" w:cs="Calibri"/>
        </w:rPr>
        <w:t xml:space="preserve"> </w:t>
      </w:r>
      <w:r w:rsidR="00E84D4F">
        <w:rPr>
          <w:rFonts w:ascii="Calibri" w:eastAsia="Calibri" w:hAnsi="Calibri" w:cs="Calibri"/>
        </w:rPr>
        <w:t>Informes gerais</w:t>
      </w:r>
    </w:p>
    <w:p w14:paraId="74EE5E33" w14:textId="38055297" w:rsidR="00CA4E8E" w:rsidRPr="00696AFE" w:rsidRDefault="00CA4E8E" w:rsidP="00CA4E8E">
      <w:pPr>
        <w:jc w:val="both"/>
        <w:rPr>
          <w:rFonts w:ascii="Calibri" w:eastAsia="Calibri" w:hAnsi="Calibri" w:cs="Calibri"/>
          <w:b/>
        </w:rPr>
      </w:pPr>
    </w:p>
    <w:p w14:paraId="77A0C4F5" w14:textId="1813760D" w:rsidR="00CA4E8E" w:rsidRPr="00AA656A" w:rsidRDefault="00CA4E8E" w:rsidP="00AA656A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96AFE">
        <w:rPr>
          <w:rFonts w:ascii="Calibri" w:eastAsia="Calibri" w:hAnsi="Calibri" w:cs="Calibri"/>
          <w:b/>
        </w:rPr>
        <w:t xml:space="preserve">Participantes Governo: </w:t>
      </w:r>
      <w:r w:rsidR="00BF7296">
        <w:rPr>
          <w:rFonts w:ascii="Calibri" w:eastAsia="Calibri" w:hAnsi="Calibri" w:cs="Calibri"/>
        </w:rPr>
        <w:t>Suzana de Souza (SMDHC)</w:t>
      </w:r>
      <w:r w:rsidR="00C01C21">
        <w:rPr>
          <w:rFonts w:ascii="Calibri" w:eastAsia="Calibri" w:hAnsi="Calibri" w:cs="Calibri"/>
        </w:rPr>
        <w:t xml:space="preserve">; </w:t>
      </w:r>
      <w:r w:rsidR="00C01C21" w:rsidRPr="00C01C21">
        <w:rPr>
          <w:rFonts w:ascii="Calibri" w:eastAsia="Calibri" w:hAnsi="Calibri" w:cs="Calibri"/>
        </w:rPr>
        <w:t>Dinéia Mendes de Araújo Cardoso (SEME); Bruno Lopes Fonseca (SME); Fátima de Jesus Teixeira (SMADS)</w:t>
      </w:r>
      <w:r w:rsidR="00C01C21">
        <w:rPr>
          <w:rFonts w:ascii="Calibri" w:eastAsia="Calibri" w:hAnsi="Calibri" w:cs="Calibri"/>
        </w:rPr>
        <w:t>.</w:t>
      </w:r>
    </w:p>
    <w:p w14:paraId="6DB0E3B6" w14:textId="77777777" w:rsidR="00CA4E8E" w:rsidRPr="00696AFE" w:rsidRDefault="00CA4E8E" w:rsidP="00CA4E8E">
      <w:pPr>
        <w:jc w:val="both"/>
        <w:rPr>
          <w:rFonts w:ascii="Calibri" w:eastAsia="Calibri" w:hAnsi="Calibri" w:cs="Calibri"/>
        </w:rPr>
      </w:pPr>
    </w:p>
    <w:p w14:paraId="044C7BA9" w14:textId="53BF31AA" w:rsidR="00B80F7B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 xml:space="preserve">Participantes Sociedade Civil: </w:t>
      </w:r>
      <w:r w:rsidRPr="001E3591">
        <w:rPr>
          <w:rFonts w:ascii="Calibri" w:eastAsia="Calibri" w:hAnsi="Calibri" w:cs="Calibri"/>
        </w:rPr>
        <w:t>Nadir Francisco do Amaral (Fórum Liberdade)</w:t>
      </w:r>
      <w:r w:rsidR="00AA656A" w:rsidRPr="001E3591">
        <w:rPr>
          <w:rFonts w:ascii="Calibri" w:eastAsia="Calibri" w:hAnsi="Calibri" w:cs="Calibri"/>
        </w:rPr>
        <w:t>;</w:t>
      </w:r>
      <w:r w:rsidR="009207DF">
        <w:rPr>
          <w:rFonts w:ascii="Calibri" w:eastAsia="Calibri" w:hAnsi="Calibri" w:cs="Calibri"/>
        </w:rPr>
        <w:t xml:space="preserve"> </w:t>
      </w:r>
      <w:r w:rsidR="001E3591" w:rsidRPr="001E3591">
        <w:rPr>
          <w:rFonts w:ascii="Calibri" w:eastAsia="Calibri" w:hAnsi="Calibri" w:cs="Calibri"/>
        </w:rPr>
        <w:t xml:space="preserve">Ruth Altamirano </w:t>
      </w:r>
      <w:proofErr w:type="spellStart"/>
      <w:r w:rsidR="001E3591" w:rsidRPr="001E3591">
        <w:rPr>
          <w:rFonts w:ascii="Calibri" w:eastAsia="Calibri" w:hAnsi="Calibri" w:cs="Calibri"/>
        </w:rPr>
        <w:t>Lavadenz</w:t>
      </w:r>
      <w:proofErr w:type="spellEnd"/>
      <w:r w:rsidR="001E3591" w:rsidRPr="001E3591">
        <w:rPr>
          <w:rFonts w:ascii="Calibri" w:eastAsia="Calibri" w:hAnsi="Calibri" w:cs="Calibri"/>
        </w:rPr>
        <w:t xml:space="preserve"> (Fórum da Cidadania da Pessoa Idosa da Cidade de São Paulo - Pirituba/Jaraguá/Perus); Margarete Campos Siqueira (Fórum da Pessoa Idosa de Itaquera)</w:t>
      </w:r>
      <w:r w:rsidR="009207DF">
        <w:rPr>
          <w:rFonts w:ascii="Calibri" w:eastAsia="Calibri" w:hAnsi="Calibri" w:cs="Calibri"/>
        </w:rPr>
        <w:t>;</w:t>
      </w:r>
      <w:r w:rsidR="001E3591" w:rsidRPr="001E3591">
        <w:rPr>
          <w:rFonts w:ascii="Calibri" w:eastAsia="Calibri" w:hAnsi="Calibri" w:cs="Calibri"/>
        </w:rPr>
        <w:t xml:space="preserve"> </w:t>
      </w:r>
      <w:r w:rsidR="001E3591" w:rsidRPr="001E3591">
        <w:t xml:space="preserve"> </w:t>
      </w:r>
      <w:proofErr w:type="spellStart"/>
      <w:r w:rsidR="001E3591" w:rsidRPr="001E3591">
        <w:rPr>
          <w:rFonts w:ascii="Calibri" w:eastAsia="Calibri" w:hAnsi="Calibri" w:cs="Calibri"/>
        </w:rPr>
        <w:t>Antonio</w:t>
      </w:r>
      <w:proofErr w:type="spellEnd"/>
      <w:r w:rsidR="001E3591" w:rsidRPr="001E3591">
        <w:rPr>
          <w:rFonts w:ascii="Calibri" w:eastAsia="Calibri" w:hAnsi="Calibri" w:cs="Calibri"/>
        </w:rPr>
        <w:t xml:space="preserve"> Brito Cardoso (Fórum da Pessoa Idosa Capela do Socorro, Parelheiros)</w:t>
      </w:r>
      <w:r w:rsidR="009207DF">
        <w:rPr>
          <w:rFonts w:ascii="Calibri" w:eastAsia="Calibri" w:hAnsi="Calibri" w:cs="Calibri"/>
        </w:rPr>
        <w:t>;</w:t>
      </w:r>
      <w:r w:rsidR="001E3591" w:rsidRPr="001E3591">
        <w:rPr>
          <w:rFonts w:ascii="Calibri" w:eastAsia="Calibri" w:hAnsi="Calibri" w:cs="Calibri"/>
        </w:rPr>
        <w:t xml:space="preserve"> </w:t>
      </w:r>
      <w:r w:rsidR="000047B7" w:rsidRPr="001E3591">
        <w:rPr>
          <w:rFonts w:ascii="Calibri" w:eastAsia="Calibri" w:hAnsi="Calibri" w:cs="Calibri"/>
        </w:rPr>
        <w:t xml:space="preserve">Ariovaldo Guello (Fórum da Pessoa Idosa de Pinheiros); Thereza Monteiro Marchesini (Fórum Butantã); </w:t>
      </w:r>
      <w:r w:rsidR="00C01C21">
        <w:rPr>
          <w:rFonts w:ascii="Calibri" w:eastAsia="Calibri" w:hAnsi="Calibri" w:cs="Calibri"/>
        </w:rPr>
        <w:t xml:space="preserve"> </w:t>
      </w:r>
      <w:r w:rsidR="00C01C21" w:rsidRPr="00C01C21">
        <w:rPr>
          <w:rFonts w:ascii="Calibri" w:eastAsia="Calibri" w:hAnsi="Calibri" w:cs="Calibri"/>
        </w:rPr>
        <w:t>Sufia Gonçalves Duarte</w:t>
      </w:r>
      <w:r w:rsidR="00C01C21">
        <w:rPr>
          <w:rFonts w:ascii="Calibri" w:eastAsia="Calibri" w:hAnsi="Calibri" w:cs="Calibri"/>
        </w:rPr>
        <w:t xml:space="preserve"> </w:t>
      </w:r>
      <w:r w:rsidR="00C01C21" w:rsidRPr="00C01C21">
        <w:rPr>
          <w:rFonts w:ascii="Calibri" w:eastAsia="Calibri" w:hAnsi="Calibri" w:cs="Calibri"/>
        </w:rPr>
        <w:t>(Fórum Cidadão Idoso São Mateus</w:t>
      </w:r>
      <w:r w:rsidR="00C01C21">
        <w:rPr>
          <w:rFonts w:ascii="Calibri" w:eastAsia="Calibri" w:hAnsi="Calibri" w:cs="Calibri"/>
          <w:b/>
          <w:sz w:val="20"/>
          <w:szCs w:val="20"/>
        </w:rPr>
        <w:t>);</w:t>
      </w:r>
      <w:r w:rsidR="00C01C21" w:rsidRPr="001E3591">
        <w:rPr>
          <w:rFonts w:ascii="Calibri" w:eastAsia="Calibri" w:hAnsi="Calibri" w:cs="Calibri"/>
        </w:rPr>
        <w:t xml:space="preserve"> </w:t>
      </w:r>
      <w:r w:rsidR="000047B7" w:rsidRPr="001E3591">
        <w:rPr>
          <w:rFonts w:ascii="Calibri" w:eastAsia="Calibri" w:hAnsi="Calibri" w:cs="Calibri"/>
        </w:rPr>
        <w:t>Alaide Pedro de Carvalho (Fórum Butantã); Maria Aparecida Costa (Fórum Região Centro)</w:t>
      </w:r>
      <w:r w:rsidR="001E3591" w:rsidRPr="001E3591">
        <w:rPr>
          <w:rFonts w:ascii="Calibri" w:eastAsia="Calibri" w:hAnsi="Calibri" w:cs="Calibri"/>
        </w:rPr>
        <w:t>; Niltes Aparecida Lopes de Souza (Fórum Região Centro)</w:t>
      </w:r>
      <w:r w:rsidR="0018089D" w:rsidRPr="001E3591">
        <w:rPr>
          <w:rFonts w:ascii="Calibri" w:eastAsia="Calibri" w:hAnsi="Calibri" w:cs="Calibri"/>
        </w:rPr>
        <w:t>;</w:t>
      </w:r>
      <w:r w:rsidR="00C01C21">
        <w:rPr>
          <w:rFonts w:ascii="Calibri" w:eastAsia="Calibri" w:hAnsi="Calibri" w:cs="Calibri"/>
        </w:rPr>
        <w:t xml:space="preserve"> </w:t>
      </w:r>
      <w:r w:rsidR="0018089D" w:rsidRPr="001E3591">
        <w:rPr>
          <w:rFonts w:ascii="Calibri" w:eastAsia="Calibri" w:hAnsi="Calibri" w:cs="Calibri"/>
        </w:rPr>
        <w:t>Dione Silva de Morais</w:t>
      </w:r>
      <w:r w:rsidR="00931526" w:rsidRPr="001E3591">
        <w:rPr>
          <w:rFonts w:ascii="Calibri" w:eastAsia="Calibri" w:hAnsi="Calibri" w:cs="Calibri"/>
        </w:rPr>
        <w:t xml:space="preserve"> (Fórum da Pessoa Idosa de M’Boi Mirim)</w:t>
      </w:r>
      <w:r w:rsidR="0018089D" w:rsidRPr="001E3591">
        <w:rPr>
          <w:rFonts w:ascii="Calibri" w:eastAsia="Calibri" w:hAnsi="Calibri" w:cs="Calibri"/>
        </w:rPr>
        <w:t>; Cícera Alves da Silva</w:t>
      </w:r>
      <w:r w:rsidR="00931526" w:rsidRPr="001E3591">
        <w:rPr>
          <w:rFonts w:ascii="Calibri" w:eastAsia="Calibri" w:hAnsi="Calibri" w:cs="Calibri"/>
        </w:rPr>
        <w:t xml:space="preserve"> (Fórum da Pessoa Idosa de M’Boi Mirim</w:t>
      </w:r>
      <w:r w:rsidR="001E3591" w:rsidRPr="001E3591">
        <w:rPr>
          <w:rFonts w:ascii="Calibri" w:eastAsia="Calibri" w:hAnsi="Calibri" w:cs="Calibri"/>
        </w:rPr>
        <w:t>)</w:t>
      </w:r>
      <w:r w:rsidR="0018089D" w:rsidRPr="001E3591">
        <w:rPr>
          <w:rFonts w:ascii="Calibri" w:eastAsia="Calibri" w:hAnsi="Calibri" w:cs="Calibri"/>
        </w:rPr>
        <w:t>; Marisa Accioly</w:t>
      </w:r>
      <w:r w:rsidR="00931526" w:rsidRPr="001E3591">
        <w:rPr>
          <w:rFonts w:ascii="Calibri" w:eastAsia="Calibri" w:hAnsi="Calibri" w:cs="Calibri"/>
        </w:rPr>
        <w:t xml:space="preserve"> (EACH-USP)</w:t>
      </w:r>
      <w:r w:rsidR="0018089D" w:rsidRPr="001E3591">
        <w:rPr>
          <w:rFonts w:ascii="Calibri" w:eastAsia="Calibri" w:hAnsi="Calibri" w:cs="Calibri"/>
        </w:rPr>
        <w:t xml:space="preserve">; </w:t>
      </w:r>
      <w:r w:rsidR="00C01C21">
        <w:rPr>
          <w:rFonts w:ascii="Calibri" w:eastAsia="Calibri" w:hAnsi="Calibri" w:cs="Calibri"/>
        </w:rPr>
        <w:t xml:space="preserve">Maria </w:t>
      </w:r>
      <w:r w:rsidR="00AE0CE7">
        <w:rPr>
          <w:rFonts w:ascii="Calibri" w:eastAsia="Calibri" w:hAnsi="Calibri" w:cs="Calibri"/>
        </w:rPr>
        <w:t>do Carmo Guido Di Lascio (Mee Too Brasil);</w:t>
      </w:r>
      <w:r w:rsidR="00C01C21" w:rsidRPr="001E3591">
        <w:rPr>
          <w:rFonts w:ascii="Calibri" w:eastAsia="Calibri" w:hAnsi="Calibri" w:cs="Calibri"/>
        </w:rPr>
        <w:t xml:space="preserve"> </w:t>
      </w:r>
      <w:r w:rsidR="0018089D" w:rsidRPr="001E3591">
        <w:rPr>
          <w:rFonts w:ascii="Calibri" w:eastAsia="Calibri" w:hAnsi="Calibri" w:cs="Calibri"/>
        </w:rPr>
        <w:t>Diógenes Sandim Martins</w:t>
      </w:r>
      <w:r w:rsidR="00931526" w:rsidRPr="001E3591">
        <w:rPr>
          <w:rFonts w:ascii="Calibri" w:eastAsia="Calibri" w:hAnsi="Calibri" w:cs="Calibri"/>
        </w:rPr>
        <w:t xml:space="preserve"> (Sindicato Nacional dos Aposentados)</w:t>
      </w:r>
      <w:r w:rsidR="001E3591">
        <w:rPr>
          <w:rFonts w:ascii="Calibri" w:eastAsia="Calibri" w:hAnsi="Calibri" w:cs="Calibri"/>
        </w:rPr>
        <w:t>; Norma Rangel (Trabalho +60)</w:t>
      </w:r>
      <w:r w:rsidR="009207DF">
        <w:rPr>
          <w:rFonts w:ascii="Calibri" w:eastAsia="Calibri" w:hAnsi="Calibri" w:cs="Calibri"/>
        </w:rPr>
        <w:t>.</w:t>
      </w:r>
    </w:p>
    <w:p w14:paraId="7D7C7E29" w14:textId="77777777" w:rsidR="002C0655" w:rsidRDefault="002C0655" w:rsidP="00CA4E8E">
      <w:pPr>
        <w:jc w:val="both"/>
        <w:rPr>
          <w:rFonts w:ascii="Calibri" w:eastAsia="Calibri" w:hAnsi="Calibri" w:cs="Calibri"/>
        </w:rPr>
      </w:pPr>
    </w:p>
    <w:p w14:paraId="38F1DF25" w14:textId="6FD18BAD" w:rsidR="002C0655" w:rsidRPr="00DB346A" w:rsidRDefault="002C0655" w:rsidP="00CA4E8E">
      <w:pPr>
        <w:jc w:val="both"/>
        <w:rPr>
          <w:rFonts w:ascii="Calibri" w:eastAsia="Calibri" w:hAnsi="Calibri" w:cs="Calibri"/>
        </w:rPr>
      </w:pPr>
      <w:r w:rsidRPr="00C01C21">
        <w:rPr>
          <w:rFonts w:ascii="Calibri" w:eastAsia="Calibri" w:hAnsi="Calibri" w:cs="Calibri"/>
          <w:b/>
          <w:bCs/>
        </w:rPr>
        <w:t>Convidado: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Kau</w:t>
      </w:r>
      <w:r w:rsidR="00293482">
        <w:rPr>
          <w:rFonts w:ascii="Calibri" w:eastAsia="Calibri" w:hAnsi="Calibri" w:cs="Calibri"/>
        </w:rPr>
        <w:t>ã</w:t>
      </w:r>
      <w:proofErr w:type="spellEnd"/>
      <w:r>
        <w:rPr>
          <w:rFonts w:ascii="Calibri" w:eastAsia="Calibri" w:hAnsi="Calibri" w:cs="Calibri"/>
        </w:rPr>
        <w:t xml:space="preserve"> Condenso (DPS)</w:t>
      </w:r>
    </w:p>
    <w:p w14:paraId="58DE5470" w14:textId="7443B9A9" w:rsidR="001C411D" w:rsidRPr="00F908E6" w:rsidRDefault="001C411D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645A2926" w14:textId="77777777" w:rsidR="001C411D" w:rsidRPr="00F908E6" w:rsidRDefault="001C411D" w:rsidP="001C411D">
      <w:pPr>
        <w:rPr>
          <w:rFonts w:ascii="Calibri" w:hAnsi="Calibri" w:cs="Calibri"/>
          <w:b/>
          <w:bCs/>
        </w:rPr>
      </w:pPr>
    </w:p>
    <w:p w14:paraId="0646398D" w14:textId="5A0BE09A" w:rsidR="00512D0D" w:rsidRDefault="00CA4E8E" w:rsidP="00CA1659">
      <w:pPr>
        <w:jc w:val="both"/>
        <w:rPr>
          <w:rFonts w:asciiTheme="minorHAnsi" w:hAnsiTheme="minorHAnsi" w:cstheme="minorHAnsi"/>
          <w:bCs/>
        </w:rPr>
      </w:pPr>
      <w:r w:rsidRPr="00E84D4F">
        <w:rPr>
          <w:rFonts w:ascii="Calibri" w:eastAsia="Calibri" w:hAnsi="Calibri" w:cs="Calibri"/>
          <w:bCs/>
        </w:rPr>
        <w:t>Às 14</w:t>
      </w:r>
      <w:r w:rsidR="00B12809" w:rsidRPr="00E84D4F">
        <w:rPr>
          <w:rFonts w:ascii="Calibri" w:eastAsia="Calibri" w:hAnsi="Calibri" w:cs="Calibri"/>
          <w:bCs/>
        </w:rPr>
        <w:t>h</w:t>
      </w:r>
      <w:r w:rsidR="008A373F" w:rsidRPr="00E84D4F">
        <w:rPr>
          <w:rFonts w:ascii="Calibri" w:eastAsia="Calibri" w:hAnsi="Calibri" w:cs="Calibri"/>
          <w:bCs/>
        </w:rPr>
        <w:t>20</w:t>
      </w:r>
      <w:r w:rsidRPr="00E84D4F">
        <w:rPr>
          <w:rFonts w:ascii="Calibri" w:eastAsia="Calibri" w:hAnsi="Calibri" w:cs="Calibri"/>
          <w:bCs/>
        </w:rPr>
        <w:t xml:space="preserve"> do dia </w:t>
      </w:r>
      <w:r w:rsidR="00E84D4F">
        <w:rPr>
          <w:rFonts w:ascii="Calibri" w:eastAsia="Calibri" w:hAnsi="Calibri" w:cs="Calibri"/>
          <w:bCs/>
        </w:rPr>
        <w:t>10</w:t>
      </w:r>
      <w:r w:rsidR="00512D0D" w:rsidRPr="00E84D4F">
        <w:rPr>
          <w:rFonts w:ascii="Calibri" w:eastAsia="Calibri" w:hAnsi="Calibri" w:cs="Calibri"/>
          <w:bCs/>
        </w:rPr>
        <w:t xml:space="preserve"> de novembro do ano de 2025</w:t>
      </w:r>
      <w:r w:rsidRPr="00E84D4F">
        <w:rPr>
          <w:rFonts w:ascii="Calibri" w:eastAsia="Calibri" w:hAnsi="Calibri" w:cs="Calibri"/>
          <w:bCs/>
        </w:rPr>
        <w:t xml:space="preserve">, </w:t>
      </w:r>
      <w:r w:rsidR="00E84D4F" w:rsidRPr="00E84D4F">
        <w:rPr>
          <w:rFonts w:ascii="Calibri" w:eastAsia="Calibri" w:hAnsi="Calibri" w:cs="Calibri"/>
          <w:bCs/>
        </w:rPr>
        <w:t xml:space="preserve">no Auditório Prestes Maia, da Câmara Municipal de São Paulo – Viaduto Jacareí, n° 100, o </w:t>
      </w:r>
      <w:r w:rsidR="00E84D4F" w:rsidRPr="00E84D4F">
        <w:rPr>
          <w:rFonts w:ascii="Calibri" w:eastAsia="Calibri" w:hAnsi="Calibri" w:cs="Calibri"/>
          <w:b/>
        </w:rPr>
        <w:t>Sr. Nadir Francisco do Amaral</w:t>
      </w:r>
      <w:r w:rsidRPr="00A3622E">
        <w:rPr>
          <w:rFonts w:asciiTheme="minorHAnsi" w:hAnsiTheme="minorHAnsi" w:cstheme="minorHAnsi"/>
          <w:bCs/>
        </w:rPr>
        <w:t>, presidente do CMI</w:t>
      </w:r>
      <w:r w:rsidR="00E84D4F">
        <w:rPr>
          <w:rFonts w:asciiTheme="minorHAnsi" w:hAnsiTheme="minorHAnsi" w:cstheme="minorHAnsi"/>
          <w:bCs/>
        </w:rPr>
        <w:t>/</w:t>
      </w:r>
      <w:r w:rsidRPr="00A3622E">
        <w:rPr>
          <w:rFonts w:asciiTheme="minorHAnsi" w:hAnsiTheme="minorHAnsi" w:cstheme="minorHAnsi"/>
          <w:bCs/>
        </w:rPr>
        <w:t xml:space="preserve">SP, </w:t>
      </w:r>
      <w:r w:rsidR="007305BF" w:rsidRPr="00A3622E">
        <w:rPr>
          <w:rFonts w:asciiTheme="minorHAnsi" w:hAnsiTheme="minorHAnsi" w:cstheme="minorHAnsi"/>
          <w:bCs/>
        </w:rPr>
        <w:t>inicia</w:t>
      </w:r>
      <w:r w:rsidRPr="00A3622E">
        <w:rPr>
          <w:rFonts w:asciiTheme="minorHAnsi" w:hAnsiTheme="minorHAnsi" w:cstheme="minorHAnsi"/>
          <w:bCs/>
        </w:rPr>
        <w:t xml:space="preserve"> </w:t>
      </w:r>
      <w:r w:rsidR="007305BF" w:rsidRPr="00A3622E">
        <w:rPr>
          <w:rFonts w:asciiTheme="minorHAnsi" w:hAnsiTheme="minorHAnsi" w:cstheme="minorHAnsi"/>
          <w:bCs/>
        </w:rPr>
        <w:t xml:space="preserve">a </w:t>
      </w:r>
      <w:r w:rsidRPr="00A3622E">
        <w:rPr>
          <w:rFonts w:asciiTheme="minorHAnsi" w:hAnsiTheme="minorHAnsi" w:cstheme="minorHAnsi"/>
          <w:bCs/>
        </w:rPr>
        <w:t>reunião</w:t>
      </w:r>
      <w:r w:rsidR="00E84D4F">
        <w:rPr>
          <w:rFonts w:asciiTheme="minorHAnsi" w:hAnsiTheme="minorHAnsi" w:cstheme="minorHAnsi"/>
          <w:bCs/>
        </w:rPr>
        <w:t xml:space="preserve"> abrindo espaço para</w:t>
      </w:r>
      <w:r w:rsidR="00CA1659">
        <w:rPr>
          <w:rFonts w:asciiTheme="minorHAnsi" w:hAnsiTheme="minorHAnsi" w:cstheme="minorHAnsi"/>
          <w:bCs/>
        </w:rPr>
        <w:t xml:space="preserve"> fazer</w:t>
      </w:r>
      <w:r w:rsidR="00E84D4F">
        <w:rPr>
          <w:rFonts w:asciiTheme="minorHAnsi" w:hAnsiTheme="minorHAnsi" w:cstheme="minorHAnsi"/>
          <w:bCs/>
        </w:rPr>
        <w:t xml:space="preserve"> perguntas sobre o Processo Eleitoral de 2025</w:t>
      </w:r>
      <w:r w:rsidR="00CA1659">
        <w:rPr>
          <w:rFonts w:asciiTheme="minorHAnsi" w:hAnsiTheme="minorHAnsi" w:cstheme="minorHAnsi"/>
          <w:bCs/>
        </w:rPr>
        <w:t xml:space="preserve"> para </w:t>
      </w:r>
      <w:proofErr w:type="spellStart"/>
      <w:r w:rsidR="00CA1659" w:rsidRPr="00CA1659">
        <w:rPr>
          <w:rFonts w:asciiTheme="minorHAnsi" w:hAnsiTheme="minorHAnsi" w:cstheme="minorHAnsi"/>
          <w:b/>
        </w:rPr>
        <w:t>Kauã</w:t>
      </w:r>
      <w:proofErr w:type="spellEnd"/>
      <w:r w:rsidR="00CA1659" w:rsidRPr="00CA1659">
        <w:rPr>
          <w:rFonts w:asciiTheme="minorHAnsi" w:hAnsiTheme="minorHAnsi" w:cstheme="minorHAnsi"/>
          <w:b/>
        </w:rPr>
        <w:t xml:space="preserve"> Condenso</w:t>
      </w:r>
      <w:r w:rsidR="00CA1659">
        <w:rPr>
          <w:rFonts w:asciiTheme="minorHAnsi" w:hAnsiTheme="minorHAnsi" w:cstheme="minorHAnsi"/>
          <w:bCs/>
        </w:rPr>
        <w:t>, representante do DPS (Departamento de Participação Social).</w:t>
      </w:r>
    </w:p>
    <w:p w14:paraId="2E94F6ED" w14:textId="77777777" w:rsidR="00CA1659" w:rsidRPr="00CA1659" w:rsidRDefault="00CA1659" w:rsidP="00CA1659">
      <w:pPr>
        <w:jc w:val="both"/>
        <w:rPr>
          <w:rFonts w:asciiTheme="minorHAnsi" w:hAnsiTheme="minorHAnsi" w:cstheme="minorHAnsi"/>
          <w:bCs/>
        </w:rPr>
      </w:pPr>
    </w:p>
    <w:p w14:paraId="409082AD" w14:textId="5C681EFB" w:rsidR="005A23B2" w:rsidRDefault="00CA1659" w:rsidP="00423E2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/>
        </w:rPr>
        <w:t>Kauã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="009C169B">
        <w:rPr>
          <w:rFonts w:asciiTheme="minorHAnsi" w:hAnsiTheme="minorHAnsi" w:cstheme="minorHAnsi"/>
          <w:bCs/>
        </w:rPr>
        <w:t>diz</w:t>
      </w:r>
      <w:r>
        <w:rPr>
          <w:rFonts w:asciiTheme="minorHAnsi" w:hAnsiTheme="minorHAnsi" w:cstheme="minorHAnsi"/>
          <w:bCs/>
        </w:rPr>
        <w:t xml:space="preserve"> </w:t>
      </w:r>
      <w:r w:rsidR="00D7609A">
        <w:rPr>
          <w:rFonts w:asciiTheme="minorHAnsi" w:hAnsiTheme="minorHAnsi" w:cstheme="minorHAnsi"/>
          <w:bCs/>
        </w:rPr>
        <w:t>que</w:t>
      </w:r>
      <w:r>
        <w:rPr>
          <w:rFonts w:asciiTheme="minorHAnsi" w:hAnsiTheme="minorHAnsi" w:cstheme="minorHAnsi"/>
          <w:bCs/>
        </w:rPr>
        <w:t xml:space="preserve"> os</w:t>
      </w:r>
      <w:r w:rsidR="009C169B">
        <w:rPr>
          <w:rFonts w:asciiTheme="minorHAnsi" w:hAnsiTheme="minorHAnsi" w:cstheme="minorHAnsi"/>
          <w:bCs/>
        </w:rPr>
        <w:t xml:space="preserve"> seguintes</w:t>
      </w:r>
      <w:r>
        <w:rPr>
          <w:rFonts w:asciiTheme="minorHAnsi" w:hAnsiTheme="minorHAnsi" w:cstheme="minorHAnsi"/>
          <w:bCs/>
        </w:rPr>
        <w:t xml:space="preserve"> documentos</w:t>
      </w:r>
      <w:r w:rsidR="009C169B">
        <w:rPr>
          <w:rFonts w:asciiTheme="minorHAnsi" w:hAnsiTheme="minorHAnsi" w:cstheme="minorHAnsi"/>
          <w:bCs/>
        </w:rPr>
        <w:t xml:space="preserve"> serão</w:t>
      </w:r>
      <w:r>
        <w:rPr>
          <w:rFonts w:asciiTheme="minorHAnsi" w:hAnsiTheme="minorHAnsi" w:cstheme="minorHAnsi"/>
          <w:bCs/>
        </w:rPr>
        <w:t xml:space="preserve"> </w:t>
      </w:r>
      <w:r w:rsidR="00D7609A">
        <w:rPr>
          <w:rFonts w:asciiTheme="minorHAnsi" w:hAnsiTheme="minorHAnsi" w:cstheme="minorHAnsi"/>
          <w:bCs/>
        </w:rPr>
        <w:t>solicitados para o eleitor</w:t>
      </w:r>
      <w:r w:rsidR="009C169B">
        <w:rPr>
          <w:rFonts w:asciiTheme="minorHAnsi" w:hAnsiTheme="minorHAnsi" w:cstheme="minorHAnsi"/>
          <w:bCs/>
        </w:rPr>
        <w:t xml:space="preserve"> para efetivar o voto</w:t>
      </w:r>
      <w:r w:rsidR="00D7609A">
        <w:rPr>
          <w:rFonts w:asciiTheme="minorHAnsi" w:hAnsiTheme="minorHAnsi" w:cstheme="minorHAnsi"/>
          <w:bCs/>
        </w:rPr>
        <w:t xml:space="preserve">: RG; comprovante de residência (da cidade de São Paulo). E que, </w:t>
      </w:r>
      <w:r w:rsidR="00F7147E">
        <w:rPr>
          <w:rFonts w:asciiTheme="minorHAnsi" w:hAnsiTheme="minorHAnsi" w:cstheme="minorHAnsi"/>
          <w:bCs/>
        </w:rPr>
        <w:t>nesta eleição, não</w:t>
      </w:r>
      <w:r w:rsidR="00D7609A">
        <w:rPr>
          <w:rFonts w:asciiTheme="minorHAnsi" w:hAnsiTheme="minorHAnsi" w:cstheme="minorHAnsi"/>
          <w:bCs/>
        </w:rPr>
        <w:t xml:space="preserve"> haverá a regionalização dos votos, tal como foi na última eleição</w:t>
      </w:r>
      <w:r w:rsidR="00F7147E">
        <w:rPr>
          <w:rFonts w:asciiTheme="minorHAnsi" w:hAnsiTheme="minorHAnsi" w:cstheme="minorHAnsi"/>
          <w:bCs/>
        </w:rPr>
        <w:t xml:space="preserve"> para a categoria A</w:t>
      </w:r>
      <w:r w:rsidR="00D7609A">
        <w:rPr>
          <w:rFonts w:asciiTheme="minorHAnsi" w:hAnsiTheme="minorHAnsi" w:cstheme="minorHAnsi"/>
          <w:bCs/>
        </w:rPr>
        <w:t xml:space="preserve">. Logo, um Fórum de determinado distrito pode receber </w:t>
      </w:r>
      <w:r w:rsidR="005A23B2">
        <w:rPr>
          <w:rFonts w:asciiTheme="minorHAnsi" w:hAnsiTheme="minorHAnsi" w:cstheme="minorHAnsi"/>
          <w:bCs/>
        </w:rPr>
        <w:t xml:space="preserve">o </w:t>
      </w:r>
      <w:r w:rsidR="00D7609A">
        <w:rPr>
          <w:rFonts w:asciiTheme="minorHAnsi" w:hAnsiTheme="minorHAnsi" w:cstheme="minorHAnsi"/>
          <w:bCs/>
        </w:rPr>
        <w:t xml:space="preserve">voto do eleitor que não </w:t>
      </w:r>
      <w:r w:rsidR="005A23B2">
        <w:rPr>
          <w:rFonts w:asciiTheme="minorHAnsi" w:hAnsiTheme="minorHAnsi" w:cstheme="minorHAnsi"/>
          <w:bCs/>
        </w:rPr>
        <w:t>é</w:t>
      </w:r>
      <w:r w:rsidR="00D7609A">
        <w:rPr>
          <w:rFonts w:asciiTheme="minorHAnsi" w:hAnsiTheme="minorHAnsi" w:cstheme="minorHAnsi"/>
          <w:bCs/>
        </w:rPr>
        <w:t xml:space="preserve"> residente nesse distrito</w:t>
      </w:r>
      <w:r w:rsidR="005A23B2">
        <w:rPr>
          <w:rFonts w:asciiTheme="minorHAnsi" w:hAnsiTheme="minorHAnsi" w:cstheme="minorHAnsi"/>
          <w:bCs/>
        </w:rPr>
        <w:t>, mas reside em São Paulo - SP</w:t>
      </w:r>
      <w:r w:rsidR="00D7609A">
        <w:rPr>
          <w:rFonts w:asciiTheme="minorHAnsi" w:hAnsiTheme="minorHAnsi" w:cstheme="minorHAnsi"/>
          <w:bCs/>
        </w:rPr>
        <w:t>.</w:t>
      </w:r>
      <w:r w:rsidR="005A23B2">
        <w:rPr>
          <w:rFonts w:asciiTheme="minorHAnsi" w:hAnsiTheme="minorHAnsi" w:cstheme="minorHAnsi"/>
          <w:bCs/>
        </w:rPr>
        <w:t xml:space="preserve"> Por fim, ressalta que o eleitor terá direito a um voto por categoria.</w:t>
      </w:r>
    </w:p>
    <w:p w14:paraId="1C48F59D" w14:textId="50AD77F2" w:rsidR="005A23B2" w:rsidRDefault="005A23B2" w:rsidP="00423E2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Fernando Miguel </w:t>
      </w:r>
      <w:r w:rsidRPr="003B7E5B">
        <w:rPr>
          <w:rFonts w:asciiTheme="minorHAnsi" w:hAnsiTheme="minorHAnsi" w:cstheme="minorHAnsi"/>
          <w:bCs/>
        </w:rPr>
        <w:t>(</w:t>
      </w:r>
      <w:r w:rsidR="00ED4BFF">
        <w:rPr>
          <w:rFonts w:asciiTheme="minorHAnsi" w:hAnsiTheme="minorHAnsi" w:cstheme="minorHAnsi"/>
          <w:bCs/>
        </w:rPr>
        <w:t xml:space="preserve">Casa da Terceira Idade Tereza </w:t>
      </w:r>
      <w:proofErr w:type="spellStart"/>
      <w:r w:rsidR="00ED4BFF">
        <w:rPr>
          <w:rFonts w:asciiTheme="minorHAnsi" w:hAnsiTheme="minorHAnsi" w:cstheme="minorHAnsi"/>
          <w:bCs/>
        </w:rPr>
        <w:t>Bugolim</w:t>
      </w:r>
      <w:proofErr w:type="spellEnd"/>
      <w:r w:rsidRPr="003B7E5B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 xml:space="preserve">faz uma crítica à divisão que originou as categorias B e C, pois em ambas contém organizações civis. Questiona também se os números das chapas de diferentes categorias podem se repetir. </w:t>
      </w:r>
      <w:proofErr w:type="spellStart"/>
      <w:r>
        <w:rPr>
          <w:rFonts w:asciiTheme="minorHAnsi" w:hAnsiTheme="minorHAnsi" w:cstheme="minorHAnsi"/>
          <w:b/>
        </w:rPr>
        <w:t>Kauã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 xml:space="preserve">diz que cada </w:t>
      </w:r>
      <w:r>
        <w:rPr>
          <w:rFonts w:asciiTheme="minorHAnsi" w:hAnsiTheme="minorHAnsi" w:cstheme="minorHAnsi"/>
          <w:bCs/>
        </w:rPr>
        <w:lastRenderedPageBreak/>
        <w:t>chapa terá seu número</w:t>
      </w:r>
      <w:r w:rsidR="00F7147E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Ressalta</w:t>
      </w:r>
      <w:r w:rsidR="00F7147E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novamente</w:t>
      </w:r>
      <w:r w:rsidR="00F7147E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que só será permitido 1 (um) voto por categoria. </w:t>
      </w:r>
      <w:r>
        <w:rPr>
          <w:rFonts w:asciiTheme="minorHAnsi" w:hAnsiTheme="minorHAnsi" w:cstheme="minorHAnsi"/>
          <w:b/>
        </w:rPr>
        <w:t>Antônia</w:t>
      </w:r>
      <w:r w:rsidR="00ED4BFF">
        <w:rPr>
          <w:rFonts w:asciiTheme="minorHAnsi" w:hAnsiTheme="minorHAnsi" w:cstheme="minorHAnsi"/>
          <w:b/>
        </w:rPr>
        <w:t xml:space="preserve"> </w:t>
      </w:r>
      <w:r w:rsidR="008D3680">
        <w:rPr>
          <w:rFonts w:asciiTheme="minorHAnsi" w:hAnsiTheme="minorHAnsi" w:cstheme="minorHAnsi"/>
          <w:b/>
        </w:rPr>
        <w:t>Freitas (Fórum da Pessoa Idosa</w:t>
      </w:r>
      <w:r w:rsidR="00423E21">
        <w:rPr>
          <w:rFonts w:asciiTheme="minorHAnsi" w:hAnsiTheme="minorHAnsi" w:cstheme="minorHAnsi"/>
          <w:b/>
        </w:rPr>
        <w:t xml:space="preserve"> (Complemento do Fórum não informado)</w:t>
      </w:r>
      <w:r w:rsidR="008D3680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 xml:space="preserve">pergunta se </w:t>
      </w:r>
      <w:r w:rsidR="006B3EDE">
        <w:rPr>
          <w:rFonts w:asciiTheme="minorHAnsi" w:hAnsiTheme="minorHAnsi" w:cstheme="minorHAnsi"/>
          <w:bCs/>
        </w:rPr>
        <w:t>haverá</w:t>
      </w:r>
      <w:r>
        <w:rPr>
          <w:rFonts w:asciiTheme="minorHAnsi" w:hAnsiTheme="minorHAnsi" w:cstheme="minorHAnsi"/>
          <w:bCs/>
        </w:rPr>
        <w:t xml:space="preserve"> fiscais eleitorais. </w:t>
      </w:r>
      <w:proofErr w:type="spellStart"/>
      <w:r>
        <w:rPr>
          <w:rFonts w:asciiTheme="minorHAnsi" w:hAnsiTheme="minorHAnsi" w:cstheme="minorHAnsi"/>
          <w:b/>
        </w:rPr>
        <w:t>Kauã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Pr="002270BE">
        <w:rPr>
          <w:rFonts w:asciiTheme="minorHAnsi" w:hAnsiTheme="minorHAnsi" w:cstheme="minorHAnsi"/>
          <w:bCs/>
        </w:rPr>
        <w:t>responde que os membros da Comissão Eleitoral cumprirão esse papel, mas que não poderão de forma alguma coagir, induzir ou atrapalhar o voto do eleitor</w:t>
      </w:r>
      <w:r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/>
        </w:rPr>
        <w:t>Edson Covic</w:t>
      </w:r>
      <w:r w:rsidR="00F7147E">
        <w:rPr>
          <w:rFonts w:asciiTheme="minorHAnsi" w:hAnsiTheme="minorHAnsi" w:cstheme="minorHAnsi"/>
          <w:b/>
        </w:rPr>
        <w:t xml:space="preserve"> </w:t>
      </w:r>
      <w:r w:rsidR="006B3EDE">
        <w:rPr>
          <w:rFonts w:asciiTheme="minorHAnsi" w:hAnsiTheme="minorHAnsi" w:cstheme="minorHAnsi"/>
          <w:bCs/>
        </w:rPr>
        <w:t>(Colegiado Leste)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 xml:space="preserve">comenta que o tempo de campanha é relativamente curto. Que as informações dos locais de votação deveriam ter saído antes para facilitar a campanha. </w:t>
      </w:r>
      <w:proofErr w:type="spellStart"/>
      <w:r>
        <w:rPr>
          <w:rFonts w:asciiTheme="minorHAnsi" w:hAnsiTheme="minorHAnsi" w:cstheme="minorHAnsi"/>
          <w:b/>
        </w:rPr>
        <w:t>Kauã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>diz que quanto ao prazo, é um período que se repete de outras eleições, ou seja, não houve diminuição</w:t>
      </w:r>
      <w:r w:rsidR="001F03C0">
        <w:rPr>
          <w:rFonts w:asciiTheme="minorHAnsi" w:hAnsiTheme="minorHAnsi" w:cstheme="minorHAnsi"/>
          <w:bCs/>
        </w:rPr>
        <w:t xml:space="preserve"> do tempo de campanha. </w:t>
      </w:r>
    </w:p>
    <w:p w14:paraId="6958C279" w14:textId="77777777" w:rsidR="001F03C0" w:rsidRDefault="001F03C0" w:rsidP="001C411D">
      <w:pPr>
        <w:pBdr>
          <w:bottom w:val="single" w:sz="12" w:space="1" w:color="auto"/>
        </w:pBdr>
        <w:rPr>
          <w:rFonts w:asciiTheme="minorHAnsi" w:hAnsiTheme="minorHAnsi" w:cstheme="minorHAnsi"/>
          <w:bCs/>
        </w:rPr>
      </w:pPr>
    </w:p>
    <w:p w14:paraId="490239FC" w14:textId="7F788C85" w:rsidR="00E84D4F" w:rsidRDefault="001F03C0" w:rsidP="00423E21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Alguns dos participantes, em conjunto, questionam </w:t>
      </w:r>
      <w:r w:rsidR="00F7147E">
        <w:rPr>
          <w:rFonts w:asciiTheme="minorHAnsi" w:hAnsiTheme="minorHAnsi" w:cstheme="minorHAnsi"/>
          <w:bCs/>
        </w:rPr>
        <w:t xml:space="preserve">sobre </w:t>
      </w:r>
      <w:r>
        <w:rPr>
          <w:rFonts w:asciiTheme="minorHAnsi" w:hAnsiTheme="minorHAnsi" w:cstheme="minorHAnsi"/>
          <w:bCs/>
        </w:rPr>
        <w:t xml:space="preserve">quem faz parte da Comissão Eleitoral, e quem é o presidente da Comissão. </w:t>
      </w:r>
      <w:r>
        <w:rPr>
          <w:rFonts w:asciiTheme="minorHAnsi" w:hAnsiTheme="minorHAnsi" w:cstheme="minorHAnsi"/>
          <w:b/>
        </w:rPr>
        <w:t xml:space="preserve">Nadir </w:t>
      </w:r>
      <w:r>
        <w:rPr>
          <w:rFonts w:asciiTheme="minorHAnsi" w:hAnsiTheme="minorHAnsi" w:cstheme="minorHAnsi"/>
          <w:bCs/>
        </w:rPr>
        <w:t xml:space="preserve">diz que não há um presidente, pois os Conselheiros em conjunto a compõem. Ademais, ressalta ser importante que os novos Conselheiros da </w:t>
      </w:r>
      <w:r w:rsidR="00F7147E">
        <w:rPr>
          <w:rFonts w:asciiTheme="minorHAnsi" w:hAnsiTheme="minorHAnsi" w:cstheme="minorHAnsi"/>
          <w:bCs/>
        </w:rPr>
        <w:t>G</w:t>
      </w:r>
      <w:r>
        <w:rPr>
          <w:rFonts w:asciiTheme="minorHAnsi" w:hAnsiTheme="minorHAnsi" w:cstheme="minorHAnsi"/>
          <w:bCs/>
        </w:rPr>
        <w:t>estão 202</w:t>
      </w:r>
      <w:r w:rsidR="00F7147E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>-202</w:t>
      </w:r>
      <w:r w:rsidR="00F7147E">
        <w:rPr>
          <w:rFonts w:asciiTheme="minorHAnsi" w:hAnsiTheme="minorHAnsi" w:cstheme="minorHAnsi"/>
          <w:bCs/>
        </w:rPr>
        <w:t>7</w:t>
      </w:r>
      <w:r>
        <w:rPr>
          <w:rFonts w:asciiTheme="minorHAnsi" w:hAnsiTheme="minorHAnsi" w:cstheme="minorHAnsi"/>
          <w:bCs/>
        </w:rPr>
        <w:t xml:space="preserve"> tragam discussões desse tipo para deliberarem juntos. </w:t>
      </w:r>
      <w:r>
        <w:rPr>
          <w:rFonts w:asciiTheme="minorHAnsi" w:hAnsiTheme="minorHAnsi" w:cstheme="minorHAnsi"/>
          <w:b/>
        </w:rPr>
        <w:t>Lia</w:t>
      </w:r>
      <w:r w:rsidR="002C3F1C">
        <w:rPr>
          <w:rFonts w:asciiTheme="minorHAnsi" w:hAnsiTheme="minorHAnsi" w:cstheme="minorHAnsi"/>
          <w:b/>
        </w:rPr>
        <w:t xml:space="preserve"> Débora </w:t>
      </w:r>
      <w:r w:rsidR="002C3F1C">
        <w:rPr>
          <w:rFonts w:asciiTheme="minorHAnsi" w:hAnsiTheme="minorHAnsi" w:cstheme="minorHAnsi"/>
          <w:bCs/>
        </w:rPr>
        <w:t>(Coletivo Envelhecer)</w:t>
      </w:r>
      <w:r>
        <w:rPr>
          <w:rFonts w:asciiTheme="minorHAnsi" w:hAnsiTheme="minorHAnsi" w:cstheme="minorHAnsi"/>
          <w:b/>
        </w:rPr>
        <w:t xml:space="preserve"> </w:t>
      </w:r>
      <w:r w:rsidR="002C3F1C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/>
        </w:rPr>
        <w:t xml:space="preserve"> Maria Lúcia</w:t>
      </w:r>
      <w:r w:rsidR="001B596B">
        <w:rPr>
          <w:rFonts w:asciiTheme="minorHAnsi" w:hAnsiTheme="minorHAnsi" w:cstheme="minorHAnsi"/>
          <w:b/>
        </w:rPr>
        <w:t xml:space="preserve"> </w:t>
      </w:r>
      <w:r w:rsidR="001B596B">
        <w:rPr>
          <w:rFonts w:asciiTheme="minorHAnsi" w:hAnsiTheme="minorHAnsi" w:cstheme="minorHAnsi"/>
          <w:bCs/>
        </w:rPr>
        <w:t>(Movimento de Mulheres em Ação Bem Querer)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Cs/>
        </w:rPr>
        <w:t xml:space="preserve">dizem que ainda não compreenderam sobre a </w:t>
      </w:r>
      <w:r w:rsidR="006B6641">
        <w:rPr>
          <w:rFonts w:asciiTheme="minorHAnsi" w:hAnsiTheme="minorHAnsi" w:cstheme="minorHAnsi"/>
          <w:bCs/>
        </w:rPr>
        <w:t xml:space="preserve">não </w:t>
      </w:r>
      <w:r>
        <w:rPr>
          <w:rFonts w:asciiTheme="minorHAnsi" w:hAnsiTheme="minorHAnsi" w:cstheme="minorHAnsi"/>
          <w:bCs/>
        </w:rPr>
        <w:t>regionali</w:t>
      </w:r>
      <w:r w:rsidR="005619E4">
        <w:rPr>
          <w:rFonts w:asciiTheme="minorHAnsi" w:hAnsiTheme="minorHAnsi" w:cstheme="minorHAnsi"/>
          <w:bCs/>
        </w:rPr>
        <w:t>zação</w:t>
      </w:r>
      <w:r w:rsidR="006B6641">
        <w:rPr>
          <w:rFonts w:asciiTheme="minorHAnsi" w:hAnsiTheme="minorHAnsi" w:cstheme="minorHAnsi"/>
          <w:bCs/>
        </w:rPr>
        <w:t xml:space="preserve"> do processo de votação</w:t>
      </w:r>
      <w:r w:rsidR="00660896">
        <w:rPr>
          <w:rFonts w:asciiTheme="minorHAnsi" w:hAnsiTheme="minorHAnsi" w:cstheme="minorHAnsi"/>
          <w:bCs/>
        </w:rPr>
        <w:t>, s</w:t>
      </w:r>
      <w:r w:rsidR="00160FF1">
        <w:rPr>
          <w:rFonts w:asciiTheme="minorHAnsi" w:hAnsiTheme="minorHAnsi" w:cstheme="minorHAnsi"/>
          <w:bCs/>
        </w:rPr>
        <w:t>urg</w:t>
      </w:r>
      <w:r w:rsidR="00660896">
        <w:rPr>
          <w:rFonts w:asciiTheme="minorHAnsi" w:hAnsiTheme="minorHAnsi" w:cstheme="minorHAnsi"/>
          <w:bCs/>
        </w:rPr>
        <w:t>indo também</w:t>
      </w:r>
      <w:r w:rsidR="00160FF1">
        <w:rPr>
          <w:rFonts w:asciiTheme="minorHAnsi" w:hAnsiTheme="minorHAnsi" w:cstheme="minorHAnsi"/>
          <w:bCs/>
        </w:rPr>
        <w:t xml:space="preserve"> a dúvida se os pontos do</w:t>
      </w:r>
      <w:r w:rsidR="00F7147E">
        <w:rPr>
          <w:rFonts w:asciiTheme="minorHAnsi" w:hAnsiTheme="minorHAnsi" w:cstheme="minorHAnsi"/>
          <w:bCs/>
        </w:rPr>
        <w:t>s</w:t>
      </w:r>
      <w:r w:rsidR="00160FF1">
        <w:rPr>
          <w:rFonts w:asciiTheme="minorHAnsi" w:hAnsiTheme="minorHAnsi" w:cstheme="minorHAnsi"/>
          <w:bCs/>
        </w:rPr>
        <w:t xml:space="preserve"> Descomplicas serão nas Subprefeituras</w:t>
      </w:r>
      <w:r w:rsidR="00660896">
        <w:rPr>
          <w:rFonts w:asciiTheme="minorHAnsi" w:hAnsiTheme="minorHAnsi" w:cstheme="minorHAnsi"/>
          <w:bCs/>
        </w:rPr>
        <w:t xml:space="preserve">. </w:t>
      </w:r>
      <w:r w:rsidR="001B596B">
        <w:rPr>
          <w:rFonts w:asciiTheme="minorHAnsi" w:hAnsiTheme="minorHAnsi" w:cstheme="minorHAnsi"/>
          <w:b/>
        </w:rPr>
        <w:t xml:space="preserve">Lia </w:t>
      </w:r>
      <w:r w:rsidR="00160FF1">
        <w:rPr>
          <w:rFonts w:asciiTheme="minorHAnsi" w:hAnsiTheme="minorHAnsi" w:cstheme="minorHAnsi"/>
          <w:bCs/>
        </w:rPr>
        <w:t xml:space="preserve">ressalta que </w:t>
      </w:r>
      <w:r w:rsidR="00DE597A">
        <w:rPr>
          <w:rFonts w:asciiTheme="minorHAnsi" w:hAnsiTheme="minorHAnsi" w:cstheme="minorHAnsi"/>
          <w:bCs/>
        </w:rPr>
        <w:t>não havendo a regionalização para fins de</w:t>
      </w:r>
      <w:r w:rsidR="00612B67">
        <w:rPr>
          <w:rFonts w:asciiTheme="minorHAnsi" w:hAnsiTheme="minorHAnsi" w:cstheme="minorHAnsi"/>
          <w:bCs/>
        </w:rPr>
        <w:t xml:space="preserve"> </w:t>
      </w:r>
      <w:r w:rsidR="00DE597A">
        <w:rPr>
          <w:rFonts w:asciiTheme="minorHAnsi" w:hAnsiTheme="minorHAnsi" w:cstheme="minorHAnsi"/>
          <w:bCs/>
        </w:rPr>
        <w:t>votação</w:t>
      </w:r>
      <w:r w:rsidR="00160FF1">
        <w:rPr>
          <w:rFonts w:asciiTheme="minorHAnsi" w:hAnsiTheme="minorHAnsi" w:cstheme="minorHAnsi"/>
          <w:bCs/>
        </w:rPr>
        <w:t xml:space="preserve">, os eleitos serão escolhidos pela vontade do município e não da região. </w:t>
      </w:r>
      <w:proofErr w:type="spellStart"/>
      <w:r>
        <w:rPr>
          <w:rFonts w:asciiTheme="minorHAnsi" w:hAnsiTheme="minorHAnsi" w:cstheme="minorHAnsi"/>
          <w:b/>
        </w:rPr>
        <w:t>Kauã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="0080738C">
        <w:rPr>
          <w:rFonts w:asciiTheme="minorHAnsi" w:hAnsiTheme="minorHAnsi" w:cstheme="minorHAnsi"/>
          <w:bCs/>
        </w:rPr>
        <w:t xml:space="preserve">diz que os pontos do Descomplica não necessariamente </w:t>
      </w:r>
      <w:r w:rsidR="00EB3A13">
        <w:rPr>
          <w:rFonts w:asciiTheme="minorHAnsi" w:hAnsiTheme="minorHAnsi" w:cstheme="minorHAnsi"/>
          <w:bCs/>
        </w:rPr>
        <w:t>estão</w:t>
      </w:r>
      <w:r w:rsidR="0080738C">
        <w:rPr>
          <w:rFonts w:asciiTheme="minorHAnsi" w:hAnsiTheme="minorHAnsi" w:cstheme="minorHAnsi"/>
          <w:bCs/>
        </w:rPr>
        <w:t xml:space="preserve"> dentro das Subprefeituras, e</w:t>
      </w:r>
      <w:r w:rsidR="00160FF1">
        <w:rPr>
          <w:rFonts w:asciiTheme="minorHAnsi" w:hAnsiTheme="minorHAnsi" w:cstheme="minorHAnsi"/>
          <w:bCs/>
        </w:rPr>
        <w:t>xplica</w:t>
      </w:r>
      <w:r w:rsidR="0080738C">
        <w:rPr>
          <w:rFonts w:asciiTheme="minorHAnsi" w:hAnsiTheme="minorHAnsi" w:cstheme="minorHAnsi"/>
          <w:bCs/>
        </w:rPr>
        <w:t>ndo</w:t>
      </w:r>
      <w:r w:rsidR="00160FF1">
        <w:rPr>
          <w:rFonts w:asciiTheme="minorHAnsi" w:hAnsiTheme="minorHAnsi" w:cstheme="minorHAnsi"/>
          <w:bCs/>
        </w:rPr>
        <w:t xml:space="preserve"> novamente sobre a forma como será a </w:t>
      </w:r>
      <w:r w:rsidR="00EB3A13">
        <w:rPr>
          <w:rFonts w:asciiTheme="minorHAnsi" w:hAnsiTheme="minorHAnsi" w:cstheme="minorHAnsi"/>
          <w:bCs/>
        </w:rPr>
        <w:t>votação</w:t>
      </w:r>
      <w:r w:rsidR="003A4005">
        <w:rPr>
          <w:rFonts w:asciiTheme="minorHAnsi" w:hAnsiTheme="minorHAnsi" w:cstheme="minorHAnsi"/>
          <w:bCs/>
        </w:rPr>
        <w:t xml:space="preserve"> com votos não regionalizados</w:t>
      </w:r>
      <w:r w:rsidR="00160FF1">
        <w:rPr>
          <w:rFonts w:asciiTheme="minorHAnsi" w:hAnsiTheme="minorHAnsi" w:cstheme="minorHAnsi"/>
          <w:bCs/>
        </w:rPr>
        <w:t xml:space="preserve">, ressaltando também </w:t>
      </w:r>
      <w:r>
        <w:rPr>
          <w:rFonts w:asciiTheme="minorHAnsi" w:hAnsiTheme="minorHAnsi" w:cstheme="minorHAnsi"/>
          <w:bCs/>
        </w:rPr>
        <w:t>que na categoria A as cadeiras permanecem regionalizadas</w:t>
      </w:r>
      <w:r w:rsidR="008D2D2B">
        <w:rPr>
          <w:rFonts w:asciiTheme="minorHAnsi" w:hAnsiTheme="minorHAnsi" w:cstheme="minorHAnsi"/>
          <w:bCs/>
        </w:rPr>
        <w:t>, ou seja</w:t>
      </w:r>
      <w:r w:rsidR="004C772C">
        <w:rPr>
          <w:rFonts w:asciiTheme="minorHAnsi" w:hAnsiTheme="minorHAnsi" w:cstheme="minorHAnsi"/>
          <w:bCs/>
        </w:rPr>
        <w:t xml:space="preserve">, independente de onde receberam votos cada macrorregião </w:t>
      </w:r>
      <w:r w:rsidR="00231E45">
        <w:rPr>
          <w:rFonts w:asciiTheme="minorHAnsi" w:hAnsiTheme="minorHAnsi" w:cstheme="minorHAnsi"/>
          <w:bCs/>
        </w:rPr>
        <w:t>terá dois fóruns eleitos</w:t>
      </w:r>
      <w:r w:rsidR="00AB1257">
        <w:rPr>
          <w:rFonts w:asciiTheme="minorHAnsi" w:hAnsiTheme="minorHAnsi" w:cstheme="minorHAnsi"/>
          <w:bCs/>
        </w:rPr>
        <w:t xml:space="preserve">. </w:t>
      </w:r>
      <w:r w:rsidR="00293482">
        <w:rPr>
          <w:rFonts w:asciiTheme="minorHAnsi" w:hAnsiTheme="minorHAnsi" w:cstheme="minorHAnsi"/>
          <w:bCs/>
        </w:rPr>
        <w:t>Frisou</w:t>
      </w:r>
      <w:r w:rsidR="006249CC">
        <w:rPr>
          <w:rFonts w:asciiTheme="minorHAnsi" w:hAnsiTheme="minorHAnsi" w:cstheme="minorHAnsi"/>
          <w:bCs/>
        </w:rPr>
        <w:t xml:space="preserve"> que no formato de votos não regionalizados </w:t>
      </w:r>
      <w:r w:rsidR="00160FF1">
        <w:rPr>
          <w:rFonts w:asciiTheme="minorHAnsi" w:hAnsiTheme="minorHAnsi" w:cstheme="minorHAnsi"/>
          <w:bCs/>
        </w:rPr>
        <w:t>a</w:t>
      </w:r>
      <w:r w:rsidR="00660896">
        <w:rPr>
          <w:rFonts w:asciiTheme="minorHAnsi" w:hAnsiTheme="minorHAnsi" w:cstheme="minorHAnsi"/>
          <w:bCs/>
        </w:rPr>
        <w:t>umentará a possibilidade</w:t>
      </w:r>
      <w:r w:rsidR="00160FF1">
        <w:rPr>
          <w:rFonts w:asciiTheme="minorHAnsi" w:hAnsiTheme="minorHAnsi" w:cstheme="minorHAnsi"/>
          <w:bCs/>
        </w:rPr>
        <w:t xml:space="preserve"> de</w:t>
      </w:r>
      <w:r w:rsidR="00660896">
        <w:rPr>
          <w:rFonts w:asciiTheme="minorHAnsi" w:hAnsiTheme="minorHAnsi" w:cstheme="minorHAnsi"/>
          <w:bCs/>
        </w:rPr>
        <w:t xml:space="preserve"> se ter</w:t>
      </w:r>
      <w:r w:rsidR="00160FF1">
        <w:rPr>
          <w:rFonts w:asciiTheme="minorHAnsi" w:hAnsiTheme="minorHAnsi" w:cstheme="minorHAnsi"/>
          <w:bCs/>
        </w:rPr>
        <w:t xml:space="preserve"> mais votos</w:t>
      </w:r>
      <w:r w:rsidR="00660896">
        <w:rPr>
          <w:rFonts w:asciiTheme="minorHAnsi" w:hAnsiTheme="minorHAnsi" w:cstheme="minorHAnsi"/>
          <w:bCs/>
        </w:rPr>
        <w:t>.</w:t>
      </w:r>
    </w:p>
    <w:p w14:paraId="346B9817" w14:textId="0926B007" w:rsidR="00660896" w:rsidRDefault="004051AF" w:rsidP="001C411D">
      <w:pPr>
        <w:pBdr>
          <w:bottom w:val="single" w:sz="12" w:space="1" w:color="auto"/>
        </w:pBd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seguida, ele apresentou </w:t>
      </w:r>
      <w:r w:rsidR="00660896">
        <w:rPr>
          <w:rFonts w:asciiTheme="minorHAnsi" w:hAnsiTheme="minorHAnsi" w:cstheme="minorHAnsi"/>
          <w:bCs/>
        </w:rPr>
        <w:t xml:space="preserve">o Processo </w:t>
      </w:r>
      <w:r>
        <w:rPr>
          <w:rFonts w:asciiTheme="minorHAnsi" w:hAnsiTheme="minorHAnsi" w:cstheme="minorHAnsi"/>
          <w:bCs/>
        </w:rPr>
        <w:t xml:space="preserve">de votação </w:t>
      </w:r>
      <w:r w:rsidR="00660896">
        <w:rPr>
          <w:rFonts w:asciiTheme="minorHAnsi" w:hAnsiTheme="minorHAnsi" w:cstheme="minorHAnsi"/>
          <w:bCs/>
        </w:rPr>
        <w:t>de 2025.</w:t>
      </w:r>
    </w:p>
    <w:p w14:paraId="7B2599AE" w14:textId="77777777" w:rsidR="00660896" w:rsidRDefault="00660896" w:rsidP="001C411D">
      <w:pPr>
        <w:pBdr>
          <w:bottom w:val="single" w:sz="12" w:space="1" w:color="auto"/>
        </w:pBdr>
        <w:rPr>
          <w:rFonts w:asciiTheme="minorHAnsi" w:hAnsiTheme="minorHAnsi" w:cstheme="minorHAnsi"/>
          <w:bCs/>
        </w:rPr>
      </w:pPr>
    </w:p>
    <w:p w14:paraId="514BEAD6" w14:textId="2F6A6442" w:rsidR="006915FB" w:rsidRDefault="00660896" w:rsidP="00EC572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/>
        </w:rPr>
        <w:t>Kauã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="0080738C">
        <w:rPr>
          <w:rFonts w:asciiTheme="minorHAnsi" w:hAnsiTheme="minorHAnsi" w:cstheme="minorHAnsi"/>
          <w:bCs/>
        </w:rPr>
        <w:t>comenta que a computação dos votos nes</w:t>
      </w:r>
      <w:r w:rsidR="001B596B">
        <w:rPr>
          <w:rFonts w:asciiTheme="minorHAnsi" w:hAnsiTheme="minorHAnsi" w:cstheme="minorHAnsi"/>
          <w:bCs/>
        </w:rPr>
        <w:t>t</w:t>
      </w:r>
      <w:r w:rsidR="0080738C">
        <w:rPr>
          <w:rFonts w:asciiTheme="minorHAnsi" w:hAnsiTheme="minorHAnsi" w:cstheme="minorHAnsi"/>
          <w:bCs/>
        </w:rPr>
        <w:t>a eleição ocorrerá no mesmo dia</w:t>
      </w:r>
      <w:r w:rsidR="001B596B">
        <w:rPr>
          <w:rFonts w:asciiTheme="minorHAnsi" w:hAnsiTheme="minorHAnsi" w:cstheme="minorHAnsi"/>
          <w:bCs/>
        </w:rPr>
        <w:t xml:space="preserve"> de votação</w:t>
      </w:r>
      <w:r w:rsidR="0080738C">
        <w:rPr>
          <w:rFonts w:asciiTheme="minorHAnsi" w:hAnsiTheme="minorHAnsi" w:cstheme="minorHAnsi"/>
          <w:bCs/>
        </w:rPr>
        <w:t xml:space="preserve">. </w:t>
      </w:r>
      <w:r w:rsidR="0080738C">
        <w:rPr>
          <w:rFonts w:asciiTheme="minorHAnsi" w:hAnsiTheme="minorHAnsi" w:cstheme="minorHAnsi"/>
          <w:b/>
        </w:rPr>
        <w:t>Regina</w:t>
      </w:r>
      <w:r w:rsidR="001B596B">
        <w:rPr>
          <w:rFonts w:asciiTheme="minorHAnsi" w:hAnsiTheme="minorHAnsi" w:cstheme="minorHAnsi"/>
          <w:b/>
        </w:rPr>
        <w:t xml:space="preserve"> Divina </w:t>
      </w:r>
      <w:r w:rsidR="001B596B">
        <w:rPr>
          <w:rFonts w:asciiTheme="minorHAnsi" w:hAnsiTheme="minorHAnsi" w:cstheme="minorHAnsi"/>
          <w:bCs/>
        </w:rPr>
        <w:t>(Fórum Mooca)</w:t>
      </w:r>
      <w:r w:rsidR="0080738C">
        <w:rPr>
          <w:rFonts w:asciiTheme="minorHAnsi" w:hAnsiTheme="minorHAnsi" w:cstheme="minorHAnsi"/>
          <w:b/>
        </w:rPr>
        <w:t xml:space="preserve"> </w:t>
      </w:r>
      <w:r w:rsidR="0080738C">
        <w:rPr>
          <w:rFonts w:asciiTheme="minorHAnsi" w:hAnsiTheme="minorHAnsi" w:cstheme="minorHAnsi"/>
          <w:bCs/>
        </w:rPr>
        <w:t>pergunta se o</w:t>
      </w:r>
      <w:r w:rsidR="007A5B89">
        <w:rPr>
          <w:rFonts w:asciiTheme="minorHAnsi" w:hAnsiTheme="minorHAnsi" w:cstheme="minorHAnsi"/>
          <w:bCs/>
        </w:rPr>
        <w:t>s</w:t>
      </w:r>
      <w:r w:rsidR="0080738C">
        <w:rPr>
          <w:rFonts w:asciiTheme="minorHAnsi" w:hAnsiTheme="minorHAnsi" w:cstheme="minorHAnsi"/>
          <w:bCs/>
        </w:rPr>
        <w:t xml:space="preserve"> slide</w:t>
      </w:r>
      <w:r w:rsidR="007A5B89">
        <w:rPr>
          <w:rFonts w:asciiTheme="minorHAnsi" w:hAnsiTheme="minorHAnsi" w:cstheme="minorHAnsi"/>
          <w:bCs/>
        </w:rPr>
        <w:t>s</w:t>
      </w:r>
      <w:r w:rsidR="0080738C">
        <w:rPr>
          <w:rFonts w:asciiTheme="minorHAnsi" w:hAnsiTheme="minorHAnsi" w:cstheme="minorHAnsi"/>
          <w:bCs/>
        </w:rPr>
        <w:t xml:space="preserve"> </w:t>
      </w:r>
      <w:r w:rsidR="007A5B89">
        <w:rPr>
          <w:rFonts w:asciiTheme="minorHAnsi" w:hAnsiTheme="minorHAnsi" w:cstheme="minorHAnsi"/>
          <w:bCs/>
        </w:rPr>
        <w:t xml:space="preserve">da apresentação dele </w:t>
      </w:r>
      <w:r w:rsidR="0080738C">
        <w:rPr>
          <w:rFonts w:asciiTheme="minorHAnsi" w:hAnsiTheme="minorHAnsi" w:cstheme="minorHAnsi"/>
          <w:bCs/>
        </w:rPr>
        <w:t>ser</w:t>
      </w:r>
      <w:r w:rsidR="007A5B89">
        <w:rPr>
          <w:rFonts w:asciiTheme="minorHAnsi" w:hAnsiTheme="minorHAnsi" w:cstheme="minorHAnsi"/>
          <w:bCs/>
        </w:rPr>
        <w:t>ão</w:t>
      </w:r>
      <w:r w:rsidR="0080738C">
        <w:rPr>
          <w:rFonts w:asciiTheme="minorHAnsi" w:hAnsiTheme="minorHAnsi" w:cstheme="minorHAnsi"/>
          <w:bCs/>
        </w:rPr>
        <w:t xml:space="preserve"> disponibilizado</w:t>
      </w:r>
      <w:r w:rsidR="00EC572C">
        <w:rPr>
          <w:rFonts w:asciiTheme="minorHAnsi" w:hAnsiTheme="minorHAnsi" w:cstheme="minorHAnsi"/>
          <w:bCs/>
        </w:rPr>
        <w:t>s</w:t>
      </w:r>
      <w:r w:rsidR="0080738C">
        <w:rPr>
          <w:rFonts w:asciiTheme="minorHAnsi" w:hAnsiTheme="minorHAnsi" w:cstheme="minorHAnsi"/>
          <w:bCs/>
        </w:rPr>
        <w:t xml:space="preserve">, e se haverá divulgação da Eleição por parte do CMI/SP. </w:t>
      </w:r>
      <w:proofErr w:type="spellStart"/>
      <w:r w:rsidR="0080738C">
        <w:rPr>
          <w:rFonts w:asciiTheme="minorHAnsi" w:hAnsiTheme="minorHAnsi" w:cstheme="minorHAnsi"/>
          <w:b/>
        </w:rPr>
        <w:t>Kauã</w:t>
      </w:r>
      <w:proofErr w:type="spellEnd"/>
      <w:r w:rsidR="0080738C">
        <w:rPr>
          <w:rFonts w:asciiTheme="minorHAnsi" w:hAnsiTheme="minorHAnsi" w:cstheme="minorHAnsi"/>
          <w:b/>
        </w:rPr>
        <w:t xml:space="preserve"> </w:t>
      </w:r>
      <w:r w:rsidR="00987E8D">
        <w:rPr>
          <w:rFonts w:asciiTheme="minorHAnsi" w:hAnsiTheme="minorHAnsi" w:cstheme="minorHAnsi"/>
          <w:bCs/>
        </w:rPr>
        <w:t>diz que o</w:t>
      </w:r>
      <w:r w:rsidR="00025CE4">
        <w:rPr>
          <w:rFonts w:asciiTheme="minorHAnsi" w:hAnsiTheme="minorHAnsi" w:cstheme="minorHAnsi"/>
          <w:bCs/>
        </w:rPr>
        <w:t>s</w:t>
      </w:r>
      <w:r w:rsidR="00987E8D">
        <w:rPr>
          <w:rFonts w:asciiTheme="minorHAnsi" w:hAnsiTheme="minorHAnsi" w:cstheme="minorHAnsi"/>
          <w:bCs/>
        </w:rPr>
        <w:t xml:space="preserve"> slide</w:t>
      </w:r>
      <w:r w:rsidR="00025CE4">
        <w:rPr>
          <w:rFonts w:asciiTheme="minorHAnsi" w:hAnsiTheme="minorHAnsi" w:cstheme="minorHAnsi"/>
          <w:bCs/>
        </w:rPr>
        <w:t>s</w:t>
      </w:r>
      <w:r w:rsidR="00987E8D">
        <w:rPr>
          <w:rFonts w:asciiTheme="minorHAnsi" w:hAnsiTheme="minorHAnsi" w:cstheme="minorHAnsi"/>
          <w:bCs/>
        </w:rPr>
        <w:t xml:space="preserve"> ser</w:t>
      </w:r>
      <w:r w:rsidR="00025CE4">
        <w:rPr>
          <w:rFonts w:asciiTheme="minorHAnsi" w:hAnsiTheme="minorHAnsi" w:cstheme="minorHAnsi"/>
          <w:bCs/>
        </w:rPr>
        <w:t>ão</w:t>
      </w:r>
      <w:r w:rsidR="00987E8D">
        <w:rPr>
          <w:rFonts w:asciiTheme="minorHAnsi" w:hAnsiTheme="minorHAnsi" w:cstheme="minorHAnsi"/>
          <w:bCs/>
        </w:rPr>
        <w:t xml:space="preserve"> enviado</w:t>
      </w:r>
      <w:r w:rsidR="00025CE4">
        <w:rPr>
          <w:rFonts w:asciiTheme="minorHAnsi" w:hAnsiTheme="minorHAnsi" w:cstheme="minorHAnsi"/>
          <w:bCs/>
        </w:rPr>
        <w:t>s</w:t>
      </w:r>
      <w:r w:rsidR="00987E8D">
        <w:rPr>
          <w:rFonts w:asciiTheme="minorHAnsi" w:hAnsiTheme="minorHAnsi" w:cstheme="minorHAnsi"/>
          <w:bCs/>
        </w:rPr>
        <w:t xml:space="preserve"> por e-mail aos participantes, e que, sim, a Eleição será divulgada. </w:t>
      </w:r>
      <w:r w:rsidR="00987E8D">
        <w:rPr>
          <w:rFonts w:asciiTheme="minorHAnsi" w:hAnsiTheme="minorHAnsi" w:cstheme="minorHAnsi"/>
          <w:b/>
        </w:rPr>
        <w:t>Miriam</w:t>
      </w:r>
      <w:r w:rsidR="002C3F1C">
        <w:rPr>
          <w:rFonts w:asciiTheme="minorHAnsi" w:hAnsiTheme="minorHAnsi" w:cstheme="minorHAnsi"/>
          <w:b/>
        </w:rPr>
        <w:t xml:space="preserve"> </w:t>
      </w:r>
      <w:r w:rsidR="001B596B">
        <w:rPr>
          <w:rFonts w:asciiTheme="minorHAnsi" w:hAnsiTheme="minorHAnsi" w:cstheme="minorHAnsi"/>
          <w:b/>
        </w:rPr>
        <w:t>Miguel</w:t>
      </w:r>
      <w:r w:rsidR="002C3F1C">
        <w:rPr>
          <w:rFonts w:asciiTheme="minorHAnsi" w:hAnsiTheme="minorHAnsi" w:cstheme="minorHAnsi"/>
          <w:b/>
        </w:rPr>
        <w:t xml:space="preserve"> </w:t>
      </w:r>
      <w:r w:rsidR="002C3F1C">
        <w:rPr>
          <w:rFonts w:asciiTheme="minorHAnsi" w:hAnsiTheme="minorHAnsi" w:cstheme="minorHAnsi"/>
          <w:bCs/>
        </w:rPr>
        <w:t xml:space="preserve">(Fórum </w:t>
      </w:r>
      <w:r w:rsidR="001B596B">
        <w:rPr>
          <w:rFonts w:asciiTheme="minorHAnsi" w:hAnsiTheme="minorHAnsi" w:cstheme="minorHAnsi"/>
          <w:bCs/>
        </w:rPr>
        <w:t>Neide Duque – Mooca</w:t>
      </w:r>
      <w:r w:rsidR="002C3F1C">
        <w:rPr>
          <w:rFonts w:asciiTheme="minorHAnsi" w:hAnsiTheme="minorHAnsi" w:cstheme="minorHAnsi"/>
          <w:bCs/>
        </w:rPr>
        <w:t>)</w:t>
      </w:r>
      <w:r w:rsidR="00987E8D">
        <w:rPr>
          <w:rFonts w:asciiTheme="minorHAnsi" w:hAnsiTheme="minorHAnsi" w:cstheme="minorHAnsi"/>
          <w:b/>
        </w:rPr>
        <w:t xml:space="preserve"> </w:t>
      </w:r>
      <w:r w:rsidR="002C3F1C">
        <w:rPr>
          <w:rFonts w:asciiTheme="minorHAnsi" w:hAnsiTheme="minorHAnsi" w:cstheme="minorHAnsi"/>
          <w:bCs/>
        </w:rPr>
        <w:t>entrega</w:t>
      </w:r>
      <w:r w:rsidR="00987E8D">
        <w:rPr>
          <w:rFonts w:asciiTheme="minorHAnsi" w:hAnsiTheme="minorHAnsi" w:cstheme="minorHAnsi"/>
          <w:bCs/>
        </w:rPr>
        <w:t xml:space="preserve"> aos participantes</w:t>
      </w:r>
      <w:r w:rsidR="002C3F1C">
        <w:rPr>
          <w:rFonts w:asciiTheme="minorHAnsi" w:hAnsiTheme="minorHAnsi" w:cstheme="minorHAnsi"/>
          <w:bCs/>
        </w:rPr>
        <w:t xml:space="preserve"> folhetos de divulgação da sua chapa</w:t>
      </w:r>
      <w:r w:rsidR="00987E8D">
        <w:rPr>
          <w:rFonts w:asciiTheme="minorHAnsi" w:hAnsiTheme="minorHAnsi" w:cstheme="minorHAnsi"/>
          <w:bCs/>
        </w:rPr>
        <w:t xml:space="preserve">. </w:t>
      </w:r>
      <w:r w:rsidR="00987E8D">
        <w:rPr>
          <w:rFonts w:asciiTheme="minorHAnsi" w:hAnsiTheme="minorHAnsi" w:cstheme="minorHAnsi"/>
          <w:b/>
        </w:rPr>
        <w:t xml:space="preserve">Maria Aparecida Costa </w:t>
      </w:r>
      <w:r w:rsidR="00987E8D" w:rsidRPr="003B7E5B">
        <w:rPr>
          <w:rFonts w:asciiTheme="minorHAnsi" w:hAnsiTheme="minorHAnsi" w:cstheme="minorHAnsi"/>
          <w:bCs/>
        </w:rPr>
        <w:t>(Cida Costa)</w:t>
      </w:r>
      <w:r w:rsidR="00987E8D">
        <w:rPr>
          <w:rFonts w:asciiTheme="minorHAnsi" w:hAnsiTheme="minorHAnsi" w:cstheme="minorHAnsi"/>
          <w:b/>
        </w:rPr>
        <w:t xml:space="preserve"> </w:t>
      </w:r>
      <w:r w:rsidR="00987E8D">
        <w:rPr>
          <w:rFonts w:asciiTheme="minorHAnsi" w:hAnsiTheme="minorHAnsi" w:cstheme="minorHAnsi"/>
          <w:bCs/>
        </w:rPr>
        <w:t>diz que a questão da regionali</w:t>
      </w:r>
      <w:r w:rsidR="00025CE4">
        <w:rPr>
          <w:rFonts w:asciiTheme="minorHAnsi" w:hAnsiTheme="minorHAnsi" w:cstheme="minorHAnsi"/>
          <w:bCs/>
        </w:rPr>
        <w:t>zação</w:t>
      </w:r>
      <w:r w:rsidR="00987E8D">
        <w:rPr>
          <w:rFonts w:asciiTheme="minorHAnsi" w:hAnsiTheme="minorHAnsi" w:cstheme="minorHAnsi"/>
          <w:bCs/>
        </w:rPr>
        <w:t xml:space="preserve"> deveria ter sido objeto de plenária</w:t>
      </w:r>
      <w:r w:rsidR="008132AD">
        <w:rPr>
          <w:rFonts w:asciiTheme="minorHAnsi" w:hAnsiTheme="minorHAnsi" w:cstheme="minorHAnsi"/>
          <w:bCs/>
        </w:rPr>
        <w:t>, pois da forma como está, pode dar confusão</w:t>
      </w:r>
      <w:r w:rsidR="00D802E9">
        <w:rPr>
          <w:rFonts w:asciiTheme="minorHAnsi" w:hAnsiTheme="minorHAnsi" w:cstheme="minorHAnsi"/>
          <w:bCs/>
        </w:rPr>
        <w:t>,</w:t>
      </w:r>
      <w:r w:rsidR="00987E8D">
        <w:rPr>
          <w:rFonts w:asciiTheme="minorHAnsi" w:hAnsiTheme="minorHAnsi" w:cstheme="minorHAnsi"/>
          <w:bCs/>
        </w:rPr>
        <w:t xml:space="preserve"> </w:t>
      </w:r>
      <w:r w:rsidR="00D802E9">
        <w:rPr>
          <w:rFonts w:asciiTheme="minorHAnsi" w:hAnsiTheme="minorHAnsi" w:cstheme="minorHAnsi"/>
          <w:bCs/>
        </w:rPr>
        <w:t xml:space="preserve">e </w:t>
      </w:r>
      <w:r w:rsidR="00987E8D">
        <w:rPr>
          <w:rFonts w:asciiTheme="minorHAnsi" w:hAnsiTheme="minorHAnsi" w:cstheme="minorHAnsi"/>
          <w:bCs/>
        </w:rPr>
        <w:t xml:space="preserve">que os locais de votação poderiam ser divulgados hoje. </w:t>
      </w:r>
      <w:r w:rsidR="00987E8D">
        <w:rPr>
          <w:rFonts w:asciiTheme="minorHAnsi" w:hAnsiTheme="minorHAnsi" w:cstheme="minorHAnsi"/>
          <w:b/>
        </w:rPr>
        <w:t>Ariovaldo Guello</w:t>
      </w:r>
      <w:r w:rsidR="00987E8D">
        <w:rPr>
          <w:rFonts w:asciiTheme="minorHAnsi" w:hAnsiTheme="minorHAnsi" w:cstheme="minorHAnsi"/>
          <w:bCs/>
        </w:rPr>
        <w:t xml:space="preserve"> responde à </w:t>
      </w:r>
      <w:r w:rsidR="00987E8D" w:rsidRPr="00396954">
        <w:rPr>
          <w:rFonts w:asciiTheme="minorHAnsi" w:hAnsiTheme="minorHAnsi" w:cstheme="minorHAnsi"/>
          <w:b/>
        </w:rPr>
        <w:t>Lia</w:t>
      </w:r>
      <w:r w:rsidR="00987E8D">
        <w:rPr>
          <w:rFonts w:asciiTheme="minorHAnsi" w:hAnsiTheme="minorHAnsi" w:cstheme="minorHAnsi"/>
          <w:bCs/>
        </w:rPr>
        <w:t xml:space="preserve"> que o regimento atual é o mesmo da última Eleição, apenas foi alterada a questão do voto não regionalizado, e </w:t>
      </w:r>
      <w:r w:rsidR="003B3E3A">
        <w:rPr>
          <w:rFonts w:asciiTheme="minorHAnsi" w:hAnsiTheme="minorHAnsi" w:cstheme="minorHAnsi"/>
          <w:bCs/>
        </w:rPr>
        <w:t xml:space="preserve">foi </w:t>
      </w:r>
      <w:r w:rsidR="00987E8D">
        <w:rPr>
          <w:rFonts w:asciiTheme="minorHAnsi" w:hAnsiTheme="minorHAnsi" w:cstheme="minorHAnsi"/>
          <w:bCs/>
        </w:rPr>
        <w:t xml:space="preserve">acrescentado ao </w:t>
      </w:r>
      <w:r w:rsidR="003B3E3A">
        <w:rPr>
          <w:rFonts w:asciiTheme="minorHAnsi" w:hAnsiTheme="minorHAnsi" w:cstheme="minorHAnsi"/>
          <w:bCs/>
        </w:rPr>
        <w:t>Regimento</w:t>
      </w:r>
      <w:r w:rsidR="00987E8D">
        <w:rPr>
          <w:rFonts w:asciiTheme="minorHAnsi" w:hAnsiTheme="minorHAnsi" w:cstheme="minorHAnsi"/>
          <w:bCs/>
        </w:rPr>
        <w:t xml:space="preserve"> um</w:t>
      </w:r>
      <w:r w:rsidR="008132AD">
        <w:rPr>
          <w:rFonts w:asciiTheme="minorHAnsi" w:hAnsiTheme="minorHAnsi" w:cstheme="minorHAnsi"/>
          <w:bCs/>
        </w:rPr>
        <w:t xml:space="preserve">a explicação </w:t>
      </w:r>
      <w:r w:rsidR="00987E8D">
        <w:rPr>
          <w:rFonts w:asciiTheme="minorHAnsi" w:hAnsiTheme="minorHAnsi" w:cstheme="minorHAnsi"/>
          <w:bCs/>
        </w:rPr>
        <w:t xml:space="preserve">sobre o que é o CMI/SP. </w:t>
      </w:r>
      <w:r w:rsidR="00A857E2">
        <w:rPr>
          <w:rFonts w:asciiTheme="minorHAnsi" w:hAnsiTheme="minorHAnsi" w:cstheme="minorHAnsi"/>
          <w:bCs/>
        </w:rPr>
        <w:t xml:space="preserve">Mencionou que provavelmente estejamos com a memória da eleição anterior, quanto os votos nos fóruns foram regionalizados, ou seja, </w:t>
      </w:r>
      <w:r w:rsidR="006840AB">
        <w:rPr>
          <w:rFonts w:asciiTheme="minorHAnsi" w:hAnsiTheme="minorHAnsi" w:cstheme="minorHAnsi"/>
          <w:bCs/>
        </w:rPr>
        <w:t>somente receberam votos dos votantes de suas macrorregiões.</w:t>
      </w:r>
    </w:p>
    <w:p w14:paraId="56E5BFA4" w14:textId="21A56F34" w:rsidR="0060369B" w:rsidRDefault="00987E8D" w:rsidP="0099182B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Marisa Accioly</w:t>
      </w:r>
      <w:r w:rsidR="006915FB">
        <w:rPr>
          <w:rFonts w:asciiTheme="minorHAnsi" w:hAnsiTheme="minorHAnsi" w:cstheme="minorHAnsi"/>
          <w:b/>
        </w:rPr>
        <w:t xml:space="preserve"> </w:t>
      </w:r>
      <w:r w:rsidR="001B596B">
        <w:rPr>
          <w:rFonts w:asciiTheme="minorHAnsi" w:hAnsiTheme="minorHAnsi" w:cstheme="minorHAnsi"/>
          <w:bCs/>
        </w:rPr>
        <w:t xml:space="preserve">(EACH – USP) </w:t>
      </w:r>
      <w:r w:rsidR="006915FB">
        <w:rPr>
          <w:rFonts w:asciiTheme="minorHAnsi" w:hAnsiTheme="minorHAnsi" w:cstheme="minorHAnsi"/>
          <w:bCs/>
        </w:rPr>
        <w:t>diz que</w:t>
      </w:r>
      <w:r w:rsidR="00E86452">
        <w:rPr>
          <w:rFonts w:asciiTheme="minorHAnsi" w:hAnsiTheme="minorHAnsi" w:cstheme="minorHAnsi"/>
          <w:bCs/>
        </w:rPr>
        <w:t>,</w:t>
      </w:r>
      <w:r w:rsidR="006915FB">
        <w:rPr>
          <w:rFonts w:asciiTheme="minorHAnsi" w:hAnsiTheme="minorHAnsi" w:cstheme="minorHAnsi"/>
          <w:bCs/>
        </w:rPr>
        <w:t xml:space="preserve"> antes</w:t>
      </w:r>
      <w:r w:rsidR="00396954">
        <w:rPr>
          <w:rFonts w:asciiTheme="minorHAnsi" w:hAnsiTheme="minorHAnsi" w:cstheme="minorHAnsi"/>
          <w:bCs/>
        </w:rPr>
        <w:t>,</w:t>
      </w:r>
      <w:r w:rsidR="006915FB">
        <w:rPr>
          <w:rFonts w:asciiTheme="minorHAnsi" w:hAnsiTheme="minorHAnsi" w:cstheme="minorHAnsi"/>
          <w:bCs/>
        </w:rPr>
        <w:t xml:space="preserve"> os votos na categoria A eram regionalizados, mas com essa alteração será interessante saber a representatividade dos Fóruns em toda a cidade de São Paulo.</w:t>
      </w:r>
      <w:r w:rsidR="00DB346A">
        <w:rPr>
          <w:rFonts w:asciiTheme="minorHAnsi" w:hAnsiTheme="minorHAnsi" w:cstheme="minorHAnsi"/>
          <w:bCs/>
        </w:rPr>
        <w:t xml:space="preserve"> </w:t>
      </w:r>
      <w:r w:rsidR="00DB346A">
        <w:rPr>
          <w:rFonts w:asciiTheme="minorHAnsi" w:hAnsiTheme="minorHAnsi" w:cstheme="minorHAnsi"/>
          <w:b/>
        </w:rPr>
        <w:t xml:space="preserve">Maria </w:t>
      </w:r>
      <w:r w:rsidR="001B596B">
        <w:rPr>
          <w:rFonts w:asciiTheme="minorHAnsi" w:hAnsiTheme="minorHAnsi" w:cstheme="minorHAnsi"/>
          <w:b/>
        </w:rPr>
        <w:t xml:space="preserve">do Carmo Guido Di Lascio </w:t>
      </w:r>
      <w:r w:rsidR="001B596B">
        <w:rPr>
          <w:rFonts w:asciiTheme="minorHAnsi" w:hAnsiTheme="minorHAnsi" w:cstheme="minorHAnsi"/>
          <w:bCs/>
        </w:rPr>
        <w:t>(Mee Too Brasil)</w:t>
      </w:r>
      <w:r w:rsidR="00DB346A">
        <w:rPr>
          <w:rFonts w:asciiTheme="minorHAnsi" w:hAnsiTheme="minorHAnsi" w:cstheme="minorHAnsi"/>
          <w:b/>
        </w:rPr>
        <w:t xml:space="preserve"> </w:t>
      </w:r>
      <w:r w:rsidR="00DB346A">
        <w:rPr>
          <w:rFonts w:asciiTheme="minorHAnsi" w:hAnsiTheme="minorHAnsi" w:cstheme="minorHAnsi"/>
          <w:bCs/>
        </w:rPr>
        <w:t>diz que</w:t>
      </w:r>
      <w:r w:rsidR="00396954">
        <w:rPr>
          <w:rFonts w:asciiTheme="minorHAnsi" w:hAnsiTheme="minorHAnsi" w:cstheme="minorHAnsi"/>
          <w:bCs/>
        </w:rPr>
        <w:t xml:space="preserve"> </w:t>
      </w:r>
      <w:r w:rsidR="00DB346A">
        <w:rPr>
          <w:rFonts w:asciiTheme="minorHAnsi" w:hAnsiTheme="minorHAnsi" w:cstheme="minorHAnsi"/>
          <w:bCs/>
        </w:rPr>
        <w:t xml:space="preserve">alguns Fóruns </w:t>
      </w:r>
      <w:r w:rsidR="00B838D1">
        <w:rPr>
          <w:rFonts w:asciiTheme="minorHAnsi" w:hAnsiTheme="minorHAnsi" w:cstheme="minorHAnsi"/>
          <w:bCs/>
        </w:rPr>
        <w:t>t</w:t>
      </w:r>
      <w:r w:rsidR="00E86452">
        <w:rPr>
          <w:rFonts w:asciiTheme="minorHAnsi" w:hAnsiTheme="minorHAnsi" w:cstheme="minorHAnsi"/>
          <w:bCs/>
        </w:rPr>
        <w:t>ê</w:t>
      </w:r>
      <w:r w:rsidR="00B838D1">
        <w:rPr>
          <w:rFonts w:asciiTheme="minorHAnsi" w:hAnsiTheme="minorHAnsi" w:cstheme="minorHAnsi"/>
          <w:bCs/>
        </w:rPr>
        <w:t>m grande chance de serem eleitos</w:t>
      </w:r>
      <w:r w:rsidR="00DB346A">
        <w:rPr>
          <w:rFonts w:asciiTheme="minorHAnsi" w:hAnsiTheme="minorHAnsi" w:cstheme="minorHAnsi"/>
          <w:bCs/>
        </w:rPr>
        <w:t>, visto que tem predominância em suas localidades</w:t>
      </w:r>
      <w:r w:rsidR="00B838D1">
        <w:rPr>
          <w:rFonts w:asciiTheme="minorHAnsi" w:hAnsiTheme="minorHAnsi" w:cstheme="minorHAnsi"/>
          <w:bCs/>
        </w:rPr>
        <w:t>. Devido a isso, comenta q</w:t>
      </w:r>
      <w:r w:rsidR="00DB346A">
        <w:rPr>
          <w:rFonts w:asciiTheme="minorHAnsi" w:hAnsiTheme="minorHAnsi" w:cstheme="minorHAnsi"/>
          <w:bCs/>
        </w:rPr>
        <w:t xml:space="preserve">ue vai votar nas regiões que tem mais competitividade. </w:t>
      </w:r>
    </w:p>
    <w:p w14:paraId="5ADD8765" w14:textId="1A712779" w:rsidR="00660896" w:rsidRDefault="002B283F" w:rsidP="00EC572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Mudando de tema, </w:t>
      </w:r>
      <w:r w:rsidR="00DB346A">
        <w:rPr>
          <w:rFonts w:asciiTheme="minorHAnsi" w:hAnsiTheme="minorHAnsi" w:cstheme="minorHAnsi"/>
          <w:b/>
        </w:rPr>
        <w:t xml:space="preserve">Nadir </w:t>
      </w:r>
      <w:r w:rsidR="00DB346A">
        <w:rPr>
          <w:rFonts w:asciiTheme="minorHAnsi" w:hAnsiTheme="minorHAnsi" w:cstheme="minorHAnsi"/>
          <w:bCs/>
        </w:rPr>
        <w:t xml:space="preserve">ressalta a importância da presença do CMI/SP em audiências públicas que versem sobre a pessoa idosa, evidenciando a relevância do conjunto de propostas </w:t>
      </w:r>
      <w:r w:rsidR="008132AD">
        <w:rPr>
          <w:rFonts w:asciiTheme="minorHAnsi" w:hAnsiTheme="minorHAnsi" w:cstheme="minorHAnsi"/>
          <w:bCs/>
        </w:rPr>
        <w:t>de políticas públicos</w:t>
      </w:r>
      <w:r w:rsidR="00B838D1">
        <w:rPr>
          <w:rFonts w:asciiTheme="minorHAnsi" w:hAnsiTheme="minorHAnsi" w:cstheme="minorHAnsi"/>
          <w:bCs/>
        </w:rPr>
        <w:t xml:space="preserve"> </w:t>
      </w:r>
      <w:r w:rsidR="008132AD">
        <w:rPr>
          <w:rFonts w:asciiTheme="minorHAnsi" w:hAnsiTheme="minorHAnsi" w:cstheme="minorHAnsi"/>
          <w:bCs/>
        </w:rPr>
        <w:t xml:space="preserve">desenvolvido e </w:t>
      </w:r>
      <w:r w:rsidR="00DB346A">
        <w:rPr>
          <w:rFonts w:asciiTheme="minorHAnsi" w:hAnsiTheme="minorHAnsi" w:cstheme="minorHAnsi"/>
          <w:bCs/>
        </w:rPr>
        <w:t xml:space="preserve">recentemente aprovado em plenária. </w:t>
      </w:r>
      <w:r w:rsidR="00DB346A">
        <w:rPr>
          <w:rFonts w:asciiTheme="minorHAnsi" w:hAnsiTheme="minorHAnsi" w:cstheme="minorHAnsi"/>
          <w:b/>
        </w:rPr>
        <w:t>Diógenes</w:t>
      </w:r>
      <w:r w:rsidR="001B596B">
        <w:rPr>
          <w:rFonts w:asciiTheme="minorHAnsi" w:hAnsiTheme="minorHAnsi" w:cstheme="minorHAnsi"/>
          <w:b/>
        </w:rPr>
        <w:t xml:space="preserve"> Sandim Martins </w:t>
      </w:r>
      <w:r w:rsidR="001B596B">
        <w:rPr>
          <w:rFonts w:asciiTheme="minorHAnsi" w:hAnsiTheme="minorHAnsi" w:cstheme="minorHAnsi"/>
          <w:bCs/>
        </w:rPr>
        <w:t>(Sindicato Nacional dos Aposentados)</w:t>
      </w:r>
      <w:r w:rsidR="00DB346A">
        <w:rPr>
          <w:rFonts w:asciiTheme="minorHAnsi" w:hAnsiTheme="minorHAnsi" w:cstheme="minorHAnsi"/>
          <w:b/>
        </w:rPr>
        <w:t xml:space="preserve"> </w:t>
      </w:r>
      <w:r w:rsidR="00DB346A">
        <w:rPr>
          <w:rFonts w:asciiTheme="minorHAnsi" w:hAnsiTheme="minorHAnsi" w:cstheme="minorHAnsi"/>
          <w:bCs/>
        </w:rPr>
        <w:t xml:space="preserve">diz que considera ser um </w:t>
      </w:r>
      <w:r w:rsidR="00DB346A">
        <w:rPr>
          <w:rFonts w:asciiTheme="minorHAnsi" w:hAnsiTheme="minorHAnsi" w:cstheme="minorHAnsi"/>
          <w:bCs/>
        </w:rPr>
        <w:lastRenderedPageBreak/>
        <w:t>grande legado dessa gestão atual ter produzido as propostas para políticas públicas, que se trata de uma ação de estratégia política</w:t>
      </w:r>
      <w:r w:rsidR="00797E3D">
        <w:rPr>
          <w:rFonts w:asciiTheme="minorHAnsi" w:hAnsiTheme="minorHAnsi" w:cstheme="minorHAnsi"/>
          <w:bCs/>
        </w:rPr>
        <w:t>.</w:t>
      </w:r>
    </w:p>
    <w:p w14:paraId="5B564B78" w14:textId="77777777" w:rsidR="00F54EC5" w:rsidRDefault="00F54EC5" w:rsidP="00EC572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</w:p>
    <w:p w14:paraId="48E7DDCA" w14:textId="7DAC395F" w:rsidR="003B7E5B" w:rsidRPr="007307B5" w:rsidRDefault="00DB346A" w:rsidP="00EC572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Luzia </w:t>
      </w:r>
      <w:r w:rsidR="001B596B">
        <w:rPr>
          <w:rFonts w:asciiTheme="minorHAnsi" w:hAnsiTheme="minorHAnsi" w:cstheme="minorHAnsi"/>
          <w:b/>
        </w:rPr>
        <w:t>M. A</w:t>
      </w:r>
      <w:r>
        <w:rPr>
          <w:rFonts w:asciiTheme="minorHAnsi" w:hAnsiTheme="minorHAnsi" w:cstheme="minorHAnsi"/>
          <w:b/>
        </w:rPr>
        <w:t xml:space="preserve">. Soares </w:t>
      </w:r>
      <w:r w:rsidRPr="003B7E5B">
        <w:rPr>
          <w:rFonts w:asciiTheme="minorHAnsi" w:hAnsiTheme="minorHAnsi" w:cstheme="minorHAnsi"/>
          <w:bCs/>
        </w:rPr>
        <w:t>(Fórum</w:t>
      </w:r>
      <w:r w:rsidR="001B596B">
        <w:rPr>
          <w:rFonts w:asciiTheme="minorHAnsi" w:hAnsiTheme="minorHAnsi" w:cstheme="minorHAnsi"/>
          <w:bCs/>
        </w:rPr>
        <w:t xml:space="preserve"> da Pessoa Idosa -</w:t>
      </w:r>
      <w:r w:rsidRPr="003B7E5B">
        <w:rPr>
          <w:rFonts w:asciiTheme="minorHAnsi" w:hAnsiTheme="minorHAnsi" w:cstheme="minorHAnsi"/>
          <w:bCs/>
        </w:rPr>
        <w:t xml:space="preserve"> Vila Mariana)</w:t>
      </w:r>
      <w:r>
        <w:rPr>
          <w:rFonts w:asciiTheme="minorHAnsi" w:hAnsiTheme="minorHAnsi" w:cstheme="minorHAnsi"/>
          <w:b/>
        </w:rPr>
        <w:t xml:space="preserve"> </w:t>
      </w:r>
      <w:r w:rsidR="00797E3D">
        <w:rPr>
          <w:rFonts w:asciiTheme="minorHAnsi" w:hAnsiTheme="minorHAnsi" w:cstheme="minorHAnsi"/>
          <w:bCs/>
        </w:rPr>
        <w:t xml:space="preserve">diz que </w:t>
      </w:r>
      <w:r w:rsidR="00B838D1">
        <w:rPr>
          <w:rFonts w:asciiTheme="minorHAnsi" w:hAnsiTheme="minorHAnsi" w:cstheme="minorHAnsi"/>
          <w:bCs/>
        </w:rPr>
        <w:t>será necessário</w:t>
      </w:r>
      <w:r w:rsidR="00797E3D">
        <w:rPr>
          <w:rFonts w:asciiTheme="minorHAnsi" w:hAnsiTheme="minorHAnsi" w:cstheme="minorHAnsi"/>
          <w:bCs/>
        </w:rPr>
        <w:t xml:space="preserve"> aprimorar o controle social, que ainda há muitas pessoas que não entendem o papel dos Fóruns, e que com as conquistas recentes, o Conselho deu um salto</w:t>
      </w:r>
      <w:r w:rsidR="001B596B">
        <w:rPr>
          <w:rFonts w:asciiTheme="minorHAnsi" w:hAnsiTheme="minorHAnsi" w:cstheme="minorHAnsi"/>
          <w:bCs/>
        </w:rPr>
        <w:t xml:space="preserve"> de melhoria</w:t>
      </w:r>
      <w:r w:rsidR="00797E3D">
        <w:rPr>
          <w:rFonts w:asciiTheme="minorHAnsi" w:hAnsiTheme="minorHAnsi" w:cstheme="minorHAnsi"/>
          <w:bCs/>
        </w:rPr>
        <w:t xml:space="preserve">. Ademais, ressalta que foi possível sair da Conferência Municipal de Direitos da Pessoa Idosa com uma Resolução que pode se transformar em política pública. Questiona nesse momento, o Plano Municipal de Saúde, pois </w:t>
      </w:r>
      <w:r w:rsidR="00965E8F">
        <w:rPr>
          <w:rFonts w:asciiTheme="minorHAnsi" w:hAnsiTheme="minorHAnsi" w:cstheme="minorHAnsi"/>
          <w:bCs/>
        </w:rPr>
        <w:t xml:space="preserve">as deliberações </w:t>
      </w:r>
      <w:r w:rsidR="00911F93">
        <w:rPr>
          <w:rFonts w:asciiTheme="minorHAnsi" w:hAnsiTheme="minorHAnsi" w:cstheme="minorHAnsi"/>
          <w:bCs/>
        </w:rPr>
        <w:t>aprovadas</w:t>
      </w:r>
      <w:r w:rsidR="00965E8F">
        <w:rPr>
          <w:rFonts w:asciiTheme="minorHAnsi" w:hAnsiTheme="minorHAnsi" w:cstheme="minorHAnsi"/>
          <w:bCs/>
        </w:rPr>
        <w:t xml:space="preserve"> na Conferência Municipal de Saúde não foram</w:t>
      </w:r>
      <w:r w:rsidR="00797E3D">
        <w:rPr>
          <w:rFonts w:asciiTheme="minorHAnsi" w:hAnsiTheme="minorHAnsi" w:cstheme="minorHAnsi"/>
          <w:bCs/>
        </w:rPr>
        <w:t xml:space="preserve"> validada</w:t>
      </w:r>
      <w:r w:rsidR="00965E8F">
        <w:rPr>
          <w:rFonts w:asciiTheme="minorHAnsi" w:hAnsiTheme="minorHAnsi" w:cstheme="minorHAnsi"/>
          <w:bCs/>
        </w:rPr>
        <w:t>s</w:t>
      </w:r>
      <w:r w:rsidR="00797E3D">
        <w:rPr>
          <w:rFonts w:asciiTheme="minorHAnsi" w:hAnsiTheme="minorHAnsi" w:cstheme="minorHAnsi"/>
          <w:bCs/>
        </w:rPr>
        <w:t xml:space="preserve"> nesse Plano, e que a pessoa idosa sequer está </w:t>
      </w:r>
      <w:r w:rsidR="00965E8F">
        <w:rPr>
          <w:rFonts w:asciiTheme="minorHAnsi" w:hAnsiTheme="minorHAnsi" w:cstheme="minorHAnsi"/>
          <w:bCs/>
        </w:rPr>
        <w:t>inclusa</w:t>
      </w:r>
      <w:r w:rsidR="00797E3D">
        <w:rPr>
          <w:rFonts w:asciiTheme="minorHAnsi" w:hAnsiTheme="minorHAnsi" w:cstheme="minorHAnsi"/>
          <w:bCs/>
        </w:rPr>
        <w:t xml:space="preserve">. Reforça também a importância das propostas de políticas públicas construídas com apoio de pessoas muito capazes. Desse modo, </w:t>
      </w:r>
      <w:r w:rsidR="00B838D1">
        <w:rPr>
          <w:rFonts w:asciiTheme="minorHAnsi" w:hAnsiTheme="minorHAnsi" w:cstheme="minorHAnsi"/>
          <w:bCs/>
        </w:rPr>
        <w:t>diz foi possível fazer</w:t>
      </w:r>
      <w:r w:rsidR="00797E3D">
        <w:rPr>
          <w:rFonts w:asciiTheme="minorHAnsi" w:hAnsiTheme="minorHAnsi" w:cstheme="minorHAnsi"/>
          <w:bCs/>
        </w:rPr>
        <w:t xml:space="preserve"> o Governo colocar a pessoa idosa em 19 programas. Comenta também sobre a dificuldade em conseguir apoio com a Saúde</w:t>
      </w:r>
      <w:r w:rsidR="00F20A20">
        <w:rPr>
          <w:rFonts w:asciiTheme="minorHAnsi" w:hAnsiTheme="minorHAnsi" w:cstheme="minorHAnsi"/>
          <w:bCs/>
        </w:rPr>
        <w:t xml:space="preserve"> (SMS)</w:t>
      </w:r>
      <w:r w:rsidR="00797E3D">
        <w:rPr>
          <w:rFonts w:asciiTheme="minorHAnsi" w:hAnsiTheme="minorHAnsi" w:cstheme="minorHAnsi"/>
          <w:bCs/>
        </w:rPr>
        <w:t>, evidenciando a importância da cobrança, pois dos 96 distritos de Sã</w:t>
      </w:r>
      <w:r w:rsidR="00965E8F">
        <w:rPr>
          <w:rFonts w:asciiTheme="minorHAnsi" w:hAnsiTheme="minorHAnsi" w:cstheme="minorHAnsi"/>
          <w:bCs/>
        </w:rPr>
        <w:t xml:space="preserve">o Paulo, 33 estão à míngua. Nesse momento, com a publicação das Resoluções 006 e 007, diz que é importante que o Conselho Municipal de Direitos da Pessoa Idosa (CMI-SP) </w:t>
      </w:r>
      <w:r w:rsidR="00B16DA8">
        <w:rPr>
          <w:rFonts w:asciiTheme="minorHAnsi" w:hAnsiTheme="minorHAnsi" w:cstheme="minorHAnsi"/>
          <w:bCs/>
        </w:rPr>
        <w:t>faça</w:t>
      </w:r>
      <w:r w:rsidR="00965E8F">
        <w:rPr>
          <w:rFonts w:asciiTheme="minorHAnsi" w:hAnsiTheme="minorHAnsi" w:cstheme="minorHAnsi"/>
          <w:bCs/>
        </w:rPr>
        <w:t xml:space="preserve"> pedido de audiência junto à Secretaria Municipal de Planejamento e Eficiência (SEPLAN) para efetivar a representação institucional</w:t>
      </w:r>
      <w:r w:rsidR="00F20A20">
        <w:rPr>
          <w:rFonts w:asciiTheme="minorHAnsi" w:hAnsiTheme="minorHAnsi" w:cstheme="minorHAnsi"/>
          <w:bCs/>
        </w:rPr>
        <w:t xml:space="preserve"> (corrige em seguida dizendo que soube que o Conselho já fez o pedido)</w:t>
      </w:r>
      <w:r w:rsidR="00965E8F">
        <w:rPr>
          <w:rFonts w:asciiTheme="minorHAnsi" w:hAnsiTheme="minorHAnsi" w:cstheme="minorHAnsi"/>
          <w:bCs/>
        </w:rPr>
        <w:t>. Que também seria prudente que nesse diálogo estivesse</w:t>
      </w:r>
      <w:r w:rsidR="001D56FC">
        <w:rPr>
          <w:rFonts w:asciiTheme="minorHAnsi" w:hAnsiTheme="minorHAnsi" w:cstheme="minorHAnsi"/>
          <w:bCs/>
        </w:rPr>
        <w:t>m</w:t>
      </w:r>
      <w:r w:rsidR="00965E8F">
        <w:rPr>
          <w:rFonts w:asciiTheme="minorHAnsi" w:hAnsiTheme="minorHAnsi" w:cstheme="minorHAnsi"/>
          <w:bCs/>
        </w:rPr>
        <w:t xml:space="preserve"> presente</w:t>
      </w:r>
      <w:r w:rsidR="001D56FC">
        <w:rPr>
          <w:rFonts w:asciiTheme="minorHAnsi" w:hAnsiTheme="minorHAnsi" w:cstheme="minorHAnsi"/>
          <w:bCs/>
        </w:rPr>
        <w:t>s</w:t>
      </w:r>
      <w:r w:rsidR="00965E8F">
        <w:rPr>
          <w:rFonts w:asciiTheme="minorHAnsi" w:hAnsiTheme="minorHAnsi" w:cstheme="minorHAnsi"/>
          <w:bCs/>
        </w:rPr>
        <w:t xml:space="preserve"> os coletivos, as entidades, as frentes para mostrar a força da cidade para movimentar e promover a visibilidade política da pessoa idosa</w:t>
      </w:r>
      <w:r w:rsidR="00F20A20">
        <w:rPr>
          <w:rFonts w:asciiTheme="minorHAnsi" w:hAnsiTheme="minorHAnsi" w:cstheme="minorHAnsi"/>
          <w:bCs/>
        </w:rPr>
        <w:t xml:space="preserve"> e</w:t>
      </w:r>
      <w:r w:rsidR="00965E8F">
        <w:rPr>
          <w:rFonts w:asciiTheme="minorHAnsi" w:hAnsiTheme="minorHAnsi" w:cstheme="minorHAnsi"/>
          <w:bCs/>
        </w:rPr>
        <w:t xml:space="preserve"> para ter orçamento qualificado. Por fim, endossa que </w:t>
      </w:r>
      <w:r w:rsidR="003B7E5B">
        <w:rPr>
          <w:rFonts w:asciiTheme="minorHAnsi" w:hAnsiTheme="minorHAnsi" w:cstheme="minorHAnsi"/>
          <w:bCs/>
        </w:rPr>
        <w:t xml:space="preserve">nessa semana </w:t>
      </w:r>
      <w:r w:rsidR="00F20A20">
        <w:rPr>
          <w:rFonts w:asciiTheme="minorHAnsi" w:hAnsiTheme="minorHAnsi" w:cstheme="minorHAnsi"/>
          <w:bCs/>
        </w:rPr>
        <w:t>está, em conjunto com seu Fórum e outros ativistas,</w:t>
      </w:r>
      <w:r w:rsidR="003B7E5B">
        <w:rPr>
          <w:rFonts w:asciiTheme="minorHAnsi" w:hAnsiTheme="minorHAnsi" w:cstheme="minorHAnsi"/>
          <w:bCs/>
        </w:rPr>
        <w:t xml:space="preserve"> em busca de fazer com que o Executivo devolva para a Casa o reconhecimento desses programas, pois se fizer, não será necessário movimentar toda a força do Legislativo, ficando mais fácil a relatoria do PPA e do projeto de Lei Orgânica. E</w:t>
      </w:r>
      <w:r w:rsidR="00F20A20">
        <w:rPr>
          <w:rFonts w:asciiTheme="minorHAnsi" w:hAnsiTheme="minorHAnsi" w:cstheme="minorHAnsi"/>
          <w:bCs/>
        </w:rPr>
        <w:t>,</w:t>
      </w:r>
      <w:r w:rsidR="003B7E5B">
        <w:rPr>
          <w:rFonts w:asciiTheme="minorHAnsi" w:hAnsiTheme="minorHAnsi" w:cstheme="minorHAnsi"/>
          <w:bCs/>
        </w:rPr>
        <w:t xml:space="preserve"> se isso não ocorrer, será necessário fazer pressão em cima dos 55 vereadores para que seja possível avançar com as propostas. </w:t>
      </w:r>
      <w:proofErr w:type="spellStart"/>
      <w:r w:rsidR="003B7E5B" w:rsidRPr="003B7E5B">
        <w:rPr>
          <w:rFonts w:asciiTheme="minorHAnsi" w:hAnsiTheme="minorHAnsi" w:cstheme="minorHAnsi"/>
          <w:b/>
        </w:rPr>
        <w:t>Seiti</w:t>
      </w:r>
      <w:proofErr w:type="spellEnd"/>
      <w:r w:rsidR="003B7E5B" w:rsidRPr="003B7E5B">
        <w:rPr>
          <w:rFonts w:asciiTheme="minorHAnsi" w:hAnsiTheme="minorHAnsi" w:cstheme="minorHAnsi"/>
          <w:b/>
        </w:rPr>
        <w:t xml:space="preserve"> </w:t>
      </w:r>
      <w:proofErr w:type="spellStart"/>
      <w:r w:rsidR="003B7E5B" w:rsidRPr="003B7E5B">
        <w:rPr>
          <w:rFonts w:asciiTheme="minorHAnsi" w:hAnsiTheme="minorHAnsi" w:cstheme="minorHAnsi"/>
          <w:b/>
        </w:rPr>
        <w:t>Takahama</w:t>
      </w:r>
      <w:proofErr w:type="spellEnd"/>
      <w:r w:rsidR="003B7E5B">
        <w:rPr>
          <w:rFonts w:asciiTheme="minorHAnsi" w:hAnsiTheme="minorHAnsi" w:cstheme="minorHAnsi"/>
          <w:bCs/>
        </w:rPr>
        <w:t xml:space="preserve"> (Grito dos Excluídos) reforça que tem sido desafiador avançar com as propostas de forma técnica</w:t>
      </w:r>
      <w:r w:rsidR="00F20A20">
        <w:rPr>
          <w:rFonts w:asciiTheme="minorHAnsi" w:hAnsiTheme="minorHAnsi" w:cstheme="minorHAnsi"/>
          <w:bCs/>
        </w:rPr>
        <w:t xml:space="preserve"> como é necessário</w:t>
      </w:r>
      <w:r w:rsidR="003B7E5B">
        <w:rPr>
          <w:rFonts w:asciiTheme="minorHAnsi" w:hAnsiTheme="minorHAnsi" w:cstheme="minorHAnsi"/>
          <w:bCs/>
        </w:rPr>
        <w:t xml:space="preserve">. Diz que </w:t>
      </w:r>
      <w:r w:rsidR="00F20A20">
        <w:rPr>
          <w:rFonts w:asciiTheme="minorHAnsi" w:hAnsiTheme="minorHAnsi" w:cstheme="minorHAnsi"/>
          <w:bCs/>
        </w:rPr>
        <w:t xml:space="preserve">acha </w:t>
      </w:r>
      <w:r w:rsidR="003B7E5B">
        <w:rPr>
          <w:rFonts w:asciiTheme="minorHAnsi" w:hAnsiTheme="minorHAnsi" w:cstheme="minorHAnsi"/>
          <w:bCs/>
        </w:rPr>
        <w:t xml:space="preserve">interessante que </w:t>
      </w:r>
      <w:r w:rsidR="00053CB1">
        <w:rPr>
          <w:rFonts w:asciiTheme="minorHAnsi" w:hAnsiTheme="minorHAnsi" w:cstheme="minorHAnsi"/>
          <w:bCs/>
        </w:rPr>
        <w:t xml:space="preserve">o pessoal do planejamento não </w:t>
      </w:r>
      <w:r w:rsidR="00720803">
        <w:rPr>
          <w:rFonts w:asciiTheme="minorHAnsi" w:hAnsiTheme="minorHAnsi" w:cstheme="minorHAnsi"/>
          <w:bCs/>
        </w:rPr>
        <w:t>tenha esperado</w:t>
      </w:r>
      <w:r w:rsidR="003B7E5B">
        <w:rPr>
          <w:rFonts w:asciiTheme="minorHAnsi" w:hAnsiTheme="minorHAnsi" w:cstheme="minorHAnsi"/>
          <w:bCs/>
        </w:rPr>
        <w:t xml:space="preserve"> tal qualificação</w:t>
      </w:r>
      <w:r w:rsidR="00720803">
        <w:rPr>
          <w:rFonts w:asciiTheme="minorHAnsi" w:hAnsiTheme="minorHAnsi" w:cstheme="minorHAnsi"/>
          <w:bCs/>
        </w:rPr>
        <w:t xml:space="preserve"> da pessoa idosa</w:t>
      </w:r>
      <w:r w:rsidR="00053CB1">
        <w:rPr>
          <w:rFonts w:asciiTheme="minorHAnsi" w:hAnsiTheme="minorHAnsi" w:cstheme="minorHAnsi"/>
          <w:bCs/>
        </w:rPr>
        <w:t xml:space="preserve">, pois mentiram muito na apresentação do Orçamento, apresentando programa incluso que nem existia. Diz que o PPA foi estudado de ponta a ponta, tornando possível fazer os debates, confrontar os técnicos e mostrar os erros existentes no Orçamento. </w:t>
      </w:r>
      <w:r w:rsidR="003C216F">
        <w:rPr>
          <w:rFonts w:asciiTheme="minorHAnsi" w:hAnsiTheme="minorHAnsi" w:cstheme="minorHAnsi"/>
          <w:b/>
        </w:rPr>
        <w:t xml:space="preserve">Lia </w:t>
      </w:r>
      <w:r w:rsidR="003C216F">
        <w:rPr>
          <w:rFonts w:asciiTheme="minorHAnsi" w:hAnsiTheme="minorHAnsi" w:cstheme="minorHAnsi"/>
          <w:bCs/>
        </w:rPr>
        <w:t xml:space="preserve">diz que os Conselheiros se unificaram e fizeram acontecer, dando início aos processos de audiência com ampla participante social. </w:t>
      </w:r>
      <w:r w:rsidR="003C216F">
        <w:rPr>
          <w:rFonts w:asciiTheme="minorHAnsi" w:hAnsiTheme="minorHAnsi" w:cstheme="minorHAnsi"/>
          <w:b/>
        </w:rPr>
        <w:t xml:space="preserve">Maria </w:t>
      </w:r>
      <w:proofErr w:type="spellStart"/>
      <w:r w:rsidR="003C216F">
        <w:rPr>
          <w:rFonts w:asciiTheme="minorHAnsi" w:hAnsiTheme="minorHAnsi" w:cstheme="minorHAnsi"/>
          <w:b/>
        </w:rPr>
        <w:t>Thuane</w:t>
      </w:r>
      <w:proofErr w:type="spellEnd"/>
      <w:r w:rsidR="003C216F">
        <w:rPr>
          <w:rFonts w:asciiTheme="minorHAnsi" w:hAnsiTheme="minorHAnsi" w:cstheme="minorHAnsi"/>
          <w:b/>
        </w:rPr>
        <w:t xml:space="preserve"> </w:t>
      </w:r>
      <w:r w:rsidR="003C216F" w:rsidRPr="007307B5">
        <w:rPr>
          <w:rFonts w:asciiTheme="minorHAnsi" w:hAnsiTheme="minorHAnsi" w:cstheme="minorHAnsi"/>
          <w:bCs/>
        </w:rPr>
        <w:t>(COMAS) comenta</w:t>
      </w:r>
      <w:r w:rsidR="003C216F">
        <w:rPr>
          <w:rFonts w:asciiTheme="minorHAnsi" w:hAnsiTheme="minorHAnsi" w:cstheme="minorHAnsi"/>
          <w:bCs/>
        </w:rPr>
        <w:t xml:space="preserve"> que foi uma vergonha o Orçamento disponibilizado para a pessoa idosa. Ressalta que, com a eleição, é importante que os eleitos deem atenção à sociedade civil por trás disso. Que mentir é feio, que o público</w:t>
      </w:r>
      <w:r w:rsidR="00277342">
        <w:rPr>
          <w:rFonts w:asciiTheme="minorHAnsi" w:hAnsiTheme="minorHAnsi" w:cstheme="minorHAnsi"/>
          <w:bCs/>
        </w:rPr>
        <w:t>-</w:t>
      </w:r>
      <w:r w:rsidR="003C216F">
        <w:rPr>
          <w:rFonts w:asciiTheme="minorHAnsi" w:hAnsiTheme="minorHAnsi" w:cstheme="minorHAnsi"/>
          <w:bCs/>
        </w:rPr>
        <w:t xml:space="preserve">alvo sabe do que acontece, estão se inteirando. </w:t>
      </w:r>
      <w:r w:rsidR="00D20A98">
        <w:rPr>
          <w:rFonts w:asciiTheme="minorHAnsi" w:hAnsiTheme="minorHAnsi" w:cstheme="minorHAnsi"/>
          <w:bCs/>
        </w:rPr>
        <w:t xml:space="preserve">Diz que fez uma visita no Centro de Acolhida Especial (CAE) Morada São João, e que há idoso que mora lá há 12 anos e não tem uma saída qualificada, não tem um plano e desenvolvimento para eles. </w:t>
      </w:r>
      <w:r w:rsidR="003C216F">
        <w:rPr>
          <w:rFonts w:asciiTheme="minorHAnsi" w:hAnsiTheme="minorHAnsi" w:cstheme="minorHAnsi"/>
          <w:bCs/>
        </w:rPr>
        <w:t>Ademais, que os eleitos possam apoiar quem busca promover moradia qualificada às pessoas em situação de rua.</w:t>
      </w:r>
      <w:r w:rsidR="00D20A98">
        <w:rPr>
          <w:rFonts w:asciiTheme="minorHAnsi" w:hAnsiTheme="minorHAnsi" w:cstheme="minorHAnsi"/>
          <w:bCs/>
        </w:rPr>
        <w:t xml:space="preserve"> </w:t>
      </w:r>
      <w:r w:rsidR="009C1824">
        <w:rPr>
          <w:rFonts w:asciiTheme="minorHAnsi" w:hAnsiTheme="minorHAnsi" w:cstheme="minorHAnsi"/>
          <w:b/>
        </w:rPr>
        <w:t>Regina</w:t>
      </w:r>
      <w:r w:rsidR="004B6D4F">
        <w:rPr>
          <w:rFonts w:asciiTheme="minorHAnsi" w:hAnsiTheme="minorHAnsi" w:cstheme="minorHAnsi"/>
          <w:b/>
        </w:rPr>
        <w:t xml:space="preserve"> </w:t>
      </w:r>
      <w:r w:rsidR="004B6D4F">
        <w:rPr>
          <w:rFonts w:asciiTheme="minorHAnsi" w:hAnsiTheme="minorHAnsi" w:cstheme="minorHAnsi"/>
          <w:bCs/>
        </w:rPr>
        <w:t xml:space="preserve">diz que esteve na Conferência de Assistência Social e gostaria de fazer uma denúncia sobre idosos morando no Hospital M’Boi Mirim, sem lugar para onde ir. </w:t>
      </w:r>
      <w:r w:rsidR="004B6D4F">
        <w:rPr>
          <w:rFonts w:asciiTheme="minorHAnsi" w:hAnsiTheme="minorHAnsi" w:cstheme="minorHAnsi"/>
          <w:b/>
        </w:rPr>
        <w:t>Cícero</w:t>
      </w:r>
      <w:r w:rsidR="007307B5">
        <w:rPr>
          <w:rFonts w:asciiTheme="minorHAnsi" w:hAnsiTheme="minorHAnsi" w:cstheme="minorHAnsi"/>
          <w:b/>
        </w:rPr>
        <w:t xml:space="preserve"> </w:t>
      </w:r>
      <w:r w:rsidR="007307B5">
        <w:rPr>
          <w:rFonts w:asciiTheme="minorHAnsi" w:hAnsiTheme="minorHAnsi" w:cstheme="minorHAnsi"/>
          <w:bCs/>
        </w:rPr>
        <w:t>(</w:t>
      </w:r>
      <w:r w:rsidR="00245F6E">
        <w:rPr>
          <w:rFonts w:asciiTheme="minorHAnsi" w:hAnsiTheme="minorHAnsi" w:cstheme="minorHAnsi"/>
          <w:bCs/>
        </w:rPr>
        <w:t>munícipe da</w:t>
      </w:r>
      <w:r w:rsidR="007307B5">
        <w:rPr>
          <w:rFonts w:asciiTheme="minorHAnsi" w:hAnsiTheme="minorHAnsi" w:cstheme="minorHAnsi"/>
          <w:bCs/>
        </w:rPr>
        <w:t xml:space="preserve"> Cidade Tiradentes)</w:t>
      </w:r>
      <w:r w:rsidR="004B6D4F">
        <w:rPr>
          <w:rFonts w:asciiTheme="minorHAnsi" w:hAnsiTheme="minorHAnsi" w:cstheme="minorHAnsi"/>
          <w:b/>
        </w:rPr>
        <w:t xml:space="preserve"> </w:t>
      </w:r>
      <w:r w:rsidR="004B6D4F">
        <w:rPr>
          <w:rFonts w:asciiTheme="minorHAnsi" w:hAnsiTheme="minorHAnsi" w:cstheme="minorHAnsi"/>
          <w:bCs/>
        </w:rPr>
        <w:t>diz que</w:t>
      </w:r>
      <w:r w:rsidR="007307B5">
        <w:rPr>
          <w:rFonts w:asciiTheme="minorHAnsi" w:hAnsiTheme="minorHAnsi" w:cstheme="minorHAnsi"/>
          <w:bCs/>
        </w:rPr>
        <w:t xml:space="preserve"> nos postos de saúde, quando uma pessoa idosa precisa de remédio, eles não querem fornecer, exigindo exame de sangue,</w:t>
      </w:r>
      <w:r w:rsidR="00720803">
        <w:rPr>
          <w:rFonts w:asciiTheme="minorHAnsi" w:hAnsiTheme="minorHAnsi" w:cstheme="minorHAnsi"/>
          <w:bCs/>
        </w:rPr>
        <w:t xml:space="preserve"> </w:t>
      </w:r>
      <w:r w:rsidR="007307B5">
        <w:rPr>
          <w:rFonts w:asciiTheme="minorHAnsi" w:hAnsiTheme="minorHAnsi" w:cstheme="minorHAnsi"/>
          <w:bCs/>
        </w:rPr>
        <w:t xml:space="preserve">mesmo que o médico tenha </w:t>
      </w:r>
      <w:r w:rsidR="00720803">
        <w:rPr>
          <w:rFonts w:asciiTheme="minorHAnsi" w:hAnsiTheme="minorHAnsi" w:cstheme="minorHAnsi"/>
          <w:bCs/>
        </w:rPr>
        <w:t>fornecida</w:t>
      </w:r>
      <w:r w:rsidR="007307B5">
        <w:rPr>
          <w:rFonts w:asciiTheme="minorHAnsi" w:hAnsiTheme="minorHAnsi" w:cstheme="minorHAnsi"/>
          <w:bCs/>
        </w:rPr>
        <w:t xml:space="preserve"> a receita</w:t>
      </w:r>
      <w:r w:rsidR="00720803">
        <w:rPr>
          <w:rFonts w:asciiTheme="minorHAnsi" w:hAnsiTheme="minorHAnsi" w:cstheme="minorHAnsi"/>
          <w:bCs/>
        </w:rPr>
        <w:t xml:space="preserve"> após consulta</w:t>
      </w:r>
      <w:r w:rsidR="007307B5">
        <w:rPr>
          <w:rFonts w:asciiTheme="minorHAnsi" w:hAnsiTheme="minorHAnsi" w:cstheme="minorHAnsi"/>
          <w:bCs/>
        </w:rPr>
        <w:t xml:space="preserve">. </w:t>
      </w:r>
      <w:r w:rsidR="00720803">
        <w:rPr>
          <w:rFonts w:asciiTheme="minorHAnsi" w:hAnsiTheme="minorHAnsi" w:cstheme="minorHAnsi"/>
          <w:bCs/>
        </w:rPr>
        <w:t>E q</w:t>
      </w:r>
      <w:r w:rsidR="007307B5">
        <w:rPr>
          <w:rFonts w:asciiTheme="minorHAnsi" w:hAnsiTheme="minorHAnsi" w:cstheme="minorHAnsi"/>
          <w:bCs/>
        </w:rPr>
        <w:t xml:space="preserve">ue o secretário de saúde tem que cobrar das autoridades, que o voto aos políticos são para que tenham atenção e </w:t>
      </w:r>
      <w:r w:rsidR="00245F6E">
        <w:rPr>
          <w:rFonts w:asciiTheme="minorHAnsi" w:hAnsiTheme="minorHAnsi" w:cstheme="minorHAnsi"/>
          <w:bCs/>
        </w:rPr>
        <w:t>para que</w:t>
      </w:r>
      <w:r w:rsidR="00720803">
        <w:rPr>
          <w:rFonts w:asciiTheme="minorHAnsi" w:hAnsiTheme="minorHAnsi" w:cstheme="minorHAnsi"/>
          <w:bCs/>
        </w:rPr>
        <w:t xml:space="preserve"> as pessoas idosas</w:t>
      </w:r>
      <w:r w:rsidR="00245F6E">
        <w:rPr>
          <w:rFonts w:asciiTheme="minorHAnsi" w:hAnsiTheme="minorHAnsi" w:cstheme="minorHAnsi"/>
          <w:bCs/>
        </w:rPr>
        <w:t xml:space="preserve"> tenham </w:t>
      </w:r>
      <w:r w:rsidR="007307B5">
        <w:rPr>
          <w:rFonts w:asciiTheme="minorHAnsi" w:hAnsiTheme="minorHAnsi" w:cstheme="minorHAnsi"/>
          <w:bCs/>
        </w:rPr>
        <w:t xml:space="preserve">seus direitos atendidos. </w:t>
      </w:r>
      <w:r w:rsidR="007307B5">
        <w:rPr>
          <w:rFonts w:asciiTheme="minorHAnsi" w:hAnsiTheme="minorHAnsi" w:cstheme="minorHAnsi"/>
          <w:b/>
        </w:rPr>
        <w:t>Marisa</w:t>
      </w:r>
      <w:r w:rsidR="007307B5">
        <w:rPr>
          <w:rFonts w:asciiTheme="minorHAnsi" w:hAnsiTheme="minorHAnsi" w:cstheme="minorHAnsi"/>
          <w:bCs/>
        </w:rPr>
        <w:t xml:space="preserve">, respondendo à Cícero, diz que há canais de denúncia, que sua queixa deve ser levada à Ouvidoria da Secretaria Municipal de Saúde (SMS), mencionando que está </w:t>
      </w:r>
      <w:r w:rsidR="004E26F6">
        <w:rPr>
          <w:rFonts w:asciiTheme="minorHAnsi" w:hAnsiTheme="minorHAnsi" w:cstheme="minorHAnsi"/>
          <w:bCs/>
        </w:rPr>
        <w:t>à</w:t>
      </w:r>
      <w:r w:rsidR="007307B5">
        <w:rPr>
          <w:rFonts w:asciiTheme="minorHAnsi" w:hAnsiTheme="minorHAnsi" w:cstheme="minorHAnsi"/>
          <w:bCs/>
        </w:rPr>
        <w:t xml:space="preserve"> disposição para </w:t>
      </w:r>
      <w:r w:rsidR="007307B5">
        <w:rPr>
          <w:rFonts w:asciiTheme="minorHAnsi" w:hAnsiTheme="minorHAnsi" w:cstheme="minorHAnsi"/>
          <w:bCs/>
        </w:rPr>
        <w:lastRenderedPageBreak/>
        <w:t>ajudar, e que também pode contatar o CMI/SP para relatar a sua reclamação.</w:t>
      </w:r>
    </w:p>
    <w:p w14:paraId="00918FC2" w14:textId="77777777" w:rsidR="00E84D4F" w:rsidRDefault="00E84D4F" w:rsidP="001C411D">
      <w:pPr>
        <w:pBdr>
          <w:bottom w:val="single" w:sz="12" w:space="1" w:color="auto"/>
        </w:pBdr>
        <w:rPr>
          <w:rFonts w:asciiTheme="minorHAnsi" w:hAnsiTheme="minorHAnsi" w:cstheme="minorHAnsi"/>
          <w:bCs/>
        </w:rPr>
      </w:pPr>
    </w:p>
    <w:p w14:paraId="6C9C3141" w14:textId="5E55C897" w:rsidR="001C411D" w:rsidRDefault="007307B5" w:rsidP="00EC572C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Nadir </w:t>
      </w:r>
      <w:r>
        <w:rPr>
          <w:rFonts w:ascii="Calibri" w:hAnsi="Calibri" w:cs="Calibri"/>
        </w:rPr>
        <w:t>agradece a presença de todos,</w:t>
      </w:r>
      <w:r w:rsidR="00042CF8">
        <w:rPr>
          <w:rFonts w:ascii="Calibri" w:hAnsi="Calibri" w:cs="Calibri"/>
        </w:rPr>
        <w:t xml:space="preserve"> diz </w:t>
      </w:r>
      <w:r>
        <w:rPr>
          <w:rFonts w:ascii="Calibri" w:hAnsi="Calibri" w:cs="Calibri"/>
        </w:rPr>
        <w:t>que todas essas reinvindicações são muito importante</w:t>
      </w:r>
      <w:r w:rsidR="00042CF8">
        <w:rPr>
          <w:rFonts w:ascii="Calibri" w:hAnsi="Calibri" w:cs="Calibri"/>
        </w:rPr>
        <w:t>s, mostrando o que realmente acontece, do certo ao errado, o que pode melhorar, e</w:t>
      </w:r>
      <w:r w:rsidR="00245F6E">
        <w:rPr>
          <w:rFonts w:ascii="Calibri" w:hAnsi="Calibri" w:cs="Calibri"/>
        </w:rPr>
        <w:t>,</w:t>
      </w:r>
      <w:r w:rsidR="00042CF8">
        <w:rPr>
          <w:rFonts w:ascii="Calibri" w:hAnsi="Calibri" w:cs="Calibri"/>
        </w:rPr>
        <w:t xml:space="preserve"> mesmo que não seja fácil, entendendo toda a estrutura, é possível saber como caminhar nesses espaços. Por fim,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encerra a</w:t>
      </w:r>
      <w:r w:rsidR="001C411D" w:rsidRPr="00F908E6">
        <w:rPr>
          <w:rFonts w:ascii="Calibri" w:hAnsi="Calibri" w:cs="Calibri"/>
        </w:rPr>
        <w:t xml:space="preserve"> sessão</w:t>
      </w:r>
      <w:r w:rsidR="00042CF8">
        <w:rPr>
          <w:rFonts w:ascii="Calibri" w:hAnsi="Calibri" w:cs="Calibri"/>
        </w:rPr>
        <w:t xml:space="preserve"> </w:t>
      </w:r>
      <w:r w:rsidR="001C411D" w:rsidRPr="00F908E6">
        <w:rPr>
          <w:rFonts w:ascii="Calibri" w:hAnsi="Calibri" w:cs="Calibri"/>
        </w:rPr>
        <w:t xml:space="preserve">às </w:t>
      </w:r>
      <w:r w:rsidR="00487D57">
        <w:rPr>
          <w:rFonts w:ascii="Calibri" w:hAnsi="Calibri" w:cs="Calibri"/>
        </w:rPr>
        <w:t>16</w:t>
      </w:r>
      <w:r w:rsidR="00A87D8F">
        <w:rPr>
          <w:rFonts w:ascii="Calibri" w:hAnsi="Calibri" w:cs="Calibri"/>
        </w:rPr>
        <w:t>h</w:t>
      </w:r>
      <w:r w:rsidR="00DB346A">
        <w:rPr>
          <w:rFonts w:ascii="Calibri" w:hAnsi="Calibri" w:cs="Calibri"/>
        </w:rPr>
        <w:t>00</w:t>
      </w:r>
      <w:r w:rsidR="001C411D" w:rsidRPr="00F908E6">
        <w:rPr>
          <w:rFonts w:ascii="Calibri" w:hAnsi="Calibri" w:cs="Calibri"/>
        </w:rPr>
        <w:t>.</w:t>
      </w:r>
    </w:p>
    <w:p w14:paraId="2FE28FDF" w14:textId="77777777" w:rsidR="00C01C21" w:rsidRDefault="00C01C21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04DC0E23" w14:textId="77777777" w:rsidR="007707FF" w:rsidRDefault="007707FF" w:rsidP="009207DF">
      <w:pPr>
        <w:ind w:right="-6"/>
        <w:rPr>
          <w:rFonts w:ascii="Calibri" w:eastAsia="Calibri" w:hAnsi="Calibri" w:cs="Calibri"/>
        </w:rPr>
      </w:pPr>
      <w:bookmarkStart w:id="0" w:name="_Hlk213928657"/>
    </w:p>
    <w:p w14:paraId="7F58A5DC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16EA7BD1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6705F3F2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5C5946A9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BB7ECCF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C3B71A2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08B017A1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6ABFCFCC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CF47788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144CF0DB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0CF04949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7BAEC31D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2E23557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37CF1F4C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68DE490D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0D253CBE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C16364A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CE32B39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C393CBC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6CBAAA29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D1E759F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3D83BAB6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179A607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114F1163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31ED4984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3817510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6FA2B446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7C38CB23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0F6CE9B6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6DE7415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3E90C7AF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4224E9C1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1618A1EA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3C1AE8D2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FCCB9A0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BC616EC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AFE1469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2A8E7A6B" w14:textId="77777777" w:rsidR="00423E21" w:rsidRDefault="00423E21" w:rsidP="009207DF">
      <w:pPr>
        <w:ind w:right="-6"/>
        <w:rPr>
          <w:rFonts w:ascii="Calibri" w:eastAsia="Calibri" w:hAnsi="Calibri" w:cs="Calibri"/>
        </w:rPr>
      </w:pPr>
    </w:p>
    <w:p w14:paraId="0BE49A7F" w14:textId="77777777" w:rsidR="002270BE" w:rsidRDefault="002270BE" w:rsidP="009207DF">
      <w:pPr>
        <w:ind w:right="-6"/>
        <w:rPr>
          <w:rFonts w:ascii="Calibri" w:eastAsia="Calibri" w:hAnsi="Calibri" w:cs="Calibri"/>
        </w:rPr>
      </w:pPr>
    </w:p>
    <w:p w14:paraId="2D27E594" w14:textId="3904E57C" w:rsidR="009207DF" w:rsidRPr="009207DF" w:rsidRDefault="009207DF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lastRenderedPageBreak/>
        <w:t>Participaram da reunião os seguintes Conselheiros (as) da Sociedade Civil</w:t>
      </w:r>
      <w:bookmarkEnd w:id="0"/>
      <w:r>
        <w:rPr>
          <w:rFonts w:ascii="Calibri" w:eastAsia="Calibri" w:hAnsi="Calibri" w:cs="Calibri"/>
        </w:rPr>
        <w:t>:</w:t>
      </w:r>
    </w:p>
    <w:p w14:paraId="400984EC" w14:textId="77777777" w:rsidR="00270336" w:rsidRDefault="00270336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</w:p>
    <w:p w14:paraId="6B509402" w14:textId="77777777" w:rsidR="00270336" w:rsidRDefault="00270336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</w:p>
    <w:p w14:paraId="0F2F41C0" w14:textId="77777777" w:rsidR="00270336" w:rsidRDefault="00270336" w:rsidP="009207DF">
      <w:pPr>
        <w:ind w:right="-6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4"/>
        <w:tblpPr w:leftFromText="180" w:rightFromText="180" w:topFromText="180" w:bottomFromText="180" w:vertAnchor="text" w:horzAnchor="margin" w:tblpX="-450" w:tblpY="-15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3255"/>
        <w:gridCol w:w="949"/>
        <w:gridCol w:w="221"/>
        <w:gridCol w:w="2100"/>
      </w:tblGrid>
      <w:tr w:rsidR="002F5FBE" w14:paraId="77B41E22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836DE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1C21D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4B16B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05B42CA2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F4F7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C82B7C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393E8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0201B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C07E2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15AC614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C20F87F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da Pessoa Idosa V. Maria, </w:t>
            </w:r>
          </w:p>
          <w:p w14:paraId="47EA227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V. Guilherme, V. Medeiros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C37F7B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Damaris Germana Roberto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27A0FF" w14:textId="58FE7F50" w:rsidR="00CB4C89" w:rsidRDefault="001314B3" w:rsidP="00CB4C8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D5805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5550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95999E0" w14:textId="77777777" w:rsidTr="00A90F2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6DC86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8AD06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José Reis Netto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D6D838" w14:textId="68F3A100" w:rsidR="002F5FBE" w:rsidRDefault="00A90F27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D318A9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9E06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5B5009C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D70F8BA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Cidadania da Pessoa Idosa da Cidade de São Paulo - Pirituba/Jaraguá/Perus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02A8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Ruth Altamirano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Lavadenz</w:t>
            </w:r>
            <w:proofErr w:type="spellEnd"/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F5C233" w14:textId="284B9C0E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12829A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D36AC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34880554" w14:textId="77777777" w:rsidTr="00A90F27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E514B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E59C67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Oliveira Neres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1EBBD6" w14:textId="04579E30" w:rsidR="002F5FBE" w:rsidRDefault="00A90F27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18D20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E3EA68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C889F2E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141316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Itaquera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10CD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Margarete Campos Siqueira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9FF19D" w14:textId="007E4280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04DF3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F3156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0996DED" w14:textId="77777777" w:rsidTr="002A293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04F793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3EABE4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Inês Santana Ferreira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F9173B8" w14:textId="2A5725D5" w:rsidR="002F5FBE" w:rsidRDefault="002A293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A1124D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BF6BD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E24BE2E" w14:textId="77777777" w:rsidTr="002A293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1AEDF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Cidadão Idoso São Mateus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27366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Sufia Gonçalves Duarte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05DFC6E" w14:textId="4F65133D" w:rsidR="002F5FBE" w:rsidRDefault="002A293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A9F60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350644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656A00E" w14:textId="77777777" w:rsidTr="002A293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A0CD3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EE97F8" w14:textId="163D9833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Luiz </w:t>
            </w:r>
            <w:r w:rsidR="006428C9">
              <w:rPr>
                <w:rFonts w:ascii="Calibri" w:eastAsia="Calibri" w:hAnsi="Calibri" w:cs="Calibri"/>
                <w:sz w:val="20"/>
                <w:szCs w:val="20"/>
              </w:rPr>
              <w:t>Antônio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Rodrigues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48D3C6" w14:textId="5A1AEBE9" w:rsidR="002F5FBE" w:rsidRDefault="002A293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F0FBC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F767D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6A8148A" w14:textId="77777777" w:rsidTr="000D1A1E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471ED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Capela do Socorro, Parelheiros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76EB3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Antonio Brito Cardoso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82A2693" w14:textId="6C5D67D5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16927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FDE0D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9AE8640" w14:textId="77777777" w:rsidTr="00CB4C8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928C9F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D8501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Sueli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186997B" w14:textId="0BBC5616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3BAC82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9DF4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FA35164" w14:textId="77777777" w:rsidTr="00CB4C8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60F56E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M'Boi Mirim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44EE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Dione Silva de Morais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944F5B9" w14:textId="63BBEFFA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5939E4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B2D305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LEGENDA</w:t>
            </w:r>
          </w:p>
        </w:tc>
      </w:tr>
      <w:tr w:rsidR="002F5FBE" w14:paraId="55BCBA94" w14:textId="77777777" w:rsidTr="00CB4C89">
        <w:trPr>
          <w:trHeight w:val="225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7764B7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3AABF1" w14:textId="2DBEC75A" w:rsidR="002F5FBE" w:rsidRDefault="006428C9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Cícera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Alves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E2F281" w14:textId="5534A636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7DE9F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84D3C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P- PRESENTE</w:t>
            </w:r>
          </w:p>
        </w:tc>
      </w:tr>
      <w:tr w:rsidR="002F5FBE" w14:paraId="0EE3CF00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44E9868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Pinheiros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39A3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Ariovaldo Guello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30F853" w14:textId="26267723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350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31F9D5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PO- PRESENÇA ONLINE</w:t>
            </w:r>
          </w:p>
        </w:tc>
      </w:tr>
      <w:tr w:rsidR="002F5FBE" w14:paraId="0C90C2A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88F5E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54ECD5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Apparecida Caprino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28CA23" w14:textId="1D96F293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DF95C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1CC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A80DC5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A- AUSENTE</w:t>
            </w:r>
          </w:p>
        </w:tc>
      </w:tr>
      <w:tr w:rsidR="002F5FBE" w14:paraId="69168057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8949F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Butantã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5E7E19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Thereza Monteiro Marchesini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C59182" w14:textId="14029DBE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56BD82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51402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J- JUSTIFICATIVA</w:t>
            </w:r>
          </w:p>
        </w:tc>
      </w:tr>
      <w:tr w:rsidR="002F5FBE" w14:paraId="7B0C0A04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466C9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C08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Alaide Pedro de Carvalho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20420B" w14:textId="53264B8F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9275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F1DA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B7DFA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L- LICENÇA</w:t>
            </w:r>
          </w:p>
        </w:tc>
      </w:tr>
      <w:tr w:rsidR="002F5FBE" w14:paraId="1210C9C3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7E9418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Liberdade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82A3B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Nadir Francisco do Amaral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0CE8F20" w14:textId="547C4A63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557F9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E0C89D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3928AB3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918EA5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BE32E20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6D5AA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3B175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8FAAB8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EBDDC8E" w14:textId="77777777" w:rsidTr="001314B3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DF9AC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Região Centro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8422634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Niltes Aparecida Lopes de Souza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CC0652B" w14:textId="5E81AAED" w:rsidR="002F5FBE" w:rsidRDefault="000D1A1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F5F90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5ED27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F16DB71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2F09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594320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Costa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51508E" w14:textId="0852DB97" w:rsidR="002F5FBE" w:rsidRDefault="002A293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8C08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353AA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4F430E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ED289B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3BC91A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B9EE1F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795D0C3F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CC3BC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1D933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A563A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EB9EE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3C037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8F12C1F" w14:textId="77777777" w:rsidTr="002A2939">
        <w:trPr>
          <w:trHeight w:val="285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ABB2F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 Too Brasil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2FC8A5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do Carmo Guido Di Lascio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52F2D6" w14:textId="06B19808" w:rsidR="002F5FBE" w:rsidRDefault="002A293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3AC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4407C6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1406CB6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367DC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084E17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Elisabeth Meloni Vieira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CA4A5B" w14:textId="5057E77A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933A6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348E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4902B8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97335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Associação Nosso Sonho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6999DC6" w14:textId="540490FA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467C0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0FDD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B678E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17DBB92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FA391D" w14:textId="77777777" w:rsidR="002F5FBE" w:rsidRDefault="002F5FBE" w:rsidP="001E277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C6DF982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209C05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2410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9FFB7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26BF793" w14:textId="77777777" w:rsidTr="00CB4C8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91BF9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Geronto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EACH-USP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70948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Marisa Accioly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AFE8BDC" w14:textId="443688B5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2482CB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E878B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BE95261" w14:textId="77777777" w:rsidTr="006042D2">
        <w:trPr>
          <w:trHeight w:val="280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0575E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80A6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Luisa Trindade Bestetti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043788" w14:textId="57581B18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DD350FE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ED7126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5F26B0" w14:textId="77777777" w:rsidTr="006042D2"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10A3B17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089B1E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D7ACEDE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5F057A36" w14:textId="77777777" w:rsidTr="006042D2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5C1A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471CEB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13DBA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DDE97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565B9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F36CD58" w14:textId="77777777" w:rsidTr="00CB4C89">
        <w:trPr>
          <w:trHeight w:val="33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02E644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Sindicato Nacional dos Aposentados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C9B88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Diógenes Sandim Martins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B910D9" w14:textId="0AA4A057" w:rsidR="002F5FBE" w:rsidRDefault="00CB4C8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C82DB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B8DEFD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65933A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70725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DEAD5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Sonia Maria Pereira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AC1474" w14:textId="296E16BB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99950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F74D8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4CB468B" w14:textId="77777777" w:rsidTr="001314B3"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CDDC7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Trabalho 60+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C902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Rangel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24D3516" w14:textId="73E2347F" w:rsidR="002F5FBE" w:rsidRDefault="001314B3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FA632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EBAF1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0EEF17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5E2BC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C2064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Ricardo Mucci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777FDF" w14:textId="7F6ACB1D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171830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ABD5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188BC33B" w14:textId="77777777" w:rsidR="00C01C21" w:rsidRDefault="00C01C21" w:rsidP="00833D93">
      <w:pPr>
        <w:ind w:right="-6"/>
        <w:jc w:val="both"/>
        <w:rPr>
          <w:rFonts w:ascii="Calibri" w:eastAsia="Calibri" w:hAnsi="Calibri" w:cs="Calibri"/>
        </w:rPr>
      </w:pPr>
    </w:p>
    <w:p w14:paraId="4A0317BC" w14:textId="77777777" w:rsidR="00423E21" w:rsidRDefault="00423E21" w:rsidP="00833D93">
      <w:pPr>
        <w:ind w:right="-6"/>
        <w:jc w:val="both"/>
        <w:rPr>
          <w:rFonts w:ascii="Calibri" w:eastAsia="Calibri" w:hAnsi="Calibri" w:cs="Calibri"/>
        </w:rPr>
      </w:pPr>
    </w:p>
    <w:p w14:paraId="23C5A7FC" w14:textId="77777777" w:rsidR="00423E21" w:rsidRDefault="00423E21" w:rsidP="00833D93">
      <w:pPr>
        <w:ind w:right="-6"/>
        <w:jc w:val="both"/>
        <w:rPr>
          <w:rFonts w:ascii="Calibri" w:eastAsia="Calibri" w:hAnsi="Calibri" w:cs="Calibri"/>
        </w:rPr>
      </w:pPr>
    </w:p>
    <w:p w14:paraId="12546232" w14:textId="77777777" w:rsidR="00423E21" w:rsidRDefault="00423E21" w:rsidP="00833D93">
      <w:pPr>
        <w:ind w:right="-6"/>
        <w:jc w:val="both"/>
        <w:rPr>
          <w:rFonts w:ascii="Calibri" w:eastAsia="Calibri" w:hAnsi="Calibri" w:cs="Calibri"/>
        </w:rPr>
      </w:pPr>
    </w:p>
    <w:p w14:paraId="45B239B1" w14:textId="77777777" w:rsidR="00423E21" w:rsidRDefault="00423E21" w:rsidP="00833D93">
      <w:pPr>
        <w:ind w:right="-6"/>
        <w:jc w:val="both"/>
        <w:rPr>
          <w:rFonts w:ascii="Calibri" w:eastAsia="Calibri" w:hAnsi="Calibri" w:cs="Calibri"/>
        </w:rPr>
      </w:pPr>
    </w:p>
    <w:p w14:paraId="29D89DFF" w14:textId="77777777" w:rsidR="00423E21" w:rsidRDefault="00423E21" w:rsidP="00833D93">
      <w:pPr>
        <w:ind w:right="-6"/>
        <w:jc w:val="both"/>
        <w:rPr>
          <w:rFonts w:ascii="Calibri" w:eastAsia="Calibri" w:hAnsi="Calibri" w:cs="Calibri"/>
        </w:rPr>
      </w:pPr>
    </w:p>
    <w:p w14:paraId="3C934EDB" w14:textId="77777777" w:rsidR="00F54EC5" w:rsidRDefault="00F54EC5" w:rsidP="00833D93">
      <w:pPr>
        <w:ind w:right="-6"/>
        <w:jc w:val="both"/>
        <w:rPr>
          <w:rFonts w:ascii="Calibri" w:eastAsia="Calibri" w:hAnsi="Calibri" w:cs="Calibri"/>
        </w:rPr>
      </w:pPr>
    </w:p>
    <w:p w14:paraId="139CD107" w14:textId="2E1D7EB9" w:rsidR="002F5FBE" w:rsidRDefault="00A57726" w:rsidP="00833D93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t>Participaram da reunião os seguintes Conselheiros (as) Representantes de Governo: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14:paraId="506E6E66" w14:textId="77777777" w:rsidR="00E22070" w:rsidRDefault="00E22070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14:paraId="020BBF9B" w14:textId="77777777" w:rsidR="002F5FBE" w:rsidRDefault="002F5FBE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5"/>
        <w:tblW w:w="835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3435"/>
        <w:gridCol w:w="1050"/>
      </w:tblGrid>
      <w:tr w:rsidR="002F5FBE" w14:paraId="13ADABB0" w14:textId="77777777" w:rsidTr="001C411D">
        <w:tc>
          <w:tcPr>
            <w:tcW w:w="8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C24A6B" w14:textId="2447315D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</w:tr>
      <w:tr w:rsidR="002F5FBE" w14:paraId="6BC25249" w14:textId="77777777" w:rsidTr="001C411D"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8A04DF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SECRETARIA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8DCAE97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5229BD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</w:tr>
      <w:tr w:rsidR="002F5FBE" w14:paraId="027203B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DBB50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FBCA6C8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Rosa Maria Bruno Marcucci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572D4F" w14:textId="3EFF06CE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5F577E0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B048EE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8EAA8C2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Barbosa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D58E27B" w14:textId="58B4DCA2" w:rsidR="002F5FBE" w:rsidRDefault="00A0167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D1D6C56" w14:textId="77777777" w:rsidTr="00852682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04BB7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SMADS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199B8EC" w14:textId="580A2D21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Juliana de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1582202" w14:textId="139211A3" w:rsidR="002F5FBE" w:rsidRDefault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9217699" w14:textId="77777777" w:rsidTr="00272885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CD1EF4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CD4DD3D" w14:textId="75113B2D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Fátima de Jesus Teixeira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D386FB0" w14:textId="14E37661" w:rsidR="002F5FBE" w:rsidRPr="00FD0B69" w:rsidRDefault="0027288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3EC348F1" w14:textId="77777777" w:rsidTr="0027288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CFA63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SEHAB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029907B" w14:textId="6270BAC5" w:rsidR="002F5FBE" w:rsidRDefault="006428C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Patrícia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Spedaletti de Deus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598B778" w14:textId="3A5C9F35" w:rsidR="002F5FBE" w:rsidRDefault="00272885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9B1816C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4D210ED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9E049F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Tatiana de Oliveira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82317D" w14:textId="45402A3D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60E1E5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9BECD1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7D003A4" w14:textId="2E05D23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go Rodrigo Vicente dos Santos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287B46" w14:textId="49A14DA3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91B3D79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6AE0D3A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E3E30F4" w14:textId="29F9552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Ciufatelli</w:t>
            </w:r>
            <w:proofErr w:type="spellEnd"/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Barale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2E8D409" w14:textId="7D87123A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5E67CD0" w14:textId="77777777" w:rsidTr="006428C9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1253D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SMDETT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27A6A4" w14:textId="31AFE247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30B041" w14:textId="43888533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511A28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64F112E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52CE7A" w14:textId="3EAC8E10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Gerson Martins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DC80412" w14:textId="4C2C3A22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6AA5C06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B652E80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SVMA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5A04C" w14:textId="58948081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9D3352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D31C633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09949FF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859D6" w14:textId="11C782AA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Daniel Teixeira de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25B21F0" w14:textId="5412ABDB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79A6951" w14:textId="77777777" w:rsidTr="0027288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8D51B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D8541CB" w14:textId="752850E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Bruno Lopes Fonseca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39FC8C" w14:textId="5FBE783A" w:rsidR="002F5FBE" w:rsidRDefault="0027288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4660545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C715D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59D31D8" w14:textId="07B42DF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Thiago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Fijos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A8DFE6B" w14:textId="1FC55389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4AED7BF" w14:textId="77777777" w:rsidTr="0027288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E4FCF5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3C93B7D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Dinéia Mendes de Araújo Cardoso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9FC073F" w14:textId="784F8E8E" w:rsidR="002F5FBE" w:rsidRDefault="0027288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62455883" w14:textId="77777777" w:rsidTr="00272885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297AEC1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017D8F6" w14:textId="305E12FF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Luiza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DEB2DB6" w14:textId="5A525D9E" w:rsidR="002F5FBE" w:rsidRDefault="00272885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9CA5AF2" w14:textId="77777777" w:rsidTr="00A90F2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6178AD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5F4B94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Claudio Aguiar Almeida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1E35897" w14:textId="74C7B40A" w:rsidR="002F5FBE" w:rsidRDefault="00A90F2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CD6E00C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0FB15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12E54B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Alessandra Tonelli Távora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BF338CD" w14:textId="47B6B180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9FC8875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A5E027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SMPED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90EAAA" w14:textId="46C33B13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987636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300A682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80BD2E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8A614E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Devanice Jovina de Abreu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7C8B82" w14:textId="4ABE31A0" w:rsidR="002F5FBE" w:rsidRPr="00852682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2682"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DF4C73B" w14:textId="77777777" w:rsidTr="0027288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00B07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SMDHC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47F1DB3" w14:textId="6EED9F64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Josefa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Anedet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hy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dos Santos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BA32CA7" w14:textId="7799E540" w:rsidR="002F5FBE" w:rsidRDefault="001314B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0C5CD0A" w14:textId="77777777" w:rsidTr="00852682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28BDDA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AC22FFF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Suzana de Rosa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B8208F" w14:textId="1EB101F7" w:rsidR="002F5FBE" w:rsidRDefault="00852682" w:rsidP="0085268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221C79E2" w14:textId="77777777" w:rsidTr="00A43C1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57D03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SMIT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6DC0182" w14:textId="736E599C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Schalimar Leal Oriola da Costa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32BA28" w14:textId="7B7EEDD6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7C184B7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7C956A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B7CD3D4" w14:textId="7C9505FD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Leandro de Jesus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ED7616D" w14:textId="2B49C58F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4BBC9E6" w14:textId="77777777" w:rsidTr="0027288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0D2C8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SF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2724543" w14:textId="3278586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Fabíola Varanda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4D7C55F" w14:textId="013FF43F" w:rsidR="002F5FBE" w:rsidRDefault="00272885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D918FBC" w14:textId="77777777" w:rsidTr="00A90F2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33D34D4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E206C4D" w14:textId="3ECD70C2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="00374E11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ssa Carvalho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E7A42A" w14:textId="6081BB5E" w:rsidR="002F5FBE" w:rsidRDefault="00A90F2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5F21EB34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4440D2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B90301" w14:textId="0EF6C722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Adriano Porto Garcia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1B530E7" w14:textId="7D82AC46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968450E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3490933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F2C52B" w14:textId="265BA618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Luciano Santos Araújo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382BBB7" w14:textId="191801E0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F0C8022" w14:textId="77777777" w:rsidTr="00272885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2E014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FF4D14C" w14:textId="7BDE18D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Alírio José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E0E20C9" w14:textId="24C6A9D3" w:rsidR="002F5FBE" w:rsidRDefault="00272885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947FE8A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D9C6C46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4F27DB0" w14:textId="2D08A0F6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Silv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Pavan Barboza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5CCB4FC" w14:textId="7686689A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</w:tbl>
    <w:p w14:paraId="281E3ADC" w14:textId="49351FBB" w:rsidR="006A7EE7" w:rsidRDefault="006A7EE7" w:rsidP="0022459E">
      <w:pPr>
        <w:ind w:right="-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______________________________________________________________________</w:t>
      </w:r>
    </w:p>
    <w:p w14:paraId="4D1DB4EE" w14:textId="77777777" w:rsidR="006A7EE7" w:rsidRDefault="006A7EE7" w:rsidP="00423E21">
      <w:pPr>
        <w:pBdr>
          <w:bottom w:val="single" w:sz="12" w:space="0" w:color="auto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53C104B0" w14:textId="77777777" w:rsidR="00F54EC5" w:rsidRDefault="00F54EC5" w:rsidP="00423E21">
      <w:pPr>
        <w:pBdr>
          <w:bottom w:val="single" w:sz="12" w:space="0" w:color="auto"/>
        </w:pBdr>
        <w:rPr>
          <w:rFonts w:ascii="Calibri" w:eastAsia="Calibri" w:hAnsi="Calibri" w:cs="Calibri"/>
          <w:b/>
        </w:rPr>
      </w:pPr>
    </w:p>
    <w:p w14:paraId="28807577" w14:textId="2DE20AB1" w:rsidR="00423E21" w:rsidRDefault="00423E21" w:rsidP="00423E21">
      <w:pPr>
        <w:pBdr>
          <w:bottom w:val="single" w:sz="12" w:space="0" w:color="auto"/>
        </w:pBdr>
        <w:rPr>
          <w:rFonts w:ascii="Calibri" w:eastAsia="Calibri" w:hAnsi="Calibri" w:cs="Calibri"/>
          <w:b/>
        </w:rPr>
      </w:pPr>
      <w:r>
        <w:rPr>
          <w:rFonts w:ascii="Calibri" w:hAnsi="Calibri" w:cs="Calibri"/>
        </w:rPr>
        <w:t>Participaram da reunião os seguintes convidados:</w:t>
      </w:r>
    </w:p>
    <w:p w14:paraId="28F599CC" w14:textId="77777777" w:rsidR="007707FF" w:rsidRPr="007707FF" w:rsidRDefault="007707FF" w:rsidP="006A7EE7">
      <w:pPr>
        <w:pBdr>
          <w:bottom w:val="single" w:sz="12" w:space="0" w:color="auto"/>
        </w:pBdr>
        <w:rPr>
          <w:rFonts w:ascii="Calibri" w:eastAsia="Calibri" w:hAnsi="Calibri" w:cs="Calibri"/>
          <w:b/>
        </w:rPr>
      </w:pPr>
    </w:p>
    <w:p w14:paraId="5121E9CD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  <w:noProof/>
        </w:rPr>
      </w:pPr>
    </w:p>
    <w:p w14:paraId="44DACACB" w14:textId="076F3A72" w:rsidR="006A7EE7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60B6B671" wp14:editId="776A7FEE">
            <wp:extent cx="5105400" cy="7245360"/>
            <wp:effectExtent l="0" t="0" r="0" b="0"/>
            <wp:docPr id="13398193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19393" name="Imagem 133981939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" t="1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84" cy="727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8F410" w14:textId="77777777" w:rsidR="006A7EE7" w:rsidRDefault="006A7EE7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5C113665" w14:textId="77777777" w:rsidR="006A7EE7" w:rsidRDefault="006A7EE7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0F633141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  <w:noProof/>
        </w:rPr>
      </w:pPr>
    </w:p>
    <w:p w14:paraId="668D88A0" w14:textId="6994E006" w:rsidR="006A7EE7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0D167F40" wp14:editId="525D8A71">
            <wp:extent cx="5416550" cy="2317115"/>
            <wp:effectExtent l="0" t="0" r="0" b="6985"/>
            <wp:docPr id="211889308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93082" name="Imagem 211889308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2" t="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231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76CDD" w14:textId="77777777" w:rsidR="006A7EE7" w:rsidRDefault="006A7EE7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6F986466" w14:textId="294A84A7" w:rsidR="006A7EE7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ACFD269" wp14:editId="6D0F2C76">
            <wp:extent cx="5664200" cy="2043430"/>
            <wp:effectExtent l="0" t="0" r="0" b="0"/>
            <wp:docPr id="80551492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14924" name="Imagem 8055149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BD7AF" w14:textId="77777777" w:rsidR="006A7EE7" w:rsidRDefault="006A7EE7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25CCAAE8" w14:textId="77777777" w:rsidR="006A7EE7" w:rsidRDefault="006A7EE7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2A72506D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2DEDB220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6807E5CC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4E1EEE45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222DDEC8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27FD463E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57CE4E0B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09A57B5D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6E6486F9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4D995FA6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19B27479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012E8ED2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45F89984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6DD19E43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377D012E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78706CE2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14C34C1F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38F57BFC" w14:textId="77777777" w:rsidR="007707FF" w:rsidRDefault="007707FF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66CC9D22" w14:textId="77777777" w:rsidR="006A7EE7" w:rsidRDefault="006A7EE7" w:rsidP="006A7EE7">
      <w:pPr>
        <w:pBdr>
          <w:bottom w:val="single" w:sz="12" w:space="0" w:color="auto"/>
        </w:pBdr>
        <w:rPr>
          <w:rFonts w:ascii="Calibri" w:hAnsi="Calibri" w:cs="Calibri"/>
        </w:rPr>
      </w:pPr>
    </w:p>
    <w:p w14:paraId="14E7B3BB" w14:textId="77777777" w:rsidR="006A7EE7" w:rsidRPr="006A7EE7" w:rsidRDefault="006A7EE7" w:rsidP="006A7EE7">
      <w:pPr>
        <w:ind w:right="-6"/>
        <w:rPr>
          <w:rFonts w:ascii="Calibri" w:eastAsia="Calibri" w:hAnsi="Calibri" w:cs="Calibri"/>
          <w:bCs/>
        </w:rPr>
        <w:sectPr w:rsidR="006A7EE7" w:rsidRPr="006A7EE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285" w:bottom="1417" w:left="1701" w:header="850" w:footer="567" w:gutter="0"/>
          <w:pgNumType w:start="1"/>
          <w:cols w:space="720"/>
          <w:titlePg/>
        </w:sectPr>
      </w:pPr>
    </w:p>
    <w:p w14:paraId="3FD49079" w14:textId="701CD92D" w:rsidR="002A2939" w:rsidRPr="006A7EE7" w:rsidRDefault="002A2939" w:rsidP="006A7EE7">
      <w:pPr>
        <w:rPr>
          <w:rStyle w:val="Forte"/>
          <w:rFonts w:asciiTheme="minorHAnsi" w:hAnsiTheme="minorHAnsi" w:cstheme="minorHAnsi"/>
          <w:b w:val="0"/>
          <w:bCs w:val="0"/>
        </w:rPr>
      </w:pPr>
    </w:p>
    <w:sectPr w:rsidR="002A2939" w:rsidRPr="006A7EE7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48FA" w14:textId="77777777" w:rsidR="009F58CF" w:rsidRDefault="009F58CF">
      <w:r>
        <w:separator/>
      </w:r>
    </w:p>
  </w:endnote>
  <w:endnote w:type="continuationSeparator" w:id="0">
    <w:p w14:paraId="2E6508C3" w14:textId="77777777" w:rsidR="009F58CF" w:rsidRDefault="009F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16FEA5E0-BD46-4D50-98D0-C4B9486D78CA}"/>
    <w:embedBold r:id="rId2" w:fontKey="{8DBA0A7B-F1C8-46E8-9047-35C40793D5CF}"/>
    <w:embedItalic r:id="rId3" w:fontKey="{6B0DE3FB-3819-447E-935E-3F53B8D8EB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B7CF0776-2F7B-4BFD-AC78-2393006F7393}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684EC28-49B9-4743-8EF2-0F98CFF5D37C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78B30ED1-6244-4219-8414-47E30CEDA2D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5C93371-30E3-4BBC-A497-940B2A088053}"/>
    <w:embedBold r:id="rId8" w:fontKey="{6054B92F-3097-46DD-8D31-9D9A86C5434C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54A1836B-2846-4D21-B4AD-1CE99BBA3AC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B3FF9FF-6165-415E-8359-6A09817E1B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095A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4EDFB2F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FAF" w14:textId="77777777" w:rsidR="002F5FBE" w:rsidRDefault="002F5FBE">
    <w:pPr>
      <w:pBdr>
        <w:bottom w:val="single" w:sz="12" w:space="1" w:color="000000"/>
      </w:pBdr>
      <w:jc w:val="center"/>
      <w:rPr>
        <w:rFonts w:ascii="Calibri" w:eastAsia="Calibri" w:hAnsi="Calibri" w:cs="Calibri"/>
        <w:sz w:val="22"/>
        <w:szCs w:val="22"/>
      </w:rPr>
    </w:pPr>
  </w:p>
  <w:p w14:paraId="433C4DCC" w14:textId="77777777" w:rsidR="002F5FBE" w:rsidRDefault="00A57726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7B81610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95D2" w14:textId="77777777" w:rsidR="009F58CF" w:rsidRDefault="009F58CF">
      <w:r>
        <w:separator/>
      </w:r>
    </w:p>
  </w:footnote>
  <w:footnote w:type="continuationSeparator" w:id="0">
    <w:p w14:paraId="56C04863" w14:textId="77777777" w:rsidR="009F58CF" w:rsidRDefault="009F5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8A4F" w14:textId="1287F2C6" w:rsidR="0074541A" w:rsidRDefault="007454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4837" w14:textId="27AF08D8" w:rsidR="002F5FBE" w:rsidRDefault="00A5772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4360818B" wp14:editId="685692D3">
          <wp:extent cx="1374585" cy="556881"/>
          <wp:effectExtent l="0" t="0" r="0" b="0"/>
          <wp:docPr id="9487507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5C4BA6FB" wp14:editId="5D51CE76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4900" cy="878398"/>
          <wp:effectExtent l="0" t="0" r="0" b="0"/>
          <wp:wrapNone/>
          <wp:docPr id="196539447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2716" t="30325" r="39148" b="27012"/>
                  <a:stretch>
                    <a:fillRect/>
                  </a:stretch>
                </pic:blipFill>
                <pic:spPr>
                  <a:xfrm>
                    <a:off x="0" y="0"/>
                    <a:ext cx="1104900" cy="878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475CE4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4C37AC9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A4A3055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0B2D1961" w14:textId="77777777" w:rsidR="002F5FBE" w:rsidRDefault="00A5772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SECRETARIA MUNICIPAL DE DIREITOS HUMANOS E CIDADANIA - SMDHC</w:t>
    </w:r>
  </w:p>
  <w:p w14:paraId="5C335250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>
      <w:rPr>
        <w:rFonts w:ascii="Calibri" w:eastAsia="Calibri" w:hAnsi="Calibri" w:cs="Calibri"/>
        <w:b/>
        <w:color w:val="000000"/>
      </w:rPr>
      <w:t>CONSELHO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C4D"/>
    <w:multiLevelType w:val="hybridMultilevel"/>
    <w:tmpl w:val="60BEBA82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3351"/>
    <w:multiLevelType w:val="multilevel"/>
    <w:tmpl w:val="E83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E05892"/>
    <w:multiLevelType w:val="multilevel"/>
    <w:tmpl w:val="240C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1723C"/>
    <w:multiLevelType w:val="hybridMultilevel"/>
    <w:tmpl w:val="0D9A497E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93134"/>
    <w:multiLevelType w:val="hybridMultilevel"/>
    <w:tmpl w:val="19401110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F0D53"/>
    <w:multiLevelType w:val="hybridMultilevel"/>
    <w:tmpl w:val="A0067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238AC"/>
    <w:multiLevelType w:val="multilevel"/>
    <w:tmpl w:val="A792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C314D"/>
    <w:multiLevelType w:val="hybridMultilevel"/>
    <w:tmpl w:val="18AA8A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3161">
    <w:abstractNumId w:val="1"/>
  </w:num>
  <w:num w:numId="2" w16cid:durableId="1215970331">
    <w:abstractNumId w:val="7"/>
  </w:num>
  <w:num w:numId="3" w16cid:durableId="1538081840">
    <w:abstractNumId w:val="2"/>
  </w:num>
  <w:num w:numId="4" w16cid:durableId="1156723674">
    <w:abstractNumId w:val="6"/>
  </w:num>
  <w:num w:numId="5" w16cid:durableId="1129738968">
    <w:abstractNumId w:val="4"/>
  </w:num>
  <w:num w:numId="6" w16cid:durableId="1837107827">
    <w:abstractNumId w:val="3"/>
  </w:num>
  <w:num w:numId="7" w16cid:durableId="832724799">
    <w:abstractNumId w:val="0"/>
  </w:num>
  <w:num w:numId="8" w16cid:durableId="302202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E"/>
    <w:rsid w:val="000047B7"/>
    <w:rsid w:val="00006B0F"/>
    <w:rsid w:val="00020E78"/>
    <w:rsid w:val="00023F4C"/>
    <w:rsid w:val="00025CE4"/>
    <w:rsid w:val="00036D65"/>
    <w:rsid w:val="00040489"/>
    <w:rsid w:val="00041634"/>
    <w:rsid w:val="00042CD3"/>
    <w:rsid w:val="00042CF8"/>
    <w:rsid w:val="00043219"/>
    <w:rsid w:val="000473D0"/>
    <w:rsid w:val="00053CB1"/>
    <w:rsid w:val="00071414"/>
    <w:rsid w:val="00077163"/>
    <w:rsid w:val="00090322"/>
    <w:rsid w:val="00090803"/>
    <w:rsid w:val="00092135"/>
    <w:rsid w:val="00096CA6"/>
    <w:rsid w:val="000B2648"/>
    <w:rsid w:val="000B3482"/>
    <w:rsid w:val="000C72CD"/>
    <w:rsid w:val="000D1A1E"/>
    <w:rsid w:val="000D2FA2"/>
    <w:rsid w:val="000D3B67"/>
    <w:rsid w:val="000D7177"/>
    <w:rsid w:val="000D7920"/>
    <w:rsid w:val="000F71C4"/>
    <w:rsid w:val="001025CF"/>
    <w:rsid w:val="0011109E"/>
    <w:rsid w:val="00111310"/>
    <w:rsid w:val="0012009F"/>
    <w:rsid w:val="00125454"/>
    <w:rsid w:val="00125A30"/>
    <w:rsid w:val="00125D49"/>
    <w:rsid w:val="001309B7"/>
    <w:rsid w:val="001314B3"/>
    <w:rsid w:val="0013512B"/>
    <w:rsid w:val="001353D4"/>
    <w:rsid w:val="00144131"/>
    <w:rsid w:val="001536A4"/>
    <w:rsid w:val="00160FF1"/>
    <w:rsid w:val="001755BA"/>
    <w:rsid w:val="001758BE"/>
    <w:rsid w:val="00177F9E"/>
    <w:rsid w:val="0018089D"/>
    <w:rsid w:val="001B596B"/>
    <w:rsid w:val="001C411D"/>
    <w:rsid w:val="001C74BD"/>
    <w:rsid w:val="001C7BF7"/>
    <w:rsid w:val="001D345E"/>
    <w:rsid w:val="001D56FC"/>
    <w:rsid w:val="001E2777"/>
    <w:rsid w:val="001E3591"/>
    <w:rsid w:val="001F03C0"/>
    <w:rsid w:val="001F7648"/>
    <w:rsid w:val="002109B4"/>
    <w:rsid w:val="0021530F"/>
    <w:rsid w:val="0022459E"/>
    <w:rsid w:val="002270BE"/>
    <w:rsid w:val="00231E45"/>
    <w:rsid w:val="00245F6E"/>
    <w:rsid w:val="0024611A"/>
    <w:rsid w:val="00247DF2"/>
    <w:rsid w:val="00252C9F"/>
    <w:rsid w:val="00254E32"/>
    <w:rsid w:val="00255DE4"/>
    <w:rsid w:val="0026564F"/>
    <w:rsid w:val="00270336"/>
    <w:rsid w:val="00272885"/>
    <w:rsid w:val="00277342"/>
    <w:rsid w:val="00293482"/>
    <w:rsid w:val="00294FE8"/>
    <w:rsid w:val="002A2939"/>
    <w:rsid w:val="002B283F"/>
    <w:rsid w:val="002B3730"/>
    <w:rsid w:val="002C0655"/>
    <w:rsid w:val="002C3F1C"/>
    <w:rsid w:val="002C45B2"/>
    <w:rsid w:val="002E0236"/>
    <w:rsid w:val="002E3713"/>
    <w:rsid w:val="002E7D9E"/>
    <w:rsid w:val="002F5FBE"/>
    <w:rsid w:val="00311804"/>
    <w:rsid w:val="003119B5"/>
    <w:rsid w:val="00324BB0"/>
    <w:rsid w:val="003511C6"/>
    <w:rsid w:val="00361073"/>
    <w:rsid w:val="003612F4"/>
    <w:rsid w:val="003630BA"/>
    <w:rsid w:val="00374E11"/>
    <w:rsid w:val="003864AC"/>
    <w:rsid w:val="00396954"/>
    <w:rsid w:val="003A4005"/>
    <w:rsid w:val="003A497B"/>
    <w:rsid w:val="003B3E3A"/>
    <w:rsid w:val="003B64D2"/>
    <w:rsid w:val="003B7E5B"/>
    <w:rsid w:val="003C059B"/>
    <w:rsid w:val="003C216F"/>
    <w:rsid w:val="003D015A"/>
    <w:rsid w:val="003E0AB7"/>
    <w:rsid w:val="003E5C0E"/>
    <w:rsid w:val="003F1581"/>
    <w:rsid w:val="003F4647"/>
    <w:rsid w:val="003F558F"/>
    <w:rsid w:val="004051AF"/>
    <w:rsid w:val="00405AAF"/>
    <w:rsid w:val="00406C16"/>
    <w:rsid w:val="004078E7"/>
    <w:rsid w:val="004079F3"/>
    <w:rsid w:val="00416F0D"/>
    <w:rsid w:val="00423E21"/>
    <w:rsid w:val="00427F62"/>
    <w:rsid w:val="004303DA"/>
    <w:rsid w:val="004665A5"/>
    <w:rsid w:val="00487D57"/>
    <w:rsid w:val="004B09E3"/>
    <w:rsid w:val="004B6D4F"/>
    <w:rsid w:val="004C21A2"/>
    <w:rsid w:val="004C627A"/>
    <w:rsid w:val="004C772C"/>
    <w:rsid w:val="004D0C84"/>
    <w:rsid w:val="004D3C1C"/>
    <w:rsid w:val="004E26F6"/>
    <w:rsid w:val="004E326F"/>
    <w:rsid w:val="004F449F"/>
    <w:rsid w:val="004F77FB"/>
    <w:rsid w:val="00507AFB"/>
    <w:rsid w:val="00512D0D"/>
    <w:rsid w:val="00513B0D"/>
    <w:rsid w:val="005150CB"/>
    <w:rsid w:val="0052109C"/>
    <w:rsid w:val="00525709"/>
    <w:rsid w:val="00525BA8"/>
    <w:rsid w:val="005320D4"/>
    <w:rsid w:val="0053298B"/>
    <w:rsid w:val="00532AD6"/>
    <w:rsid w:val="005451A1"/>
    <w:rsid w:val="00551C38"/>
    <w:rsid w:val="005535C7"/>
    <w:rsid w:val="0055560E"/>
    <w:rsid w:val="005619E4"/>
    <w:rsid w:val="005740B6"/>
    <w:rsid w:val="00576A44"/>
    <w:rsid w:val="00593B03"/>
    <w:rsid w:val="005A23B2"/>
    <w:rsid w:val="005F1D32"/>
    <w:rsid w:val="006015D3"/>
    <w:rsid w:val="00602985"/>
    <w:rsid w:val="0060369B"/>
    <w:rsid w:val="006042D2"/>
    <w:rsid w:val="00605403"/>
    <w:rsid w:val="00606D12"/>
    <w:rsid w:val="00612B67"/>
    <w:rsid w:val="00622790"/>
    <w:rsid w:val="006249CC"/>
    <w:rsid w:val="006428C9"/>
    <w:rsid w:val="00643B02"/>
    <w:rsid w:val="006576BA"/>
    <w:rsid w:val="0066034F"/>
    <w:rsid w:val="00660896"/>
    <w:rsid w:val="006840AB"/>
    <w:rsid w:val="006915FB"/>
    <w:rsid w:val="00695641"/>
    <w:rsid w:val="00696266"/>
    <w:rsid w:val="00697051"/>
    <w:rsid w:val="006A5E6D"/>
    <w:rsid w:val="006A7EE7"/>
    <w:rsid w:val="006B1425"/>
    <w:rsid w:val="006B3EDE"/>
    <w:rsid w:val="006B6641"/>
    <w:rsid w:val="006C2248"/>
    <w:rsid w:val="006C43BA"/>
    <w:rsid w:val="006C664D"/>
    <w:rsid w:val="00701C5C"/>
    <w:rsid w:val="00707744"/>
    <w:rsid w:val="00717A0C"/>
    <w:rsid w:val="00720803"/>
    <w:rsid w:val="007303C0"/>
    <w:rsid w:val="007305BF"/>
    <w:rsid w:val="007307B5"/>
    <w:rsid w:val="0074541A"/>
    <w:rsid w:val="00750C47"/>
    <w:rsid w:val="00753664"/>
    <w:rsid w:val="00755F89"/>
    <w:rsid w:val="007707FF"/>
    <w:rsid w:val="00771747"/>
    <w:rsid w:val="00774007"/>
    <w:rsid w:val="00786489"/>
    <w:rsid w:val="00797E3D"/>
    <w:rsid w:val="007A5B89"/>
    <w:rsid w:val="007C0439"/>
    <w:rsid w:val="007C7C0E"/>
    <w:rsid w:val="007D1640"/>
    <w:rsid w:val="007D28A5"/>
    <w:rsid w:val="007D4529"/>
    <w:rsid w:val="007D7044"/>
    <w:rsid w:val="007F2B02"/>
    <w:rsid w:val="00802CAD"/>
    <w:rsid w:val="0080738C"/>
    <w:rsid w:val="00812255"/>
    <w:rsid w:val="008132AD"/>
    <w:rsid w:val="00813356"/>
    <w:rsid w:val="00820CF0"/>
    <w:rsid w:val="00833D93"/>
    <w:rsid w:val="00845180"/>
    <w:rsid w:val="008456B7"/>
    <w:rsid w:val="00850226"/>
    <w:rsid w:val="00852421"/>
    <w:rsid w:val="00852682"/>
    <w:rsid w:val="00853403"/>
    <w:rsid w:val="00854498"/>
    <w:rsid w:val="00854814"/>
    <w:rsid w:val="00857FC8"/>
    <w:rsid w:val="008774F5"/>
    <w:rsid w:val="008845DA"/>
    <w:rsid w:val="00891C83"/>
    <w:rsid w:val="008923F7"/>
    <w:rsid w:val="008964CF"/>
    <w:rsid w:val="008A2F2E"/>
    <w:rsid w:val="008A32A8"/>
    <w:rsid w:val="008A373F"/>
    <w:rsid w:val="008A68DF"/>
    <w:rsid w:val="008D1B91"/>
    <w:rsid w:val="008D2D2B"/>
    <w:rsid w:val="008D3680"/>
    <w:rsid w:val="008D451A"/>
    <w:rsid w:val="008D60DF"/>
    <w:rsid w:val="008D6D14"/>
    <w:rsid w:val="008E5A58"/>
    <w:rsid w:val="008F23A8"/>
    <w:rsid w:val="008F35D0"/>
    <w:rsid w:val="00911B75"/>
    <w:rsid w:val="00911F93"/>
    <w:rsid w:val="009207DF"/>
    <w:rsid w:val="009221FF"/>
    <w:rsid w:val="00931526"/>
    <w:rsid w:val="009437AD"/>
    <w:rsid w:val="00946253"/>
    <w:rsid w:val="00965E8F"/>
    <w:rsid w:val="009674C6"/>
    <w:rsid w:val="00971C8C"/>
    <w:rsid w:val="00987E8D"/>
    <w:rsid w:val="009905D0"/>
    <w:rsid w:val="0099182B"/>
    <w:rsid w:val="009A2965"/>
    <w:rsid w:val="009B3FF0"/>
    <w:rsid w:val="009B4837"/>
    <w:rsid w:val="009C169B"/>
    <w:rsid w:val="009C1824"/>
    <w:rsid w:val="009C6AD8"/>
    <w:rsid w:val="009C6B00"/>
    <w:rsid w:val="009C7755"/>
    <w:rsid w:val="009D0E30"/>
    <w:rsid w:val="009D1085"/>
    <w:rsid w:val="009E0A08"/>
    <w:rsid w:val="009E49ED"/>
    <w:rsid w:val="009F58CF"/>
    <w:rsid w:val="00A01671"/>
    <w:rsid w:val="00A12A39"/>
    <w:rsid w:val="00A17B0B"/>
    <w:rsid w:val="00A26555"/>
    <w:rsid w:val="00A26829"/>
    <w:rsid w:val="00A32252"/>
    <w:rsid w:val="00A3622E"/>
    <w:rsid w:val="00A401BB"/>
    <w:rsid w:val="00A404CB"/>
    <w:rsid w:val="00A43C14"/>
    <w:rsid w:val="00A57527"/>
    <w:rsid w:val="00A57726"/>
    <w:rsid w:val="00A62619"/>
    <w:rsid w:val="00A65D88"/>
    <w:rsid w:val="00A74A88"/>
    <w:rsid w:val="00A857E2"/>
    <w:rsid w:val="00A87D8F"/>
    <w:rsid w:val="00A90F27"/>
    <w:rsid w:val="00A932D9"/>
    <w:rsid w:val="00A977EB"/>
    <w:rsid w:val="00A97803"/>
    <w:rsid w:val="00AA656A"/>
    <w:rsid w:val="00AB1257"/>
    <w:rsid w:val="00AC4018"/>
    <w:rsid w:val="00AC4389"/>
    <w:rsid w:val="00AC53C2"/>
    <w:rsid w:val="00AD6A80"/>
    <w:rsid w:val="00AE0CE7"/>
    <w:rsid w:val="00AE3E61"/>
    <w:rsid w:val="00AE43C3"/>
    <w:rsid w:val="00AF01AE"/>
    <w:rsid w:val="00AF2B4D"/>
    <w:rsid w:val="00B123BD"/>
    <w:rsid w:val="00B12809"/>
    <w:rsid w:val="00B16DA8"/>
    <w:rsid w:val="00B20CC1"/>
    <w:rsid w:val="00B21187"/>
    <w:rsid w:val="00B21947"/>
    <w:rsid w:val="00B43A41"/>
    <w:rsid w:val="00B466DE"/>
    <w:rsid w:val="00B539BB"/>
    <w:rsid w:val="00B80F7B"/>
    <w:rsid w:val="00B838D1"/>
    <w:rsid w:val="00B908F6"/>
    <w:rsid w:val="00B921C0"/>
    <w:rsid w:val="00B95A9C"/>
    <w:rsid w:val="00BA22AC"/>
    <w:rsid w:val="00BB18DB"/>
    <w:rsid w:val="00BB2083"/>
    <w:rsid w:val="00BC08A6"/>
    <w:rsid w:val="00BC15EE"/>
    <w:rsid w:val="00BC5903"/>
    <w:rsid w:val="00BE3FA4"/>
    <w:rsid w:val="00BE628B"/>
    <w:rsid w:val="00BF7296"/>
    <w:rsid w:val="00C01C21"/>
    <w:rsid w:val="00C064F1"/>
    <w:rsid w:val="00C129C0"/>
    <w:rsid w:val="00C41809"/>
    <w:rsid w:val="00C5217D"/>
    <w:rsid w:val="00C758B0"/>
    <w:rsid w:val="00C766E6"/>
    <w:rsid w:val="00C85429"/>
    <w:rsid w:val="00C85CFD"/>
    <w:rsid w:val="00C92EB5"/>
    <w:rsid w:val="00C97137"/>
    <w:rsid w:val="00CA1659"/>
    <w:rsid w:val="00CA4E8E"/>
    <w:rsid w:val="00CB1493"/>
    <w:rsid w:val="00CB4C89"/>
    <w:rsid w:val="00CC1B9D"/>
    <w:rsid w:val="00CC4C36"/>
    <w:rsid w:val="00CD7E99"/>
    <w:rsid w:val="00CE6278"/>
    <w:rsid w:val="00CF490B"/>
    <w:rsid w:val="00D02698"/>
    <w:rsid w:val="00D073D9"/>
    <w:rsid w:val="00D15BE4"/>
    <w:rsid w:val="00D20A98"/>
    <w:rsid w:val="00D2254F"/>
    <w:rsid w:val="00D25DA2"/>
    <w:rsid w:val="00D43E93"/>
    <w:rsid w:val="00D50A27"/>
    <w:rsid w:val="00D52802"/>
    <w:rsid w:val="00D576B2"/>
    <w:rsid w:val="00D659A3"/>
    <w:rsid w:val="00D7609A"/>
    <w:rsid w:val="00D802E9"/>
    <w:rsid w:val="00D858DB"/>
    <w:rsid w:val="00D94F96"/>
    <w:rsid w:val="00D9629E"/>
    <w:rsid w:val="00DB346A"/>
    <w:rsid w:val="00DB685B"/>
    <w:rsid w:val="00DC6850"/>
    <w:rsid w:val="00DD0B7C"/>
    <w:rsid w:val="00DD5004"/>
    <w:rsid w:val="00DE364D"/>
    <w:rsid w:val="00DE597A"/>
    <w:rsid w:val="00DF4901"/>
    <w:rsid w:val="00E00766"/>
    <w:rsid w:val="00E07ADB"/>
    <w:rsid w:val="00E12A93"/>
    <w:rsid w:val="00E1617E"/>
    <w:rsid w:val="00E22070"/>
    <w:rsid w:val="00E26F6E"/>
    <w:rsid w:val="00E33F96"/>
    <w:rsid w:val="00E355C8"/>
    <w:rsid w:val="00E41768"/>
    <w:rsid w:val="00E44C14"/>
    <w:rsid w:val="00E510A9"/>
    <w:rsid w:val="00E51538"/>
    <w:rsid w:val="00E526C5"/>
    <w:rsid w:val="00E84814"/>
    <w:rsid w:val="00E84D4F"/>
    <w:rsid w:val="00E86452"/>
    <w:rsid w:val="00E96F1A"/>
    <w:rsid w:val="00E97174"/>
    <w:rsid w:val="00E97F9F"/>
    <w:rsid w:val="00EA12EC"/>
    <w:rsid w:val="00EA19AB"/>
    <w:rsid w:val="00EA52CF"/>
    <w:rsid w:val="00EB3A13"/>
    <w:rsid w:val="00EC572C"/>
    <w:rsid w:val="00ED4BFF"/>
    <w:rsid w:val="00ED7317"/>
    <w:rsid w:val="00EE0EDD"/>
    <w:rsid w:val="00EE709D"/>
    <w:rsid w:val="00EF1895"/>
    <w:rsid w:val="00EF2367"/>
    <w:rsid w:val="00EF56E1"/>
    <w:rsid w:val="00EF6BDD"/>
    <w:rsid w:val="00F067A4"/>
    <w:rsid w:val="00F11EE4"/>
    <w:rsid w:val="00F16118"/>
    <w:rsid w:val="00F20A20"/>
    <w:rsid w:val="00F47A8E"/>
    <w:rsid w:val="00F54894"/>
    <w:rsid w:val="00F54EC5"/>
    <w:rsid w:val="00F645CF"/>
    <w:rsid w:val="00F7147E"/>
    <w:rsid w:val="00F760C8"/>
    <w:rsid w:val="00F87822"/>
    <w:rsid w:val="00F9222B"/>
    <w:rsid w:val="00FD0B69"/>
    <w:rsid w:val="00FE1F10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FCACF"/>
  <w15:docId w15:val="{177770E8-FE7D-4A1F-891C-2C040DF0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6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2C45B2"/>
    <w:pPr>
      <w:widowControl/>
    </w:pPr>
    <w:rPr>
      <w:rFonts w:eastAsia="SimSun" w:cs="Mangal"/>
      <w:kern w:val="2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9C6B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6B00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C6B00"/>
    <w:rPr>
      <w:rFonts w:eastAsia="SimSun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6B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6B00"/>
    <w:rPr>
      <w:rFonts w:eastAsia="SimSun" w:cs="Mangal"/>
      <w:b/>
      <w:bCs/>
      <w:kern w:val="2"/>
      <w:sz w:val="20"/>
      <w:szCs w:val="18"/>
      <w:lang w:eastAsia="zh-CN" w:bidi="hi-IN"/>
    </w:rPr>
  </w:style>
  <w:style w:type="character" w:styleId="HiperlinkVisitado">
    <w:name w:val="FollowedHyperlink"/>
    <w:basedOn w:val="Fontepargpadro"/>
    <w:uiPriority w:val="99"/>
    <w:semiHidden/>
    <w:unhideWhenUsed/>
    <w:rsid w:val="0017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WTEpI0G7t7MU+e3dBEeXcE02w==">CgMxLjAaHwoBMBIaChgICVIUChJ0YWJsZS55amZqYWs4cTdvZnoaHgoBMRIZChcICVITChF0YWJsZS5qcHNveDZoZWYwajgAciExM25KU005VFIzaks4dnNVUDJrS2JQZDhzdkQ5b2VMWHU=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04D3C1-5DB5-42AA-9B4D-26B944E5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2065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9</cp:revision>
  <cp:lastPrinted>2025-11-17T19:44:00Z</cp:lastPrinted>
  <dcterms:created xsi:type="dcterms:W3CDTF">2025-11-17T17:50:00Z</dcterms:created>
  <dcterms:modified xsi:type="dcterms:W3CDTF">2025-11-17T20:06:00Z</dcterms:modified>
</cp:coreProperties>
</file>