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CE22BE" w14:textId="77777777" w:rsidR="008E52F7" w:rsidRDefault="008E52F7" w:rsidP="432D4BE7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17495546" w14:textId="77777777" w:rsidR="008E52F7" w:rsidRDefault="008E52F7" w:rsidP="432D4BE7">
      <w:pPr>
        <w:rPr>
          <w:rFonts w:ascii="Calibri" w:eastAsia="Calibri" w:hAnsi="Calibri" w:cs="Calibri"/>
          <w:b/>
          <w:bCs/>
          <w:color w:val="000000" w:themeColor="text1"/>
        </w:rPr>
      </w:pPr>
    </w:p>
    <w:p w14:paraId="41871FB8" w14:textId="4617BA0D" w:rsidR="006F097A" w:rsidRDefault="67A3E65B" w:rsidP="432D4BE7">
      <w:pPr>
        <w:rPr>
          <w:rFonts w:ascii="Aptos" w:eastAsia="Aptos" w:hAnsi="Aptos" w:cs="Aptos"/>
        </w:rPr>
      </w:pPr>
      <w:r w:rsidRPr="432D4BE7">
        <w:rPr>
          <w:rFonts w:ascii="Calibri" w:eastAsia="Calibri" w:hAnsi="Calibri" w:cs="Calibri"/>
          <w:b/>
          <w:bCs/>
          <w:color w:val="000000" w:themeColor="text1"/>
        </w:rPr>
        <w:t>Ata da Reunião</w:t>
      </w:r>
      <w:r w:rsidR="7E0EE308" w:rsidRPr="432D4BE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3046A41E" w14:textId="2112CF11" w:rsidR="00B508C7" w:rsidRDefault="7E0EE308" w:rsidP="00B508C7">
      <w:pPr>
        <w:spacing w:after="0pt"/>
        <w:rPr>
          <w:rFonts w:ascii="Calibri" w:eastAsia="Calibri" w:hAnsi="Calibri" w:cs="Calibri"/>
          <w:color w:val="000000" w:themeColor="text1"/>
        </w:rPr>
      </w:pPr>
      <w:r w:rsidRPr="432D4BE7">
        <w:rPr>
          <w:rFonts w:ascii="Calibri" w:eastAsia="Calibri" w:hAnsi="Calibri" w:cs="Calibri"/>
          <w:b/>
          <w:bCs/>
          <w:color w:val="000000" w:themeColor="text1"/>
        </w:rPr>
        <w:t>Ordinária</w:t>
      </w:r>
      <w:r w:rsidR="67A3E65B" w:rsidRPr="432D4BE7">
        <w:rPr>
          <w:rFonts w:ascii="Calibri" w:eastAsia="Calibri" w:hAnsi="Calibri" w:cs="Calibri"/>
          <w:b/>
          <w:bCs/>
          <w:color w:val="000000" w:themeColor="text1"/>
        </w:rPr>
        <w:t xml:space="preserve"> do Comitê de Monitoramento e Avaliação da Política Institucional de Enfrentamento ao Assédio Sexual - 2025</w:t>
      </w:r>
      <w:r>
        <w:br/>
      </w:r>
      <w:r>
        <w:br/>
      </w:r>
      <w:r w:rsidR="67A3E65B" w:rsidRPr="432D4BE7">
        <w:rPr>
          <w:rFonts w:ascii="Calibri" w:eastAsia="Calibri" w:hAnsi="Calibri" w:cs="Calibri"/>
          <w:color w:val="000000" w:themeColor="text1"/>
        </w:rPr>
        <w:t xml:space="preserve">Data: </w:t>
      </w:r>
      <w:r w:rsidR="008E52F7">
        <w:rPr>
          <w:rFonts w:ascii="Calibri" w:eastAsia="Calibri" w:hAnsi="Calibri" w:cs="Calibri"/>
          <w:color w:val="000000" w:themeColor="text1"/>
        </w:rPr>
        <w:t>11</w:t>
      </w:r>
      <w:r w:rsidR="67A3E65B" w:rsidRPr="432D4BE7">
        <w:rPr>
          <w:rFonts w:ascii="Calibri" w:eastAsia="Calibri" w:hAnsi="Calibri" w:cs="Calibri"/>
          <w:color w:val="000000" w:themeColor="text1"/>
        </w:rPr>
        <w:t>/</w:t>
      </w:r>
      <w:r w:rsidR="008E52F7">
        <w:rPr>
          <w:rFonts w:ascii="Calibri" w:eastAsia="Calibri" w:hAnsi="Calibri" w:cs="Calibri"/>
          <w:color w:val="000000" w:themeColor="text1"/>
        </w:rPr>
        <w:t>09</w:t>
      </w:r>
      <w:r w:rsidR="67A3E65B" w:rsidRPr="432D4BE7">
        <w:rPr>
          <w:rFonts w:ascii="Calibri" w:eastAsia="Calibri" w:hAnsi="Calibri" w:cs="Calibri"/>
          <w:color w:val="000000" w:themeColor="text1"/>
        </w:rPr>
        <w:t xml:space="preserve">/2025 </w:t>
      </w:r>
      <w:r>
        <w:br/>
      </w:r>
      <w:r w:rsidR="67A3E65B" w:rsidRPr="432D4BE7">
        <w:rPr>
          <w:rFonts w:ascii="Calibri" w:eastAsia="Calibri" w:hAnsi="Calibri" w:cs="Calibri"/>
          <w:color w:val="000000" w:themeColor="text1"/>
        </w:rPr>
        <w:t xml:space="preserve">Horário: das 10:00 às </w:t>
      </w:r>
      <w:r w:rsidR="008E52F7">
        <w:rPr>
          <w:rFonts w:ascii="Calibri" w:eastAsia="Calibri" w:hAnsi="Calibri" w:cs="Calibri"/>
          <w:color w:val="000000" w:themeColor="text1"/>
        </w:rPr>
        <w:t>11:30</w:t>
      </w:r>
      <w:r w:rsidR="67A3E65B" w:rsidRPr="432D4BE7">
        <w:rPr>
          <w:rFonts w:ascii="Calibri" w:eastAsia="Calibri" w:hAnsi="Calibri" w:cs="Calibri"/>
          <w:color w:val="000000" w:themeColor="text1"/>
        </w:rPr>
        <w:t xml:space="preserve"> </w:t>
      </w:r>
      <w:r>
        <w:br/>
      </w:r>
      <w:r w:rsidR="67A3E65B" w:rsidRPr="432D4BE7">
        <w:rPr>
          <w:rFonts w:ascii="Calibri" w:eastAsia="Calibri" w:hAnsi="Calibri" w:cs="Calibri"/>
          <w:color w:val="000000" w:themeColor="text1"/>
        </w:rPr>
        <w:t xml:space="preserve">Modalidade: </w:t>
      </w:r>
      <w:r w:rsidR="008E52F7">
        <w:rPr>
          <w:rFonts w:ascii="Calibri" w:eastAsia="Calibri" w:hAnsi="Calibri" w:cs="Calibri"/>
          <w:color w:val="000000" w:themeColor="text1"/>
        </w:rPr>
        <w:t>Híbrida</w:t>
      </w:r>
    </w:p>
    <w:p w14:paraId="038F2992" w14:textId="17D71BD0" w:rsidR="00B508C7" w:rsidRDefault="00B508C7" w:rsidP="00B508C7">
      <w:pPr>
        <w:spacing w:after="0pt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Presencial: Rua Líbero Badaró, 119, 5º andar</w:t>
      </w:r>
    </w:p>
    <w:p w14:paraId="2A0AFA60" w14:textId="4521137A" w:rsidR="00B508C7" w:rsidRDefault="00B508C7" w:rsidP="00B508C7">
      <w:pPr>
        <w:spacing w:after="0pt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Local online: Via Teams</w:t>
      </w:r>
    </w:p>
    <w:p w14:paraId="30A4D4FA" w14:textId="77777777" w:rsidR="008E52F7" w:rsidRPr="008E52F7" w:rsidRDefault="008E52F7" w:rsidP="624910BA">
      <w:pPr>
        <w:rPr>
          <w:rFonts w:ascii="Calibri" w:eastAsia="Calibri" w:hAnsi="Calibri" w:cs="Calibri"/>
          <w:color w:val="000000" w:themeColor="text1"/>
        </w:rPr>
      </w:pPr>
    </w:p>
    <w:p w14:paraId="5166F308" w14:textId="3E8B3770" w:rsidR="006F097A" w:rsidRDefault="67A3E65B" w:rsidP="624910BA">
      <w:pPr>
        <w:spacing w:line="18pt" w:lineRule="auto"/>
        <w:jc w:val="both"/>
        <w:rPr>
          <w:rFonts w:ascii="Calibri" w:eastAsia="Calibri" w:hAnsi="Calibri" w:cs="Calibri"/>
          <w:color w:val="000000" w:themeColor="text1"/>
        </w:rPr>
      </w:pPr>
      <w:r w:rsidRPr="624910BA">
        <w:rPr>
          <w:rFonts w:ascii="Calibri" w:eastAsia="Calibri" w:hAnsi="Calibri" w:cs="Calibri"/>
          <w:b/>
          <w:bCs/>
          <w:color w:val="000000" w:themeColor="text1"/>
        </w:rPr>
        <w:t xml:space="preserve">ATA DE REUNIÃO </w:t>
      </w:r>
    </w:p>
    <w:p w14:paraId="72A31759" w14:textId="05EDF800" w:rsidR="006F097A" w:rsidRDefault="67A3E65B" w:rsidP="432D4BE7">
      <w:pPr>
        <w:spacing w:line="18pt" w:lineRule="auto"/>
        <w:jc w:val="both"/>
        <w:rPr>
          <w:rFonts w:ascii="Calibri" w:eastAsia="Calibri" w:hAnsi="Calibri" w:cs="Calibri"/>
          <w:color w:val="000000" w:themeColor="text1"/>
        </w:rPr>
      </w:pPr>
      <w:r w:rsidRPr="432D4BE7">
        <w:rPr>
          <w:rFonts w:ascii="Calibri" w:eastAsia="Calibri" w:hAnsi="Calibri" w:cs="Calibri"/>
          <w:b/>
          <w:bCs/>
          <w:color w:val="000000" w:themeColor="text1"/>
        </w:rPr>
        <w:t>Pauta: 1)</w:t>
      </w:r>
      <w:r w:rsidRPr="432D4BE7">
        <w:rPr>
          <w:rFonts w:ascii="Calibri" w:eastAsia="Calibri" w:hAnsi="Calibri" w:cs="Calibri"/>
          <w:color w:val="000000" w:themeColor="text1"/>
        </w:rPr>
        <w:t xml:space="preserve"> </w:t>
      </w:r>
      <w:r w:rsidR="008E52F7" w:rsidRPr="008E52F7">
        <w:rPr>
          <w:rFonts w:ascii="Calibri" w:eastAsia="Calibri" w:hAnsi="Calibri" w:cs="Calibri"/>
          <w:color w:val="000000" w:themeColor="text1"/>
        </w:rPr>
        <w:t>Envio dos ofícios para CGM/Ouvidoria solicitando os dados sobre denúncias de assédio</w:t>
      </w:r>
      <w:r w:rsidRPr="432D4BE7">
        <w:rPr>
          <w:rFonts w:ascii="Calibri" w:eastAsia="Calibri" w:hAnsi="Calibri" w:cs="Calibri"/>
          <w:color w:val="000000" w:themeColor="text1"/>
        </w:rPr>
        <w:t>;</w:t>
      </w:r>
      <w:r w:rsidRPr="432D4BE7">
        <w:rPr>
          <w:rFonts w:ascii="Calibri" w:eastAsia="Calibri" w:hAnsi="Calibri" w:cs="Calibri"/>
          <w:b/>
          <w:bCs/>
          <w:color w:val="000000" w:themeColor="text1"/>
        </w:rPr>
        <w:t xml:space="preserve"> 2) </w:t>
      </w:r>
      <w:r w:rsidR="008E52F7" w:rsidRPr="008E52F7">
        <w:rPr>
          <w:rFonts w:ascii="Calibri" w:eastAsia="Calibri" w:hAnsi="Calibri" w:cs="Calibri"/>
          <w:color w:val="000000" w:themeColor="text1"/>
        </w:rPr>
        <w:t>Revisão da cartilha + campanhas do COASSED presentes no site da PMSP</w:t>
      </w:r>
      <w:r w:rsidRPr="432D4BE7">
        <w:rPr>
          <w:rFonts w:ascii="Calibri" w:eastAsia="Calibri" w:hAnsi="Calibri" w:cs="Calibri"/>
          <w:color w:val="000000" w:themeColor="text1"/>
        </w:rPr>
        <w:t xml:space="preserve">; </w:t>
      </w:r>
      <w:r w:rsidRPr="432D4BE7">
        <w:rPr>
          <w:rFonts w:ascii="Calibri" w:eastAsia="Calibri" w:hAnsi="Calibri" w:cs="Calibri"/>
          <w:b/>
          <w:bCs/>
          <w:color w:val="000000" w:themeColor="text1"/>
        </w:rPr>
        <w:t>3)</w:t>
      </w:r>
      <w:r w:rsidR="008E52F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8E52F7" w:rsidRPr="008E52F7">
        <w:rPr>
          <w:rFonts w:ascii="Calibri" w:eastAsia="Calibri" w:hAnsi="Calibri" w:cs="Calibri"/>
          <w:color w:val="000000" w:themeColor="text1"/>
        </w:rPr>
        <w:t>Reunião com ASCOM/SMDHC para circulação dos e-mails do Comitê</w:t>
      </w:r>
      <w:r w:rsidRPr="432D4BE7">
        <w:rPr>
          <w:rFonts w:ascii="Calibri" w:eastAsia="Calibri" w:hAnsi="Calibri" w:cs="Calibri"/>
          <w:b/>
          <w:bCs/>
          <w:color w:val="000000" w:themeColor="text1"/>
        </w:rPr>
        <w:t>; 4</w:t>
      </w:r>
      <w:r w:rsidR="008E52F7" w:rsidRPr="008E52F7">
        <w:rPr>
          <w:b/>
          <w:bCs/>
        </w:rPr>
        <w:t>)</w:t>
      </w:r>
      <w:r w:rsidR="008E52F7">
        <w:t xml:space="preserve"> </w:t>
      </w:r>
      <w:r w:rsidR="008E52F7" w:rsidRPr="008E52F7">
        <w:rPr>
          <w:rFonts w:ascii="Calibri" w:eastAsia="Calibri" w:hAnsi="Calibri" w:cs="Calibri"/>
          <w:color w:val="000000" w:themeColor="text1"/>
        </w:rPr>
        <w:t>Revisão do curso sobre assédio moral e sexual + Definição das educadoras</w:t>
      </w:r>
      <w:r w:rsidR="008E52F7">
        <w:rPr>
          <w:rFonts w:ascii="Calibri" w:eastAsia="Calibri" w:hAnsi="Calibri" w:cs="Calibri"/>
          <w:color w:val="000000" w:themeColor="text1"/>
        </w:rPr>
        <w:t xml:space="preserve">; </w:t>
      </w:r>
      <w:r w:rsidR="008E52F7" w:rsidRPr="00B508C7">
        <w:rPr>
          <w:rFonts w:ascii="Calibri" w:eastAsia="Calibri" w:hAnsi="Calibri" w:cs="Calibri"/>
          <w:b/>
          <w:bCs/>
          <w:color w:val="000000" w:themeColor="text1"/>
        </w:rPr>
        <w:t>5)</w:t>
      </w:r>
      <w:r w:rsidR="008E52F7">
        <w:rPr>
          <w:rFonts w:ascii="Calibri" w:eastAsia="Calibri" w:hAnsi="Calibri" w:cs="Calibri"/>
          <w:color w:val="000000" w:themeColor="text1"/>
        </w:rPr>
        <w:t xml:space="preserve"> </w:t>
      </w:r>
      <w:r w:rsidR="00B508C7">
        <w:rPr>
          <w:rFonts w:ascii="Calibri" w:eastAsia="Calibri" w:hAnsi="Calibri" w:cs="Calibri"/>
          <w:color w:val="000000" w:themeColor="text1"/>
        </w:rPr>
        <w:t>Ofícios e outros encaminhamentos.</w:t>
      </w:r>
    </w:p>
    <w:p w14:paraId="4E2CE358" w14:textId="6F773686" w:rsidR="006F097A" w:rsidRDefault="67A3E65B" w:rsidP="432D4BE7">
      <w:pPr>
        <w:spacing w:line="18pt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432D4BE7">
        <w:rPr>
          <w:rFonts w:ascii="Calibri" w:eastAsia="Calibri" w:hAnsi="Calibri" w:cs="Calibri"/>
          <w:b/>
          <w:bCs/>
          <w:color w:val="000000" w:themeColor="text1"/>
        </w:rPr>
        <w:t>Participantes presentes:</w:t>
      </w:r>
      <w:r w:rsidR="2E84F2F9" w:rsidRPr="432D4BE7">
        <w:rPr>
          <w:rFonts w:ascii="Calibri" w:eastAsia="Calibri" w:hAnsi="Calibri" w:cs="Calibri"/>
          <w:b/>
          <w:bCs/>
          <w:color w:val="000000" w:themeColor="text1"/>
        </w:rPr>
        <w:t xml:space="preserve"> Ana Carolina </w:t>
      </w:r>
      <w:proofErr w:type="spellStart"/>
      <w:r w:rsidR="2E84F2F9" w:rsidRPr="432D4BE7">
        <w:rPr>
          <w:rFonts w:ascii="Calibri" w:eastAsia="Calibri" w:hAnsi="Calibri" w:cs="Calibri"/>
          <w:b/>
          <w:bCs/>
          <w:color w:val="000000" w:themeColor="text1"/>
        </w:rPr>
        <w:t>Inamine</w:t>
      </w:r>
      <w:proofErr w:type="spellEnd"/>
      <w:r w:rsidR="2E84F2F9" w:rsidRPr="432D4BE7">
        <w:rPr>
          <w:rFonts w:ascii="Calibri" w:eastAsia="Calibri" w:hAnsi="Calibri" w:cs="Calibri"/>
          <w:b/>
          <w:bCs/>
          <w:color w:val="000000" w:themeColor="text1"/>
        </w:rPr>
        <w:t xml:space="preserve"> Amaro </w:t>
      </w:r>
      <w:r w:rsidR="2E84F2F9" w:rsidRPr="432D4BE7">
        <w:rPr>
          <w:rFonts w:ascii="Calibri" w:eastAsia="Calibri" w:hAnsi="Calibri" w:cs="Calibri"/>
          <w:color w:val="000000" w:themeColor="text1"/>
        </w:rPr>
        <w:t>– Secretaria Municipal de Gestão.</w:t>
      </w:r>
      <w:r w:rsidRPr="432D4BE7">
        <w:rPr>
          <w:rFonts w:ascii="Calibri" w:eastAsia="Calibri" w:hAnsi="Calibri" w:cs="Calibri"/>
          <w:b/>
          <w:bCs/>
          <w:color w:val="000000" w:themeColor="text1"/>
        </w:rPr>
        <w:t xml:space="preserve"> Carla </w:t>
      </w:r>
      <w:proofErr w:type="spellStart"/>
      <w:r w:rsidRPr="432D4BE7">
        <w:rPr>
          <w:rFonts w:ascii="Calibri" w:eastAsia="Calibri" w:hAnsi="Calibri" w:cs="Calibri"/>
          <w:b/>
          <w:bCs/>
          <w:color w:val="000000" w:themeColor="text1"/>
        </w:rPr>
        <w:t>Thamu</w:t>
      </w:r>
      <w:proofErr w:type="spellEnd"/>
      <w:r w:rsidRPr="432D4BE7">
        <w:rPr>
          <w:rFonts w:ascii="Calibri" w:eastAsia="Calibri" w:hAnsi="Calibri" w:cs="Calibri"/>
          <w:b/>
          <w:bCs/>
          <w:color w:val="000000" w:themeColor="text1"/>
        </w:rPr>
        <w:t xml:space="preserve"> Nascimento de Souza Sampaio</w:t>
      </w:r>
      <w:r w:rsidRPr="432D4BE7">
        <w:rPr>
          <w:rFonts w:ascii="Calibri" w:eastAsia="Calibri" w:hAnsi="Calibri" w:cs="Calibri"/>
          <w:color w:val="000000" w:themeColor="text1"/>
        </w:rPr>
        <w:t xml:space="preserve"> – Procuradoria Geral do Município;</w:t>
      </w:r>
      <w:r w:rsidR="008E52F7">
        <w:rPr>
          <w:rFonts w:ascii="Calibri" w:eastAsia="Calibri" w:hAnsi="Calibri" w:cs="Calibri"/>
          <w:color w:val="000000" w:themeColor="text1"/>
        </w:rPr>
        <w:t xml:space="preserve"> </w:t>
      </w:r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 xml:space="preserve">Marcela Bittencourt </w:t>
      </w:r>
      <w:proofErr w:type="spellStart"/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>Brey</w:t>
      </w:r>
      <w:proofErr w:type="spellEnd"/>
      <w:r w:rsidRPr="432D4BE7">
        <w:rPr>
          <w:rFonts w:ascii="Calibri" w:eastAsia="Calibri" w:hAnsi="Calibri" w:cs="Calibri"/>
          <w:color w:val="000000" w:themeColor="text1"/>
        </w:rPr>
        <w:t xml:space="preserve"> </w:t>
      </w:r>
      <w:r w:rsidR="008E52F7">
        <w:rPr>
          <w:rFonts w:ascii="Calibri" w:eastAsia="Calibri" w:hAnsi="Calibri" w:cs="Calibri"/>
          <w:color w:val="000000" w:themeColor="text1"/>
        </w:rPr>
        <w:t xml:space="preserve">– </w:t>
      </w:r>
      <w:r w:rsidRPr="432D4BE7">
        <w:rPr>
          <w:rFonts w:ascii="Calibri" w:eastAsia="Calibri" w:hAnsi="Calibri" w:cs="Calibri"/>
          <w:color w:val="000000" w:themeColor="text1"/>
        </w:rPr>
        <w:t>Controladoria Geral do Município;</w:t>
      </w:r>
      <w:r w:rsidR="31727116" w:rsidRPr="432D4BE7">
        <w:rPr>
          <w:rFonts w:ascii="Calibri" w:eastAsia="Calibri" w:hAnsi="Calibri" w:cs="Calibri"/>
          <w:color w:val="000000" w:themeColor="text1"/>
        </w:rPr>
        <w:t xml:space="preserve"> </w:t>
      </w:r>
      <w:r w:rsidR="008E52F7">
        <w:rPr>
          <w:rFonts w:ascii="Calibri" w:eastAsia="Calibri" w:hAnsi="Calibri" w:cs="Calibri"/>
          <w:b/>
          <w:bCs/>
          <w:color w:val="000000" w:themeColor="text1"/>
        </w:rPr>
        <w:t>Isabella Silva Dias</w:t>
      </w:r>
      <w:r w:rsidR="31727116" w:rsidRPr="432D4BE7">
        <w:rPr>
          <w:rFonts w:ascii="Calibri" w:eastAsia="Calibri" w:hAnsi="Calibri" w:cs="Calibri"/>
          <w:color w:val="000000" w:themeColor="text1"/>
        </w:rPr>
        <w:t xml:space="preserve"> – Secretaria Municipal de Direitos Humanos e Cidadania</w:t>
      </w:r>
      <w:r w:rsidR="72455A28" w:rsidRPr="432D4BE7">
        <w:rPr>
          <w:rFonts w:ascii="Calibri" w:eastAsia="Calibri" w:hAnsi="Calibri" w:cs="Calibri"/>
          <w:color w:val="000000" w:themeColor="text1"/>
        </w:rPr>
        <w:t>;</w:t>
      </w:r>
      <w:r w:rsidR="31727116" w:rsidRPr="432D4BE7">
        <w:rPr>
          <w:rFonts w:ascii="Calibri" w:eastAsia="Calibri" w:hAnsi="Calibri" w:cs="Calibri"/>
          <w:color w:val="000000" w:themeColor="text1"/>
        </w:rPr>
        <w:t xml:space="preserve"> </w:t>
      </w:r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>Magali Martinho Rente Rocha</w:t>
      </w:r>
      <w:r w:rsidR="568BB77E" w:rsidRPr="432D4BE7">
        <w:rPr>
          <w:rFonts w:ascii="Calibri" w:eastAsia="Calibri" w:hAnsi="Calibri" w:cs="Calibri"/>
          <w:color w:val="000000" w:themeColor="text1"/>
        </w:rPr>
        <w:t xml:space="preserve"> – Secretaria</w:t>
      </w:r>
      <w:r w:rsidR="008E52F7">
        <w:rPr>
          <w:rFonts w:ascii="Calibri" w:eastAsia="Calibri" w:hAnsi="Calibri" w:cs="Calibri"/>
          <w:color w:val="000000" w:themeColor="text1"/>
        </w:rPr>
        <w:t xml:space="preserve"> </w:t>
      </w:r>
      <w:r w:rsidR="568BB77E" w:rsidRPr="432D4BE7">
        <w:rPr>
          <w:rFonts w:ascii="Calibri" w:eastAsia="Calibri" w:hAnsi="Calibri" w:cs="Calibri"/>
          <w:color w:val="000000" w:themeColor="text1"/>
        </w:rPr>
        <w:t xml:space="preserve">Municipal de </w:t>
      </w:r>
      <w:r w:rsidR="008E52F7">
        <w:rPr>
          <w:rFonts w:ascii="Calibri" w:eastAsia="Calibri" w:hAnsi="Calibri" w:cs="Calibri"/>
          <w:color w:val="000000" w:themeColor="text1"/>
        </w:rPr>
        <w:t xml:space="preserve">Desenvolvimento Econômico e Trabalho; </w:t>
      </w:r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>Luciana de Souza Braga</w:t>
      </w:r>
      <w:r w:rsidR="008E52F7">
        <w:rPr>
          <w:rFonts w:ascii="Calibri" w:eastAsia="Calibri" w:hAnsi="Calibri" w:cs="Calibri"/>
          <w:color w:val="000000" w:themeColor="text1"/>
        </w:rPr>
        <w:t xml:space="preserve"> – Secretaria de Governo Municipal; </w:t>
      </w:r>
      <w:proofErr w:type="spellStart"/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>Mirelly</w:t>
      </w:r>
      <w:proofErr w:type="spellEnd"/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 xml:space="preserve"> Almeida Maximiano Silva</w:t>
      </w:r>
      <w:r w:rsidR="008E52F7" w:rsidRPr="008E52F7">
        <w:rPr>
          <w:rFonts w:ascii="Calibri" w:eastAsia="Calibri" w:hAnsi="Calibri" w:cs="Calibri"/>
          <w:color w:val="000000" w:themeColor="text1"/>
        </w:rPr>
        <w:t xml:space="preserve"> – S</w:t>
      </w:r>
      <w:r w:rsidR="00B508C7">
        <w:rPr>
          <w:rFonts w:ascii="Calibri" w:eastAsia="Calibri" w:hAnsi="Calibri" w:cs="Calibri"/>
          <w:color w:val="000000" w:themeColor="text1"/>
        </w:rPr>
        <w:t xml:space="preserve">ecretaria de </w:t>
      </w:r>
      <w:r w:rsidR="008E52F7" w:rsidRPr="008E52F7">
        <w:rPr>
          <w:rFonts w:ascii="Calibri" w:eastAsia="Calibri" w:hAnsi="Calibri" w:cs="Calibri"/>
          <w:color w:val="000000" w:themeColor="text1"/>
        </w:rPr>
        <w:t>G</w:t>
      </w:r>
      <w:r w:rsidR="00B508C7">
        <w:rPr>
          <w:rFonts w:ascii="Calibri" w:eastAsia="Calibri" w:hAnsi="Calibri" w:cs="Calibri"/>
          <w:color w:val="000000" w:themeColor="text1"/>
        </w:rPr>
        <w:t xml:space="preserve">overno </w:t>
      </w:r>
      <w:r w:rsidR="008E52F7" w:rsidRPr="008E52F7">
        <w:rPr>
          <w:rFonts w:ascii="Calibri" w:eastAsia="Calibri" w:hAnsi="Calibri" w:cs="Calibri"/>
          <w:color w:val="000000" w:themeColor="text1"/>
        </w:rPr>
        <w:t>M</w:t>
      </w:r>
      <w:r w:rsidR="00B508C7">
        <w:rPr>
          <w:rFonts w:ascii="Calibri" w:eastAsia="Calibri" w:hAnsi="Calibri" w:cs="Calibri"/>
          <w:color w:val="000000" w:themeColor="text1"/>
        </w:rPr>
        <w:t>unicipal</w:t>
      </w:r>
      <w:r w:rsidR="008E52F7">
        <w:rPr>
          <w:rFonts w:ascii="Calibri" w:eastAsia="Calibri" w:hAnsi="Calibri" w:cs="Calibri"/>
          <w:color w:val="000000" w:themeColor="text1"/>
        </w:rPr>
        <w:t xml:space="preserve">; </w:t>
      </w:r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>Daniele Souza Akamine</w:t>
      </w:r>
      <w:r w:rsidR="008E52F7">
        <w:rPr>
          <w:rFonts w:ascii="Calibri" w:eastAsia="Calibri" w:hAnsi="Calibri" w:cs="Calibri"/>
          <w:color w:val="000000" w:themeColor="text1"/>
        </w:rPr>
        <w:t xml:space="preserve"> – </w:t>
      </w:r>
      <w:r w:rsidR="008E52F7" w:rsidRPr="432D4BE7">
        <w:rPr>
          <w:rFonts w:ascii="Calibri" w:eastAsia="Calibri" w:hAnsi="Calibri" w:cs="Calibri"/>
          <w:color w:val="000000" w:themeColor="text1"/>
        </w:rPr>
        <w:t>Secretaria Municipal de Direitos Humanos e Cidadania</w:t>
      </w:r>
      <w:r w:rsidR="008E52F7">
        <w:rPr>
          <w:rFonts w:ascii="Calibri" w:eastAsia="Calibri" w:hAnsi="Calibri" w:cs="Calibri"/>
          <w:color w:val="000000" w:themeColor="text1"/>
        </w:rPr>
        <w:t xml:space="preserve"> e </w:t>
      </w:r>
      <w:r w:rsidR="008E52F7" w:rsidRPr="008E52F7">
        <w:rPr>
          <w:rFonts w:ascii="Calibri" w:eastAsia="Calibri" w:hAnsi="Calibri" w:cs="Calibri"/>
          <w:b/>
          <w:bCs/>
          <w:color w:val="000000" w:themeColor="text1"/>
        </w:rPr>
        <w:t>Ariana Sousa de Lima</w:t>
      </w:r>
      <w:r w:rsidR="008E52F7">
        <w:rPr>
          <w:rFonts w:ascii="Calibri" w:eastAsia="Calibri" w:hAnsi="Calibri" w:cs="Calibri"/>
          <w:color w:val="000000" w:themeColor="text1"/>
        </w:rPr>
        <w:t xml:space="preserve"> – Secretaria Municipal de Assistência e Desenvolvimento Social </w:t>
      </w:r>
      <w:r w:rsidR="008E52F7" w:rsidRPr="008E52F7">
        <w:rPr>
          <w:rFonts w:ascii="Calibri" w:eastAsia="Calibri" w:hAnsi="Calibri" w:cs="Calibri"/>
          <w:i/>
          <w:iCs/>
          <w:color w:val="000000" w:themeColor="text1"/>
        </w:rPr>
        <w:t>(via Teams)</w:t>
      </w:r>
      <w:r w:rsidR="008E52F7" w:rsidRPr="008E52F7">
        <w:rPr>
          <w:rFonts w:ascii="Calibri" w:eastAsia="Calibri" w:hAnsi="Calibri" w:cs="Calibri"/>
          <w:color w:val="000000" w:themeColor="text1"/>
        </w:rPr>
        <w:t>.</w:t>
      </w:r>
    </w:p>
    <w:p w14:paraId="71B84F39" w14:textId="77777777" w:rsidR="00B508C7" w:rsidRDefault="00B508C7" w:rsidP="432D4BE7">
      <w:pPr>
        <w:spacing w:line="18pt" w:lineRule="auto"/>
        <w:jc w:val="both"/>
        <w:rPr>
          <w:rFonts w:ascii="Calibri" w:eastAsia="Calibri" w:hAnsi="Calibri" w:cs="Calibri"/>
        </w:rPr>
      </w:pPr>
    </w:p>
    <w:p w14:paraId="6D99D2A7" w14:textId="77777777" w:rsidR="00B508C7" w:rsidRDefault="00B508C7" w:rsidP="432D4BE7">
      <w:pPr>
        <w:spacing w:line="18pt" w:lineRule="auto"/>
        <w:jc w:val="both"/>
        <w:rPr>
          <w:rFonts w:ascii="Calibri" w:eastAsia="Calibri" w:hAnsi="Calibri" w:cs="Calibri"/>
        </w:rPr>
      </w:pPr>
    </w:p>
    <w:p w14:paraId="1E207724" w14:textId="01F17293" w:rsidR="006F097A" w:rsidRDefault="67A3E65B" w:rsidP="432D4BE7">
      <w:pPr>
        <w:spacing w:line="18pt" w:lineRule="auto"/>
        <w:jc w:val="both"/>
        <w:rPr>
          <w:rFonts w:ascii="Calibri" w:eastAsia="Calibri" w:hAnsi="Calibri" w:cs="Calibri"/>
          <w:color w:val="000000" w:themeColor="text1"/>
        </w:rPr>
      </w:pPr>
      <w:r w:rsidRPr="432D4BE7">
        <w:rPr>
          <w:rFonts w:ascii="Calibri" w:eastAsia="Calibri" w:hAnsi="Calibri" w:cs="Calibri"/>
        </w:rPr>
        <w:lastRenderedPageBreak/>
        <w:t>Às 10:</w:t>
      </w:r>
      <w:r w:rsidR="3611CAD3" w:rsidRPr="432D4BE7">
        <w:rPr>
          <w:rFonts w:ascii="Calibri" w:eastAsia="Calibri" w:hAnsi="Calibri" w:cs="Calibri"/>
        </w:rPr>
        <w:t>0</w:t>
      </w:r>
      <w:r w:rsidRPr="432D4BE7">
        <w:rPr>
          <w:rFonts w:ascii="Calibri" w:eastAsia="Calibri" w:hAnsi="Calibri" w:cs="Calibri"/>
        </w:rPr>
        <w:t xml:space="preserve">1min do dia </w:t>
      </w:r>
      <w:r w:rsidR="00B508C7">
        <w:rPr>
          <w:rFonts w:ascii="Calibri" w:eastAsia="Calibri" w:hAnsi="Calibri" w:cs="Calibri"/>
        </w:rPr>
        <w:t>11</w:t>
      </w:r>
      <w:r w:rsidRPr="432D4BE7">
        <w:rPr>
          <w:rFonts w:ascii="Calibri" w:eastAsia="Calibri" w:hAnsi="Calibri" w:cs="Calibri"/>
        </w:rPr>
        <w:t xml:space="preserve"> do mês de </w:t>
      </w:r>
      <w:r w:rsidR="00B508C7">
        <w:rPr>
          <w:rFonts w:ascii="Calibri" w:eastAsia="Calibri" w:hAnsi="Calibri" w:cs="Calibri"/>
        </w:rPr>
        <w:t>setembro</w:t>
      </w:r>
      <w:r w:rsidRPr="432D4BE7">
        <w:rPr>
          <w:rFonts w:ascii="Calibri" w:eastAsia="Calibri" w:hAnsi="Calibri" w:cs="Calibri"/>
        </w:rPr>
        <w:t xml:space="preserve"> do ano de 2025 em formato on-line via Teams</w:t>
      </w:r>
      <w:r w:rsidR="00B508C7">
        <w:rPr>
          <w:rFonts w:ascii="Calibri" w:eastAsia="Calibri" w:hAnsi="Calibri" w:cs="Calibri"/>
        </w:rPr>
        <w:t xml:space="preserve"> e presencial na Rua Líbero Badaró, 119, Sala Jardim (9º andar)</w:t>
      </w:r>
      <w:r w:rsidRPr="432D4BE7">
        <w:rPr>
          <w:rFonts w:ascii="Calibri" w:eastAsia="Calibri" w:hAnsi="Calibri" w:cs="Calibri"/>
        </w:rPr>
        <w:t xml:space="preserve">, foi realizada a primeira chamada com </w:t>
      </w:r>
      <w:r w:rsidR="00B508C7">
        <w:rPr>
          <w:rFonts w:ascii="Calibri" w:eastAsia="Calibri" w:hAnsi="Calibri" w:cs="Calibri"/>
        </w:rPr>
        <w:t xml:space="preserve">05 participantes, </w:t>
      </w:r>
      <w:r w:rsidRPr="432D4BE7">
        <w:rPr>
          <w:rFonts w:ascii="Calibri" w:eastAsia="Calibri" w:hAnsi="Calibri" w:cs="Calibri"/>
        </w:rPr>
        <w:t>alcançando o quórum mínimo de 05 pessoas estabelecidas em Regimento Interno. Reuniram-se as Sr</w:t>
      </w:r>
      <w:r w:rsidR="00B508C7">
        <w:rPr>
          <w:rFonts w:ascii="Calibri" w:eastAsia="Calibri" w:hAnsi="Calibri" w:cs="Calibri"/>
        </w:rPr>
        <w:t>as.</w:t>
      </w:r>
      <w:r w:rsidRPr="432D4BE7">
        <w:rPr>
          <w:rFonts w:ascii="Calibri" w:eastAsia="Calibri" w:hAnsi="Calibri" w:cs="Calibri"/>
        </w:rPr>
        <w:t xml:space="preserve">: </w:t>
      </w:r>
      <w:r w:rsidR="79ADA2C5" w:rsidRPr="432D4BE7">
        <w:rPr>
          <w:rFonts w:ascii="Calibri" w:eastAsia="Calibri" w:hAnsi="Calibri" w:cs="Calibri"/>
        </w:rPr>
        <w:t xml:space="preserve">Ana Carolina </w:t>
      </w:r>
      <w:proofErr w:type="spellStart"/>
      <w:r w:rsidR="79ADA2C5" w:rsidRPr="432D4BE7">
        <w:rPr>
          <w:rFonts w:ascii="Calibri" w:eastAsia="Calibri" w:hAnsi="Calibri" w:cs="Calibri"/>
        </w:rPr>
        <w:t>Inamine</w:t>
      </w:r>
      <w:proofErr w:type="spellEnd"/>
      <w:r w:rsidR="79ADA2C5" w:rsidRPr="432D4BE7">
        <w:rPr>
          <w:rFonts w:ascii="Calibri" w:eastAsia="Calibri" w:hAnsi="Calibri" w:cs="Calibri"/>
        </w:rPr>
        <w:t xml:space="preserve"> Amaro</w:t>
      </w:r>
      <w:r w:rsidRPr="432D4BE7">
        <w:rPr>
          <w:rFonts w:ascii="Calibri" w:eastAsia="Calibri" w:hAnsi="Calibri" w:cs="Calibri"/>
        </w:rPr>
        <w:t xml:space="preserve">, Carla </w:t>
      </w:r>
      <w:proofErr w:type="spellStart"/>
      <w:r w:rsidRPr="432D4BE7">
        <w:rPr>
          <w:rFonts w:ascii="Calibri" w:eastAsia="Calibri" w:hAnsi="Calibri" w:cs="Calibri"/>
        </w:rPr>
        <w:t>Thamu</w:t>
      </w:r>
      <w:proofErr w:type="spellEnd"/>
      <w:r w:rsidRPr="432D4BE7">
        <w:rPr>
          <w:rFonts w:ascii="Calibri" w:eastAsia="Calibri" w:hAnsi="Calibri" w:cs="Calibri"/>
        </w:rPr>
        <w:t xml:space="preserve"> Nascimento de Souza Sampaio, </w:t>
      </w:r>
      <w:r w:rsidR="00B508C7" w:rsidRPr="00B508C7">
        <w:rPr>
          <w:rFonts w:ascii="Calibri" w:eastAsia="Calibri" w:hAnsi="Calibri" w:cs="Calibri"/>
          <w:color w:val="000000" w:themeColor="text1"/>
        </w:rPr>
        <w:t>Isabella Silva Dias, Marcela</w:t>
      </w:r>
      <w:r w:rsidRPr="00B508C7">
        <w:rPr>
          <w:rFonts w:ascii="Calibri" w:eastAsia="Calibri" w:hAnsi="Calibri" w:cs="Calibri"/>
        </w:rPr>
        <w:t xml:space="preserve"> </w:t>
      </w:r>
      <w:r w:rsidR="00B508C7" w:rsidRPr="00B508C7">
        <w:rPr>
          <w:rFonts w:ascii="Calibri" w:eastAsia="Calibri" w:hAnsi="Calibri" w:cs="Calibri"/>
          <w:color w:val="000000" w:themeColor="text1"/>
        </w:rPr>
        <w:t xml:space="preserve">Bittencourt </w:t>
      </w:r>
      <w:proofErr w:type="spellStart"/>
      <w:r w:rsidR="00B508C7" w:rsidRPr="00B508C7">
        <w:rPr>
          <w:rFonts w:ascii="Calibri" w:eastAsia="Calibri" w:hAnsi="Calibri" w:cs="Calibri"/>
          <w:color w:val="000000" w:themeColor="text1"/>
        </w:rPr>
        <w:t>Brey</w:t>
      </w:r>
      <w:proofErr w:type="spellEnd"/>
      <w:r w:rsidR="00B508C7" w:rsidRPr="00B508C7">
        <w:rPr>
          <w:rFonts w:ascii="Calibri" w:eastAsia="Calibri" w:hAnsi="Calibri" w:cs="Calibri"/>
          <w:color w:val="000000" w:themeColor="text1"/>
        </w:rPr>
        <w:t>,</w:t>
      </w:r>
      <w:r w:rsidR="00B508C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B508C7" w:rsidRPr="00B508C7">
        <w:rPr>
          <w:rFonts w:ascii="Calibri" w:eastAsia="Calibri" w:hAnsi="Calibri" w:cs="Calibri"/>
          <w:color w:val="000000" w:themeColor="text1"/>
        </w:rPr>
        <w:t xml:space="preserve">Luciana de Souza Braga, </w:t>
      </w:r>
      <w:proofErr w:type="spellStart"/>
      <w:r w:rsidR="00B508C7" w:rsidRPr="00B508C7">
        <w:rPr>
          <w:rFonts w:ascii="Calibri" w:eastAsia="Calibri" w:hAnsi="Calibri" w:cs="Calibri"/>
          <w:color w:val="000000" w:themeColor="text1"/>
        </w:rPr>
        <w:t>Mirelly</w:t>
      </w:r>
      <w:proofErr w:type="spellEnd"/>
      <w:r w:rsidR="00B508C7" w:rsidRPr="00B508C7">
        <w:rPr>
          <w:rFonts w:ascii="Calibri" w:eastAsia="Calibri" w:hAnsi="Calibri" w:cs="Calibri"/>
          <w:color w:val="000000" w:themeColor="text1"/>
        </w:rPr>
        <w:t xml:space="preserve"> Almeida Maximiano Silva, Daniele Souza Akamine e Ariana de Sousa Lima</w:t>
      </w:r>
      <w:r w:rsidR="00B508C7">
        <w:rPr>
          <w:rFonts w:ascii="Calibri" w:eastAsia="Calibri" w:hAnsi="Calibri" w:cs="Calibri"/>
          <w:color w:val="000000" w:themeColor="text1"/>
        </w:rPr>
        <w:t xml:space="preserve"> </w:t>
      </w:r>
      <w:r w:rsidRPr="432D4BE7">
        <w:rPr>
          <w:rFonts w:ascii="Calibri" w:eastAsia="Calibri" w:hAnsi="Calibri" w:cs="Calibri"/>
          <w:color w:val="000000" w:themeColor="text1"/>
        </w:rPr>
        <w:t>a fim de discutirem as pautas do dia.</w:t>
      </w:r>
    </w:p>
    <w:p w14:paraId="1D38CD2F" w14:textId="1C7555D3" w:rsidR="00B508C7" w:rsidRPr="00B508C7" w:rsidRDefault="00B508C7" w:rsidP="432D4BE7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 xml:space="preserve">A reunião teve início com a apresentação individual das participantes, incluindo uma breve descrição e a identificação da Secretaria à qual cada uma está vinculada. Nesta ocasião, contamos com a integração de novas representantes ao Comitê: </w:t>
      </w:r>
      <w:proofErr w:type="spellStart"/>
      <w:r w:rsidRPr="00145492">
        <w:rPr>
          <w:rFonts w:ascii="Calibri" w:hAnsi="Calibri" w:cs="Calibri"/>
        </w:rPr>
        <w:t>Mirelly</w:t>
      </w:r>
      <w:proofErr w:type="spellEnd"/>
      <w:r w:rsidRPr="00145492">
        <w:rPr>
          <w:rFonts w:ascii="Calibri" w:hAnsi="Calibri" w:cs="Calibri"/>
        </w:rPr>
        <w:t xml:space="preserve"> Almeida Maximiano Silva, Magali Martinho Rente Rocha e Luciana de Souza Braga, que foram devidamente acolhidas pelo grupo. </w:t>
      </w:r>
    </w:p>
    <w:p w14:paraId="027E1643" w14:textId="3EDC5E37" w:rsidR="00733E5D" w:rsidRPr="00D66AF4" w:rsidRDefault="00733E5D" w:rsidP="00D66AF4">
      <w:pPr>
        <w:spacing w:line="18pt" w:lineRule="auto"/>
        <w:jc w:val="both"/>
        <w:rPr>
          <w:rFonts w:ascii="Calibri" w:hAnsi="Calibri" w:cs="Calibri"/>
        </w:rPr>
      </w:pPr>
      <w:r w:rsidRPr="432D4BE7">
        <w:rPr>
          <w:rFonts w:ascii="Calibri" w:eastAsia="Calibri" w:hAnsi="Calibri" w:cs="Calibri"/>
          <w:b/>
          <w:bCs/>
          <w:color w:val="000000" w:themeColor="text1"/>
        </w:rPr>
        <w:t>Item nº1 da pauta:</w:t>
      </w:r>
      <w:r w:rsidR="2F9B396D" w:rsidRPr="432D4BE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D66AF4" w:rsidRPr="00145492">
        <w:rPr>
          <w:rFonts w:ascii="Calibri" w:hAnsi="Calibri" w:cs="Calibri"/>
          <w:b/>
          <w:bCs/>
        </w:rPr>
        <w:t>Envio dos ofícios para CGM/Ouvidoria solicitando os dados sobre denúncias de assédio:</w:t>
      </w:r>
    </w:p>
    <w:p w14:paraId="51DA6C7B" w14:textId="36F51CF2" w:rsidR="00D66AF4" w:rsidRDefault="00D66AF4" w:rsidP="00D66AF4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Durante a reunião, foi realizada a discussão da elaboração de ofícios destinados à CGM/Ouvidoria, com foco no levantamento de dados necessários à formulação de indicadores e à construção de um relatório técnico. Houve consenso entre todas as participantes quanto à importância e à necessidade desses dados para o planejamento estratégico e a definição de ações futuras deste Comitê.</w:t>
      </w:r>
    </w:p>
    <w:p w14:paraId="0AFA520A" w14:textId="5DD068EF" w:rsidR="00D66AF4" w:rsidRPr="00145492" w:rsidRDefault="00D66AF4" w:rsidP="00D66AF4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Para viabilizar a colaboração, os documentos e a pasta de trabalho foram compartilhados com o grupo por meio dos canais institucionais: WhatsApp, e-mail e chat do Microsoft Teams. O prazo acordado para contribuições e sugestões foi estabelecido até o dia 18 de setembro de 2025.</w:t>
      </w:r>
    </w:p>
    <w:p w14:paraId="25A4FF10" w14:textId="794AFD39" w:rsidR="61C664C4" w:rsidRDefault="61C664C4" w:rsidP="432D4BE7">
      <w:pPr>
        <w:spacing w:before="12pt" w:after="12pt" w:line="18pt" w:lineRule="auto"/>
        <w:jc w:val="both"/>
        <w:rPr>
          <w:rFonts w:ascii="Calibri" w:eastAsia="Calibri" w:hAnsi="Calibri" w:cs="Calibri"/>
          <w:b/>
          <w:bCs/>
        </w:rPr>
      </w:pPr>
      <w:r w:rsidRPr="432D4BE7">
        <w:rPr>
          <w:rFonts w:ascii="Calibri" w:eastAsia="Calibri" w:hAnsi="Calibri" w:cs="Calibri"/>
          <w:b/>
          <w:bCs/>
        </w:rPr>
        <w:t>Item nº</w:t>
      </w:r>
      <w:r w:rsidR="00BA3040">
        <w:rPr>
          <w:rFonts w:ascii="Calibri" w:eastAsia="Calibri" w:hAnsi="Calibri" w:cs="Calibri"/>
          <w:b/>
          <w:bCs/>
        </w:rPr>
        <w:t>2</w:t>
      </w:r>
      <w:r w:rsidR="30660236" w:rsidRPr="432D4BE7">
        <w:rPr>
          <w:rFonts w:ascii="Calibri" w:eastAsia="Calibri" w:hAnsi="Calibri" w:cs="Calibri"/>
          <w:b/>
          <w:bCs/>
        </w:rPr>
        <w:t xml:space="preserve"> da pauta</w:t>
      </w:r>
      <w:r w:rsidRPr="432D4BE7">
        <w:rPr>
          <w:rFonts w:ascii="Calibri" w:eastAsia="Calibri" w:hAnsi="Calibri" w:cs="Calibri"/>
          <w:b/>
          <w:bCs/>
        </w:rPr>
        <w:t xml:space="preserve">: </w:t>
      </w:r>
      <w:r w:rsidR="00BA3040" w:rsidRPr="00145492">
        <w:rPr>
          <w:rFonts w:ascii="Calibri" w:hAnsi="Calibri" w:cs="Calibri"/>
          <w:b/>
          <w:bCs/>
        </w:rPr>
        <w:t>Revisão da cartilha + campanhas do COASSED presentes no site da PMSP</w:t>
      </w:r>
      <w:r w:rsidRPr="432D4BE7">
        <w:rPr>
          <w:rFonts w:ascii="Calibri" w:eastAsia="Calibri" w:hAnsi="Calibri" w:cs="Calibri"/>
          <w:b/>
          <w:bCs/>
        </w:rPr>
        <w:t>.</w:t>
      </w:r>
    </w:p>
    <w:p w14:paraId="6AE5A1AB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lastRenderedPageBreak/>
        <w:t>Foi reiterado que os documentos e materiais atualizados encontram-se disponíveis na pasta compartilhada. Durante a reunião, foi exibido em tela o caminho de acesso aos arquivos, com o objetivo de facilitar a revisão por todas as participantes.</w:t>
      </w:r>
    </w:p>
    <w:p w14:paraId="06780700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A Dra. Carla enfatizou a importância de definir um prazo para a revisão dos conteúdos, de modo a garantir que o material esteja finalizado antes do início das novas capacitações. A servidora Isabella também reforçou essa necessidade, destacando a relevância de que os materiais estejam prontos para serem distribuídos e publicizados nos espaços de aprendizagem. As demais participantes manifestaram concordância com a proposta, reconhecendo a pertinência do encaminhamento para o bom andamento das ações planejadas.</w:t>
      </w:r>
    </w:p>
    <w:p w14:paraId="3FEECCAB" w14:textId="5EED06BB" w:rsidR="2C9E9813" w:rsidRDefault="2C9E9813" w:rsidP="432D4BE7">
      <w:pPr>
        <w:spacing w:before="12pt" w:after="12pt" w:line="18pt" w:lineRule="auto"/>
        <w:jc w:val="both"/>
        <w:rPr>
          <w:rFonts w:ascii="Calibri" w:eastAsia="Calibri" w:hAnsi="Calibri" w:cs="Calibri"/>
          <w:b/>
          <w:bCs/>
        </w:rPr>
      </w:pPr>
      <w:r w:rsidRPr="432D4BE7">
        <w:rPr>
          <w:rFonts w:ascii="Calibri" w:eastAsia="Calibri" w:hAnsi="Calibri" w:cs="Calibri"/>
          <w:b/>
          <w:bCs/>
        </w:rPr>
        <w:t xml:space="preserve">Item nº </w:t>
      </w:r>
      <w:r w:rsidR="00BA3040">
        <w:rPr>
          <w:rFonts w:ascii="Calibri" w:eastAsia="Calibri" w:hAnsi="Calibri" w:cs="Calibri"/>
          <w:b/>
          <w:bCs/>
        </w:rPr>
        <w:t>3</w:t>
      </w:r>
      <w:r w:rsidRPr="432D4BE7">
        <w:rPr>
          <w:rFonts w:ascii="Calibri" w:eastAsia="Calibri" w:hAnsi="Calibri" w:cs="Calibri"/>
          <w:b/>
          <w:bCs/>
        </w:rPr>
        <w:t xml:space="preserve"> da pauta: </w:t>
      </w:r>
      <w:r w:rsidR="00BA3040" w:rsidRPr="00145492">
        <w:rPr>
          <w:rFonts w:ascii="Calibri" w:hAnsi="Calibri" w:cs="Calibri"/>
          <w:b/>
          <w:bCs/>
        </w:rPr>
        <w:t>Reunião com ASCOM/SMDHC para circulação dos e-mails do Comitê:</w:t>
      </w:r>
    </w:p>
    <w:p w14:paraId="59CFF1B4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Dando continuidade à pauta sobre estratégias de divulgação, foi discutida a colaboração da Assessoria de Comunicação da SMDHC (ASCOM/SMDHC) para o envio dos materiais por e-mail institucional. Foi sugerida, ainda, que solicitemos a articulação desta Assessoria com outras áreas de comunicação da Prefeitura que não utilizam o domínio padrão @prefeitura.sp.gov.br, mas que utilizam como:  @sme.sp.gov.br, @smsub.prefeitura.sp.gov.br, @sf.prefeitura.sp.gov.br, entre outros.</w:t>
      </w:r>
    </w:p>
    <w:p w14:paraId="197872AA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 xml:space="preserve">Isabella nos traz o quanto é importante marcarmos uma reunião com a ASCOM para </w:t>
      </w:r>
    </w:p>
    <w:p w14:paraId="3CD3A94B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Essa articulação visa garantir que todos os servidores com e-mail institucional, independentemente do domínio, recebam os materiais, ampliando o alcance da comunicação e assegurando a efetiva publicização das ações e conteúdos produzidos.</w:t>
      </w:r>
    </w:p>
    <w:p w14:paraId="46F7B910" w14:textId="77777777" w:rsidR="00BA3040" w:rsidRPr="00145492" w:rsidRDefault="1CE2968B" w:rsidP="00BA3040">
      <w:pPr>
        <w:spacing w:line="18pt" w:lineRule="auto"/>
        <w:jc w:val="both"/>
        <w:rPr>
          <w:rFonts w:ascii="Calibri" w:hAnsi="Calibri" w:cs="Calibri"/>
          <w:b/>
          <w:bCs/>
        </w:rPr>
      </w:pPr>
      <w:r w:rsidRPr="432D4BE7">
        <w:rPr>
          <w:rFonts w:ascii="Calibri" w:eastAsia="Calibri" w:hAnsi="Calibri" w:cs="Calibri"/>
          <w:b/>
          <w:bCs/>
        </w:rPr>
        <w:t xml:space="preserve">Item nº </w:t>
      </w:r>
      <w:r w:rsidR="00BA3040">
        <w:rPr>
          <w:rFonts w:ascii="Calibri" w:eastAsia="Calibri" w:hAnsi="Calibri" w:cs="Calibri"/>
          <w:b/>
          <w:bCs/>
        </w:rPr>
        <w:t>4</w:t>
      </w:r>
      <w:r w:rsidRPr="432D4BE7">
        <w:rPr>
          <w:rFonts w:ascii="Calibri" w:eastAsia="Calibri" w:hAnsi="Calibri" w:cs="Calibri"/>
          <w:b/>
          <w:bCs/>
        </w:rPr>
        <w:t xml:space="preserve"> da pauta: </w:t>
      </w:r>
      <w:r w:rsidR="00BA3040" w:rsidRPr="00145492">
        <w:rPr>
          <w:rFonts w:ascii="Calibri" w:hAnsi="Calibri" w:cs="Calibri"/>
          <w:b/>
          <w:bCs/>
        </w:rPr>
        <w:t>Revisão do curso sobre assédio moral e sexual + Definição das educadoras.</w:t>
      </w:r>
    </w:p>
    <w:p w14:paraId="3160F304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 xml:space="preserve">Na quarta pauta da reunião, a Dra. Marcela e a servidora Isabella conduziram a apresentação e validação do material do curso sobre assédio moral e sexual. O conteúdo foi amplamente </w:t>
      </w:r>
      <w:r w:rsidRPr="00145492">
        <w:rPr>
          <w:rFonts w:ascii="Calibri" w:hAnsi="Calibri" w:cs="Calibri"/>
        </w:rPr>
        <w:lastRenderedPageBreak/>
        <w:t>aprovado por todas as participantes, que reconheceram sua qualidade e relevância para os objetivos do Comitê.</w:t>
      </w:r>
    </w:p>
    <w:p w14:paraId="6F57B9B1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A Dra. Marcela propôs que algumas membras presentes se voluntariassem como educadoras, com o intuito de fortalecer a atuação coletiva sobre o tema e viabilizar a realização das capacitações diante da alta demanda identificada na Prefeitura de São Paulo. A sugestão foi bem recebida, e houve concordância geral quanto à importância da participação ativa das integrantes na condução das formações.</w:t>
      </w:r>
    </w:p>
    <w:p w14:paraId="137BA1F5" w14:textId="77777777" w:rsidR="00BA3040" w:rsidRPr="00145492" w:rsidRDefault="00BA3040" w:rsidP="00BA3040">
      <w:pPr>
        <w:spacing w:line="18pt" w:lineRule="auto"/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Até o momento, o cronograma de capacitações contempla as seguintes datas e locais:</w:t>
      </w:r>
    </w:p>
    <w:p w14:paraId="0900E1CA" w14:textId="77777777" w:rsidR="00BA3040" w:rsidRPr="00145492" w:rsidRDefault="00BA3040" w:rsidP="00BA3040">
      <w:pPr>
        <w:pStyle w:val="PargrafodaLista"/>
        <w:numPr>
          <w:ilvl w:val="0"/>
          <w:numId w:val="8"/>
        </w:numPr>
        <w:spacing w:before="12pt" w:after="12pt"/>
        <w:rPr>
          <w:rFonts w:ascii="Calibri" w:hAnsi="Calibri" w:cs="Calibri"/>
        </w:rPr>
      </w:pPr>
      <w:r w:rsidRPr="00145492">
        <w:rPr>
          <w:rFonts w:ascii="Calibri" w:hAnsi="Calibri" w:cs="Calibri"/>
        </w:rPr>
        <w:t>23/09 – DRE Butantã</w:t>
      </w:r>
    </w:p>
    <w:p w14:paraId="01E2B530" w14:textId="77777777" w:rsidR="00BA3040" w:rsidRPr="00145492" w:rsidRDefault="00BA3040" w:rsidP="00BA3040">
      <w:pPr>
        <w:pStyle w:val="PargrafodaLista"/>
        <w:numPr>
          <w:ilvl w:val="0"/>
          <w:numId w:val="8"/>
        </w:numPr>
        <w:spacing w:before="12pt" w:after="12pt"/>
        <w:rPr>
          <w:rFonts w:ascii="Calibri" w:hAnsi="Calibri" w:cs="Calibri"/>
        </w:rPr>
      </w:pPr>
      <w:r w:rsidRPr="00145492">
        <w:rPr>
          <w:rFonts w:ascii="Calibri" w:hAnsi="Calibri" w:cs="Calibri"/>
        </w:rPr>
        <w:t>25/09 – Subprefeitura da Lapa</w:t>
      </w:r>
    </w:p>
    <w:p w14:paraId="714DABC1" w14:textId="77777777" w:rsidR="00BA3040" w:rsidRPr="00145492" w:rsidRDefault="00BA3040" w:rsidP="00BA3040">
      <w:pPr>
        <w:pStyle w:val="PargrafodaLista"/>
        <w:numPr>
          <w:ilvl w:val="0"/>
          <w:numId w:val="8"/>
        </w:numPr>
        <w:spacing w:before="12pt" w:after="12pt"/>
        <w:rPr>
          <w:rFonts w:ascii="Calibri" w:hAnsi="Calibri" w:cs="Calibri"/>
        </w:rPr>
      </w:pPr>
      <w:r w:rsidRPr="00145492">
        <w:rPr>
          <w:rFonts w:ascii="Calibri" w:hAnsi="Calibri" w:cs="Calibri"/>
        </w:rPr>
        <w:t>30/10 – Subprefeitura de Itaquera</w:t>
      </w:r>
    </w:p>
    <w:p w14:paraId="4BC30998" w14:textId="77777777" w:rsidR="00BA3040" w:rsidRPr="00145492" w:rsidRDefault="00BA3040" w:rsidP="00BA3040">
      <w:pPr>
        <w:pStyle w:val="PargrafodaLista"/>
        <w:numPr>
          <w:ilvl w:val="0"/>
          <w:numId w:val="8"/>
        </w:numPr>
        <w:spacing w:before="12pt" w:after="12pt"/>
        <w:rPr>
          <w:rFonts w:ascii="Calibri" w:hAnsi="Calibri" w:cs="Calibri"/>
        </w:rPr>
      </w:pPr>
      <w:r w:rsidRPr="00145492">
        <w:rPr>
          <w:rFonts w:ascii="Calibri" w:hAnsi="Calibri" w:cs="Calibri"/>
        </w:rPr>
        <w:t>27/11 – SMTUR</w:t>
      </w:r>
    </w:p>
    <w:p w14:paraId="1453EE27" w14:textId="77777777" w:rsidR="00BA3040" w:rsidRPr="00145492" w:rsidRDefault="00BA3040" w:rsidP="00BA3040">
      <w:pPr>
        <w:pStyle w:val="PargrafodaLista"/>
        <w:numPr>
          <w:ilvl w:val="0"/>
          <w:numId w:val="8"/>
        </w:numPr>
        <w:spacing w:before="12pt" w:after="12pt"/>
        <w:rPr>
          <w:rFonts w:ascii="Calibri" w:hAnsi="Calibri" w:cs="Calibri"/>
        </w:rPr>
      </w:pPr>
      <w:r w:rsidRPr="00145492">
        <w:rPr>
          <w:rFonts w:ascii="Calibri" w:hAnsi="Calibri" w:cs="Calibri"/>
        </w:rPr>
        <w:t>04/12 – SMSUB</w:t>
      </w:r>
    </w:p>
    <w:p w14:paraId="72E41127" w14:textId="77777777" w:rsidR="00BA3040" w:rsidRPr="00145492" w:rsidRDefault="00BA3040" w:rsidP="00BA3040">
      <w:pPr>
        <w:spacing w:before="12pt" w:after="12pt"/>
        <w:rPr>
          <w:rFonts w:ascii="Calibri" w:hAnsi="Calibri" w:cs="Calibri"/>
        </w:rPr>
      </w:pPr>
      <w:r w:rsidRPr="00145492">
        <w:rPr>
          <w:rFonts w:ascii="Calibri" w:hAnsi="Calibri" w:cs="Calibri"/>
        </w:rPr>
        <w:t>Ainda estão em fase de agendamento as formações para: SGM, Fundação Paulistana, SMADS e SMC.</w:t>
      </w:r>
    </w:p>
    <w:p w14:paraId="3272EDD8" w14:textId="77777777" w:rsidR="00BA3040" w:rsidRPr="00145492" w:rsidRDefault="00BA3040" w:rsidP="00BA3040">
      <w:pPr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A Dra. Carla reforça a necessidade de ampliar a oferta do curso sobre assédio moral e sexual para outras Secretarias da Prefeitura, destacando a importância de uma capacitação contínua e estratégica em toda a administração municipal, que talvez disponibilizar essas capacitações paras órgão centrais regionais, exemplo de apenas capacitar alguns DRE, mas sim a DRE Regional e assim para as demais pastas com maiores números de descentralização. E Ana Carolina sugeriu que as formações fossem priorizadas nas Secretarias que compõem este Comitê, com foco especial nas profissionais da área de Recursos Humanos, considerando o papel central que exercem na promoção de ambientes de trabalho saudáveis e na prevenção de violências institucionais.</w:t>
      </w:r>
    </w:p>
    <w:p w14:paraId="7E1B47DD" w14:textId="77777777" w:rsidR="00BA3040" w:rsidRPr="00145492" w:rsidRDefault="00BA3040" w:rsidP="00BA3040">
      <w:pPr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 xml:space="preserve">Em relação à condução das formações, várias membras presentes aceitaram o convite para atuar como educadoras. Inicialmente, essas participantes se sentem confortáveis com o papel de suporte à Dra. Marcela, com o objetivo de se apropriarem gradualmente do conteúdo e da metodologia, até que estejam preparadas para assumir a posição docente nas capacitações. As servidoras que se voluntariaram para essa função foram: Isabella, Ana Carolina, Luciana e </w:t>
      </w:r>
      <w:proofErr w:type="spellStart"/>
      <w:r w:rsidRPr="00145492">
        <w:rPr>
          <w:rFonts w:ascii="Calibri" w:hAnsi="Calibri" w:cs="Calibri"/>
        </w:rPr>
        <w:t>Mirelly</w:t>
      </w:r>
      <w:proofErr w:type="spellEnd"/>
      <w:r w:rsidRPr="00145492">
        <w:rPr>
          <w:rFonts w:ascii="Calibri" w:hAnsi="Calibri" w:cs="Calibri"/>
        </w:rPr>
        <w:t>.</w:t>
      </w:r>
    </w:p>
    <w:p w14:paraId="2CC478B6" w14:textId="461D0F0B" w:rsidR="1CE2968B" w:rsidRPr="00BA3040" w:rsidRDefault="00162694" w:rsidP="00BA304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Item </w:t>
      </w:r>
      <w:r w:rsidR="00BA3040" w:rsidRPr="00145492">
        <w:rPr>
          <w:rFonts w:ascii="Calibri" w:hAnsi="Calibri" w:cs="Calibri"/>
          <w:b/>
          <w:bCs/>
        </w:rPr>
        <w:t>Outros pontos trazidos durante a reunião</w:t>
      </w:r>
    </w:p>
    <w:p w14:paraId="158E0B9E" w14:textId="77777777" w:rsidR="00162694" w:rsidRPr="00145492" w:rsidRDefault="00162694" w:rsidP="00162694">
      <w:pPr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A Dra. Carla pontuou a necessidade de atualização da página institucional do COASSED, com a inclusão das membras atualmente integrantes do Comitê. A proposta visa garantir que as informações públicas estejam alinhadas com a composição atual do grupo, fortalecendo a transparência e a visibilidade das ações desenvolvidas.</w:t>
      </w:r>
    </w:p>
    <w:p w14:paraId="056073F5" w14:textId="77777777" w:rsidR="00162694" w:rsidRPr="00145492" w:rsidRDefault="00162694" w:rsidP="00162694">
      <w:pPr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Na etapa final da reunião, foram compartilhados dúvidas e relatos sobre situações concretas vivenciadas pelas participantes em suas respectivas Secretarias. A partir desses exemplos, foram discutidas condutas recomendadas e formas de atuação alinhadas à política de enfrentamento ao assédio moral e sexual na Prefeitura de São Paulo.</w:t>
      </w:r>
    </w:p>
    <w:p w14:paraId="604D4363" w14:textId="77777777" w:rsidR="00162694" w:rsidRPr="00145492" w:rsidRDefault="00162694" w:rsidP="00162694">
      <w:pPr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As membras também pontuaram os principais desafios e gargalos enfrentados na prática, reforçando a importância da retomada e divulgação das capacitações como estratégia fundamental para fortalecer a rede de apoio e promover ambientes institucionais mais seguros e respeitosos.</w:t>
      </w:r>
    </w:p>
    <w:p w14:paraId="0F1F0E73" w14:textId="77777777" w:rsidR="00162694" w:rsidRDefault="00162694" w:rsidP="00162694">
      <w:pPr>
        <w:jc w:val="both"/>
        <w:rPr>
          <w:rFonts w:ascii="Calibri" w:hAnsi="Calibri" w:cs="Calibri"/>
        </w:rPr>
      </w:pPr>
      <w:r w:rsidRPr="00145492">
        <w:rPr>
          <w:rFonts w:ascii="Calibri" w:hAnsi="Calibri" w:cs="Calibri"/>
        </w:rPr>
        <w:t>Com esses encaminhamentos, encerramos a reunião reafirmando o compromisso coletivo com a construção de ações efetivas de prevenção e enfrentamento ao assédio, por meio da formação contínua e da atuação integrada entre as Secretarias.</w:t>
      </w:r>
    </w:p>
    <w:p w14:paraId="7B7DFDF4" w14:textId="08D51D8D" w:rsidR="00162694" w:rsidRPr="00162694" w:rsidRDefault="00162694" w:rsidP="00162694">
      <w:pPr>
        <w:jc w:val="both"/>
        <w:rPr>
          <w:rFonts w:ascii="Calibri" w:hAnsi="Calibri" w:cs="Calibri"/>
        </w:rPr>
      </w:pPr>
      <w:r w:rsidRPr="00162694">
        <w:rPr>
          <w:rFonts w:ascii="Calibri" w:hAnsi="Calibri" w:cs="Calibri"/>
        </w:rPr>
        <w:t>Sendo o que havia para o momento, deu-se por encerrada a reunião às 11h</w:t>
      </w:r>
      <w:r>
        <w:rPr>
          <w:rFonts w:ascii="Calibri" w:hAnsi="Calibri" w:cs="Calibri"/>
        </w:rPr>
        <w:t>30</w:t>
      </w:r>
      <w:r w:rsidRPr="00162694">
        <w:rPr>
          <w:rFonts w:ascii="Calibri" w:hAnsi="Calibri" w:cs="Calibri"/>
        </w:rPr>
        <w:t xml:space="preserve">min e, para constar, eu, Ana Carolina </w:t>
      </w:r>
      <w:proofErr w:type="spellStart"/>
      <w:r w:rsidRPr="00162694">
        <w:rPr>
          <w:rFonts w:ascii="Calibri" w:hAnsi="Calibri" w:cs="Calibri"/>
        </w:rPr>
        <w:t>Inamine</w:t>
      </w:r>
      <w:proofErr w:type="spellEnd"/>
      <w:r w:rsidRPr="00162694">
        <w:rPr>
          <w:rFonts w:ascii="Calibri" w:hAnsi="Calibri" w:cs="Calibri"/>
        </w:rPr>
        <w:t xml:space="preserve"> Amaro, lavrei a presente ata, que após lida e aprovada, segue assinada por mim e pelos demais participantes. </w:t>
      </w:r>
    </w:p>
    <w:p w14:paraId="494880BD" w14:textId="20D3E17B" w:rsidR="00162694" w:rsidRPr="00145492" w:rsidRDefault="00162694" w:rsidP="00162694">
      <w:pPr>
        <w:jc w:val="both"/>
        <w:rPr>
          <w:rFonts w:ascii="Calibri" w:hAnsi="Calibri" w:cs="Calibri"/>
        </w:rPr>
      </w:pPr>
    </w:p>
    <w:sectPr w:rsidR="00162694" w:rsidRPr="00145492">
      <w:headerReference w:type="default" r:id="rId7"/>
      <w:pgSz w:w="595.30pt" w:h="841.90pt"/>
      <w:pgMar w:top="72pt" w:right="72pt" w:bottom="72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411A40E" w14:textId="77777777" w:rsidR="008F5E5E" w:rsidRDefault="008F5E5E" w:rsidP="008E52F7">
      <w:pPr>
        <w:spacing w:after="0pt" w:line="12pt" w:lineRule="auto"/>
      </w:pPr>
      <w:r>
        <w:separator/>
      </w:r>
    </w:p>
  </w:endnote>
  <w:endnote w:type="continuationSeparator" w:id="0">
    <w:p w14:paraId="5A69CFED" w14:textId="77777777" w:rsidR="008F5E5E" w:rsidRDefault="008F5E5E" w:rsidP="008E52F7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BFE385A" w14:textId="77777777" w:rsidR="008F5E5E" w:rsidRDefault="008F5E5E" w:rsidP="008E52F7">
      <w:pPr>
        <w:spacing w:after="0pt" w:line="12pt" w:lineRule="auto"/>
      </w:pPr>
      <w:r>
        <w:separator/>
      </w:r>
    </w:p>
  </w:footnote>
  <w:footnote w:type="continuationSeparator" w:id="0">
    <w:p w14:paraId="38A311EA" w14:textId="77777777" w:rsidR="008F5E5E" w:rsidRDefault="008F5E5E" w:rsidP="008E52F7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2A3D8A6" w14:textId="77777777" w:rsidR="00B83332" w:rsidRDefault="00B83332" w:rsidP="00B83332">
    <w:pPr>
      <w:spacing w:after="0pt"/>
      <w:jc w:val="center"/>
    </w:pPr>
    <w:r>
      <w:rPr>
        <w:noProof/>
      </w:rPr>
      <w:drawing>
        <wp:inline distT="0" distB="0" distL="0" distR="0" wp14:anchorId="0BE8279C" wp14:editId="644440CB">
          <wp:extent cx="2493267" cy="716816"/>
          <wp:effectExtent l="0" t="0" r="0" b="7084"/>
          <wp:docPr id="1938721479" name="Imagem 1"/>
          <wp:cNvGraphicFramePr/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"/>
                  <pic:cNvPicPr/>
                </pic:nvPicPr>
                <pic:blipFill>
                  <a:blip r:embed="rId1"/>
                  <a:srcRect t="34.068%" b="37.181%"/>
                  <a:stretch>
                    <a:fillRect/>
                  </a:stretch>
                </pic:blipFill>
                <pic:spPr>
                  <a:xfrm>
                    <a:off x="0" y="0"/>
                    <a:ext cx="2493267" cy="7168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/>
        <w:color w:val="000000"/>
        <w:sz w:val="20"/>
        <w:szCs w:val="20"/>
      </w:rPr>
      <w:t xml:space="preserve"> </w:t>
    </w:r>
  </w:p>
  <w:p w14:paraId="12BB5523" w14:textId="77777777" w:rsidR="00B83332" w:rsidRDefault="00B83332" w:rsidP="00B83332">
    <w:pPr>
      <w:spacing w:after="0pt"/>
      <w:jc w:val="center"/>
    </w:pPr>
    <w:r>
      <w:rPr>
        <w:rFonts w:ascii="Calibri" w:eastAsia="Calibri" w:hAnsi="Calibri" w:cs="Calibri"/>
        <w:b/>
        <w:bCs/>
        <w:color w:val="000000"/>
        <w:sz w:val="22"/>
        <w:szCs w:val="22"/>
      </w:rPr>
      <w:t xml:space="preserve">SECRETARIA MUNICIPAL DE DIREITOS HUMANOS E CIDADANIA </w:t>
    </w:r>
  </w:p>
  <w:p w14:paraId="37BDEADE" w14:textId="77777777" w:rsidR="00B83332" w:rsidRDefault="00B83332" w:rsidP="00B83332">
    <w:pPr>
      <w:pBdr>
        <w:bottom w:val="single" w:sz="12" w:space="1" w:color="000000"/>
      </w:pBdr>
      <w:spacing w:after="12pt"/>
      <w:jc w:val="center"/>
    </w:pPr>
    <w:r>
      <w:rPr>
        <w:rFonts w:ascii="Calibri" w:eastAsia="Calibri" w:hAnsi="Calibri" w:cs="Calibri"/>
        <w:b/>
        <w:bCs/>
        <w:color w:val="000000"/>
        <w:sz w:val="22"/>
        <w:szCs w:val="22"/>
      </w:rPr>
      <w:t>COMITÊ DE ENFRENTAMENTO AO ASSÉDIO SEXUAL NA ADMINISTRAÇÃO PÚBLICA</w:t>
    </w:r>
  </w:p>
  <w:p w14:paraId="72206096" w14:textId="5CC7A8CE" w:rsidR="008E52F7" w:rsidRPr="00B83332" w:rsidRDefault="008E52F7" w:rsidP="00B83332">
    <w:pPr>
      <w:pStyle w:val="Cabealho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7475C19"/>
    <w:multiLevelType w:val="hybridMultilevel"/>
    <w:tmpl w:val="AA0C32AA"/>
    <w:lvl w:ilvl="0" w:tplc="239C65DA">
      <w:start w:val="1"/>
      <w:numFmt w:val="bullet"/>
      <w:lvlText w:val="-"/>
      <w:lvlJc w:val="start"/>
      <w:pPr>
        <w:ind w:start="36pt" w:hanging="18pt"/>
      </w:pPr>
      <w:rPr>
        <w:rFonts w:ascii="Aptos" w:hAnsi="Aptos" w:hint="default"/>
      </w:rPr>
    </w:lvl>
    <w:lvl w:ilvl="1" w:tplc="BC84A1EE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A8ECCF68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422845FC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3DCE748E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104C9EBE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80C45936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D82A70FA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84460878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25D39ECC"/>
    <w:multiLevelType w:val="hybridMultilevel"/>
    <w:tmpl w:val="3D728FA4"/>
    <w:lvl w:ilvl="0" w:tplc="21504894">
      <w:start w:val="1"/>
      <w:numFmt w:val="decimal"/>
      <w:lvlText w:val="%1."/>
      <w:lvlJc w:val="start"/>
      <w:pPr>
        <w:ind w:start="36pt" w:hanging="18pt"/>
      </w:pPr>
    </w:lvl>
    <w:lvl w:ilvl="1" w:tplc="ED22B91A">
      <w:start w:val="1"/>
      <w:numFmt w:val="lowerLetter"/>
      <w:lvlText w:val="%2."/>
      <w:lvlJc w:val="start"/>
      <w:pPr>
        <w:ind w:start="72pt" w:hanging="18pt"/>
      </w:pPr>
    </w:lvl>
    <w:lvl w:ilvl="2" w:tplc="CDEC830C">
      <w:start w:val="1"/>
      <w:numFmt w:val="lowerRoman"/>
      <w:lvlText w:val="%3."/>
      <w:lvlJc w:val="end"/>
      <w:pPr>
        <w:ind w:start="108pt" w:hanging="9pt"/>
      </w:pPr>
    </w:lvl>
    <w:lvl w:ilvl="3" w:tplc="F40AB31C">
      <w:start w:val="1"/>
      <w:numFmt w:val="decimal"/>
      <w:lvlText w:val="%4."/>
      <w:lvlJc w:val="start"/>
      <w:pPr>
        <w:ind w:start="144pt" w:hanging="18pt"/>
      </w:pPr>
    </w:lvl>
    <w:lvl w:ilvl="4" w:tplc="C874BA9E">
      <w:start w:val="1"/>
      <w:numFmt w:val="lowerLetter"/>
      <w:lvlText w:val="%5."/>
      <w:lvlJc w:val="start"/>
      <w:pPr>
        <w:ind w:start="180pt" w:hanging="18pt"/>
      </w:pPr>
    </w:lvl>
    <w:lvl w:ilvl="5" w:tplc="CBAE4656">
      <w:start w:val="1"/>
      <w:numFmt w:val="lowerRoman"/>
      <w:lvlText w:val="%6."/>
      <w:lvlJc w:val="end"/>
      <w:pPr>
        <w:ind w:start="216pt" w:hanging="9pt"/>
      </w:pPr>
    </w:lvl>
    <w:lvl w:ilvl="6" w:tplc="D5129B26">
      <w:start w:val="1"/>
      <w:numFmt w:val="decimal"/>
      <w:lvlText w:val="%7."/>
      <w:lvlJc w:val="start"/>
      <w:pPr>
        <w:ind w:start="252pt" w:hanging="18pt"/>
      </w:pPr>
    </w:lvl>
    <w:lvl w:ilvl="7" w:tplc="7840D540">
      <w:start w:val="1"/>
      <w:numFmt w:val="lowerLetter"/>
      <w:lvlText w:val="%8."/>
      <w:lvlJc w:val="start"/>
      <w:pPr>
        <w:ind w:start="288pt" w:hanging="18pt"/>
      </w:pPr>
    </w:lvl>
    <w:lvl w:ilvl="8" w:tplc="AAB09256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9657807"/>
    <w:multiLevelType w:val="hybridMultilevel"/>
    <w:tmpl w:val="BA608F3E"/>
    <w:lvl w:ilvl="0" w:tplc="E668E854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5E486A06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F8B6F792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4D6CB34A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8D36B4EE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93C69B02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20A22DEC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38E2BC00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FD2C1924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4C11DB54"/>
    <w:multiLevelType w:val="hybridMultilevel"/>
    <w:tmpl w:val="9C6A1C86"/>
    <w:lvl w:ilvl="0" w:tplc="8CD8E2F6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9CFE3218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43548120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D665606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97C8686C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7FAA02DA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B7A4C604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3EE1BC6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ED0C99FE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4DCADB05"/>
    <w:multiLevelType w:val="hybridMultilevel"/>
    <w:tmpl w:val="95F6A3BE"/>
    <w:lvl w:ilvl="0" w:tplc="263C23FC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3622B6E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8C3A2172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8B361B82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8B5494B2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D80CF0E8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76B44D42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6DA24FA4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B0B81472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4F98E6BE"/>
    <w:multiLevelType w:val="hybridMultilevel"/>
    <w:tmpl w:val="4FD88262"/>
    <w:lvl w:ilvl="0" w:tplc="49EC5204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C3949970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C2525B26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55A84AE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8E967526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920C3AF8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A9D4CA74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66428AB4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C71636C6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6B9040BC"/>
    <w:multiLevelType w:val="hybridMultilevel"/>
    <w:tmpl w:val="C27CACA0"/>
    <w:lvl w:ilvl="0" w:tplc="EA566A90">
      <w:start w:val="1"/>
      <w:numFmt w:val="decimal"/>
      <w:lvlText w:val="%1."/>
      <w:lvlJc w:val="start"/>
      <w:pPr>
        <w:ind w:start="36pt" w:hanging="18pt"/>
      </w:pPr>
    </w:lvl>
    <w:lvl w:ilvl="1" w:tplc="92D69012">
      <w:start w:val="1"/>
      <w:numFmt w:val="lowerLetter"/>
      <w:lvlText w:val="%2."/>
      <w:lvlJc w:val="start"/>
      <w:pPr>
        <w:ind w:start="72pt" w:hanging="18pt"/>
      </w:pPr>
    </w:lvl>
    <w:lvl w:ilvl="2" w:tplc="65FE50BE">
      <w:start w:val="1"/>
      <w:numFmt w:val="lowerRoman"/>
      <w:lvlText w:val="%3."/>
      <w:lvlJc w:val="end"/>
      <w:pPr>
        <w:ind w:start="108pt" w:hanging="9pt"/>
      </w:pPr>
    </w:lvl>
    <w:lvl w:ilvl="3" w:tplc="E19EF128">
      <w:start w:val="1"/>
      <w:numFmt w:val="decimal"/>
      <w:lvlText w:val="%4."/>
      <w:lvlJc w:val="start"/>
      <w:pPr>
        <w:ind w:start="144pt" w:hanging="18pt"/>
      </w:pPr>
    </w:lvl>
    <w:lvl w:ilvl="4" w:tplc="36F0EBCE">
      <w:start w:val="1"/>
      <w:numFmt w:val="lowerLetter"/>
      <w:lvlText w:val="%5."/>
      <w:lvlJc w:val="start"/>
      <w:pPr>
        <w:ind w:start="180pt" w:hanging="18pt"/>
      </w:pPr>
    </w:lvl>
    <w:lvl w:ilvl="5" w:tplc="EBC20D38">
      <w:start w:val="1"/>
      <w:numFmt w:val="lowerRoman"/>
      <w:lvlText w:val="%6."/>
      <w:lvlJc w:val="end"/>
      <w:pPr>
        <w:ind w:start="216pt" w:hanging="9pt"/>
      </w:pPr>
    </w:lvl>
    <w:lvl w:ilvl="6" w:tplc="6F326A36">
      <w:start w:val="1"/>
      <w:numFmt w:val="decimal"/>
      <w:lvlText w:val="%7."/>
      <w:lvlJc w:val="start"/>
      <w:pPr>
        <w:ind w:start="252pt" w:hanging="18pt"/>
      </w:pPr>
    </w:lvl>
    <w:lvl w:ilvl="7" w:tplc="01B6F690">
      <w:start w:val="1"/>
      <w:numFmt w:val="lowerLetter"/>
      <w:lvlText w:val="%8."/>
      <w:lvlJc w:val="start"/>
      <w:pPr>
        <w:ind w:start="288pt" w:hanging="18pt"/>
      </w:pPr>
    </w:lvl>
    <w:lvl w:ilvl="8" w:tplc="79A08AAE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774BD1E5"/>
    <w:multiLevelType w:val="hybridMultilevel"/>
    <w:tmpl w:val="3518250C"/>
    <w:lvl w:ilvl="0" w:tplc="C5804166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4AA4CF02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17545EC0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613817C4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2F02684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1DE2D9F4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2A25EEE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69BE0AE0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A6208C02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577909357">
    <w:abstractNumId w:val="3"/>
  </w:num>
  <w:num w:numId="2" w16cid:durableId="877811948">
    <w:abstractNumId w:val="4"/>
  </w:num>
  <w:num w:numId="3" w16cid:durableId="1903560943">
    <w:abstractNumId w:val="7"/>
  </w:num>
  <w:num w:numId="4" w16cid:durableId="523833452">
    <w:abstractNumId w:val="2"/>
  </w:num>
  <w:num w:numId="5" w16cid:durableId="1997298106">
    <w:abstractNumId w:val="5"/>
  </w:num>
  <w:num w:numId="6" w16cid:durableId="1895580327">
    <w:abstractNumId w:val="1"/>
  </w:num>
  <w:num w:numId="7" w16cid:durableId="1967467087">
    <w:abstractNumId w:val="6"/>
  </w:num>
  <w:num w:numId="8" w16cid:durableId="920529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1BE96F"/>
    <w:rsid w:val="001456F1"/>
    <w:rsid w:val="00162694"/>
    <w:rsid w:val="004935AA"/>
    <w:rsid w:val="005170E4"/>
    <w:rsid w:val="00674AAD"/>
    <w:rsid w:val="006F097A"/>
    <w:rsid w:val="00733E5D"/>
    <w:rsid w:val="008651F0"/>
    <w:rsid w:val="008E52F7"/>
    <w:rsid w:val="008F5E5E"/>
    <w:rsid w:val="00B508C7"/>
    <w:rsid w:val="00B83332"/>
    <w:rsid w:val="00BA3040"/>
    <w:rsid w:val="00C66159"/>
    <w:rsid w:val="00D66AF4"/>
    <w:rsid w:val="00E50058"/>
    <w:rsid w:val="00F03F86"/>
    <w:rsid w:val="00F862AE"/>
    <w:rsid w:val="01172F75"/>
    <w:rsid w:val="026C44C5"/>
    <w:rsid w:val="033AA567"/>
    <w:rsid w:val="04EEC3DF"/>
    <w:rsid w:val="07761B08"/>
    <w:rsid w:val="0783B76C"/>
    <w:rsid w:val="0857CED2"/>
    <w:rsid w:val="087119BF"/>
    <w:rsid w:val="087C5A68"/>
    <w:rsid w:val="0A7B6492"/>
    <w:rsid w:val="0B5DDC2C"/>
    <w:rsid w:val="0BE4374F"/>
    <w:rsid w:val="0CBD0402"/>
    <w:rsid w:val="0CDA4F06"/>
    <w:rsid w:val="0E297EEC"/>
    <w:rsid w:val="0E763BE5"/>
    <w:rsid w:val="104538F7"/>
    <w:rsid w:val="116263CC"/>
    <w:rsid w:val="1167AFA6"/>
    <w:rsid w:val="1271FD6E"/>
    <w:rsid w:val="12D863A7"/>
    <w:rsid w:val="15D6075E"/>
    <w:rsid w:val="170E296C"/>
    <w:rsid w:val="1846E202"/>
    <w:rsid w:val="18C996C5"/>
    <w:rsid w:val="19F9C7D5"/>
    <w:rsid w:val="1CE2968B"/>
    <w:rsid w:val="1DBA6E08"/>
    <w:rsid w:val="1F2DE19B"/>
    <w:rsid w:val="204DDF52"/>
    <w:rsid w:val="205DBD2D"/>
    <w:rsid w:val="211E1A97"/>
    <w:rsid w:val="2144FF7D"/>
    <w:rsid w:val="21B6A0FD"/>
    <w:rsid w:val="21E2FA58"/>
    <w:rsid w:val="22AC1E9F"/>
    <w:rsid w:val="237F2087"/>
    <w:rsid w:val="239B3A83"/>
    <w:rsid w:val="246AA3EC"/>
    <w:rsid w:val="2593AC2E"/>
    <w:rsid w:val="26148C3F"/>
    <w:rsid w:val="26D2F3E2"/>
    <w:rsid w:val="297CC573"/>
    <w:rsid w:val="2A1EACA0"/>
    <w:rsid w:val="2BEA49A9"/>
    <w:rsid w:val="2C9E9813"/>
    <w:rsid w:val="2E408D63"/>
    <w:rsid w:val="2E84F2F9"/>
    <w:rsid w:val="2F9B396D"/>
    <w:rsid w:val="303AC4CE"/>
    <w:rsid w:val="30660236"/>
    <w:rsid w:val="31727116"/>
    <w:rsid w:val="31F10A8E"/>
    <w:rsid w:val="32B09B8F"/>
    <w:rsid w:val="32CB8FC3"/>
    <w:rsid w:val="338395D1"/>
    <w:rsid w:val="34F4107C"/>
    <w:rsid w:val="3611CAD3"/>
    <w:rsid w:val="369A6753"/>
    <w:rsid w:val="37068942"/>
    <w:rsid w:val="391B0478"/>
    <w:rsid w:val="397C91EE"/>
    <w:rsid w:val="3AB50BA3"/>
    <w:rsid w:val="3C4F245F"/>
    <w:rsid w:val="3CFFA5E8"/>
    <w:rsid w:val="3E606098"/>
    <w:rsid w:val="3E64F611"/>
    <w:rsid w:val="3EF6BF03"/>
    <w:rsid w:val="41DAF0A2"/>
    <w:rsid w:val="432D4BE7"/>
    <w:rsid w:val="440EF3EB"/>
    <w:rsid w:val="445E1558"/>
    <w:rsid w:val="44DD54E0"/>
    <w:rsid w:val="4587A4F0"/>
    <w:rsid w:val="487FAE5C"/>
    <w:rsid w:val="493C1173"/>
    <w:rsid w:val="5325BBD3"/>
    <w:rsid w:val="568BB77E"/>
    <w:rsid w:val="576418BB"/>
    <w:rsid w:val="57D6811C"/>
    <w:rsid w:val="5A4C6178"/>
    <w:rsid w:val="5A4F8BCD"/>
    <w:rsid w:val="5A5C90DD"/>
    <w:rsid w:val="5ACD7AA1"/>
    <w:rsid w:val="5B77CF3C"/>
    <w:rsid w:val="5C2C4BE0"/>
    <w:rsid w:val="5D1AB854"/>
    <w:rsid w:val="5DE5BEDC"/>
    <w:rsid w:val="5E0408CD"/>
    <w:rsid w:val="5EE10EC3"/>
    <w:rsid w:val="6106A81A"/>
    <w:rsid w:val="61C664C4"/>
    <w:rsid w:val="621BE96F"/>
    <w:rsid w:val="624910BA"/>
    <w:rsid w:val="63E4DFED"/>
    <w:rsid w:val="65605DC4"/>
    <w:rsid w:val="663ED32A"/>
    <w:rsid w:val="667887E7"/>
    <w:rsid w:val="67A3E65B"/>
    <w:rsid w:val="682CE4AF"/>
    <w:rsid w:val="69BC9AFA"/>
    <w:rsid w:val="6A22A791"/>
    <w:rsid w:val="6A60A48A"/>
    <w:rsid w:val="6B0BFC64"/>
    <w:rsid w:val="6BC52D5C"/>
    <w:rsid w:val="6BE8F5DB"/>
    <w:rsid w:val="6CBFA62C"/>
    <w:rsid w:val="70C833EE"/>
    <w:rsid w:val="70DFD613"/>
    <w:rsid w:val="719817E2"/>
    <w:rsid w:val="72455A28"/>
    <w:rsid w:val="7386D978"/>
    <w:rsid w:val="75B97C07"/>
    <w:rsid w:val="768E0199"/>
    <w:rsid w:val="771D8B1E"/>
    <w:rsid w:val="784A6852"/>
    <w:rsid w:val="78A09792"/>
    <w:rsid w:val="79ADA2C5"/>
    <w:rsid w:val="7A3F82A3"/>
    <w:rsid w:val="7AD3EAA1"/>
    <w:rsid w:val="7D5C1C9D"/>
    <w:rsid w:val="7E0EE308"/>
    <w:rsid w:val="7E206271"/>
    <w:rsid w:val="7F04C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2A66FC"/>
  <w15:chartTrackingRefBased/>
  <w15:docId w15:val="{15B26B4C-2BA5-4F21-ABF8-903E88FAF64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8pt" w:line="13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pt" w:line="12pt" w:lineRule="auto"/>
    </w:pPr>
    <w:tblPr>
      <w:tblBorders>
        <w:top w:val="single" w:sz="4" w:space="0" w:color="000000" w:themeColor="text1"/>
        <w:start w:val="single" w:sz="4" w:space="0" w:color="000000" w:themeColor="text1"/>
        <w:bottom w:val="single" w:sz="4" w:space="0" w:color="000000" w:themeColor="text1"/>
        <w:end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PargrafodaLista">
    <w:name w:val="List Paragraph"/>
    <w:basedOn w:val="Normal"/>
    <w:uiPriority w:val="34"/>
    <w:qFormat/>
    <w:rsid w:val="432D4BE7"/>
    <w:pPr>
      <w:ind w:start="36pt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E52F7"/>
    <w:pPr>
      <w:tabs>
        <w:tab w:val="center" w:pos="212.60pt"/>
        <w:tab w:val="end" w:pos="425.20pt"/>
      </w:tabs>
      <w:spacing w:after="0pt" w:line="12pt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2F7"/>
  </w:style>
  <w:style w:type="paragraph" w:styleId="Rodap">
    <w:name w:val="footer"/>
    <w:basedOn w:val="Normal"/>
    <w:link w:val="RodapChar"/>
    <w:uiPriority w:val="99"/>
    <w:unhideWhenUsed/>
    <w:rsid w:val="008E52F7"/>
    <w:pPr>
      <w:tabs>
        <w:tab w:val="center" w:pos="212.60pt"/>
        <w:tab w:val="end" w:pos="425.20pt"/>
      </w:tabs>
      <w:spacing w:after="0pt" w:line="12pt" w:lineRule="auto"/>
    </w:pPr>
  </w:style>
  <w:style w:type="character" w:customStyle="1" w:styleId="RodapChar">
    <w:name w:val="Rodapé Char"/>
    <w:basedOn w:val="Fontepargpadro"/>
    <w:link w:val="Rodap"/>
    <w:uiPriority w:val="99"/>
    <w:rsid w:val="008E52F7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1323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Dias</dc:creator>
  <cp:keywords/>
  <dc:description/>
  <cp:lastModifiedBy>Isabella Silva Dias</cp:lastModifiedBy>
  <cp:revision>5</cp:revision>
  <cp:lastPrinted>2025-10-24T14:30:00Z</cp:lastPrinted>
  <dcterms:created xsi:type="dcterms:W3CDTF">2025-10-24T14:30:00Z</dcterms:created>
  <dcterms:modified xsi:type="dcterms:W3CDTF">2025-10-24T14:58:00Z</dcterms:modified>
</cp:coreProperties>
</file>