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9338" w14:textId="3E80EBB0" w:rsidR="0020302C" w:rsidRDefault="00850756">
      <w:pPr>
        <w:spacing w:before="240" w:after="240" w:line="36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ATA DA REUNIÃO PLENÁRIA ORDINÁRIA </w:t>
      </w:r>
      <w:r w:rsidR="000B4322">
        <w:rPr>
          <w:rFonts w:ascii="Arial" w:eastAsia="Arial" w:hAnsi="Arial" w:cs="Arial"/>
          <w:b/>
          <w:sz w:val="20"/>
          <w:szCs w:val="20"/>
        </w:rPr>
        <w:t>MARÇO</w:t>
      </w:r>
      <w:r w:rsidR="00A55409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/202</w:t>
      </w:r>
      <w:r w:rsidR="00A55409">
        <w:rPr>
          <w:rFonts w:ascii="Arial" w:eastAsia="Arial" w:hAnsi="Arial" w:cs="Arial"/>
          <w:b/>
          <w:sz w:val="20"/>
          <w:szCs w:val="20"/>
        </w:rPr>
        <w:t>5</w:t>
      </w:r>
    </w:p>
    <w:p w14:paraId="0F90C75F" w14:textId="33ED8B1A" w:rsidR="0020302C" w:rsidRDefault="00BC7403">
      <w:pPr>
        <w:spacing w:before="240" w:after="240"/>
        <w:jc w:val="both"/>
        <w:rPr>
          <w:rFonts w:ascii="Arial" w:eastAsia="Arial" w:hAnsi="Arial" w:cs="Arial"/>
          <w:sz w:val="20"/>
          <w:szCs w:val="20"/>
        </w:rPr>
      </w:pPr>
      <w:r w:rsidRPr="00BC7403">
        <w:rPr>
          <w:rFonts w:ascii="Arial" w:eastAsia="Arial" w:hAnsi="Arial" w:cs="Arial"/>
          <w:sz w:val="20"/>
          <w:szCs w:val="20"/>
        </w:rPr>
        <w:t>Ao décimo nono dia do mês de março do ano de 2025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1D4070">
        <w:rPr>
          <w:rFonts w:ascii="Arial" w:eastAsia="Arial" w:hAnsi="Arial" w:cs="Arial"/>
          <w:sz w:val="20"/>
          <w:szCs w:val="20"/>
        </w:rPr>
        <w:t>(19/03</w:t>
      </w:r>
      <w:r>
        <w:rPr>
          <w:rFonts w:ascii="Arial" w:eastAsia="Arial" w:hAnsi="Arial" w:cs="Arial"/>
          <w:sz w:val="20"/>
          <w:szCs w:val="20"/>
        </w:rPr>
        <w:t>/2</w:t>
      </w:r>
      <w:r w:rsidR="001D4070">
        <w:rPr>
          <w:rFonts w:ascii="Arial" w:eastAsia="Arial" w:hAnsi="Arial" w:cs="Arial"/>
          <w:sz w:val="20"/>
          <w:szCs w:val="20"/>
        </w:rPr>
        <w:t>025)</w:t>
      </w:r>
      <w:r w:rsidR="00850756">
        <w:rPr>
          <w:rFonts w:ascii="Arial" w:eastAsia="Arial" w:hAnsi="Arial" w:cs="Arial"/>
          <w:sz w:val="20"/>
          <w:szCs w:val="20"/>
        </w:rPr>
        <w:t xml:space="preserve">, em </w:t>
      </w:r>
      <w:r w:rsidR="000422CE">
        <w:rPr>
          <w:rFonts w:ascii="Arial" w:eastAsia="Arial" w:hAnsi="Arial" w:cs="Arial"/>
          <w:sz w:val="20"/>
          <w:szCs w:val="20"/>
        </w:rPr>
        <w:t xml:space="preserve">primeira </w:t>
      </w:r>
      <w:r w:rsidR="00850756">
        <w:rPr>
          <w:rFonts w:ascii="Arial" w:eastAsia="Arial" w:hAnsi="Arial" w:cs="Arial"/>
          <w:sz w:val="20"/>
          <w:szCs w:val="20"/>
        </w:rPr>
        <w:t>convocação às 19h</w:t>
      </w:r>
      <w:r w:rsidR="000422CE">
        <w:rPr>
          <w:rFonts w:ascii="Arial" w:eastAsia="Arial" w:hAnsi="Arial" w:cs="Arial"/>
          <w:sz w:val="20"/>
          <w:szCs w:val="20"/>
        </w:rPr>
        <w:t>00</w:t>
      </w:r>
      <w:r w:rsidR="00850756">
        <w:rPr>
          <w:rFonts w:ascii="Arial" w:eastAsia="Arial" w:hAnsi="Arial" w:cs="Arial"/>
          <w:sz w:val="20"/>
          <w:szCs w:val="20"/>
        </w:rPr>
        <w:t>min, horário de Brasília, no auditório da Subprefeitura d</w:t>
      </w:r>
      <w:r w:rsidR="00A55409">
        <w:rPr>
          <w:rFonts w:ascii="Arial" w:eastAsia="Arial" w:hAnsi="Arial" w:cs="Arial"/>
          <w:sz w:val="20"/>
          <w:szCs w:val="20"/>
        </w:rPr>
        <w:t>a Freguesia/Brasi</w:t>
      </w:r>
      <w:r w:rsidR="001715B7">
        <w:rPr>
          <w:rFonts w:ascii="Arial" w:eastAsia="Arial" w:hAnsi="Arial" w:cs="Arial"/>
          <w:sz w:val="20"/>
          <w:szCs w:val="20"/>
        </w:rPr>
        <w:t>lândia</w:t>
      </w:r>
      <w:r w:rsidR="00850756">
        <w:rPr>
          <w:rFonts w:ascii="Arial" w:eastAsia="Arial" w:hAnsi="Arial" w:cs="Arial"/>
          <w:sz w:val="20"/>
          <w:szCs w:val="20"/>
        </w:rPr>
        <w:t xml:space="preserve">, localizada na </w:t>
      </w:r>
      <w:r w:rsidR="00850756">
        <w:rPr>
          <w:rFonts w:ascii="Arial" w:eastAsia="Arial" w:hAnsi="Arial" w:cs="Arial"/>
          <w:b/>
          <w:sz w:val="20"/>
          <w:szCs w:val="20"/>
        </w:rPr>
        <w:t xml:space="preserve">Avenida </w:t>
      </w:r>
      <w:r w:rsidR="001715B7">
        <w:rPr>
          <w:rFonts w:ascii="Arial" w:eastAsia="Arial" w:hAnsi="Arial" w:cs="Arial"/>
          <w:b/>
          <w:sz w:val="20"/>
          <w:szCs w:val="20"/>
        </w:rPr>
        <w:t xml:space="preserve">João Marcelino Branco Bairro da </w:t>
      </w:r>
      <w:r w:rsidR="00AD488D">
        <w:rPr>
          <w:rFonts w:ascii="Arial" w:eastAsia="Arial" w:hAnsi="Arial" w:cs="Arial"/>
          <w:b/>
          <w:sz w:val="20"/>
          <w:szCs w:val="20"/>
        </w:rPr>
        <w:t>C</w:t>
      </w:r>
      <w:r w:rsidR="001715B7">
        <w:rPr>
          <w:rFonts w:ascii="Arial" w:eastAsia="Arial" w:hAnsi="Arial" w:cs="Arial"/>
          <w:b/>
          <w:sz w:val="20"/>
          <w:szCs w:val="20"/>
        </w:rPr>
        <w:t>achoeirinha</w:t>
      </w:r>
      <w:r w:rsidR="00850756">
        <w:rPr>
          <w:rFonts w:ascii="Arial" w:eastAsia="Arial" w:hAnsi="Arial" w:cs="Arial"/>
          <w:b/>
          <w:sz w:val="20"/>
          <w:szCs w:val="20"/>
        </w:rPr>
        <w:t>, na cidade de São Paulo,</w:t>
      </w:r>
      <w:r w:rsidR="00850756">
        <w:rPr>
          <w:rFonts w:ascii="Arial" w:eastAsia="Arial" w:hAnsi="Arial" w:cs="Arial"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</w:t>
      </w:r>
      <w:r w:rsidR="000422CE">
        <w:rPr>
          <w:rFonts w:ascii="Arial" w:eastAsia="Arial" w:hAnsi="Arial" w:cs="Arial"/>
          <w:sz w:val="20"/>
          <w:szCs w:val="20"/>
        </w:rPr>
        <w:t xml:space="preserve"> da </w:t>
      </w:r>
      <w:r w:rsidR="00AD488D">
        <w:rPr>
          <w:rFonts w:ascii="Arial" w:eastAsia="Arial" w:hAnsi="Arial" w:cs="Arial"/>
          <w:sz w:val="20"/>
          <w:szCs w:val="20"/>
        </w:rPr>
        <w:t>F</w:t>
      </w:r>
      <w:r w:rsidR="000422CE">
        <w:rPr>
          <w:rFonts w:ascii="Arial" w:eastAsia="Arial" w:hAnsi="Arial" w:cs="Arial"/>
          <w:sz w:val="20"/>
          <w:szCs w:val="20"/>
        </w:rPr>
        <w:t>reguesia/Brasilândia</w:t>
      </w:r>
      <w:r w:rsidR="00850756">
        <w:rPr>
          <w:rFonts w:ascii="Arial" w:eastAsia="Arial" w:hAnsi="Arial" w:cs="Arial"/>
          <w:sz w:val="20"/>
          <w:szCs w:val="20"/>
        </w:rPr>
        <w:t xml:space="preserve"> (CPM-</w:t>
      </w:r>
      <w:r w:rsidR="000422CE">
        <w:rPr>
          <w:rFonts w:ascii="Arial" w:eastAsia="Arial" w:hAnsi="Arial" w:cs="Arial"/>
          <w:sz w:val="20"/>
          <w:szCs w:val="20"/>
        </w:rPr>
        <w:t>FB</w:t>
      </w:r>
      <w:r w:rsidR="00850756">
        <w:rPr>
          <w:rFonts w:ascii="Arial" w:eastAsia="Arial" w:hAnsi="Arial" w:cs="Arial"/>
          <w:sz w:val="20"/>
          <w:szCs w:val="20"/>
        </w:rPr>
        <w:t xml:space="preserve">) sob coordenação da </w:t>
      </w:r>
      <w:r w:rsidR="000B4322"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o</w:t>
      </w:r>
      <w:r w:rsidR="000B4322">
        <w:rPr>
          <w:rFonts w:ascii="Arial" w:eastAsia="Arial" w:hAnsi="Arial" w:cs="Arial"/>
          <w:sz w:val="20"/>
          <w:szCs w:val="20"/>
        </w:rPr>
        <w:t>nselheira Coordenadora Luciana Aparecida Picolo, que convidou a mesa o Secretario Geral Fernando José Martins e a Secretária Adjunta Alexsandra Rodrigues de Souza</w:t>
      </w:r>
      <w:r w:rsidR="00AD488D">
        <w:rPr>
          <w:rFonts w:ascii="Arial" w:eastAsia="Arial" w:hAnsi="Arial" w:cs="Arial"/>
          <w:sz w:val="20"/>
          <w:szCs w:val="20"/>
        </w:rPr>
        <w:t>.</w:t>
      </w:r>
      <w:r w:rsidR="00C13738">
        <w:rPr>
          <w:rFonts w:ascii="Arial" w:eastAsia="Arial" w:hAnsi="Arial" w:cs="Arial"/>
          <w:sz w:val="20"/>
          <w:szCs w:val="20"/>
        </w:rPr>
        <w:t xml:space="preserve"> </w:t>
      </w:r>
      <w:r w:rsidR="00850756">
        <w:rPr>
          <w:rFonts w:ascii="Arial" w:eastAsia="Arial" w:hAnsi="Arial" w:cs="Arial"/>
          <w:sz w:val="20"/>
          <w:szCs w:val="20"/>
        </w:rPr>
        <w:t>Sendo informado a todos que a reunião estaria sendo gravada para fins de elaboração da ata</w:t>
      </w:r>
      <w:r w:rsidR="00557A55">
        <w:rPr>
          <w:rFonts w:ascii="Arial" w:eastAsia="Arial" w:hAnsi="Arial" w:cs="Arial"/>
          <w:sz w:val="20"/>
          <w:szCs w:val="20"/>
        </w:rPr>
        <w:t xml:space="preserve">, bem como, a reunião </w:t>
      </w:r>
      <w:r w:rsidR="001F1C31">
        <w:rPr>
          <w:rFonts w:ascii="Arial" w:eastAsia="Arial" w:hAnsi="Arial" w:cs="Arial"/>
          <w:sz w:val="20"/>
          <w:szCs w:val="20"/>
        </w:rPr>
        <w:t xml:space="preserve">foi transmitida via </w:t>
      </w:r>
      <w:r w:rsidR="001F1C31" w:rsidRPr="001F1C31">
        <w:rPr>
          <w:rFonts w:ascii="Arial" w:eastAsia="Arial" w:hAnsi="Arial" w:cs="Arial"/>
          <w:i/>
          <w:sz w:val="20"/>
          <w:szCs w:val="20"/>
        </w:rPr>
        <w:t>google meet</w:t>
      </w:r>
      <w:r w:rsidR="001F1C31">
        <w:rPr>
          <w:rFonts w:ascii="Arial" w:eastAsia="Arial" w:hAnsi="Arial" w:cs="Arial"/>
          <w:i/>
          <w:sz w:val="20"/>
          <w:szCs w:val="20"/>
        </w:rPr>
        <w:t xml:space="preserve"> </w:t>
      </w:r>
      <w:r w:rsidR="001F1C31" w:rsidRPr="001F1C31">
        <w:rPr>
          <w:rFonts w:ascii="Arial" w:eastAsia="Arial" w:hAnsi="Arial" w:cs="Arial"/>
          <w:sz w:val="20"/>
          <w:szCs w:val="20"/>
        </w:rPr>
        <w:t>através d</w:t>
      </w:r>
      <w:r w:rsidR="001F1C31">
        <w:rPr>
          <w:rFonts w:ascii="Arial" w:eastAsia="Arial" w:hAnsi="Arial" w:cs="Arial"/>
          <w:sz w:val="20"/>
          <w:szCs w:val="20"/>
        </w:rPr>
        <w:t xml:space="preserve">o link </w:t>
      </w:r>
      <w:hyperlink r:id="rId9" w:history="1">
        <w:r w:rsidR="001F1C31" w:rsidRPr="00F9521B">
          <w:rPr>
            <w:rStyle w:val="Hyperlink"/>
            <w:rFonts w:ascii="Arial" w:eastAsia="Arial" w:hAnsi="Arial" w:cs="Arial"/>
            <w:i/>
            <w:sz w:val="20"/>
            <w:szCs w:val="20"/>
          </w:rPr>
          <w:t>https://meet.google.com/xcj-bayh-xdb</w:t>
        </w:r>
      </w:hyperlink>
      <w:r w:rsidR="001F1C31">
        <w:rPr>
          <w:rFonts w:ascii="Arial" w:eastAsia="Arial" w:hAnsi="Arial" w:cs="Arial"/>
          <w:sz w:val="20"/>
          <w:szCs w:val="20"/>
        </w:rPr>
        <w:t>, não registrando presença.</w:t>
      </w:r>
      <w:r w:rsidR="00F80BA4">
        <w:rPr>
          <w:rFonts w:ascii="Arial" w:eastAsia="Arial" w:hAnsi="Arial" w:cs="Arial"/>
          <w:sz w:val="20"/>
          <w:szCs w:val="20"/>
        </w:rPr>
        <w:t xml:space="preserve"> </w:t>
      </w:r>
      <w:r w:rsidR="00850756">
        <w:rPr>
          <w:rFonts w:ascii="Arial" w:eastAsia="Arial" w:hAnsi="Arial" w:cs="Arial"/>
          <w:sz w:val="20"/>
          <w:szCs w:val="20"/>
        </w:rPr>
        <w:t xml:space="preserve">Contou-se com a presença de </w:t>
      </w:r>
      <w:r w:rsidR="00A55409">
        <w:rPr>
          <w:rFonts w:ascii="Arial" w:eastAsia="Arial" w:hAnsi="Arial" w:cs="Arial"/>
          <w:sz w:val="20"/>
          <w:szCs w:val="20"/>
        </w:rPr>
        <w:t>1</w:t>
      </w:r>
      <w:r w:rsidR="0025110A">
        <w:rPr>
          <w:rFonts w:ascii="Arial" w:eastAsia="Arial" w:hAnsi="Arial" w:cs="Arial"/>
          <w:sz w:val="20"/>
          <w:szCs w:val="20"/>
        </w:rPr>
        <w:t>3</w:t>
      </w:r>
      <w:r w:rsidR="00850756">
        <w:rPr>
          <w:rFonts w:ascii="Arial" w:eastAsia="Arial" w:hAnsi="Arial" w:cs="Arial"/>
          <w:sz w:val="20"/>
          <w:szCs w:val="20"/>
        </w:rPr>
        <w:t xml:space="preserve"> (</w:t>
      </w:r>
      <w:r w:rsidR="0025110A">
        <w:rPr>
          <w:rFonts w:ascii="Arial" w:eastAsia="Arial" w:hAnsi="Arial" w:cs="Arial"/>
          <w:sz w:val="20"/>
          <w:szCs w:val="20"/>
        </w:rPr>
        <w:t>treze</w:t>
      </w:r>
      <w:r w:rsidR="00850756">
        <w:rPr>
          <w:rFonts w:ascii="Arial" w:eastAsia="Arial" w:hAnsi="Arial" w:cs="Arial"/>
          <w:sz w:val="20"/>
          <w:szCs w:val="20"/>
        </w:rPr>
        <w:t>) conselheiros</w:t>
      </w:r>
      <w:r w:rsidR="00C13738">
        <w:rPr>
          <w:rFonts w:ascii="Arial" w:eastAsia="Arial" w:hAnsi="Arial" w:cs="Arial"/>
          <w:sz w:val="20"/>
          <w:szCs w:val="20"/>
        </w:rPr>
        <w:t xml:space="preserve"> titulares</w:t>
      </w:r>
      <w:r w:rsidR="00850756">
        <w:rPr>
          <w:rFonts w:ascii="Arial" w:eastAsia="Arial" w:hAnsi="Arial" w:cs="Arial"/>
          <w:sz w:val="20"/>
          <w:szCs w:val="20"/>
        </w:rPr>
        <w:t>, representantes da Subprefeitura e munícipes, conforme lista que se segue:</w:t>
      </w:r>
    </w:p>
    <w:tbl>
      <w:tblPr>
        <w:tblStyle w:val="ae"/>
        <w:tblW w:w="9075" w:type="dxa"/>
        <w:tblInd w:w="-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3195"/>
        <w:gridCol w:w="1605"/>
        <w:gridCol w:w="1695"/>
      </w:tblGrid>
      <w:tr w:rsidR="0020302C" w14:paraId="04072ECD" w14:textId="77777777">
        <w:trPr>
          <w:trHeight w:val="31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D4B8C" w14:textId="77777777" w:rsidR="0020302C" w:rsidRDefault="0085075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881101" w14:textId="77777777" w:rsidR="0020302C" w:rsidRDefault="0085075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1105B" w14:textId="77777777" w:rsidR="0020302C" w:rsidRDefault="0085075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Presença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D475A" w14:textId="77777777" w:rsidR="0020302C" w:rsidRDefault="0085075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</w:t>
            </w:r>
          </w:p>
        </w:tc>
      </w:tr>
      <w:tr w:rsidR="004C10F6" w14:paraId="30C12F31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BC22E4" w14:textId="34953712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</w:t>
            </w:r>
            <w:r w:rsidR="00FD2E99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3773D" w14:textId="2EB7629F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Alexsandra Rodrigues de Souza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26D60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ACC6B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750B067B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C2A43" w14:textId="6B266DB7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</w:t>
            </w:r>
            <w:r w:rsidR="00FD2E99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E46C5" w14:textId="4C4F43EE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Carla Ribeiro de Souza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DEC47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3E2B2C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543F6B41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4922C" w14:textId="61210F3B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874A2" w14:textId="77777777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Fernando Jose Martins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F2BBD" w14:textId="62F32470" w:rsidR="004C10F6" w:rsidRDefault="002511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DD709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0FBF7F89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02878A" w14:textId="1C3B0E46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67454" w14:textId="0FDD4A44" w:rsidR="004C10F6" w:rsidRDefault="00C335A4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Francisco</w:t>
            </w:r>
            <w:r w:rsidR="004C10F6">
              <w:rPr>
                <w:rFonts w:ascii="Arial" w:eastAsia="Arial" w:hAnsi="Arial" w:cs="Arial"/>
                <w:sz w:val="20"/>
                <w:szCs w:val="20"/>
              </w:rPr>
              <w:t xml:space="preserve"> Luciano lima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798106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79A18" w14:textId="3E678BCD" w:rsidR="004C10F6" w:rsidRDefault="002511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4C10F6" w14:paraId="776527B5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C6510" w14:textId="71310D41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0DFCCA" w14:textId="1A5C3226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Geni da Fonseca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A7B363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9CD49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7E4A0AA9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B141D0" w14:textId="27025DF2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6BA87" w14:textId="77777777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Hudson de Souza Meire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EB185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D2B7B" w14:textId="49A79E0F" w:rsidR="004C10F6" w:rsidRDefault="002511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</w:tr>
      <w:tr w:rsidR="004C10F6" w14:paraId="05CFE126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87F4B2" w14:textId="5D03C1F9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C341E1" w14:textId="0962248A" w:rsidR="004C10F6" w:rsidRDefault="0086464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Jose Ivo Aureliano Sobrinho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34043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516FE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40DAD58E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D1E3D" w14:textId="75745B63" w:rsidR="004C10F6" w:rsidRDefault="004C10F6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DBCD1" w14:textId="5614A63F" w:rsidR="004C10F6" w:rsidRDefault="002B10ED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Jose Luiz Rogério Soares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1494F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63C0E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66D36FE6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F74B7" w14:textId="202C8647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D58EF" w14:textId="246F8829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Kais Gonçalves de Sousa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F9BB77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99AC5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234CBFF3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8BFF7" w14:textId="5A8D03AE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958C6" w14:textId="2C8979CF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Luciana Aparecida Picolo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7F68F1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E9A431" w14:textId="479861EF" w:rsidR="004C10F6" w:rsidRDefault="002511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4C10F6" w14:paraId="67AF80F1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C8014" w14:textId="0A3E8D77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A5EF3" w14:textId="248A0BA8" w:rsidR="004C10F6" w:rsidRDefault="008C0C45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Noemia de Oliveira Mendonça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96865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6B58B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28DC9AA3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28986" w14:textId="78AC1E15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2A9B4" w14:textId="37639794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Patrícia Maria da Silva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537EE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BF81A0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7B794B8D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52BF1" w14:textId="56598277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139664" w14:textId="02BACDB4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Richard Poveda Soliz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7D4C00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97563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0E9A5348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45256" w14:textId="4F3CD4E8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E79FA8" w14:textId="53722A10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Sebastião Mariano Marinho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E4D7F4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DA972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C10F6" w14:paraId="50184B65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9B4F7" w14:textId="6046727F" w:rsidR="004C10F6" w:rsidRDefault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205055" w14:textId="5DC48014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Silvia Alice Silveira de Freitas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6963D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E4EF8" w14:textId="77777777" w:rsidR="004C10F6" w:rsidRDefault="004C10F6" w:rsidP="002511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4C10F6" w14:paraId="57E6076A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15096" w14:textId="12879F45" w:rsidR="004C10F6" w:rsidRDefault="00FD2E99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D5DBC" w14:textId="56726F0F" w:rsidR="004C10F6" w:rsidRDefault="004C10F6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Valnei de Souza Miguel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11EDEF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1AE3B" w14:textId="77777777" w:rsidR="004C10F6" w:rsidRDefault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2915" w14:paraId="6FB7C776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51DE8" w14:textId="3C53D9DB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Coord. de Governo Local 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92146" w14:textId="77D96C9D" w:rsidR="00802915" w:rsidRDefault="00802915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Eliel s. Guimarães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E6C05" w14:textId="77777777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2E3BF" w14:textId="77777777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2915" w14:paraId="61439502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965FC" w14:textId="77777777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Subprefeito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A4026" w14:textId="0485299A" w:rsidR="00802915" w:rsidRDefault="00802915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Sergio Rodrigues Gonelli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BD635" w14:textId="5E279B00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59862" w14:textId="77777777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2915" w14:paraId="62C9F6E3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EC6D4D" w14:textId="23A86DC6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Assessoria de Impressa  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9D792" w14:textId="39C3398B" w:rsidR="00802915" w:rsidRDefault="00802915" w:rsidP="004C10F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Veridiana Morais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FE983" w14:textId="6A1D5230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EE0887" w14:textId="256B15F6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2915" w14:paraId="75074BA7" w14:textId="77777777" w:rsidTr="00F75DF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4B366D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Suplente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3AEB7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Cristina da Costa Barros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28863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6F2A4" w14:textId="183633B8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802915" w14:paraId="3B3FB509" w14:textId="77777777" w:rsidTr="00F75DF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E40DA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Suplente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3AB659" w14:textId="6DE525E3" w:rsidR="00802915" w:rsidRDefault="00802915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Rodrigo Manzano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72554B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ED35F" w14:textId="726AD9E8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802915" w14:paraId="5CFA14D4" w14:textId="77777777" w:rsidTr="00F75DF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854E3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Suplente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D8152" w14:textId="70114BEE" w:rsidR="00802915" w:rsidRDefault="00802915" w:rsidP="00FD2E9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Luciana da Silva Navarro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7268B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BE70CD" w14:textId="08367EBD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802915" w14:paraId="735EB0F7" w14:textId="77777777" w:rsidTr="00F75DF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FDF73D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Suplente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29A0E" w14:textId="044DA3D8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Luis Carlos Martins Pessoa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CDC16" w14:textId="77777777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F40487" w14:textId="2DA8CA0A" w:rsidR="00802915" w:rsidRDefault="00802915" w:rsidP="00F75DF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802915" w14:paraId="0D52513B" w14:textId="77777777" w:rsidTr="00D4074F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CEE78" w14:textId="1E0A5ABB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54D14" w14:textId="5C4A98D0" w:rsidR="00802915" w:rsidRDefault="00802915" w:rsidP="00C335A4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Wilma A Oliveira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FAF027" w14:textId="08CB6549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DBD39E" w14:textId="3F5BB002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2915" w14:paraId="443D3F88" w14:textId="77777777" w:rsidTr="00D4074F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1C7D2F" w14:textId="3452E42B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B5913" w14:textId="6D3C119C" w:rsidR="00802915" w:rsidRDefault="00802915" w:rsidP="00C335A4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Ricardo da Silva Muniz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52868" w14:textId="49B15585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 xml:space="preserve">Presente 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C1D4F" w14:textId="3B7C166B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2915" w14:paraId="3015D04A" w14:textId="77777777" w:rsidTr="00934E2A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0F1EA4" w14:textId="47567B56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76387" w14:textId="51DBC503" w:rsidR="00802915" w:rsidRDefault="00802915" w:rsidP="00C335A4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Rinaldo Felix da Costa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5205BE" w14:textId="6304A397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2F961" w14:textId="2274CA9C" w:rsidR="00802915" w:rsidRDefault="00802915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14:paraId="2940A0C4" w14:textId="77777777" w:rsidR="0020302C" w:rsidRDefault="0020302C">
      <w:pPr>
        <w:widowControl w:val="0"/>
        <w:rPr>
          <w:rFonts w:ascii="Arial" w:eastAsia="Arial" w:hAnsi="Arial" w:cs="Arial"/>
          <w:sz w:val="20"/>
          <w:szCs w:val="20"/>
        </w:rPr>
      </w:pPr>
    </w:p>
    <w:tbl>
      <w:tblPr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557A55" w14:paraId="3160F8C9" w14:textId="77777777" w:rsidTr="00F75DF7"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1DE0" w14:textId="77777777" w:rsidR="00557A55" w:rsidRDefault="00557A55" w:rsidP="00F75DF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PAUTA ABERTA</w:t>
            </w:r>
          </w:p>
        </w:tc>
      </w:tr>
    </w:tbl>
    <w:p w14:paraId="70350BC3" w14:textId="77777777" w:rsidR="00557A55" w:rsidRDefault="00557A55" w:rsidP="00557A55">
      <w:pPr>
        <w:widowControl w:val="0"/>
        <w:rPr>
          <w:rFonts w:ascii="Arial" w:eastAsia="Arial" w:hAnsi="Arial" w:cs="Arial"/>
          <w:sz w:val="20"/>
          <w:szCs w:val="20"/>
        </w:rPr>
      </w:pPr>
    </w:p>
    <w:p w14:paraId="0EA15D19" w14:textId="3FFC7A56" w:rsidR="008977D0" w:rsidRDefault="001F1C31" w:rsidP="00DE1E13">
      <w:pPr>
        <w:widowControl w:val="0"/>
        <w:jc w:val="both"/>
        <w:rPr>
          <w:rFonts w:ascii="Arial" w:eastAsia="Arial" w:hAnsi="Arial" w:cs="Arial"/>
        </w:rPr>
      </w:pPr>
      <w:r w:rsidRPr="007E5401">
        <w:rPr>
          <w:rFonts w:ascii="Arial" w:eastAsia="Arial" w:hAnsi="Arial" w:cs="Arial"/>
        </w:rPr>
        <w:t>Verificad</w:t>
      </w:r>
      <w:r w:rsidR="00BC7403">
        <w:rPr>
          <w:rFonts w:ascii="Arial" w:eastAsia="Arial" w:hAnsi="Arial" w:cs="Arial"/>
        </w:rPr>
        <w:t>o</w:t>
      </w:r>
      <w:r w:rsidRPr="007E5401">
        <w:rPr>
          <w:rFonts w:ascii="Arial" w:eastAsia="Arial" w:hAnsi="Arial" w:cs="Arial"/>
        </w:rPr>
        <w:t xml:space="preserve"> o quórum foi dada abertura </w:t>
      </w:r>
      <w:r w:rsidR="007E5401">
        <w:rPr>
          <w:rFonts w:ascii="Arial" w:eastAsia="Arial" w:hAnsi="Arial" w:cs="Arial"/>
        </w:rPr>
        <w:t xml:space="preserve">da reunião </w:t>
      </w:r>
      <w:r w:rsidR="00F80BA4">
        <w:rPr>
          <w:rFonts w:ascii="Arial" w:eastAsia="Arial" w:hAnsi="Arial" w:cs="Arial"/>
        </w:rPr>
        <w:t>à</w:t>
      </w:r>
      <w:r w:rsidR="008977D0">
        <w:rPr>
          <w:rFonts w:ascii="Arial" w:eastAsia="Arial" w:hAnsi="Arial" w:cs="Arial"/>
        </w:rPr>
        <w:t xml:space="preserve">s 19:06hs </w:t>
      </w:r>
      <w:r w:rsidRPr="007E5401">
        <w:rPr>
          <w:rFonts w:ascii="Arial" w:eastAsia="Arial" w:hAnsi="Arial" w:cs="Arial"/>
        </w:rPr>
        <w:t>com a leitura</w:t>
      </w:r>
      <w:r w:rsidR="007E5401">
        <w:rPr>
          <w:rFonts w:ascii="Arial" w:eastAsia="Arial" w:hAnsi="Arial" w:cs="Arial"/>
        </w:rPr>
        <w:t>, pela coordenadora,</w:t>
      </w:r>
      <w:r w:rsidRPr="007E5401">
        <w:rPr>
          <w:rFonts w:ascii="Arial" w:eastAsia="Arial" w:hAnsi="Arial" w:cs="Arial"/>
        </w:rPr>
        <w:t xml:space="preserve"> da </w:t>
      </w:r>
      <w:r w:rsidR="007E5401">
        <w:rPr>
          <w:rFonts w:ascii="Arial" w:eastAsia="Arial" w:hAnsi="Arial" w:cs="Arial"/>
        </w:rPr>
        <w:t>pauta do dia</w:t>
      </w:r>
      <w:r w:rsidRPr="007E5401">
        <w:rPr>
          <w:rFonts w:ascii="Arial" w:eastAsia="Arial" w:hAnsi="Arial" w:cs="Arial"/>
        </w:rPr>
        <w:t>: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>1.</w:t>
      </w:r>
      <w:r w:rsidRPr="007E5401">
        <w:rPr>
          <w:rFonts w:ascii="Arial" w:eastAsia="Arial" w:hAnsi="Arial" w:cs="Arial"/>
        </w:rPr>
        <w:t xml:space="preserve"> Leitur</w:t>
      </w:r>
      <w:r w:rsidR="007E5401" w:rsidRPr="007E5401">
        <w:rPr>
          <w:rFonts w:ascii="Arial" w:eastAsia="Arial" w:hAnsi="Arial" w:cs="Arial"/>
        </w:rPr>
        <w:t>a Regimento Interno do Conselho;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>2.</w:t>
      </w:r>
      <w:r w:rsidR="008977D0" w:rsidRPr="008977D0">
        <w:rPr>
          <w:rFonts w:ascii="Arial" w:eastAsia="Arial" w:hAnsi="Arial" w:cs="Arial"/>
        </w:rPr>
        <w:t xml:space="preserve"> </w:t>
      </w:r>
      <w:r w:rsidR="008977D0" w:rsidRPr="007E5401">
        <w:rPr>
          <w:rFonts w:ascii="Arial" w:eastAsia="Arial" w:hAnsi="Arial" w:cs="Arial"/>
        </w:rPr>
        <w:t>Demandas de troca e con</w:t>
      </w:r>
      <w:r w:rsidR="00BC7403">
        <w:rPr>
          <w:rFonts w:ascii="Arial" w:eastAsia="Arial" w:hAnsi="Arial" w:cs="Arial"/>
        </w:rPr>
        <w:t>s</w:t>
      </w:r>
      <w:r w:rsidR="008977D0" w:rsidRPr="007E5401">
        <w:rPr>
          <w:rFonts w:ascii="Arial" w:eastAsia="Arial" w:hAnsi="Arial" w:cs="Arial"/>
        </w:rPr>
        <w:t>erto de postes (Rua Santo Dias, Rua Cristiano de Souza, Viela Abel Seixas, Rua das Bananeiras)</w:t>
      </w:r>
      <w:r w:rsidR="007E5401" w:rsidRPr="007E5401">
        <w:rPr>
          <w:rFonts w:ascii="Arial" w:eastAsia="Arial" w:hAnsi="Arial" w:cs="Arial"/>
        </w:rPr>
        <w:t>;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>3.</w:t>
      </w:r>
      <w:r w:rsidR="008977D0" w:rsidRPr="008977D0">
        <w:rPr>
          <w:rFonts w:ascii="Arial" w:eastAsia="Arial" w:hAnsi="Arial" w:cs="Arial"/>
        </w:rPr>
        <w:t xml:space="preserve"> </w:t>
      </w:r>
      <w:r w:rsidR="008977D0" w:rsidRPr="007E5401">
        <w:rPr>
          <w:rFonts w:ascii="Arial" w:eastAsia="Arial" w:hAnsi="Arial" w:cs="Arial"/>
        </w:rPr>
        <w:t>Balanço 2024; Recursos repassados ao C.P.M</w:t>
      </w:r>
      <w:r w:rsidR="001D4070">
        <w:rPr>
          <w:rFonts w:ascii="Arial" w:eastAsia="Arial" w:hAnsi="Arial" w:cs="Arial"/>
        </w:rPr>
        <w:t xml:space="preserve"> </w:t>
      </w:r>
      <w:r w:rsidR="00BC7403" w:rsidRPr="00BC7403">
        <w:rPr>
          <w:rFonts w:ascii="Arial" w:eastAsia="Arial" w:hAnsi="Arial" w:cs="Arial"/>
        </w:rPr>
        <w:t>no ano</w:t>
      </w:r>
      <w:r w:rsidR="001D4070" w:rsidRPr="00BC7403">
        <w:rPr>
          <w:rFonts w:ascii="Arial" w:eastAsia="Arial" w:hAnsi="Arial" w:cs="Arial"/>
        </w:rPr>
        <w:t xml:space="preserve"> fiscal de 2024</w:t>
      </w:r>
      <w:r w:rsidR="007E5401" w:rsidRPr="007E5401">
        <w:rPr>
          <w:rFonts w:ascii="Arial" w:eastAsia="Arial" w:hAnsi="Arial" w:cs="Arial"/>
        </w:rPr>
        <w:t>;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>4.</w:t>
      </w:r>
      <w:r w:rsidR="008C0C45" w:rsidRPr="008C0C45">
        <w:rPr>
          <w:rFonts w:ascii="Arial" w:eastAsia="Arial" w:hAnsi="Arial" w:cs="Arial"/>
        </w:rPr>
        <w:t xml:space="preserve"> </w:t>
      </w:r>
      <w:r w:rsidR="008C0C45" w:rsidRPr="007E5401">
        <w:rPr>
          <w:rFonts w:ascii="Arial" w:eastAsia="Arial" w:hAnsi="Arial" w:cs="Arial"/>
        </w:rPr>
        <w:t>Plano de Atendimento emergencial para vítimas de enchentes</w:t>
      </w:r>
      <w:r w:rsidR="007E5401" w:rsidRPr="007E5401">
        <w:rPr>
          <w:rFonts w:ascii="Arial" w:eastAsia="Arial" w:hAnsi="Arial" w:cs="Arial"/>
        </w:rPr>
        <w:t>;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>5.</w:t>
      </w:r>
      <w:r w:rsidR="00DE1E13" w:rsidRPr="00DE1E13">
        <w:rPr>
          <w:rFonts w:ascii="Arial" w:eastAsia="Arial" w:hAnsi="Arial" w:cs="Arial"/>
        </w:rPr>
        <w:t xml:space="preserve"> </w:t>
      </w:r>
      <w:r w:rsidR="00DE1E13" w:rsidRPr="007E5401">
        <w:rPr>
          <w:rFonts w:ascii="Arial" w:eastAsia="Arial" w:hAnsi="Arial" w:cs="Arial"/>
        </w:rPr>
        <w:t>Solicitação de semáforo nas ruas Do Inverno x Luis Barreto</w:t>
      </w:r>
      <w:r w:rsidR="007E5401" w:rsidRPr="007E5401">
        <w:rPr>
          <w:rFonts w:ascii="Arial" w:eastAsia="Arial" w:hAnsi="Arial" w:cs="Arial"/>
        </w:rPr>
        <w:t>;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 xml:space="preserve">6. </w:t>
      </w:r>
      <w:r w:rsidR="00DE1E13" w:rsidRPr="007E5401">
        <w:rPr>
          <w:rFonts w:ascii="Arial" w:eastAsia="Arial" w:hAnsi="Arial" w:cs="Arial"/>
        </w:rPr>
        <w:t>Verificação do status de semáforos (Doming</w:t>
      </w:r>
      <w:r w:rsidR="00DE1E13">
        <w:rPr>
          <w:rFonts w:ascii="Arial" w:eastAsia="Arial" w:hAnsi="Arial" w:cs="Arial"/>
        </w:rPr>
        <w:t xml:space="preserve">o Veiga x Encruzilhada </w:t>
      </w:r>
      <w:r w:rsidR="00BC7403">
        <w:rPr>
          <w:rFonts w:ascii="Arial" w:eastAsia="Arial" w:hAnsi="Arial" w:cs="Arial"/>
        </w:rPr>
        <w:t>do</w:t>
      </w:r>
      <w:r w:rsidR="00DE1E13">
        <w:rPr>
          <w:rFonts w:ascii="Arial" w:eastAsia="Arial" w:hAnsi="Arial" w:cs="Arial"/>
        </w:rPr>
        <w:t xml:space="preserve"> Sul);</w:t>
      </w:r>
      <w:r w:rsidR="002B10ED">
        <w:rPr>
          <w:rFonts w:ascii="Arial" w:eastAsia="Arial" w:hAnsi="Arial" w:cs="Arial"/>
        </w:rPr>
        <w:t xml:space="preserve"> </w:t>
      </w:r>
      <w:r w:rsidR="007E5401" w:rsidRPr="007E5401">
        <w:rPr>
          <w:rFonts w:ascii="Arial" w:eastAsia="Arial" w:hAnsi="Arial" w:cs="Arial"/>
        </w:rPr>
        <w:t>7. Encerramento</w:t>
      </w:r>
      <w:r w:rsidR="002B10ED">
        <w:rPr>
          <w:rFonts w:ascii="Arial" w:eastAsia="Arial" w:hAnsi="Arial" w:cs="Arial"/>
        </w:rPr>
        <w:t xml:space="preserve">. </w:t>
      </w:r>
      <w:r w:rsidR="007E5401">
        <w:rPr>
          <w:rFonts w:ascii="Arial" w:eastAsia="Arial" w:hAnsi="Arial" w:cs="Arial"/>
        </w:rPr>
        <w:t>Aprovada a pauta do dia</w:t>
      </w:r>
      <w:r w:rsidR="002B10ED">
        <w:rPr>
          <w:rFonts w:ascii="Arial" w:eastAsia="Arial" w:hAnsi="Arial" w:cs="Arial"/>
        </w:rPr>
        <w:t xml:space="preserve"> pelos conselheiros eleitos</w:t>
      </w:r>
      <w:r w:rsidR="007E5401">
        <w:rPr>
          <w:rFonts w:ascii="Arial" w:eastAsia="Arial" w:hAnsi="Arial" w:cs="Arial"/>
        </w:rPr>
        <w:t>, a coordenadora passou a leitura do regimento interno.</w:t>
      </w:r>
      <w:r w:rsidR="008977D0">
        <w:rPr>
          <w:rFonts w:ascii="Arial" w:eastAsia="Arial" w:hAnsi="Arial" w:cs="Arial"/>
        </w:rPr>
        <w:t xml:space="preserve"> </w:t>
      </w:r>
      <w:r w:rsidR="007E5401">
        <w:rPr>
          <w:rFonts w:ascii="Arial" w:eastAsia="Arial" w:hAnsi="Arial" w:cs="Arial"/>
          <w:b/>
        </w:rPr>
        <w:t>Do Regimento Interno:</w:t>
      </w:r>
      <w:r w:rsidR="008977D0">
        <w:rPr>
          <w:rFonts w:ascii="Arial" w:eastAsia="Arial" w:hAnsi="Arial" w:cs="Arial"/>
          <w:b/>
        </w:rPr>
        <w:t xml:space="preserve"> </w:t>
      </w:r>
      <w:r w:rsidR="007E5401" w:rsidRPr="007E5401">
        <w:rPr>
          <w:rFonts w:ascii="Arial" w:eastAsia="Arial" w:hAnsi="Arial" w:cs="Arial"/>
        </w:rPr>
        <w:t>Após</w:t>
      </w:r>
      <w:r w:rsidR="009808D7">
        <w:rPr>
          <w:rFonts w:ascii="Arial" w:eastAsia="Arial" w:hAnsi="Arial" w:cs="Arial"/>
        </w:rPr>
        <w:t xml:space="preserve"> a</w:t>
      </w:r>
      <w:r w:rsidR="007E5401" w:rsidRPr="007E5401">
        <w:rPr>
          <w:rFonts w:ascii="Arial" w:eastAsia="Arial" w:hAnsi="Arial" w:cs="Arial"/>
        </w:rPr>
        <w:t xml:space="preserve"> leitura,</w:t>
      </w:r>
      <w:r w:rsidR="009808D7">
        <w:rPr>
          <w:rFonts w:ascii="Arial" w:eastAsia="Arial" w:hAnsi="Arial" w:cs="Arial"/>
        </w:rPr>
        <w:t xml:space="preserve"> a coordenadora a mesa enfatizou que </w:t>
      </w:r>
      <w:r w:rsidR="002B10ED">
        <w:rPr>
          <w:rFonts w:ascii="Arial" w:eastAsia="Arial" w:hAnsi="Arial" w:cs="Arial"/>
        </w:rPr>
        <w:t>cad</w:t>
      </w:r>
      <w:r w:rsidR="009808D7">
        <w:rPr>
          <w:rFonts w:ascii="Arial" w:eastAsia="Arial" w:hAnsi="Arial" w:cs="Arial"/>
        </w:rPr>
        <w:t xml:space="preserve">a conselheiro, suplente ou munícipe </w:t>
      </w:r>
      <w:r w:rsidR="008977D0">
        <w:rPr>
          <w:rFonts w:ascii="Arial" w:eastAsia="Arial" w:hAnsi="Arial" w:cs="Arial"/>
        </w:rPr>
        <w:t xml:space="preserve">respeitasse o tempo de </w:t>
      </w:r>
      <w:r w:rsidR="009808D7">
        <w:rPr>
          <w:rFonts w:ascii="Arial" w:eastAsia="Arial" w:hAnsi="Arial" w:cs="Arial"/>
        </w:rPr>
        <w:t>03</w:t>
      </w:r>
      <w:r w:rsidR="008977D0">
        <w:rPr>
          <w:rFonts w:ascii="Arial" w:eastAsia="Arial" w:hAnsi="Arial" w:cs="Arial"/>
        </w:rPr>
        <w:t xml:space="preserve"> (três) minutos </w:t>
      </w:r>
      <w:r w:rsidR="009808D7">
        <w:rPr>
          <w:rFonts w:ascii="Arial" w:eastAsia="Arial" w:hAnsi="Arial" w:cs="Arial"/>
        </w:rPr>
        <w:t>para melhor condução dos trabalhos</w:t>
      </w:r>
      <w:r w:rsidR="008977D0">
        <w:rPr>
          <w:rFonts w:ascii="Arial" w:eastAsia="Arial" w:hAnsi="Arial" w:cs="Arial"/>
        </w:rPr>
        <w:t>. A</w:t>
      </w:r>
      <w:r w:rsidR="009808D7">
        <w:rPr>
          <w:rFonts w:ascii="Arial" w:eastAsia="Arial" w:hAnsi="Arial" w:cs="Arial"/>
        </w:rPr>
        <w:t xml:space="preserve">berta a discussão foi definido que o horário de início das reuniões será </w:t>
      </w:r>
      <w:r w:rsidR="008977D0">
        <w:rPr>
          <w:rFonts w:ascii="Arial" w:eastAsia="Arial" w:hAnsi="Arial" w:cs="Arial"/>
        </w:rPr>
        <w:t>à</w:t>
      </w:r>
      <w:r w:rsidR="009808D7">
        <w:rPr>
          <w:rFonts w:ascii="Arial" w:eastAsia="Arial" w:hAnsi="Arial" w:cs="Arial"/>
        </w:rPr>
        <w:t xml:space="preserve">s 19:00hs com tolerância </w:t>
      </w:r>
      <w:r w:rsidR="002B10ED">
        <w:rPr>
          <w:rFonts w:ascii="Arial" w:eastAsia="Arial" w:hAnsi="Arial" w:cs="Arial"/>
        </w:rPr>
        <w:t xml:space="preserve">de atraso </w:t>
      </w:r>
      <w:r w:rsidR="009808D7">
        <w:rPr>
          <w:rFonts w:ascii="Arial" w:eastAsia="Arial" w:hAnsi="Arial" w:cs="Arial"/>
        </w:rPr>
        <w:t>de 30 (trinta) minutos, passado esse horário mesmo que o conselheiro(a) esteja presente, não terá direito a voto, sendo considerado sua falta em respeito aos demais colegas que chegaram no horário. Foi definido também que seja disponibilizad</w:t>
      </w:r>
      <w:r w:rsidR="00F80BA4">
        <w:rPr>
          <w:rFonts w:ascii="Arial" w:eastAsia="Arial" w:hAnsi="Arial" w:cs="Arial"/>
        </w:rPr>
        <w:t>a</w:t>
      </w:r>
      <w:r w:rsidR="00BC7403">
        <w:rPr>
          <w:rFonts w:ascii="Arial" w:eastAsia="Arial" w:hAnsi="Arial" w:cs="Arial"/>
        </w:rPr>
        <w:t xml:space="preserve"> lista de presença constando cargo para identificar conselheiros, sendo aprovado que a mesa indicará quem são os conselheiros titulares presentes, ausentes e os suplentes que assumirão o cargo, conforme ordem legal, fazendo constar também os </w:t>
      </w:r>
      <w:r w:rsidR="009808D7">
        <w:rPr>
          <w:rFonts w:ascii="Arial" w:eastAsia="Arial" w:hAnsi="Arial" w:cs="Arial"/>
        </w:rPr>
        <w:t>munícipes</w:t>
      </w:r>
      <w:r w:rsidR="00BC7403">
        <w:rPr>
          <w:rFonts w:ascii="Arial" w:eastAsia="Arial" w:hAnsi="Arial" w:cs="Arial"/>
        </w:rPr>
        <w:t xml:space="preserve"> presentes</w:t>
      </w:r>
      <w:r w:rsidR="009808D7">
        <w:rPr>
          <w:rFonts w:ascii="Arial" w:eastAsia="Arial" w:hAnsi="Arial" w:cs="Arial"/>
        </w:rPr>
        <w:t>.</w:t>
      </w:r>
      <w:r w:rsidR="008977D0">
        <w:rPr>
          <w:rFonts w:ascii="Arial" w:eastAsia="Arial" w:hAnsi="Arial" w:cs="Arial"/>
        </w:rPr>
        <w:t xml:space="preserve"> Aprovada por maioria dos votos passa-se a segunda pauta do dia: </w:t>
      </w:r>
      <w:r w:rsidR="008977D0" w:rsidRPr="008977D0">
        <w:rPr>
          <w:rFonts w:ascii="Arial" w:eastAsia="Arial" w:hAnsi="Arial" w:cs="Arial"/>
          <w:b/>
        </w:rPr>
        <w:t>Demandas de troca e con</w:t>
      </w:r>
      <w:r w:rsidR="00DC16C5" w:rsidRPr="00BC7403">
        <w:rPr>
          <w:rFonts w:ascii="Arial" w:eastAsia="Arial" w:hAnsi="Arial" w:cs="Arial"/>
          <w:b/>
        </w:rPr>
        <w:t>s</w:t>
      </w:r>
      <w:r w:rsidR="008977D0" w:rsidRPr="008977D0">
        <w:rPr>
          <w:rFonts w:ascii="Arial" w:eastAsia="Arial" w:hAnsi="Arial" w:cs="Arial"/>
          <w:b/>
        </w:rPr>
        <w:t>erto de postes (Rua Santo Dias, Rua Cristiano de Souza, Viela Abel Seixas, Rua das Bananeiras)</w:t>
      </w:r>
      <w:r w:rsidR="008977D0">
        <w:rPr>
          <w:rFonts w:ascii="Arial" w:eastAsia="Arial" w:hAnsi="Arial" w:cs="Arial"/>
        </w:rPr>
        <w:t>,</w:t>
      </w:r>
      <w:r w:rsidR="00DE1E13" w:rsidRPr="00DE1E13">
        <w:rPr>
          <w:rFonts w:ascii="Arial" w:eastAsia="Arial" w:hAnsi="Arial" w:cs="Arial"/>
        </w:rPr>
        <w:t xml:space="preserve"> </w:t>
      </w:r>
      <w:r w:rsidR="00DE1E13">
        <w:rPr>
          <w:rFonts w:ascii="Arial" w:eastAsia="Arial" w:hAnsi="Arial" w:cs="Arial"/>
        </w:rPr>
        <w:t>colocado em discussão foi informado que na região há diversos postes necessitando de troca, que oferecem riscos de queda a população, que há diversos protocolos junto a Municipalidade para solucionar a questão, sem o devido atendimento. Por unanimidade foi proposto e aprovado que se encaminhe um oficio para atender a demanda</w:t>
      </w:r>
      <w:r w:rsidR="008977D0">
        <w:rPr>
          <w:rFonts w:ascii="Arial" w:eastAsia="Arial" w:hAnsi="Arial" w:cs="Arial"/>
        </w:rPr>
        <w:t xml:space="preserve">. Passada para a terceira pauta do dia </w:t>
      </w:r>
      <w:r w:rsidR="008977D0" w:rsidRPr="008977D0">
        <w:rPr>
          <w:rFonts w:ascii="Arial" w:eastAsia="Arial" w:hAnsi="Arial" w:cs="Arial"/>
          <w:b/>
        </w:rPr>
        <w:t>Balanço 2024; Recursos repassados ao C.P.M</w:t>
      </w:r>
      <w:r w:rsidR="008977D0">
        <w:rPr>
          <w:rFonts w:ascii="Arial" w:eastAsia="Arial" w:hAnsi="Arial" w:cs="Arial"/>
          <w:b/>
        </w:rPr>
        <w:t xml:space="preserve">., </w:t>
      </w:r>
      <w:r w:rsidR="00802915" w:rsidRPr="00F80BA4">
        <w:rPr>
          <w:rFonts w:ascii="Arial" w:eastAsia="Arial" w:hAnsi="Arial" w:cs="Arial"/>
        </w:rPr>
        <w:t xml:space="preserve">Passada a </w:t>
      </w:r>
      <w:r w:rsidR="00802915" w:rsidRPr="00441A9E">
        <w:rPr>
          <w:rFonts w:ascii="Arial" w:eastAsia="Arial" w:hAnsi="Arial" w:cs="Arial"/>
        </w:rPr>
        <w:t>palavra para o conselheiro</w:t>
      </w:r>
      <w:r w:rsidR="00802915" w:rsidRPr="00441A9E">
        <w:rPr>
          <w:rFonts w:ascii="Arial" w:eastAsia="Arial" w:hAnsi="Arial" w:cs="Arial"/>
          <w:b/>
        </w:rPr>
        <w:t xml:space="preserve"> </w:t>
      </w:r>
      <w:r w:rsidR="002B10ED" w:rsidRPr="00441A9E">
        <w:rPr>
          <w:rFonts w:ascii="Arial" w:eastAsia="Arial" w:hAnsi="Arial" w:cs="Arial"/>
        </w:rPr>
        <w:t xml:space="preserve">Sr. </w:t>
      </w:r>
      <w:r w:rsidR="00864646" w:rsidRPr="00864646">
        <w:rPr>
          <w:rFonts w:ascii="Arial" w:eastAsia="Arial" w:hAnsi="Arial" w:cs="Arial"/>
        </w:rPr>
        <w:t>Jose Ivo Aureliano Sobrinho</w:t>
      </w:r>
      <w:r w:rsidR="00864646">
        <w:rPr>
          <w:rFonts w:ascii="Arial" w:eastAsia="Arial" w:hAnsi="Arial" w:cs="Arial"/>
        </w:rPr>
        <w:t xml:space="preserve"> </w:t>
      </w:r>
      <w:r w:rsidR="00441A9E">
        <w:rPr>
          <w:rFonts w:ascii="Arial" w:eastAsia="Arial" w:hAnsi="Arial" w:cs="Arial"/>
        </w:rPr>
        <w:t xml:space="preserve">este </w:t>
      </w:r>
      <w:r w:rsidR="00441A9E" w:rsidRPr="00802915">
        <w:rPr>
          <w:rFonts w:ascii="Arial" w:eastAsia="Arial" w:hAnsi="Arial" w:cs="Arial"/>
        </w:rPr>
        <w:t>questionou sobre o montante repassado</w:t>
      </w:r>
      <w:r w:rsidR="00441A9E">
        <w:rPr>
          <w:rFonts w:ascii="Arial" w:eastAsia="Arial" w:hAnsi="Arial" w:cs="Arial"/>
        </w:rPr>
        <w:t xml:space="preserve"> pela P.M.S.P. ao C.P.M. </w:t>
      </w:r>
      <w:r w:rsidR="00441A9E" w:rsidRPr="00802915">
        <w:rPr>
          <w:rFonts w:ascii="Arial" w:eastAsia="Arial" w:hAnsi="Arial" w:cs="Arial"/>
        </w:rPr>
        <w:t>em 2024</w:t>
      </w:r>
      <w:r w:rsidR="00441A9E">
        <w:rPr>
          <w:rFonts w:ascii="Arial" w:eastAsia="Arial" w:hAnsi="Arial" w:cs="Arial"/>
        </w:rPr>
        <w:t xml:space="preserve">, bem como, qual a verba efetivamente utilizada, foi sugerido pelo Coordenador de Governo Local, Sr. Eliel S. Guimarães que o coordenador de obras apresentasse o balanço, </w:t>
      </w:r>
      <w:r w:rsidR="00864646">
        <w:rPr>
          <w:rFonts w:ascii="Arial" w:eastAsia="Arial" w:hAnsi="Arial" w:cs="Arial"/>
        </w:rPr>
        <w:t>o referido conselheiro concordou, houve discussão</w:t>
      </w:r>
      <w:r w:rsidR="00441A9E">
        <w:rPr>
          <w:rFonts w:ascii="Arial" w:eastAsia="Arial" w:hAnsi="Arial" w:cs="Arial"/>
        </w:rPr>
        <w:t xml:space="preserve"> e a mesma foi aprovada. S</w:t>
      </w:r>
      <w:r w:rsidR="00F80BA4">
        <w:rPr>
          <w:rFonts w:ascii="Arial" w:eastAsia="Arial" w:hAnsi="Arial" w:cs="Arial"/>
        </w:rPr>
        <w:t>eguiu a reunião com a apresentação da</w:t>
      </w:r>
      <w:r w:rsidR="008C0C45">
        <w:rPr>
          <w:rFonts w:ascii="Arial" w:eastAsia="Arial" w:hAnsi="Arial" w:cs="Arial"/>
        </w:rPr>
        <w:t xml:space="preserve"> quarta pauta: </w:t>
      </w:r>
      <w:r w:rsidR="008C0C45" w:rsidRPr="008C0C45">
        <w:rPr>
          <w:rFonts w:ascii="Arial" w:eastAsia="Arial" w:hAnsi="Arial" w:cs="Arial"/>
          <w:b/>
        </w:rPr>
        <w:t>Plano de Atendimento emergencial para vítimas de enchentes</w:t>
      </w:r>
      <w:r w:rsidR="008C0C45">
        <w:rPr>
          <w:rFonts w:ascii="Arial" w:eastAsia="Arial" w:hAnsi="Arial" w:cs="Arial"/>
          <w:b/>
        </w:rPr>
        <w:t xml:space="preserve">. </w:t>
      </w:r>
      <w:r w:rsidR="008C0C45" w:rsidRPr="008C0C45">
        <w:rPr>
          <w:rFonts w:ascii="Arial" w:eastAsia="Arial" w:hAnsi="Arial" w:cs="Arial"/>
        </w:rPr>
        <w:t>Dada a</w:t>
      </w:r>
      <w:r w:rsidR="008C0C45">
        <w:rPr>
          <w:rFonts w:ascii="Arial" w:eastAsia="Arial" w:hAnsi="Arial" w:cs="Arial"/>
          <w:b/>
        </w:rPr>
        <w:t xml:space="preserve"> </w:t>
      </w:r>
      <w:r w:rsidR="008C0C45">
        <w:rPr>
          <w:rFonts w:ascii="Arial" w:eastAsia="Arial" w:hAnsi="Arial" w:cs="Arial"/>
        </w:rPr>
        <w:t xml:space="preserve">palavra para a conselheira Sra. </w:t>
      </w:r>
      <w:r w:rsidR="008C0C45" w:rsidRPr="008C0C45">
        <w:rPr>
          <w:rFonts w:ascii="Arial" w:eastAsia="Arial" w:hAnsi="Arial" w:cs="Arial"/>
        </w:rPr>
        <w:t>Noemia de Oliveira Mendonça</w:t>
      </w:r>
      <w:r w:rsidR="008C0C45">
        <w:rPr>
          <w:rFonts w:ascii="Arial" w:eastAsia="Arial" w:hAnsi="Arial" w:cs="Arial"/>
        </w:rPr>
        <w:t xml:space="preserve">, explanou sobre a necessidade de política pública efetiva para solucionar a questão de moradias de famílias que não tem mais condições de habitar em área de risco. Em discussão foi proposto pela </w:t>
      </w:r>
      <w:r w:rsidR="008C0C45">
        <w:rPr>
          <w:rFonts w:ascii="Arial" w:eastAsia="Arial" w:hAnsi="Arial" w:cs="Arial"/>
        </w:rPr>
        <w:lastRenderedPageBreak/>
        <w:t xml:space="preserve">conselheira </w:t>
      </w:r>
      <w:r w:rsidR="00F80BA4">
        <w:rPr>
          <w:rFonts w:ascii="Arial" w:eastAsia="Arial" w:hAnsi="Arial" w:cs="Arial"/>
        </w:rPr>
        <w:t xml:space="preserve">Sra. </w:t>
      </w:r>
      <w:r w:rsidR="008C0C45">
        <w:rPr>
          <w:rFonts w:ascii="Arial" w:eastAsia="Arial" w:hAnsi="Arial" w:cs="Arial"/>
        </w:rPr>
        <w:t xml:space="preserve">Geni da Fonseca que se convocasse um representante da SEHAB/COHAB para se discutir politicas de moradia vez que as ações sociais eventualmente chegam a todos os munícipes afetados pelas enchentes, </w:t>
      </w:r>
      <w:r w:rsidR="00DE1E13">
        <w:rPr>
          <w:rFonts w:ascii="Arial" w:eastAsia="Arial" w:hAnsi="Arial" w:cs="Arial"/>
        </w:rPr>
        <w:t>e tais ações emergenciais não resolvem a questão. Em discussão pelos conselheiros, foi dito que a situação tende a piorar, devida a mudança climática e as condições precárias das moradias construídas próximos a córregos e áreas sujeitas a alagamento. Com aprovação da maioria foi decidido que seja enviado oficio convocando o representante da SEHAB/COHAB</w:t>
      </w:r>
      <w:r w:rsidR="00441A9E">
        <w:rPr>
          <w:rFonts w:ascii="Arial" w:eastAsia="Arial" w:hAnsi="Arial" w:cs="Arial"/>
        </w:rPr>
        <w:t xml:space="preserve"> para</w:t>
      </w:r>
      <w:r w:rsidR="00F910FA">
        <w:rPr>
          <w:rFonts w:ascii="Arial" w:eastAsia="Arial" w:hAnsi="Arial" w:cs="Arial"/>
          <w:color w:val="FF0000"/>
        </w:rPr>
        <w:t xml:space="preserve"> </w:t>
      </w:r>
      <w:r w:rsidR="00F910FA" w:rsidRPr="00441A9E">
        <w:rPr>
          <w:rFonts w:ascii="Arial" w:eastAsia="Arial" w:hAnsi="Arial" w:cs="Arial"/>
        </w:rPr>
        <w:t>apresenta</w:t>
      </w:r>
      <w:r w:rsidR="0039705C" w:rsidRPr="00441A9E">
        <w:rPr>
          <w:rFonts w:ascii="Arial" w:eastAsia="Arial" w:hAnsi="Arial" w:cs="Arial"/>
        </w:rPr>
        <w:t>r</w:t>
      </w:r>
      <w:r w:rsidR="00F910FA" w:rsidRPr="00441A9E">
        <w:rPr>
          <w:rFonts w:ascii="Arial" w:eastAsia="Arial" w:hAnsi="Arial" w:cs="Arial"/>
        </w:rPr>
        <w:t xml:space="preserve"> o plano das mesmas para o distrito da Brasi</w:t>
      </w:r>
      <w:r w:rsidR="00441A9E" w:rsidRPr="00441A9E">
        <w:rPr>
          <w:rFonts w:ascii="Arial" w:eastAsia="Arial" w:hAnsi="Arial" w:cs="Arial"/>
        </w:rPr>
        <w:t>l</w:t>
      </w:r>
      <w:r w:rsidR="00F910FA" w:rsidRPr="00441A9E">
        <w:rPr>
          <w:rFonts w:ascii="Arial" w:eastAsia="Arial" w:hAnsi="Arial" w:cs="Arial"/>
        </w:rPr>
        <w:t>ândia</w:t>
      </w:r>
      <w:r w:rsidR="00441A9E" w:rsidRPr="00441A9E">
        <w:rPr>
          <w:rFonts w:ascii="Arial" w:eastAsia="Arial" w:hAnsi="Arial" w:cs="Arial"/>
        </w:rPr>
        <w:t xml:space="preserve"> e Freguesia do Ó</w:t>
      </w:r>
      <w:r w:rsidR="00F910FA" w:rsidRPr="00441A9E">
        <w:rPr>
          <w:rFonts w:ascii="Arial" w:eastAsia="Arial" w:hAnsi="Arial" w:cs="Arial"/>
        </w:rPr>
        <w:t>, especialmente onde há áreas de risco e alagamentos</w:t>
      </w:r>
      <w:r w:rsidR="00441A9E" w:rsidRPr="00441A9E">
        <w:rPr>
          <w:rFonts w:ascii="Arial" w:eastAsia="Arial" w:hAnsi="Arial" w:cs="Arial"/>
        </w:rPr>
        <w:t>, bem como,</w:t>
      </w:r>
      <w:r w:rsidR="00F910FA" w:rsidRPr="00441A9E">
        <w:rPr>
          <w:rFonts w:ascii="Arial" w:eastAsia="Arial" w:hAnsi="Arial" w:cs="Arial"/>
        </w:rPr>
        <w:t xml:space="preserve">  o convite para a Secretaria Municipal de Infraestrutura Urbana e Obras </w:t>
      </w:r>
      <w:r w:rsidR="00441A9E" w:rsidRPr="00441A9E">
        <w:rPr>
          <w:rFonts w:ascii="Arial" w:eastAsia="Arial" w:hAnsi="Arial" w:cs="Arial"/>
        </w:rPr>
        <w:t xml:space="preserve">afim de </w:t>
      </w:r>
      <w:r w:rsidR="00F910FA" w:rsidRPr="00441A9E">
        <w:rPr>
          <w:rFonts w:ascii="Arial" w:eastAsia="Arial" w:hAnsi="Arial" w:cs="Arial"/>
        </w:rPr>
        <w:t>apresenta</w:t>
      </w:r>
      <w:r w:rsidR="0039705C" w:rsidRPr="00441A9E">
        <w:rPr>
          <w:rFonts w:ascii="Arial" w:eastAsia="Arial" w:hAnsi="Arial" w:cs="Arial"/>
        </w:rPr>
        <w:t>r,</w:t>
      </w:r>
      <w:r w:rsidR="00F910FA" w:rsidRPr="00441A9E">
        <w:rPr>
          <w:rFonts w:ascii="Arial" w:eastAsia="Arial" w:hAnsi="Arial" w:cs="Arial"/>
        </w:rPr>
        <w:t xml:space="preserve"> em reunião extraordinária do CPM, os projetos relacionados a  área de captação de água da chuva que desce para o rio Cabuçu de Baixo, afluente do rio Tietê</w:t>
      </w:r>
      <w:r w:rsidR="00DE1E13" w:rsidRPr="00441A9E">
        <w:rPr>
          <w:rFonts w:ascii="Arial" w:eastAsia="Arial" w:hAnsi="Arial" w:cs="Arial"/>
        </w:rPr>
        <w:t xml:space="preserve">. </w:t>
      </w:r>
      <w:r w:rsidR="00DE1E13">
        <w:rPr>
          <w:rFonts w:ascii="Arial" w:eastAsia="Arial" w:hAnsi="Arial" w:cs="Arial"/>
        </w:rPr>
        <w:t>Passado para quinta pauta:</w:t>
      </w:r>
      <w:r w:rsidR="00DE1E13" w:rsidRPr="00DE1E13">
        <w:rPr>
          <w:rFonts w:ascii="Arial" w:eastAsia="Arial" w:hAnsi="Arial" w:cs="Arial"/>
        </w:rPr>
        <w:t xml:space="preserve"> </w:t>
      </w:r>
      <w:r w:rsidR="00DE1E13" w:rsidRPr="00DE1E13">
        <w:rPr>
          <w:rFonts w:ascii="Arial" w:eastAsia="Arial" w:hAnsi="Arial" w:cs="Arial"/>
          <w:b/>
        </w:rPr>
        <w:t>Solicitação de semáforo nas ruas Do Inverno x Luis Barreto</w:t>
      </w:r>
      <w:r w:rsidR="00DE1E13">
        <w:rPr>
          <w:rFonts w:ascii="Arial" w:eastAsia="Arial" w:hAnsi="Arial" w:cs="Arial"/>
        </w:rPr>
        <w:t xml:space="preserve">, colocado em discussão por unanimidade foi proposto e aprovado que se encaminhe um oficio para atender a demanda, passando assim para a sexta e </w:t>
      </w:r>
      <w:r w:rsidR="00F80BA4">
        <w:rPr>
          <w:rFonts w:ascii="Arial" w:eastAsia="Arial" w:hAnsi="Arial" w:cs="Arial"/>
        </w:rPr>
        <w:t>ú</w:t>
      </w:r>
      <w:r w:rsidR="00DE1E13">
        <w:rPr>
          <w:rFonts w:ascii="Arial" w:eastAsia="Arial" w:hAnsi="Arial" w:cs="Arial"/>
        </w:rPr>
        <w:t>ltima pauta do dia:</w:t>
      </w:r>
      <w:r w:rsidR="00DE1E13" w:rsidRPr="00DE1E13">
        <w:rPr>
          <w:rFonts w:ascii="Arial" w:eastAsia="Arial" w:hAnsi="Arial" w:cs="Arial"/>
        </w:rPr>
        <w:t xml:space="preserve"> </w:t>
      </w:r>
      <w:r w:rsidR="00DE1E13" w:rsidRPr="00DE1E13">
        <w:rPr>
          <w:rFonts w:ascii="Arial" w:eastAsia="Arial" w:hAnsi="Arial" w:cs="Arial"/>
          <w:b/>
        </w:rPr>
        <w:t xml:space="preserve">Verificação do status de semáforos (Domingo Veiga x Encruzilhada </w:t>
      </w:r>
      <w:r w:rsidR="00441A9E" w:rsidRPr="00441A9E">
        <w:rPr>
          <w:rFonts w:ascii="Arial" w:eastAsia="Arial" w:hAnsi="Arial" w:cs="Arial"/>
          <w:b/>
        </w:rPr>
        <w:t>do</w:t>
      </w:r>
      <w:r w:rsidR="00DE1E13" w:rsidRPr="00441A9E">
        <w:rPr>
          <w:rFonts w:ascii="Arial" w:eastAsia="Arial" w:hAnsi="Arial" w:cs="Arial"/>
          <w:b/>
        </w:rPr>
        <w:t xml:space="preserve"> </w:t>
      </w:r>
      <w:r w:rsidR="00DE1E13" w:rsidRPr="00DE1E13">
        <w:rPr>
          <w:rFonts w:ascii="Arial" w:eastAsia="Arial" w:hAnsi="Arial" w:cs="Arial"/>
          <w:b/>
        </w:rPr>
        <w:t>Sul)</w:t>
      </w:r>
      <w:r w:rsidR="00DE1E13">
        <w:rPr>
          <w:rFonts w:ascii="Arial" w:eastAsia="Arial" w:hAnsi="Arial" w:cs="Arial"/>
        </w:rPr>
        <w:t>, foi informado pelo Coordenador de Governo Local, Sr. Eliel S. Guimarães que a demanda já foi atendida, não havendo mais questões a serem discutidas, encerr</w:t>
      </w:r>
      <w:r w:rsidR="002B10ED">
        <w:rPr>
          <w:rFonts w:ascii="Arial" w:eastAsia="Arial" w:hAnsi="Arial" w:cs="Arial"/>
        </w:rPr>
        <w:t>ou-</w:t>
      </w:r>
      <w:r w:rsidR="00DE1E13">
        <w:rPr>
          <w:rFonts w:ascii="Arial" w:eastAsia="Arial" w:hAnsi="Arial" w:cs="Arial"/>
        </w:rPr>
        <w:t xml:space="preserve">se a reunião </w:t>
      </w:r>
      <w:r w:rsidR="00F80BA4">
        <w:rPr>
          <w:rFonts w:ascii="Arial" w:eastAsia="Arial" w:hAnsi="Arial" w:cs="Arial"/>
        </w:rPr>
        <w:t>à</w:t>
      </w:r>
      <w:r w:rsidR="00DE1E13">
        <w:rPr>
          <w:rFonts w:ascii="Arial" w:eastAsia="Arial" w:hAnsi="Arial" w:cs="Arial"/>
        </w:rPr>
        <w:t xml:space="preserve">s </w:t>
      </w:r>
      <w:r w:rsidR="00F80BA4">
        <w:rPr>
          <w:rFonts w:ascii="Arial" w:eastAsia="Arial" w:hAnsi="Arial" w:cs="Arial"/>
        </w:rPr>
        <w:t>21:3</w:t>
      </w:r>
      <w:r w:rsidR="002B10ED">
        <w:rPr>
          <w:rFonts w:ascii="Arial" w:eastAsia="Arial" w:hAnsi="Arial" w:cs="Arial"/>
        </w:rPr>
        <w:t xml:space="preserve">0hs, sendo a presente ata lavrada pelo secretário, assinado eletronicamente por </w:t>
      </w:r>
      <w:r w:rsidR="002B10ED" w:rsidRPr="002B10ED">
        <w:rPr>
          <w:rFonts w:ascii="Arial" w:eastAsia="Arial" w:hAnsi="Arial" w:cs="Arial"/>
          <w:i/>
        </w:rPr>
        <w:t>e-mail/whatsapp</w:t>
      </w:r>
      <w:r w:rsidR="002B10ED">
        <w:rPr>
          <w:rFonts w:ascii="Arial" w:eastAsia="Arial" w:hAnsi="Arial" w:cs="Arial"/>
        </w:rPr>
        <w:t xml:space="preserve"> pelos conselheiros presentes e coordenadora Luciana Aparecida Picolo que a tudo leu, estando todos cientes e de acordo, seguindo no anexo a lista de presença devidamente assinada.</w:t>
      </w:r>
      <w:r w:rsidR="00F80BA4">
        <w:rPr>
          <w:rFonts w:ascii="Arial" w:eastAsia="Arial" w:hAnsi="Arial" w:cs="Arial"/>
        </w:rPr>
        <w:t xml:space="preserve"> Deixando registrada que a próxima reunião está agendada para o dia 16/04/2025, conforme calendário devidamente divulgado.</w:t>
      </w:r>
      <w:r w:rsidR="002B10ED">
        <w:rPr>
          <w:rFonts w:ascii="Arial" w:eastAsia="Arial" w:hAnsi="Arial" w:cs="Arial"/>
        </w:rPr>
        <w:t xml:space="preserve"> São Paulo, 24 de março de 2025.</w:t>
      </w:r>
    </w:p>
    <w:p w14:paraId="4A6EAB60" w14:textId="77777777" w:rsidR="002B10ED" w:rsidRDefault="002B10ED" w:rsidP="00DE1E13">
      <w:pPr>
        <w:widowControl w:val="0"/>
        <w:jc w:val="both"/>
        <w:rPr>
          <w:rFonts w:ascii="Arial" w:eastAsia="Arial" w:hAnsi="Arial" w:cs="Arial"/>
        </w:rPr>
      </w:pPr>
    </w:p>
    <w:p w14:paraId="43F09AB6" w14:textId="77777777" w:rsidR="00E0161A" w:rsidRDefault="00E0161A" w:rsidP="00DE1E13">
      <w:pPr>
        <w:widowControl w:val="0"/>
        <w:jc w:val="both"/>
        <w:rPr>
          <w:rFonts w:ascii="Arial" w:eastAsia="Arial" w:hAnsi="Arial" w:cs="Arial"/>
        </w:rPr>
      </w:pPr>
    </w:p>
    <w:p w14:paraId="14E15483" w14:textId="77777777" w:rsidR="00AA7188" w:rsidRDefault="00AA7188" w:rsidP="00DE1E13">
      <w:pPr>
        <w:widowControl w:val="0"/>
        <w:jc w:val="both"/>
        <w:rPr>
          <w:rFonts w:ascii="Arial" w:eastAsia="Arial" w:hAnsi="Arial" w:cs="Arial"/>
        </w:rPr>
      </w:pPr>
    </w:p>
    <w:p w14:paraId="4F863851" w14:textId="6A3C3992" w:rsidR="00E0161A" w:rsidRPr="008C0C45" w:rsidRDefault="00AA7188" w:rsidP="00DE1E13">
      <w:pPr>
        <w:widowControl w:val="0"/>
        <w:jc w:val="both"/>
        <w:rPr>
          <w:rFonts w:ascii="Arial" w:eastAsia="Arial" w:hAnsi="Arial" w:cs="Arial"/>
        </w:rPr>
      </w:pPr>
      <w:r w:rsidRPr="00AA7188">
        <w:rPr>
          <w:rFonts w:ascii="Arial" w:eastAsia="Arial" w:hAnsi="Arial" w:cs="Arial"/>
          <w:noProof/>
        </w:rPr>
        <w:lastRenderedPageBreak/>
        <w:drawing>
          <wp:inline distT="0" distB="0" distL="0" distR="0" wp14:anchorId="4014A152" wp14:editId="4232D379">
            <wp:extent cx="5754370" cy="4119880"/>
            <wp:effectExtent l="0" t="0" r="0" b="0"/>
            <wp:docPr id="190550766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BDD" w:rsidRPr="00C34BDD">
        <w:rPr>
          <w:rFonts w:ascii="Arial" w:eastAsia="Arial" w:hAnsi="Arial" w:cs="Arial"/>
          <w:noProof/>
        </w:rPr>
        <w:drawing>
          <wp:inline distT="0" distB="0" distL="0" distR="0" wp14:anchorId="4CBBC9B3" wp14:editId="2E06528F">
            <wp:extent cx="5754370" cy="3933190"/>
            <wp:effectExtent l="0" t="0" r="0" b="0"/>
            <wp:docPr id="19442032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161A" w:rsidRPr="008C0C45">
      <w:headerReference w:type="default" r:id="rId12"/>
      <w:footerReference w:type="default" r:id="rId13"/>
      <w:pgSz w:w="11907" w:h="16840"/>
      <w:pgMar w:top="1701" w:right="1144" w:bottom="1258" w:left="170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552B" w14:textId="77777777" w:rsidR="00573B31" w:rsidRDefault="00573B31">
      <w:r>
        <w:separator/>
      </w:r>
    </w:p>
  </w:endnote>
  <w:endnote w:type="continuationSeparator" w:id="0">
    <w:p w14:paraId="675DC521" w14:textId="77777777" w:rsidR="00573B31" w:rsidRDefault="0057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3205" w14:textId="77777777" w:rsidR="0020302C" w:rsidRDefault="00850756">
    <w:pPr>
      <w:spacing w:line="276" w:lineRule="auto"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32771758" wp14:editId="1DC74BDC">
          <wp:extent cx="575959" cy="505071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3"/>
                  <a:stretch>
                    <a:fillRect/>
                  </a:stretch>
                </pic:blipFill>
                <pic:spPr>
                  <a:xfrm>
                    <a:off x="0" y="0"/>
                    <a:ext cx="575959" cy="5050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D1B258" w14:textId="77777777" w:rsidR="0020302C" w:rsidRDefault="00850756">
    <w:pP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65B3D393" w14:textId="77777777" w:rsidR="0020302C" w:rsidRDefault="00850756">
    <w:pPr>
      <w:spacing w:line="276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20859" w14:textId="77777777" w:rsidR="00573B31" w:rsidRDefault="00573B31">
      <w:r>
        <w:separator/>
      </w:r>
    </w:p>
  </w:footnote>
  <w:footnote w:type="continuationSeparator" w:id="0">
    <w:p w14:paraId="117D7AA3" w14:textId="77777777" w:rsidR="00573B31" w:rsidRDefault="0057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2B64" w14:textId="5F1C8CB8" w:rsidR="0020302C" w:rsidRDefault="6458C66A">
    <w:pPr>
      <w:spacing w:line="360" w:lineRule="auto"/>
      <w:jc w:val="center"/>
    </w:pPr>
    <w:r>
      <w:rPr>
        <w:noProof/>
      </w:rPr>
      <w:drawing>
        <wp:inline distT="0" distB="0" distL="0" distR="0" wp14:anchorId="025E8FF3" wp14:editId="334CDF2D">
          <wp:extent cx="5715000" cy="981075"/>
          <wp:effectExtent l="0" t="0" r="0" b="0"/>
          <wp:docPr id="2083211110" name="Imagem 2083211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C02CD"/>
    <w:multiLevelType w:val="multilevel"/>
    <w:tmpl w:val="39D648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6501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02C"/>
    <w:rsid w:val="00030972"/>
    <w:rsid w:val="000422CE"/>
    <w:rsid w:val="000B4322"/>
    <w:rsid w:val="000D40E6"/>
    <w:rsid w:val="00132699"/>
    <w:rsid w:val="001715B7"/>
    <w:rsid w:val="001B60D8"/>
    <w:rsid w:val="001C34B5"/>
    <w:rsid w:val="001D4070"/>
    <w:rsid w:val="001F1C31"/>
    <w:rsid w:val="0020302C"/>
    <w:rsid w:val="002251CD"/>
    <w:rsid w:val="0025110A"/>
    <w:rsid w:val="002B10ED"/>
    <w:rsid w:val="003470A3"/>
    <w:rsid w:val="0039705C"/>
    <w:rsid w:val="00411E4D"/>
    <w:rsid w:val="00441A9E"/>
    <w:rsid w:val="004C10F6"/>
    <w:rsid w:val="004E6517"/>
    <w:rsid w:val="005226EB"/>
    <w:rsid w:val="00555E5E"/>
    <w:rsid w:val="00557A55"/>
    <w:rsid w:val="00573B31"/>
    <w:rsid w:val="00575F23"/>
    <w:rsid w:val="005C0E1F"/>
    <w:rsid w:val="005D307C"/>
    <w:rsid w:val="00656396"/>
    <w:rsid w:val="00677331"/>
    <w:rsid w:val="00686832"/>
    <w:rsid w:val="006E6ED6"/>
    <w:rsid w:val="0070392E"/>
    <w:rsid w:val="007E5401"/>
    <w:rsid w:val="00802915"/>
    <w:rsid w:val="00850756"/>
    <w:rsid w:val="00860926"/>
    <w:rsid w:val="00864646"/>
    <w:rsid w:val="008977D0"/>
    <w:rsid w:val="008C0C45"/>
    <w:rsid w:val="00934E2A"/>
    <w:rsid w:val="009808D7"/>
    <w:rsid w:val="00A55409"/>
    <w:rsid w:val="00A64112"/>
    <w:rsid w:val="00AA7188"/>
    <w:rsid w:val="00AD488D"/>
    <w:rsid w:val="00AE1198"/>
    <w:rsid w:val="00BA615A"/>
    <w:rsid w:val="00BC7403"/>
    <w:rsid w:val="00C13738"/>
    <w:rsid w:val="00C335A4"/>
    <w:rsid w:val="00C34BDD"/>
    <w:rsid w:val="00C4089F"/>
    <w:rsid w:val="00C75189"/>
    <w:rsid w:val="00D06338"/>
    <w:rsid w:val="00D3388F"/>
    <w:rsid w:val="00D4074F"/>
    <w:rsid w:val="00D7619E"/>
    <w:rsid w:val="00DC16C5"/>
    <w:rsid w:val="00DE1E13"/>
    <w:rsid w:val="00E0161A"/>
    <w:rsid w:val="00E513EB"/>
    <w:rsid w:val="00EE7055"/>
    <w:rsid w:val="00F80BA4"/>
    <w:rsid w:val="00F910FA"/>
    <w:rsid w:val="00FD2E99"/>
    <w:rsid w:val="00FF5791"/>
    <w:rsid w:val="6458C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C8D0"/>
  <w15:docId w15:val="{CE966CF1-6F99-44D8-A437-666CAF35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78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F72A08"/>
    <w:pPr>
      <w:ind w:left="720"/>
      <w:contextualSpacing/>
    </w:pPr>
  </w:style>
  <w:style w:type="table" w:customStyle="1" w:styleId="a2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B43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32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F1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meet.google.com/xcj-bayh-xdb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GLAJZ4AljDYaMPk+X1IsTeZVA==">CgMxLjAyCGguZ2pkZ3hzOAByITFTZjJraVlldi15U3h6S0N2RXVtbzNDZDNKdVB4WFdBOA==</go:docsCustomData>
</go:gDocsCustomXmlDataStorage>
</file>

<file path=customXml/itemProps1.xml><?xml version="1.0" encoding="utf-8"?>
<ds:datastoreItem xmlns:ds="http://schemas.openxmlformats.org/officeDocument/2006/customXml" ds:itemID="{10998907-9651-43D4-A290-87EF08F059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1118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Amendola</dc:creator>
  <cp:lastModifiedBy>Eliel Souza Guimarães</cp:lastModifiedBy>
  <cp:revision>5</cp:revision>
  <dcterms:created xsi:type="dcterms:W3CDTF">2025-03-27T15:20:00Z</dcterms:created>
  <dcterms:modified xsi:type="dcterms:W3CDTF">2025-03-28T17:19:00Z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(2)qqUe20H62IZjiOkmRjao6VxUuJRVZ0CVih8Q8kJLme/xKPwxwtDVbiYPHwJ3eJ/fUpw+b+xg
cUYYB4Ygp0cinfg/UDNbxscpXMF0NWaTcnW+zDOTyOcSbOaY/RwXpsJbFR/gPIwPeR1Ma5h8
2rBrG9MVUHVYLksWA/0ClS3tIzDqb7PnZpsQcL+3/1llBfq7ayH4johmbUjybPSTPdM5GmfP
MwQpSYUIGuGOuBOKNA</vt:lpwstr>
  </property>
  <property fmtid="{D5CDD505-2E9C-101B-9397-08002B2CF9AE}" pid="3" name="_2015_ms_pID_7253431">
    <vt:lpwstr>uCGCezvFNUmqW9EYP/Dr/w2/3Qu8lQEsVOm7dJF5wo+gm6Ezfebi/k
6LJF+5YISpnnjKlEfNzJhPyTWr0B6lF/rd10U3aY1bvxYOIzGfDeiR3dSZM/SD/Eh8Yyqa67
Fz5BHU3+XhIxrkeEoU0I/L3nNL00t0suzAVufKWSK5/Xfi+7JS2a3ABpHJdwgcakhPo=</vt:lpwstr>
  </property>
</Properties>
</file>