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4"/>
        <w:rPr>
          <w:rFonts w:ascii="Times New Roman"/>
        </w:rPr>
      </w:pPr>
    </w:p>
    <w:p>
      <w:pPr>
        <w:pStyle w:val="Heading1"/>
        <w:spacing w:before="1"/>
        <w:ind w:left="0" w:right="274"/>
        <w:jc w:val="center"/>
      </w:pPr>
      <w:bookmarkStart w:name="ATA DA REUNIÃO ORDINÁRIA 07 DE ABRIL DE " w:id="1"/>
      <w:bookmarkEnd w:id="1"/>
      <w:r>
        <w:rPr>
          <w:b w:val="0"/>
        </w:rPr>
      </w:r>
      <w:r>
        <w:rPr/>
        <w:t>ATA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REUNIÃO</w:t>
      </w:r>
      <w:r>
        <w:rPr>
          <w:spacing w:val="-2"/>
        </w:rPr>
        <w:t> </w:t>
      </w:r>
      <w:r>
        <w:rPr/>
        <w:t>ORDINÁRIA 07 DE</w:t>
      </w:r>
      <w:r>
        <w:rPr>
          <w:spacing w:val="-3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before="1"/>
        <w:ind w:left="23" w:right="298"/>
        <w:jc w:val="both"/>
      </w:pPr>
      <w:r>
        <w:rPr/>
        <w:t>Aos</w:t>
      </w:r>
      <w:r>
        <w:rPr>
          <w:spacing w:val="-2"/>
        </w:rPr>
        <w:t> </w:t>
      </w:r>
      <w:r>
        <w:rPr/>
        <w:t>sete</w:t>
      </w:r>
      <w:r>
        <w:rPr>
          <w:spacing w:val="-2"/>
        </w:rPr>
        <w:t> </w:t>
      </w:r>
      <w:r>
        <w:rPr/>
        <w:t>dias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8"/>
        </w:rPr>
        <w:t> </w:t>
      </w:r>
      <w:r>
        <w:rPr/>
        <w:t>de abril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ano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dois</w:t>
      </w:r>
      <w:r>
        <w:rPr>
          <w:spacing w:val="-3"/>
        </w:rPr>
        <w:t> </w:t>
      </w:r>
      <w:r>
        <w:rPr/>
        <w:t>mil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vinte</w:t>
      </w:r>
      <w:r>
        <w:rPr>
          <w:spacing w:val="-7"/>
        </w:rPr>
        <w:t> </w:t>
      </w:r>
      <w:r>
        <w:rPr/>
        <w:t>e seis,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Biblioteca</w:t>
      </w:r>
      <w:r>
        <w:rPr>
          <w:spacing w:val="-7"/>
        </w:rPr>
        <w:t> </w:t>
      </w:r>
      <w:r>
        <w:rPr/>
        <w:t>Roberto dos Santos, Rua Cisplatina, 505, Ipiranga, São Paulo, SP, 04211-040, às dezenove horas e trinta minutos, deu-se início à reunião do Conselho, sob a condução do coordenador André.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921067</wp:posOffset>
                </wp:positionH>
                <wp:positionV relativeFrom="paragraph">
                  <wp:posOffset>185270</wp:posOffset>
                </wp:positionV>
                <wp:extent cx="5737225" cy="3143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37225" cy="3143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1" w:right="1" w:firstLine="0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25002pt;margin-top:14.588203pt;width:451.75pt;height:24.75pt;mso-position-horizontal-relative:page;mso-position-vertical-relative:paragraph;z-index:-15728640;mso-wrap-distance-left:0;mso-wrap-distance-right:0" type="#_x0000_t202" id="docshape2" filled="false" stroked="true" strokeweight="1pt" strokecolor="#000000">
                <v:textbox inset="0,0,0,0">
                  <w:txbxContent>
                    <w:p>
                      <w:pPr>
                        <w:spacing w:before="100"/>
                        <w:ind w:left="1" w:right="1" w:firstLine="0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PAUTA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35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Coordenação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9" w:after="0"/>
        <w:ind w:left="742" w:right="0" w:hanging="35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Orçamento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Cidadão</w:t>
      </w:r>
      <w:r>
        <w:rPr>
          <w:rFonts w:ascii="Arial" w:hAnsi="Arial"/>
          <w:b/>
          <w:spacing w:val="-4"/>
          <w:sz w:val="24"/>
        </w:rPr>
        <w:t> 2027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4" w:after="0"/>
        <w:ind w:left="808" w:right="0" w:hanging="42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feedback da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visita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ao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156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(Ivete)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75" w:lineRule="exact" w:before="9" w:after="0"/>
        <w:ind w:left="742" w:right="0" w:hanging="35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feedback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Seminário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baixa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umidade</w:t>
      </w:r>
      <w:r>
        <w:rPr>
          <w:rFonts w:ascii="Arial" w:hAnsi="Arial"/>
          <w:b/>
          <w:spacing w:val="-2"/>
          <w:sz w:val="24"/>
        </w:rPr>
        <w:t> (Ivete)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75" w:lineRule="exact" w:before="0" w:after="0"/>
        <w:ind w:left="742" w:right="0" w:hanging="35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CMPU</w:t>
      </w:r>
      <w:r>
        <w:rPr>
          <w:rFonts w:ascii="Arial"/>
          <w:b/>
          <w:spacing w:val="-2"/>
          <w:sz w:val="24"/>
        </w:rPr>
        <w:t> (Ivete)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76" w:lineRule="exact" w:before="4" w:after="0"/>
        <w:ind w:left="742" w:right="0" w:hanging="35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Jardins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Chuva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(Susie)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76" w:lineRule="exact" w:before="0" w:after="0"/>
        <w:ind w:left="742" w:right="0" w:hanging="35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Recebimento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demandas.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line="275" w:lineRule="exact" w:before="0"/>
        <w:ind w:left="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Presentes:</w:t>
      </w: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75" w:lineRule="exact" w:before="0" w:after="0"/>
        <w:ind w:left="247" w:right="0" w:hanging="159"/>
        <w:jc w:val="left"/>
        <w:rPr>
          <w:sz w:val="24"/>
        </w:rPr>
      </w:pPr>
      <w:r>
        <w:rPr>
          <w:sz w:val="24"/>
        </w:rPr>
        <w:t>Conselheiros(as):</w:t>
      </w:r>
      <w:r>
        <w:rPr>
          <w:spacing w:val="-4"/>
          <w:sz w:val="24"/>
        </w:rPr>
        <w:t> </w:t>
      </w:r>
      <w:r>
        <w:rPr>
          <w:sz w:val="24"/>
        </w:rPr>
        <w:t>18</w:t>
      </w:r>
      <w:r>
        <w:rPr>
          <w:spacing w:val="-3"/>
          <w:sz w:val="24"/>
        </w:rPr>
        <w:t> </w:t>
      </w:r>
      <w:r>
        <w:rPr>
          <w:sz w:val="24"/>
        </w:rPr>
        <w:t>(Dezessete)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presentes.</w:t>
      </w: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75" w:lineRule="exact" w:before="4" w:after="0"/>
        <w:ind w:left="247" w:right="0" w:hanging="159"/>
        <w:jc w:val="left"/>
        <w:rPr>
          <w:sz w:val="24"/>
        </w:rPr>
      </w:pPr>
      <w:r>
        <w:rPr>
          <w:sz w:val="24"/>
        </w:rPr>
        <w:t>Interlocutor(a):</w:t>
      </w:r>
      <w:r>
        <w:rPr>
          <w:spacing w:val="-9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(um)</w:t>
      </w:r>
      <w:r>
        <w:rPr>
          <w:spacing w:val="-5"/>
          <w:sz w:val="24"/>
        </w:rPr>
        <w:t> </w:t>
      </w:r>
      <w:r>
        <w:rPr>
          <w:sz w:val="24"/>
        </w:rPr>
        <w:t>interlocutor(a)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Subprefeitura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Ipiranga.</w:t>
      </w: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75" w:lineRule="exact" w:before="0" w:after="0"/>
        <w:ind w:left="247" w:right="0" w:hanging="159"/>
        <w:jc w:val="left"/>
        <w:rPr>
          <w:sz w:val="24"/>
        </w:rPr>
      </w:pPr>
      <w:r>
        <w:rPr>
          <w:sz w:val="24"/>
        </w:rPr>
        <w:t>Funcionários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Subprefeitura: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(Uma)</w:t>
      </w:r>
      <w:r>
        <w:rPr>
          <w:spacing w:val="-4"/>
          <w:sz w:val="24"/>
        </w:rPr>
        <w:t> </w:t>
      </w:r>
      <w:r>
        <w:rPr>
          <w:sz w:val="24"/>
        </w:rPr>
        <w:t>funcionária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Subprefeitura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Ipiranga.</w:t>
      </w: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40" w:lineRule="auto" w:before="0" w:after="0"/>
        <w:ind w:left="247" w:right="0" w:hanging="159"/>
        <w:jc w:val="left"/>
        <w:rPr>
          <w:sz w:val="24"/>
        </w:rPr>
      </w:pPr>
      <w:r>
        <w:rPr>
          <w:sz w:val="24"/>
        </w:rPr>
        <w:t>Munícipes:</w:t>
      </w:r>
      <w:r>
        <w:rPr>
          <w:spacing w:val="-4"/>
          <w:sz w:val="24"/>
        </w:rPr>
        <w:t> </w:t>
      </w:r>
      <w:r>
        <w:rPr>
          <w:sz w:val="24"/>
        </w:rPr>
        <w:t>3(três)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munícipe.</w:t>
      </w: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40" w:lineRule="auto" w:before="4" w:after="0"/>
        <w:ind w:left="247" w:right="0" w:hanging="159"/>
        <w:jc w:val="left"/>
        <w:rPr>
          <w:sz w:val="24"/>
        </w:rPr>
      </w:pPr>
      <w:r>
        <w:rPr>
          <w:sz w:val="24"/>
        </w:rPr>
        <w:t>Conselheiros(as)</w:t>
      </w:r>
      <w:r>
        <w:rPr>
          <w:spacing w:val="-1"/>
          <w:sz w:val="24"/>
        </w:rPr>
        <w:t> </w:t>
      </w:r>
      <w:r>
        <w:rPr>
          <w:sz w:val="24"/>
        </w:rPr>
        <w:t>suplentes:</w:t>
      </w:r>
      <w:r>
        <w:rPr>
          <w:spacing w:val="-4"/>
          <w:sz w:val="24"/>
        </w:rPr>
        <w:t> </w:t>
      </w:r>
      <w:r>
        <w:rPr>
          <w:sz w:val="24"/>
        </w:rPr>
        <w:t>1(um)</w:t>
      </w:r>
      <w:r>
        <w:rPr>
          <w:spacing w:val="-2"/>
          <w:sz w:val="24"/>
        </w:rPr>
        <w:t> presentes.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6"/>
        <w:gridCol w:w="3181"/>
        <w:gridCol w:w="1620"/>
        <w:gridCol w:w="1735"/>
      </w:tblGrid>
      <w:tr>
        <w:trPr>
          <w:trHeight w:val="340" w:hRule="atLeast"/>
        </w:trPr>
        <w:tc>
          <w:tcPr>
            <w:tcW w:w="2716" w:type="dxa"/>
          </w:tcPr>
          <w:p>
            <w:pPr>
              <w:pStyle w:val="TableParagraph"/>
              <w:spacing w:line="270" w:lineRule="exact" w:before="50"/>
              <w:ind w:left="25" w:righ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Função</w:t>
            </w:r>
          </w:p>
        </w:tc>
        <w:tc>
          <w:tcPr>
            <w:tcW w:w="3181" w:type="dxa"/>
          </w:tcPr>
          <w:p>
            <w:pPr>
              <w:pStyle w:val="TableParagraph"/>
              <w:spacing w:line="270" w:lineRule="exact" w:before="50"/>
              <w:ind w:left="42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Nome</w:t>
            </w:r>
          </w:p>
        </w:tc>
        <w:tc>
          <w:tcPr>
            <w:tcW w:w="1620" w:type="dxa"/>
          </w:tcPr>
          <w:p>
            <w:pPr>
              <w:pStyle w:val="TableParagraph"/>
              <w:spacing w:line="270" w:lineRule="exact" w:before="50"/>
              <w:ind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Presença</w:t>
            </w:r>
          </w:p>
        </w:tc>
        <w:tc>
          <w:tcPr>
            <w:tcW w:w="1735" w:type="dxa"/>
          </w:tcPr>
          <w:p>
            <w:pPr>
              <w:pStyle w:val="TableParagraph"/>
              <w:spacing w:line="270" w:lineRule="exact" w:before="50"/>
              <w:ind w:left="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Justificativa</w:t>
            </w:r>
          </w:p>
        </w:tc>
      </w:tr>
      <w:tr>
        <w:trPr>
          <w:trHeight w:val="335" w:hRule="atLeast"/>
        </w:trPr>
        <w:tc>
          <w:tcPr>
            <w:tcW w:w="2716" w:type="dxa"/>
          </w:tcPr>
          <w:p>
            <w:pPr>
              <w:pStyle w:val="TableParagraph"/>
              <w:spacing w:line="270" w:lineRule="exact" w:before="45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ind w:left="42" w:right="23"/>
              <w:rPr>
                <w:sz w:val="24"/>
              </w:rPr>
            </w:pPr>
            <w:r>
              <w:rPr>
                <w:sz w:val="24"/>
              </w:rPr>
              <w:t>ADRIANA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SAITO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YOSHIY</w:t>
            </w:r>
          </w:p>
        </w:tc>
        <w:tc>
          <w:tcPr>
            <w:tcW w:w="1620" w:type="dxa"/>
          </w:tcPr>
          <w:p>
            <w:pPr>
              <w:pStyle w:val="TableParagraph"/>
              <w:spacing w:line="260" w:lineRule="exact" w:before="55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line="270" w:lineRule="exact" w:before="45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2716" w:type="dxa"/>
          </w:tcPr>
          <w:p>
            <w:pPr>
              <w:pStyle w:val="TableParagraph"/>
              <w:spacing w:line="275" w:lineRule="exact" w:before="45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ind w:left="42" w:right="18"/>
              <w:rPr>
                <w:sz w:val="24"/>
              </w:rPr>
            </w:pPr>
            <w:r>
              <w:rPr>
                <w:sz w:val="24"/>
              </w:rPr>
              <w:t>ALEXANDRE</w:t>
            </w:r>
            <w:r>
              <w:rPr>
                <w:spacing w:val="-2"/>
                <w:sz w:val="24"/>
              </w:rPr>
              <w:t> VALDARNINI</w:t>
            </w:r>
          </w:p>
        </w:tc>
        <w:tc>
          <w:tcPr>
            <w:tcW w:w="1620" w:type="dxa"/>
          </w:tcPr>
          <w:p>
            <w:pPr>
              <w:pStyle w:val="TableParagraph"/>
              <w:spacing w:line="260" w:lineRule="exact" w:before="6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line="275" w:lineRule="exact" w:before="45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2716" w:type="dxa"/>
          </w:tcPr>
          <w:p>
            <w:pPr>
              <w:pStyle w:val="TableParagraph"/>
              <w:spacing w:before="60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6" w:lineRule="exact" w:before="38"/>
              <w:ind w:left="1140" w:hanging="1000"/>
              <w:jc w:val="left"/>
              <w:rPr>
                <w:sz w:val="24"/>
              </w:rPr>
            </w:pPr>
            <w:r>
              <w:rPr>
                <w:sz w:val="24"/>
              </w:rPr>
              <w:t>ANDRÉ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MATIAS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ALMEIDA </w:t>
            </w:r>
            <w:r>
              <w:rPr>
                <w:spacing w:val="-2"/>
                <w:sz w:val="24"/>
              </w:rPr>
              <w:t>GARCIA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70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716" w:type="dxa"/>
          </w:tcPr>
          <w:p>
            <w:pPr>
              <w:pStyle w:val="TableParagraph"/>
              <w:spacing w:before="60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before="60"/>
              <w:ind w:left="42" w:right="11"/>
              <w:rPr>
                <w:sz w:val="24"/>
              </w:rPr>
            </w:pPr>
            <w:r>
              <w:rPr>
                <w:sz w:val="24"/>
              </w:rPr>
              <w:t>BEATRIZ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BELOTO</w:t>
            </w:r>
          </w:p>
        </w:tc>
        <w:tc>
          <w:tcPr>
            <w:tcW w:w="1620" w:type="dxa"/>
          </w:tcPr>
          <w:p>
            <w:pPr>
              <w:pStyle w:val="TableParagraph"/>
              <w:spacing w:line="270" w:lineRule="exact" w:before="7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line="270" w:lineRule="exact" w:before="70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635" w:hRule="atLeast"/>
        </w:trPr>
        <w:tc>
          <w:tcPr>
            <w:tcW w:w="2716" w:type="dxa"/>
          </w:tcPr>
          <w:p>
            <w:pPr>
              <w:pStyle w:val="TableParagraph"/>
              <w:spacing w:before="210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z w:val="24"/>
              </w:rPr>
              <w:t>BENEDITO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ROBERTO</w:t>
            </w:r>
          </w:p>
          <w:p>
            <w:pPr>
              <w:pStyle w:val="TableParagraph"/>
              <w:spacing w:before="44"/>
              <w:ind w:left="42" w:right="22"/>
              <w:rPr>
                <w:sz w:val="24"/>
              </w:rPr>
            </w:pPr>
            <w:r>
              <w:rPr>
                <w:spacing w:val="-2"/>
                <w:sz w:val="24"/>
              </w:rPr>
              <w:t>BARBOSA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5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215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595" w:hRule="atLeast"/>
        </w:trPr>
        <w:tc>
          <w:tcPr>
            <w:tcW w:w="2716" w:type="dxa"/>
          </w:tcPr>
          <w:p>
            <w:pPr>
              <w:pStyle w:val="TableParagraph"/>
              <w:spacing w:before="55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6" w:lineRule="exact" w:before="23"/>
              <w:ind w:left="1266" w:hanging="866"/>
              <w:jc w:val="left"/>
              <w:rPr>
                <w:sz w:val="24"/>
              </w:rPr>
            </w:pPr>
            <w:r>
              <w:rPr>
                <w:sz w:val="24"/>
              </w:rPr>
              <w:t>DENICE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BORGES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pacing w:val="-4"/>
                <w:sz w:val="24"/>
              </w:rPr>
              <w:t>CRUZ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5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55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716" w:type="dxa"/>
          </w:tcPr>
          <w:p>
            <w:pPr>
              <w:pStyle w:val="TableParagraph"/>
              <w:spacing w:before="55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before="45"/>
              <w:ind w:left="42" w:right="4"/>
              <w:rPr>
                <w:sz w:val="24"/>
              </w:rPr>
            </w:pPr>
            <w:r>
              <w:rPr>
                <w:sz w:val="24"/>
              </w:rPr>
              <w:t>ITAIR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SOUZA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ANDRADE</w:t>
            </w:r>
          </w:p>
        </w:tc>
        <w:tc>
          <w:tcPr>
            <w:tcW w:w="1620" w:type="dxa"/>
          </w:tcPr>
          <w:p>
            <w:pPr>
              <w:pStyle w:val="TableParagraph"/>
              <w:spacing w:line="270" w:lineRule="exact" w:before="70"/>
              <w:ind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2716" w:type="dxa"/>
          </w:tcPr>
          <w:p>
            <w:pPr>
              <w:pStyle w:val="TableParagraph"/>
              <w:spacing w:before="60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ind w:left="42" w:right="23"/>
              <w:rPr>
                <w:sz w:val="24"/>
              </w:rPr>
            </w:pPr>
            <w:r>
              <w:rPr>
                <w:sz w:val="24"/>
              </w:rPr>
              <w:t>IVETE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CECÍLIA</w:t>
            </w:r>
          </w:p>
          <w:p>
            <w:pPr>
              <w:pStyle w:val="TableParagraph"/>
              <w:spacing w:before="44"/>
              <w:ind w:left="42" w:right="22"/>
              <w:rPr>
                <w:sz w:val="24"/>
              </w:rPr>
            </w:pPr>
            <w:r>
              <w:rPr>
                <w:sz w:val="24"/>
              </w:rPr>
              <w:t>MARABELLO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FESTINO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5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75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2716" w:type="dxa"/>
          </w:tcPr>
          <w:p>
            <w:pPr>
              <w:pStyle w:val="TableParagraph"/>
              <w:spacing w:line="270" w:lineRule="exact" w:before="49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60" w:lineRule="exact" w:before="59"/>
              <w:ind w:left="42" w:right="8"/>
              <w:rPr>
                <w:sz w:val="24"/>
              </w:rPr>
            </w:pPr>
            <w:r>
              <w:rPr>
                <w:sz w:val="24"/>
              </w:rPr>
              <w:t>LUCINETE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SOUSA</w:t>
            </w:r>
          </w:p>
        </w:tc>
        <w:tc>
          <w:tcPr>
            <w:tcW w:w="1620" w:type="dxa"/>
          </w:tcPr>
          <w:p>
            <w:pPr>
              <w:pStyle w:val="TableParagraph"/>
              <w:spacing w:line="260" w:lineRule="exact" w:before="59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line="270" w:lineRule="exact" w:before="49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64" w:footer="1735" w:top="2280" w:bottom="1920" w:left="1417" w:right="1133"/>
          <w:pgNumType w:start="1"/>
        </w:sectPr>
      </w:pPr>
    </w:p>
    <w:tbl>
      <w:tblPr>
        <w:tblW w:w="0" w:type="auto"/>
        <w:jc w:val="left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6"/>
        <w:gridCol w:w="3181"/>
        <w:gridCol w:w="1620"/>
        <w:gridCol w:w="1735"/>
      </w:tblGrid>
      <w:tr>
        <w:trPr>
          <w:trHeight w:val="340" w:hRule="atLeast"/>
        </w:trPr>
        <w:tc>
          <w:tcPr>
            <w:tcW w:w="271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181" w:type="dxa"/>
          </w:tcPr>
          <w:p>
            <w:pPr>
              <w:pStyle w:val="TableParagraph"/>
              <w:ind w:left="42" w:right="2"/>
              <w:rPr>
                <w:sz w:val="24"/>
              </w:rPr>
            </w:pPr>
            <w:r>
              <w:rPr>
                <w:spacing w:val="-2"/>
                <w:sz w:val="24"/>
              </w:rPr>
              <w:t>NASCIMENTO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716" w:type="dxa"/>
          </w:tcPr>
          <w:p>
            <w:pPr>
              <w:pStyle w:val="TableParagraph"/>
              <w:spacing w:line="275" w:lineRule="exact" w:before="45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5" w:lineRule="exact" w:before="45"/>
              <w:ind w:left="42" w:right="9"/>
              <w:rPr>
                <w:sz w:val="24"/>
              </w:rPr>
            </w:pPr>
            <w:r>
              <w:rPr>
                <w:sz w:val="24"/>
              </w:rPr>
              <w:t>PAULO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RODRIGUES</w:t>
            </w:r>
          </w:p>
        </w:tc>
        <w:tc>
          <w:tcPr>
            <w:tcW w:w="1620" w:type="dxa"/>
          </w:tcPr>
          <w:p>
            <w:pPr>
              <w:pStyle w:val="TableParagraph"/>
              <w:spacing w:line="265" w:lineRule="exact" w:before="55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line="275" w:lineRule="exact" w:before="45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saúde</w:t>
            </w:r>
          </w:p>
        </w:tc>
      </w:tr>
      <w:tr>
        <w:trPr>
          <w:trHeight w:val="595" w:hRule="atLeast"/>
        </w:trPr>
        <w:tc>
          <w:tcPr>
            <w:tcW w:w="2716" w:type="dxa"/>
          </w:tcPr>
          <w:p>
            <w:pPr>
              <w:pStyle w:val="TableParagraph"/>
              <w:spacing w:before="40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6" w:lineRule="exact" w:before="23"/>
              <w:ind w:left="500" w:right="457" w:firstLine="150"/>
              <w:jc w:val="left"/>
              <w:rPr>
                <w:sz w:val="24"/>
              </w:rPr>
            </w:pPr>
            <w:r>
              <w:rPr>
                <w:sz w:val="24"/>
              </w:rPr>
              <w:t>ROSÂNGELA DE OLIVEIRA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SIVENTE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2716" w:type="dxa"/>
          </w:tcPr>
          <w:p>
            <w:pPr>
              <w:pStyle w:val="TableParagraph"/>
              <w:spacing w:before="45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6" w:lineRule="exact" w:before="23"/>
              <w:ind w:left="1100" w:right="565" w:hanging="495"/>
              <w:jc w:val="left"/>
              <w:rPr>
                <w:sz w:val="24"/>
              </w:rPr>
            </w:pPr>
            <w:r>
              <w:rPr>
                <w:sz w:val="24"/>
              </w:rPr>
              <w:t>ROSIMAR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LOPES </w:t>
            </w:r>
            <w:r>
              <w:rPr>
                <w:spacing w:val="-2"/>
                <w:sz w:val="24"/>
              </w:rPr>
              <w:t>POMBAL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5"/>
              <w:ind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45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saúde</w:t>
            </w:r>
          </w:p>
        </w:tc>
      </w:tr>
      <w:tr>
        <w:trPr>
          <w:trHeight w:val="555" w:hRule="atLeast"/>
        </w:trPr>
        <w:tc>
          <w:tcPr>
            <w:tcW w:w="2716" w:type="dxa"/>
          </w:tcPr>
          <w:p>
            <w:pPr>
              <w:pStyle w:val="TableParagraph"/>
              <w:spacing w:before="160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80" w:lineRule="exact"/>
              <w:ind w:left="1271" w:hanging="1036"/>
              <w:jc w:val="left"/>
              <w:rPr>
                <w:sz w:val="24"/>
              </w:rPr>
            </w:pPr>
            <w:r>
              <w:rPr>
                <w:sz w:val="24"/>
              </w:rPr>
              <w:t>SUSILAINE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APARECIDA </w:t>
            </w:r>
            <w:r>
              <w:rPr>
                <w:spacing w:val="-4"/>
                <w:sz w:val="24"/>
              </w:rPr>
              <w:t>LUNA</w:t>
            </w:r>
          </w:p>
        </w:tc>
        <w:tc>
          <w:tcPr>
            <w:tcW w:w="1620" w:type="dxa"/>
          </w:tcPr>
          <w:p>
            <w:pPr>
              <w:pStyle w:val="TableParagraph"/>
              <w:spacing w:before="160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40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35" w:hRule="atLeast"/>
        </w:trPr>
        <w:tc>
          <w:tcPr>
            <w:tcW w:w="2716" w:type="dxa"/>
          </w:tcPr>
          <w:p>
            <w:pPr>
              <w:pStyle w:val="TableParagraph"/>
              <w:spacing w:before="35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1" w:lineRule="exact"/>
              <w:ind w:left="42" w:right="20"/>
              <w:rPr>
                <w:sz w:val="24"/>
              </w:rPr>
            </w:pPr>
            <w:r>
              <w:rPr>
                <w:sz w:val="24"/>
              </w:rPr>
              <w:t>WESLY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PAUL</w:t>
            </w:r>
          </w:p>
        </w:tc>
        <w:tc>
          <w:tcPr>
            <w:tcW w:w="1620" w:type="dxa"/>
          </w:tcPr>
          <w:p>
            <w:pPr>
              <w:pStyle w:val="TableParagraph"/>
              <w:spacing w:line="270" w:lineRule="exact" w:before="45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35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605" w:hRule="atLeast"/>
        </w:trPr>
        <w:tc>
          <w:tcPr>
            <w:tcW w:w="2716" w:type="dxa"/>
          </w:tcPr>
          <w:p>
            <w:pPr>
              <w:pStyle w:val="TableParagraph"/>
              <w:spacing w:before="145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4" w:lineRule="exact" w:before="37"/>
              <w:ind w:left="1060" w:hanging="845"/>
              <w:jc w:val="left"/>
              <w:rPr>
                <w:sz w:val="24"/>
              </w:rPr>
            </w:pPr>
            <w:r>
              <w:rPr>
                <w:sz w:val="24"/>
              </w:rPr>
              <w:t>EDSON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ARTHUR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ALVES DA SILVA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5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59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635" w:hRule="atLeast"/>
        </w:trPr>
        <w:tc>
          <w:tcPr>
            <w:tcW w:w="2716" w:type="dxa"/>
          </w:tcPr>
          <w:p>
            <w:pPr>
              <w:pStyle w:val="TableParagraph"/>
              <w:spacing w:before="160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ind w:left="42" w:right="23"/>
              <w:rPr>
                <w:sz w:val="24"/>
              </w:rPr>
            </w:pPr>
            <w:r>
              <w:rPr>
                <w:sz w:val="24"/>
              </w:rPr>
              <w:t>KATIA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REGINA</w:t>
            </w:r>
            <w:r>
              <w:rPr>
                <w:spacing w:val="-5"/>
                <w:sz w:val="24"/>
              </w:rPr>
              <w:t> DOS</w:t>
            </w:r>
          </w:p>
          <w:p>
            <w:pPr>
              <w:pStyle w:val="TableParagraph"/>
              <w:spacing w:before="39"/>
              <w:ind w:left="42" w:right="18"/>
              <w:rPr>
                <w:sz w:val="24"/>
              </w:rPr>
            </w:pPr>
            <w:r>
              <w:rPr>
                <w:spacing w:val="-2"/>
                <w:sz w:val="24"/>
              </w:rPr>
              <w:t>SANTOS</w:t>
            </w:r>
          </w:p>
        </w:tc>
        <w:tc>
          <w:tcPr>
            <w:tcW w:w="1620" w:type="dxa"/>
          </w:tcPr>
          <w:p>
            <w:pPr>
              <w:pStyle w:val="TableParagraph"/>
              <w:spacing w:before="160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210"/>
              <w:ind w:left="0" w:right="4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716" w:type="dxa"/>
          </w:tcPr>
          <w:p>
            <w:pPr>
              <w:pStyle w:val="TableParagraph"/>
              <w:spacing w:before="20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before="20"/>
              <w:ind w:left="42" w:right="22"/>
              <w:rPr>
                <w:sz w:val="24"/>
              </w:rPr>
            </w:pPr>
            <w:r>
              <w:rPr>
                <w:sz w:val="24"/>
              </w:rPr>
              <w:t>JORGE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DUCCA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"/>
              <w:ind w:right="2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5" w:type="dxa"/>
          </w:tcPr>
          <w:p>
            <w:pPr>
              <w:pStyle w:val="TableParagraph"/>
              <w:spacing w:line="270" w:lineRule="exact" w:before="70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2716" w:type="dxa"/>
          </w:tcPr>
          <w:p>
            <w:pPr>
              <w:pStyle w:val="TableParagraph"/>
              <w:spacing w:before="115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6" w:lineRule="exact"/>
              <w:ind w:left="905" w:hanging="770"/>
              <w:jc w:val="left"/>
              <w:rPr>
                <w:sz w:val="24"/>
              </w:rPr>
            </w:pPr>
            <w:r>
              <w:rPr>
                <w:sz w:val="24"/>
              </w:rPr>
              <w:t>JOSÉ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GENÁRIO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PEREIRA DE ARAÚJO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5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65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2716" w:type="dxa"/>
          </w:tcPr>
          <w:p>
            <w:pPr>
              <w:pStyle w:val="TableParagraph"/>
              <w:spacing w:before="118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6" w:lineRule="exact"/>
              <w:ind w:left="1251" w:hanging="1016"/>
              <w:jc w:val="left"/>
              <w:rPr>
                <w:sz w:val="24"/>
              </w:rPr>
            </w:pPr>
            <w:r>
              <w:rPr>
                <w:sz w:val="24"/>
              </w:rPr>
              <w:t>MANOEL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OTAVIANO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8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68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2716" w:type="dxa"/>
          </w:tcPr>
          <w:p>
            <w:pPr>
              <w:pStyle w:val="TableParagraph"/>
              <w:spacing w:before="115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6" w:lineRule="exact"/>
              <w:ind w:left="1080" w:hanging="575"/>
              <w:jc w:val="left"/>
              <w:rPr>
                <w:sz w:val="24"/>
              </w:rPr>
            </w:pPr>
            <w:r>
              <w:rPr>
                <w:sz w:val="24"/>
              </w:rPr>
              <w:t>MARCIA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JESUS </w:t>
            </w:r>
            <w:r>
              <w:rPr>
                <w:spacing w:val="-2"/>
                <w:sz w:val="24"/>
              </w:rPr>
              <w:t>CORREA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5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65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548" w:hRule="atLeast"/>
        </w:trPr>
        <w:tc>
          <w:tcPr>
            <w:tcW w:w="2716" w:type="dxa"/>
          </w:tcPr>
          <w:p>
            <w:pPr>
              <w:pStyle w:val="TableParagraph"/>
              <w:spacing w:before="158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1" w:type="dxa"/>
          </w:tcPr>
          <w:p>
            <w:pPr>
              <w:pStyle w:val="TableParagraph"/>
              <w:spacing w:line="276" w:lineRule="exact"/>
              <w:ind w:left="1251" w:hanging="896"/>
              <w:jc w:val="left"/>
              <w:rPr>
                <w:sz w:val="24"/>
              </w:rPr>
            </w:pPr>
            <w:r>
              <w:rPr>
                <w:sz w:val="24"/>
              </w:rPr>
              <w:t>SANDRA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SOARES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20" w:type="dxa"/>
          </w:tcPr>
          <w:p>
            <w:pPr>
              <w:pStyle w:val="TableParagraph"/>
              <w:spacing w:before="48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line="274" w:lineRule="exact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596" w:hRule="atLeast"/>
        </w:trPr>
        <w:tc>
          <w:tcPr>
            <w:tcW w:w="2716" w:type="dxa"/>
          </w:tcPr>
          <w:p>
            <w:pPr>
              <w:pStyle w:val="TableParagraph"/>
              <w:spacing w:line="276" w:lineRule="exact" w:before="24"/>
              <w:ind w:left="410" w:right="239" w:hanging="146"/>
              <w:jc w:val="left"/>
              <w:rPr>
                <w:sz w:val="24"/>
              </w:rPr>
            </w:pPr>
            <w:r>
              <w:rPr>
                <w:sz w:val="24"/>
              </w:rPr>
              <w:t>Interlocutor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Coord. de Governo Local</w:t>
            </w:r>
          </w:p>
        </w:tc>
        <w:tc>
          <w:tcPr>
            <w:tcW w:w="3181" w:type="dxa"/>
          </w:tcPr>
          <w:p>
            <w:pPr>
              <w:pStyle w:val="TableParagraph"/>
              <w:spacing w:before="186"/>
              <w:ind w:left="42"/>
              <w:rPr>
                <w:sz w:val="24"/>
              </w:rPr>
            </w:pPr>
            <w:r>
              <w:rPr>
                <w:sz w:val="24"/>
              </w:rPr>
              <w:t>Ailton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Roberto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Silva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6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86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610" w:hRule="atLeast"/>
        </w:trPr>
        <w:tc>
          <w:tcPr>
            <w:tcW w:w="2716" w:type="dxa"/>
          </w:tcPr>
          <w:p>
            <w:pPr>
              <w:pStyle w:val="TableParagraph"/>
              <w:spacing w:before="50"/>
              <w:ind w:left="25"/>
              <w:rPr>
                <w:sz w:val="24"/>
              </w:rPr>
            </w:pPr>
            <w:r>
              <w:rPr>
                <w:sz w:val="24"/>
              </w:rPr>
              <w:t>Interlocutora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3181" w:type="dxa"/>
          </w:tcPr>
          <w:p>
            <w:pPr>
              <w:pStyle w:val="TableParagraph"/>
              <w:spacing w:line="276" w:lineRule="exact" w:before="38"/>
              <w:ind w:left="1291" w:hanging="971"/>
              <w:jc w:val="left"/>
              <w:rPr>
                <w:sz w:val="24"/>
              </w:rPr>
            </w:pPr>
            <w:r>
              <w:rPr>
                <w:sz w:val="24"/>
              </w:rPr>
              <w:t>Kethylin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Lopes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Andrade </w:t>
            </w:r>
            <w:r>
              <w:rPr>
                <w:spacing w:val="-2"/>
                <w:sz w:val="24"/>
              </w:rPr>
              <w:t>Paula</w:t>
            </w:r>
          </w:p>
        </w:tc>
        <w:tc>
          <w:tcPr>
            <w:tcW w:w="1620" w:type="dxa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60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5" w:hRule="atLeast"/>
        </w:trPr>
        <w:tc>
          <w:tcPr>
            <w:tcW w:w="2716" w:type="dxa"/>
          </w:tcPr>
          <w:p>
            <w:pPr>
              <w:pStyle w:val="TableParagraph"/>
              <w:spacing w:before="50"/>
              <w:ind w:left="25" w:right="3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181" w:type="dxa"/>
          </w:tcPr>
          <w:p>
            <w:pPr>
              <w:pStyle w:val="TableParagraph"/>
              <w:spacing w:before="60"/>
              <w:ind w:left="42" w:right="16"/>
              <w:rPr>
                <w:sz w:val="24"/>
              </w:rPr>
            </w:pPr>
            <w:r>
              <w:rPr>
                <w:sz w:val="24"/>
              </w:rPr>
              <w:t>Luiza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Matilde</w:t>
            </w:r>
            <w:r>
              <w:rPr>
                <w:spacing w:val="-2"/>
                <w:sz w:val="24"/>
              </w:rPr>
              <w:t> Ataline</w:t>
            </w:r>
          </w:p>
        </w:tc>
        <w:tc>
          <w:tcPr>
            <w:tcW w:w="1620" w:type="dxa"/>
          </w:tcPr>
          <w:p>
            <w:pPr>
              <w:pStyle w:val="TableParagraph"/>
              <w:spacing w:before="50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60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5" w:hRule="atLeast"/>
        </w:trPr>
        <w:tc>
          <w:tcPr>
            <w:tcW w:w="2716" w:type="dxa"/>
          </w:tcPr>
          <w:p>
            <w:pPr>
              <w:pStyle w:val="TableParagraph"/>
              <w:spacing w:before="50"/>
              <w:ind w:left="25" w:right="3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181" w:type="dxa"/>
          </w:tcPr>
          <w:p>
            <w:pPr>
              <w:pStyle w:val="TableParagraph"/>
              <w:spacing w:before="60"/>
              <w:ind w:left="42" w:right="15"/>
              <w:rPr>
                <w:sz w:val="24"/>
              </w:rPr>
            </w:pPr>
            <w:r>
              <w:rPr>
                <w:spacing w:val="-2"/>
                <w:sz w:val="24"/>
              </w:rPr>
              <w:t>Renato</w:t>
            </w:r>
          </w:p>
        </w:tc>
        <w:tc>
          <w:tcPr>
            <w:tcW w:w="1620" w:type="dxa"/>
          </w:tcPr>
          <w:p>
            <w:pPr>
              <w:pStyle w:val="TableParagraph"/>
              <w:spacing w:before="50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60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4" w:hRule="atLeast"/>
        </w:trPr>
        <w:tc>
          <w:tcPr>
            <w:tcW w:w="2716" w:type="dxa"/>
          </w:tcPr>
          <w:p>
            <w:pPr>
              <w:pStyle w:val="TableParagraph"/>
              <w:spacing w:before="45"/>
              <w:ind w:left="25" w:right="3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181" w:type="dxa"/>
          </w:tcPr>
          <w:p>
            <w:pPr>
              <w:pStyle w:val="TableParagraph"/>
              <w:spacing w:before="60"/>
              <w:ind w:left="42" w:right="18"/>
              <w:rPr>
                <w:sz w:val="24"/>
              </w:rPr>
            </w:pPr>
            <w:r>
              <w:rPr>
                <w:spacing w:val="-4"/>
                <w:sz w:val="24"/>
              </w:rPr>
              <w:t>André</w:t>
            </w:r>
          </w:p>
        </w:tc>
        <w:tc>
          <w:tcPr>
            <w:tcW w:w="1620" w:type="dxa"/>
          </w:tcPr>
          <w:p>
            <w:pPr>
              <w:pStyle w:val="TableParagraph"/>
              <w:spacing w:before="50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60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595" w:hRule="atLeast"/>
        </w:trPr>
        <w:tc>
          <w:tcPr>
            <w:tcW w:w="2716" w:type="dxa"/>
          </w:tcPr>
          <w:p>
            <w:pPr>
              <w:pStyle w:val="TableParagraph"/>
              <w:spacing w:line="276" w:lineRule="exact" w:before="23"/>
              <w:ind w:left="885" w:hanging="3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Conselheiro(a) Suplente</w:t>
            </w:r>
          </w:p>
        </w:tc>
        <w:tc>
          <w:tcPr>
            <w:tcW w:w="3181" w:type="dxa"/>
          </w:tcPr>
          <w:p>
            <w:pPr>
              <w:pStyle w:val="TableParagraph"/>
              <w:spacing w:before="55"/>
              <w:ind w:left="42" w:right="21"/>
              <w:rPr>
                <w:sz w:val="24"/>
              </w:rPr>
            </w:pPr>
            <w:r>
              <w:rPr>
                <w:sz w:val="24"/>
              </w:rPr>
              <w:t>Shirley </w:t>
            </w:r>
            <w:r>
              <w:rPr>
                <w:spacing w:val="-2"/>
                <w:sz w:val="24"/>
              </w:rPr>
              <w:t>Ribeiro</w:t>
            </w:r>
          </w:p>
        </w:tc>
        <w:tc>
          <w:tcPr>
            <w:tcW w:w="1620" w:type="dxa"/>
          </w:tcPr>
          <w:p>
            <w:pPr>
              <w:pStyle w:val="TableParagraph"/>
              <w:spacing w:before="45"/>
              <w:ind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55"/>
              <w:ind w:left="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921067</wp:posOffset>
                </wp:positionH>
                <wp:positionV relativeFrom="paragraph">
                  <wp:posOffset>215531</wp:posOffset>
                </wp:positionV>
                <wp:extent cx="5737225" cy="3143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37225" cy="3143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0" w:right="1" w:firstLine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Discussões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25002pt;margin-top:16.970976pt;width:451.75pt;height:24.75pt;mso-position-horizontal-relative:page;mso-position-vertical-relative:paragraph;z-index:-15728128;mso-wrap-distance-left:0;mso-wrap-distance-right:0" type="#_x0000_t202" id="docshape3" filled="false" stroked="true" strokeweight="1pt" strokecolor="#000000">
                <v:textbox inset="0,0,0,0">
                  <w:txbxContent>
                    <w:p>
                      <w:pPr>
                        <w:spacing w:before="100"/>
                        <w:ind w:left="0" w:right="1" w:firstLine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Discussões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numPr>
          <w:ilvl w:val="0"/>
          <w:numId w:val="3"/>
        </w:numPr>
        <w:tabs>
          <w:tab w:pos="286" w:val="left" w:leader="none"/>
        </w:tabs>
        <w:spacing w:line="240" w:lineRule="auto" w:before="0" w:after="0"/>
        <w:ind w:left="286" w:right="0" w:hanging="263"/>
        <w:jc w:val="left"/>
      </w:pPr>
      <w:bookmarkStart w:name="1. Abertura" w:id="2"/>
      <w:bookmarkEnd w:id="2"/>
      <w:r>
        <w:rPr>
          <w:b w:val="0"/>
        </w:rPr>
      </w:r>
      <w:r>
        <w:rPr>
          <w:spacing w:val="-2"/>
        </w:rPr>
        <w:t>Abertura</w:t>
      </w:r>
    </w:p>
    <w:p>
      <w:pPr>
        <w:pStyle w:val="Heading1"/>
        <w:spacing w:after="0" w:line="240" w:lineRule="auto"/>
        <w:jc w:val="left"/>
        <w:sectPr>
          <w:type w:val="continuous"/>
          <w:pgSz w:w="11910" w:h="16840"/>
          <w:pgMar w:header="764" w:footer="1735" w:top="2280" w:bottom="1940" w:left="1417" w:right="1133"/>
        </w:sectPr>
      </w:pPr>
    </w:p>
    <w:p>
      <w:pPr>
        <w:pStyle w:val="BodyText"/>
        <w:spacing w:before="6"/>
        <w:ind w:left="23" w:right="308"/>
        <w:jc w:val="both"/>
      </w:pPr>
      <w:r>
        <w:rPr/>
        <w:t>A reunião foi iniciada pela coordenação, que apresentou a pauta principal sobre o Orçamento Cidadão 2027, além de outros assuntos relevantes previamente solicitados pelos conselheiros.</w:t>
      </w: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286" w:val="left" w:leader="none"/>
        </w:tabs>
        <w:spacing w:line="240" w:lineRule="auto" w:before="1" w:after="0"/>
        <w:ind w:left="286" w:right="0" w:hanging="263"/>
        <w:jc w:val="left"/>
      </w:pPr>
      <w:bookmarkStart w:name="2. Protocolos 156 e Ofícios" w:id="3"/>
      <w:bookmarkEnd w:id="3"/>
      <w:r>
        <w:rPr>
          <w:b w:val="0"/>
        </w:rPr>
      </w:r>
      <w:r>
        <w:rPr/>
        <w:t>Protocolos</w:t>
      </w:r>
      <w:r>
        <w:rPr>
          <w:spacing w:val="-4"/>
        </w:rPr>
        <w:t> </w:t>
      </w:r>
      <w:r>
        <w:rPr/>
        <w:t>156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Ofícios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3"/>
        <w:jc w:val="both"/>
      </w:pPr>
      <w:r>
        <w:rPr/>
        <w:t>Foi</w:t>
      </w:r>
      <w:r>
        <w:rPr>
          <w:spacing w:val="-6"/>
        </w:rPr>
        <w:t> </w:t>
      </w:r>
      <w:r>
        <w:rPr/>
        <w:t>informado</w:t>
      </w:r>
      <w:r>
        <w:rPr>
          <w:spacing w:val="-3"/>
        </w:rPr>
        <w:t> </w:t>
      </w:r>
      <w:r>
        <w:rPr/>
        <w:t>que,</w:t>
      </w:r>
      <w:r>
        <w:rPr>
          <w:spacing w:val="-6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orientação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Casa</w:t>
      </w:r>
      <w:r>
        <w:rPr>
          <w:spacing w:val="-3"/>
        </w:rPr>
        <w:t> </w:t>
      </w:r>
      <w:r>
        <w:rPr>
          <w:spacing w:val="-2"/>
        </w:rPr>
        <w:t>Civil: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4"/>
        </w:numPr>
        <w:tabs>
          <w:tab w:pos="744" w:val="left" w:leader="none"/>
        </w:tabs>
        <w:spacing w:line="240" w:lineRule="auto" w:before="0" w:after="0"/>
        <w:ind w:left="744" w:right="307" w:hanging="360"/>
        <w:jc w:val="left"/>
        <w:rPr>
          <w:sz w:val="24"/>
        </w:rPr>
      </w:pPr>
      <w:r>
        <w:rPr>
          <w:sz w:val="24"/>
        </w:rPr>
        <w:t>Todos os ofícios deverão obrigatoriamente estar vinculados a um protocolo</w:t>
      </w:r>
      <w:r>
        <w:rPr>
          <w:spacing w:val="80"/>
          <w:sz w:val="24"/>
        </w:rPr>
        <w:t> </w:t>
      </w:r>
      <w:r>
        <w:rPr>
          <w:spacing w:val="-4"/>
          <w:sz w:val="24"/>
        </w:rPr>
        <w:t>156;</w:t>
      </w:r>
    </w:p>
    <w:p>
      <w:pPr>
        <w:pStyle w:val="ListParagraph"/>
        <w:numPr>
          <w:ilvl w:val="0"/>
          <w:numId w:val="4"/>
        </w:numPr>
        <w:tabs>
          <w:tab w:pos="744" w:val="left" w:leader="none"/>
        </w:tabs>
        <w:spacing w:line="240" w:lineRule="auto" w:before="0" w:after="0"/>
        <w:ind w:left="744" w:right="309" w:hanging="360"/>
        <w:jc w:val="left"/>
        <w:rPr>
          <w:sz w:val="24"/>
        </w:rPr>
      </w:pPr>
      <w:r>
        <w:rPr>
          <w:sz w:val="24"/>
        </w:rPr>
        <w:t>Solicitações</w:t>
      </w:r>
      <w:r>
        <w:rPr>
          <w:spacing w:val="40"/>
          <w:sz w:val="24"/>
        </w:rPr>
        <w:t> </w:t>
      </w:r>
      <w:r>
        <w:rPr>
          <w:sz w:val="24"/>
        </w:rPr>
        <w:t>devem</w:t>
      </w:r>
      <w:r>
        <w:rPr>
          <w:spacing w:val="40"/>
          <w:sz w:val="24"/>
        </w:rPr>
        <w:t> </w:t>
      </w:r>
      <w:r>
        <w:rPr>
          <w:sz w:val="24"/>
        </w:rPr>
        <w:t>ser</w:t>
      </w:r>
      <w:r>
        <w:rPr>
          <w:spacing w:val="40"/>
          <w:sz w:val="24"/>
        </w:rPr>
        <w:t> </w:t>
      </w:r>
      <w:r>
        <w:rPr>
          <w:sz w:val="24"/>
        </w:rPr>
        <w:t>abertas</w:t>
      </w:r>
      <w:r>
        <w:rPr>
          <w:spacing w:val="40"/>
          <w:sz w:val="24"/>
        </w:rPr>
        <w:t> </w:t>
      </w:r>
      <w:r>
        <w:rPr>
          <w:sz w:val="24"/>
        </w:rPr>
        <w:t>preferencialmente</w:t>
      </w:r>
      <w:r>
        <w:rPr>
          <w:spacing w:val="40"/>
          <w:sz w:val="24"/>
        </w:rPr>
        <w:t> </w:t>
      </w:r>
      <w:r>
        <w:rPr>
          <w:sz w:val="24"/>
        </w:rPr>
        <w:t>pelo</w:t>
      </w:r>
      <w:r>
        <w:rPr>
          <w:spacing w:val="40"/>
          <w:sz w:val="24"/>
        </w:rPr>
        <w:t> </w:t>
      </w:r>
      <w:r>
        <w:rPr>
          <w:sz w:val="24"/>
        </w:rPr>
        <w:t>próprio</w:t>
      </w:r>
      <w:r>
        <w:rPr>
          <w:spacing w:val="40"/>
          <w:sz w:val="24"/>
        </w:rPr>
        <w:t> </w:t>
      </w:r>
      <w:r>
        <w:rPr>
          <w:sz w:val="24"/>
        </w:rPr>
        <w:t>conselheiro </w:t>
      </w:r>
      <w:r>
        <w:rPr>
          <w:spacing w:val="-2"/>
          <w:sz w:val="24"/>
        </w:rPr>
        <w:t>demandante;</w:t>
      </w:r>
    </w:p>
    <w:p>
      <w:pPr>
        <w:pStyle w:val="ListParagraph"/>
        <w:numPr>
          <w:ilvl w:val="0"/>
          <w:numId w:val="4"/>
        </w:numPr>
        <w:tabs>
          <w:tab w:pos="743" w:val="left" w:leader="none"/>
        </w:tabs>
        <w:spacing w:line="274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Ofícios</w:t>
      </w:r>
      <w:r>
        <w:rPr>
          <w:spacing w:val="-3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protocolo</w:t>
      </w:r>
      <w:r>
        <w:rPr>
          <w:spacing w:val="-2"/>
          <w:sz w:val="24"/>
        </w:rPr>
        <w:t> </w:t>
      </w:r>
      <w:r>
        <w:rPr>
          <w:sz w:val="24"/>
        </w:rPr>
        <w:t>poderão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indeferidos.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3"/>
        </w:numPr>
        <w:tabs>
          <w:tab w:pos="286" w:val="left" w:leader="none"/>
        </w:tabs>
        <w:spacing w:line="240" w:lineRule="auto" w:before="0" w:after="0"/>
        <w:ind w:left="286" w:right="0" w:hanging="263"/>
        <w:jc w:val="left"/>
      </w:pPr>
      <w:bookmarkStart w:name="3. Frequência e Desligamento de Conselhe" w:id="4"/>
      <w:bookmarkEnd w:id="4"/>
      <w:r>
        <w:rPr>
          <w:b w:val="0"/>
        </w:rPr>
      </w:r>
      <w:r>
        <w:rPr/>
        <w:t>Frequência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Desligamento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Conselheiro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  <w:ind w:left="23"/>
        <w:jc w:val="both"/>
      </w:pPr>
      <w:r>
        <w:rPr/>
        <w:t>Foi</w:t>
      </w:r>
      <w:r>
        <w:rPr>
          <w:spacing w:val="-6"/>
        </w:rPr>
        <w:t> </w:t>
      </w:r>
      <w:r>
        <w:rPr/>
        <w:t>apresentada</w:t>
      </w:r>
      <w:r>
        <w:rPr>
          <w:spacing w:val="-3"/>
        </w:rPr>
        <w:t> </w:t>
      </w:r>
      <w:r>
        <w:rPr/>
        <w:t>planilha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frequência</w:t>
      </w:r>
      <w:r>
        <w:rPr>
          <w:spacing w:val="-3"/>
        </w:rPr>
        <w:t> </w:t>
      </w:r>
      <w:r>
        <w:rPr/>
        <w:t>enviada</w:t>
      </w:r>
      <w:r>
        <w:rPr>
          <w:spacing w:val="-8"/>
        </w:rPr>
        <w:t> </w:t>
      </w:r>
      <w:r>
        <w:rPr/>
        <w:t>à</w:t>
      </w:r>
      <w:r>
        <w:rPr>
          <w:spacing w:val="-3"/>
        </w:rPr>
        <w:t> </w:t>
      </w:r>
      <w:r>
        <w:rPr/>
        <w:t>Casa</w:t>
      </w:r>
      <w:r>
        <w:rPr>
          <w:spacing w:val="-3"/>
        </w:rPr>
        <w:t> </w:t>
      </w:r>
      <w:r>
        <w:rPr>
          <w:spacing w:val="-2"/>
        </w:rPr>
        <w:t>Civil.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pacing w:val="-2"/>
          <w:sz w:val="24"/>
        </w:rPr>
        <w:t>Identificou-se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conselheira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Itair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ultrapassou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limite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faltas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injustificadas;</w:t>
      </w:r>
    </w:p>
    <w:p>
      <w:pPr>
        <w:pStyle w:val="ListParagraph"/>
        <w:numPr>
          <w:ilvl w:val="0"/>
          <w:numId w:val="5"/>
        </w:numPr>
        <w:tabs>
          <w:tab w:pos="744" w:val="left" w:leader="none"/>
        </w:tabs>
        <w:spacing w:line="240" w:lineRule="auto" w:before="0" w:after="0"/>
        <w:ind w:left="744" w:right="307" w:hanging="360"/>
        <w:jc w:val="left"/>
        <w:rPr>
          <w:sz w:val="24"/>
        </w:rPr>
      </w:pPr>
      <w:r>
        <w:rPr>
          <w:sz w:val="24"/>
        </w:rPr>
        <w:t>Conforme</w:t>
      </w:r>
      <w:r>
        <w:rPr>
          <w:spacing w:val="80"/>
          <w:w w:val="150"/>
          <w:sz w:val="24"/>
        </w:rPr>
        <w:t> </w:t>
      </w:r>
      <w:r>
        <w:rPr>
          <w:sz w:val="24"/>
        </w:rPr>
        <w:t>legislação,</w:t>
      </w:r>
      <w:r>
        <w:rPr>
          <w:spacing w:val="80"/>
          <w:sz w:val="24"/>
        </w:rPr>
        <w:t> </w:t>
      </w:r>
      <w:r>
        <w:rPr>
          <w:sz w:val="24"/>
        </w:rPr>
        <w:t>mais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6</w:t>
      </w:r>
      <w:r>
        <w:rPr>
          <w:spacing w:val="80"/>
          <w:w w:val="150"/>
          <w:sz w:val="24"/>
        </w:rPr>
        <w:t> </w:t>
      </w:r>
      <w:r>
        <w:rPr>
          <w:sz w:val="24"/>
        </w:rPr>
        <w:t>faltas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injustificadas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(consecutivas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ou alternadas) implica perda automática do mandato;</w:t>
      </w:r>
    </w:p>
    <w:p>
      <w:pPr>
        <w:pStyle w:val="ListParagraph"/>
        <w:numPr>
          <w:ilvl w:val="0"/>
          <w:numId w:val="5"/>
        </w:numPr>
        <w:tabs>
          <w:tab w:pos="743" w:val="left" w:leader="none"/>
        </w:tabs>
        <w:spacing w:line="275" w:lineRule="exact" w:before="3" w:after="0"/>
        <w:ind w:left="743" w:right="0" w:hanging="359"/>
        <w:jc w:val="left"/>
        <w:rPr>
          <w:sz w:val="24"/>
        </w:rPr>
      </w:pPr>
      <w:r>
        <w:rPr>
          <w:sz w:val="24"/>
        </w:rPr>
        <w:t>Será</w:t>
      </w:r>
      <w:r>
        <w:rPr>
          <w:spacing w:val="-6"/>
          <w:sz w:val="24"/>
        </w:rPr>
        <w:t> </w:t>
      </w:r>
      <w:r>
        <w:rPr>
          <w:sz w:val="24"/>
        </w:rPr>
        <w:t>formalizado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desligamento</w:t>
      </w:r>
      <w:r>
        <w:rPr>
          <w:spacing w:val="-3"/>
          <w:sz w:val="24"/>
        </w:rPr>
        <w:t> </w:t>
      </w:r>
      <w:r>
        <w:rPr>
          <w:sz w:val="24"/>
        </w:rPr>
        <w:t>junto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Casa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Civil;</w:t>
      </w:r>
    </w:p>
    <w:p>
      <w:pPr>
        <w:pStyle w:val="ListParagraph"/>
        <w:numPr>
          <w:ilvl w:val="0"/>
          <w:numId w:val="5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conselheira</w:t>
      </w:r>
      <w:r>
        <w:rPr>
          <w:spacing w:val="-3"/>
          <w:sz w:val="24"/>
        </w:rPr>
        <w:t> </w:t>
      </w:r>
      <w:r>
        <w:rPr>
          <w:sz w:val="24"/>
        </w:rPr>
        <w:t>foi</w:t>
      </w:r>
      <w:r>
        <w:rPr>
          <w:spacing w:val="-3"/>
          <w:sz w:val="24"/>
        </w:rPr>
        <w:t> </w:t>
      </w:r>
      <w:r>
        <w:rPr>
          <w:sz w:val="24"/>
        </w:rPr>
        <w:t>comunicada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manifestou</w:t>
      </w:r>
      <w:r>
        <w:rPr>
          <w:spacing w:val="-4"/>
          <w:sz w:val="24"/>
        </w:rPr>
        <w:t> </w:t>
      </w:r>
      <w:r>
        <w:rPr>
          <w:sz w:val="24"/>
        </w:rPr>
        <w:t>concordância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processo;</w:t>
      </w:r>
    </w:p>
    <w:p>
      <w:pPr>
        <w:pStyle w:val="ListParagraph"/>
        <w:numPr>
          <w:ilvl w:val="0"/>
          <w:numId w:val="5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suplente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convocado</w:t>
      </w:r>
      <w:r>
        <w:rPr>
          <w:spacing w:val="-2"/>
          <w:sz w:val="24"/>
        </w:rPr>
        <w:t> automaticamente.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3"/>
        </w:numPr>
        <w:tabs>
          <w:tab w:pos="286" w:val="left" w:leader="none"/>
        </w:tabs>
        <w:spacing w:line="240" w:lineRule="auto" w:before="0" w:after="0"/>
        <w:ind w:left="286" w:right="0" w:hanging="263"/>
        <w:jc w:val="left"/>
      </w:pPr>
      <w:bookmarkStart w:name="4. Alimentação nas Reuniões" w:id="5"/>
      <w:bookmarkEnd w:id="5"/>
      <w:r>
        <w:rPr>
          <w:b w:val="0"/>
        </w:rPr>
      </w:r>
      <w:r>
        <w:rPr/>
        <w:t>Alimentação</w:t>
      </w:r>
      <w:r>
        <w:rPr>
          <w:spacing w:val="-5"/>
        </w:rPr>
        <w:t> </w:t>
      </w:r>
      <w:r>
        <w:rPr/>
        <w:t>nas</w:t>
      </w:r>
      <w:r>
        <w:rPr>
          <w:spacing w:val="-2"/>
        </w:rPr>
        <w:t> Reuniões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3"/>
        <w:jc w:val="both"/>
      </w:pPr>
      <w:r>
        <w:rPr/>
        <w:t>Foi</w:t>
      </w:r>
      <w:r>
        <w:rPr>
          <w:spacing w:val="-2"/>
        </w:rPr>
        <w:t> informado: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6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Existência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recurso</w:t>
      </w:r>
      <w:r>
        <w:rPr>
          <w:spacing w:val="-4"/>
          <w:sz w:val="24"/>
        </w:rPr>
        <w:t> </w:t>
      </w:r>
      <w:r>
        <w:rPr>
          <w:sz w:val="24"/>
        </w:rPr>
        <w:t>aproximado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R$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3.000;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</w:tabs>
        <w:spacing w:line="240" w:lineRule="auto" w:before="0" w:after="0"/>
        <w:ind w:left="744" w:right="308" w:hanging="360"/>
        <w:jc w:val="left"/>
        <w:rPr>
          <w:sz w:val="24"/>
        </w:rPr>
      </w:pPr>
      <w:r>
        <w:rPr>
          <w:sz w:val="24"/>
        </w:rPr>
        <w:t>Será</w:t>
      </w:r>
      <w:r>
        <w:rPr>
          <w:spacing w:val="77"/>
          <w:sz w:val="24"/>
        </w:rPr>
        <w:t> </w:t>
      </w:r>
      <w:r>
        <w:rPr>
          <w:sz w:val="24"/>
        </w:rPr>
        <w:t>utilizado</w:t>
      </w:r>
      <w:r>
        <w:rPr>
          <w:spacing w:val="77"/>
          <w:sz w:val="24"/>
        </w:rPr>
        <w:t> </w:t>
      </w:r>
      <w:r>
        <w:rPr>
          <w:sz w:val="24"/>
        </w:rPr>
        <w:t>modelo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adesão</w:t>
      </w:r>
      <w:r>
        <w:rPr>
          <w:spacing w:val="77"/>
          <w:sz w:val="24"/>
        </w:rPr>
        <w:t> </w:t>
      </w:r>
      <w:r>
        <w:rPr>
          <w:sz w:val="24"/>
        </w:rPr>
        <w:t>a</w:t>
      </w:r>
      <w:r>
        <w:rPr>
          <w:spacing w:val="77"/>
          <w:sz w:val="24"/>
        </w:rPr>
        <w:t> </w:t>
      </w:r>
      <w:r>
        <w:rPr>
          <w:sz w:val="24"/>
        </w:rPr>
        <w:t>atas</w:t>
      </w:r>
      <w:r>
        <w:rPr>
          <w:spacing w:val="76"/>
          <w:sz w:val="24"/>
        </w:rPr>
        <w:t> </w:t>
      </w:r>
      <w:r>
        <w:rPr>
          <w:sz w:val="24"/>
        </w:rPr>
        <w:t>existentes</w:t>
      </w:r>
      <w:r>
        <w:rPr>
          <w:spacing w:val="76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fornecedores</w:t>
      </w:r>
      <w:r>
        <w:rPr>
          <w:spacing w:val="76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prefeitura;</w:t>
      </w:r>
    </w:p>
    <w:p>
      <w:pPr>
        <w:pStyle w:val="ListParagraph"/>
        <w:numPr>
          <w:ilvl w:val="0"/>
          <w:numId w:val="6"/>
        </w:numPr>
        <w:tabs>
          <w:tab w:pos="743" w:val="left" w:leader="none"/>
        </w:tabs>
        <w:spacing w:line="274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valor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dividido</w:t>
      </w:r>
      <w:r>
        <w:rPr>
          <w:spacing w:val="-2"/>
          <w:sz w:val="24"/>
        </w:rPr>
        <w:t> </w:t>
      </w:r>
      <w:r>
        <w:rPr>
          <w:sz w:val="24"/>
        </w:rPr>
        <w:t>entre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reuniões</w:t>
      </w:r>
      <w:r>
        <w:rPr>
          <w:spacing w:val="-3"/>
          <w:sz w:val="24"/>
        </w:rPr>
        <w:t> </w:t>
      </w:r>
      <w:r>
        <w:rPr>
          <w:sz w:val="24"/>
        </w:rPr>
        <w:t>restantes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ano.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3"/>
        </w:numPr>
        <w:tabs>
          <w:tab w:pos="286" w:val="left" w:leader="none"/>
        </w:tabs>
        <w:spacing w:line="240" w:lineRule="auto" w:before="0" w:after="0"/>
        <w:ind w:left="286" w:right="0" w:hanging="263"/>
        <w:jc w:val="left"/>
      </w:pPr>
      <w:bookmarkStart w:name="5. Ética e Decoro no Conselho" w:id="6"/>
      <w:bookmarkEnd w:id="6"/>
      <w:r>
        <w:rPr>
          <w:b w:val="0"/>
        </w:rPr>
      </w:r>
      <w:r>
        <w:rPr/>
        <w:t>Ética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Decoro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Conselho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23"/>
        <w:jc w:val="both"/>
      </w:pPr>
      <w:r>
        <w:rPr/>
        <w:t>Foi</w:t>
      </w:r>
      <w:r>
        <w:rPr>
          <w:spacing w:val="-4"/>
        </w:rPr>
        <w:t> </w:t>
      </w:r>
      <w:r>
        <w:rPr/>
        <w:t>reforçada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importância</w:t>
      </w:r>
      <w:r>
        <w:rPr>
          <w:spacing w:val="-3"/>
        </w:rPr>
        <w:t> </w:t>
      </w:r>
      <w:r>
        <w:rPr>
          <w:spacing w:val="-5"/>
        </w:rPr>
        <w:t>de: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743" w:val="left" w:leader="none"/>
        </w:tabs>
        <w:spacing w:line="275" w:lineRule="exact" w:before="1" w:after="0"/>
        <w:ind w:left="743" w:right="0" w:hanging="359"/>
        <w:jc w:val="left"/>
        <w:rPr>
          <w:sz w:val="24"/>
        </w:rPr>
      </w:pPr>
      <w:r>
        <w:rPr>
          <w:sz w:val="24"/>
        </w:rPr>
        <w:t>Evitar</w:t>
      </w:r>
      <w:r>
        <w:rPr>
          <w:spacing w:val="-5"/>
          <w:sz w:val="24"/>
        </w:rPr>
        <w:t> </w:t>
      </w:r>
      <w:r>
        <w:rPr>
          <w:sz w:val="24"/>
        </w:rPr>
        <w:t>disseminação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informações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verificadas;</w:t>
      </w:r>
    </w:p>
    <w:p>
      <w:pPr>
        <w:pStyle w:val="ListParagraph"/>
        <w:numPr>
          <w:ilvl w:val="0"/>
          <w:numId w:val="7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Prevenir</w:t>
      </w:r>
      <w:r>
        <w:rPr>
          <w:spacing w:val="-7"/>
          <w:sz w:val="24"/>
        </w:rPr>
        <w:t> </w:t>
      </w:r>
      <w:r>
        <w:rPr>
          <w:sz w:val="24"/>
        </w:rPr>
        <w:t>conflitos,</w:t>
      </w:r>
      <w:r>
        <w:rPr>
          <w:spacing w:val="-6"/>
          <w:sz w:val="24"/>
        </w:rPr>
        <w:t> </w:t>
      </w:r>
      <w:r>
        <w:rPr>
          <w:sz w:val="24"/>
        </w:rPr>
        <w:t>calúnia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difamação</w:t>
      </w:r>
      <w:r>
        <w:rPr>
          <w:spacing w:val="-3"/>
          <w:sz w:val="24"/>
        </w:rPr>
        <w:t> </w:t>
      </w:r>
      <w:r>
        <w:rPr>
          <w:sz w:val="24"/>
        </w:rPr>
        <w:t>entre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conselheiros;</w:t>
      </w:r>
    </w:p>
    <w:p>
      <w:pPr>
        <w:pStyle w:val="ListParagraph"/>
        <w:numPr>
          <w:ilvl w:val="0"/>
          <w:numId w:val="7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Possíveis</w:t>
      </w:r>
      <w:r>
        <w:rPr>
          <w:spacing w:val="-6"/>
          <w:sz w:val="24"/>
        </w:rPr>
        <w:t> </w:t>
      </w:r>
      <w:r>
        <w:rPr>
          <w:sz w:val="24"/>
        </w:rPr>
        <w:t>denúncias</w:t>
      </w:r>
      <w:r>
        <w:rPr>
          <w:spacing w:val="-4"/>
          <w:sz w:val="24"/>
        </w:rPr>
        <w:t> </w:t>
      </w:r>
      <w:r>
        <w:rPr>
          <w:sz w:val="24"/>
        </w:rPr>
        <w:t>podem</w:t>
      </w:r>
      <w:r>
        <w:rPr>
          <w:spacing w:val="-4"/>
          <w:sz w:val="24"/>
        </w:rPr>
        <w:t> </w:t>
      </w:r>
      <w:r>
        <w:rPr>
          <w:sz w:val="24"/>
        </w:rPr>
        <w:t>gerar</w:t>
      </w:r>
      <w:r>
        <w:rPr>
          <w:spacing w:val="-4"/>
          <w:sz w:val="24"/>
        </w:rPr>
        <w:t> </w:t>
      </w:r>
      <w:r>
        <w:rPr>
          <w:sz w:val="24"/>
        </w:rPr>
        <w:t>processo</w:t>
      </w:r>
      <w:r>
        <w:rPr>
          <w:spacing w:val="-3"/>
          <w:sz w:val="24"/>
        </w:rPr>
        <w:t> </w:t>
      </w:r>
      <w:r>
        <w:rPr>
          <w:sz w:val="24"/>
        </w:rPr>
        <w:t>disciplinar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defesa;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2" w:lineRule="auto" w:before="0" w:after="0"/>
        <w:ind w:left="744" w:right="308" w:hanging="360"/>
        <w:jc w:val="left"/>
        <w:rPr>
          <w:sz w:val="24"/>
        </w:rPr>
      </w:pPr>
      <w:r>
        <w:rPr>
          <w:sz w:val="24"/>
        </w:rPr>
        <w:t>Casos</w:t>
      </w:r>
      <w:r>
        <w:rPr>
          <w:spacing w:val="40"/>
          <w:sz w:val="24"/>
        </w:rPr>
        <w:t> </w:t>
      </w:r>
      <w:r>
        <w:rPr>
          <w:sz w:val="24"/>
        </w:rPr>
        <w:t>podem</w:t>
      </w:r>
      <w:r>
        <w:rPr>
          <w:spacing w:val="40"/>
          <w:sz w:val="24"/>
        </w:rPr>
        <w:t> </w:t>
      </w:r>
      <w:r>
        <w:rPr>
          <w:sz w:val="24"/>
        </w:rPr>
        <w:t>resultar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judicialização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paralisação</w:t>
      </w:r>
      <w:r>
        <w:rPr>
          <w:spacing w:val="40"/>
          <w:sz w:val="24"/>
        </w:rPr>
        <w:t> </w:t>
      </w:r>
      <w:r>
        <w:rPr>
          <w:sz w:val="24"/>
        </w:rPr>
        <w:t>das</w:t>
      </w:r>
      <w:r>
        <w:rPr>
          <w:spacing w:val="40"/>
          <w:sz w:val="24"/>
        </w:rPr>
        <w:t> </w:t>
      </w:r>
      <w:r>
        <w:rPr>
          <w:sz w:val="24"/>
        </w:rPr>
        <w:t>atividades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conselho.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3"/>
        </w:numPr>
        <w:tabs>
          <w:tab w:pos="286" w:val="left" w:leader="none"/>
        </w:tabs>
        <w:spacing w:line="240" w:lineRule="auto" w:before="0" w:after="0"/>
        <w:ind w:left="286" w:right="0" w:hanging="263"/>
        <w:jc w:val="left"/>
      </w:pPr>
      <w:bookmarkStart w:name="6. Orçamento Cidadão 2027" w:id="7"/>
      <w:bookmarkEnd w:id="7"/>
      <w:r>
        <w:rPr>
          <w:b w:val="0"/>
        </w:rPr>
      </w:r>
      <w:r>
        <w:rPr/>
        <w:t>Orçamento</w:t>
      </w:r>
      <w:r>
        <w:rPr>
          <w:spacing w:val="-5"/>
        </w:rPr>
        <w:t> </w:t>
      </w:r>
      <w:r>
        <w:rPr/>
        <w:t>Cidadão</w:t>
      </w:r>
      <w:r>
        <w:rPr>
          <w:spacing w:val="-5"/>
        </w:rPr>
        <w:t> </w:t>
      </w:r>
      <w:r>
        <w:rPr>
          <w:spacing w:val="-4"/>
        </w:rPr>
        <w:t>2027</w:t>
      </w:r>
    </w:p>
    <w:p>
      <w:pPr>
        <w:pStyle w:val="Heading1"/>
        <w:spacing w:after="0" w:line="240" w:lineRule="auto"/>
        <w:jc w:val="left"/>
        <w:sectPr>
          <w:pgSz w:w="11910" w:h="16840"/>
          <w:pgMar w:header="764" w:footer="1735" w:top="2280" w:bottom="1940" w:left="1417" w:right="1133"/>
        </w:sectPr>
      </w:pPr>
    </w:p>
    <w:p>
      <w:pPr>
        <w:pStyle w:val="BodyText"/>
        <w:spacing w:before="6"/>
        <w:ind w:left="23"/>
      </w:pPr>
      <w:r>
        <w:rPr/>
        <w:t>Principais</w:t>
      </w:r>
      <w:r>
        <w:rPr>
          <w:spacing w:val="-2"/>
        </w:rPr>
        <w:t> </w:t>
      </w:r>
      <w:r>
        <w:rPr/>
        <w:t>pontos</w:t>
      </w:r>
      <w:r>
        <w:rPr>
          <w:spacing w:val="-2"/>
        </w:rPr>
        <w:t> apresentados: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486" w:val="left" w:leader="none"/>
        </w:tabs>
        <w:spacing w:line="240" w:lineRule="auto" w:before="1" w:after="0"/>
        <w:ind w:left="486" w:right="0" w:hanging="463"/>
        <w:jc w:val="left"/>
        <w:rPr>
          <w:sz w:val="24"/>
        </w:rPr>
      </w:pPr>
      <w:r>
        <w:rPr>
          <w:sz w:val="24"/>
        </w:rPr>
        <w:t>Inclusão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propostas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75" w:lineRule="exact" w:before="1" w:after="0"/>
        <w:ind w:left="743" w:right="0" w:hanging="359"/>
        <w:jc w:val="left"/>
        <w:rPr>
          <w:sz w:val="24"/>
        </w:rPr>
      </w:pPr>
      <w:r>
        <w:rPr>
          <w:sz w:val="24"/>
        </w:rPr>
        <w:t>Já</w:t>
      </w:r>
      <w:r>
        <w:rPr>
          <w:spacing w:val="-4"/>
          <w:sz w:val="24"/>
        </w:rPr>
        <w:t> </w:t>
      </w:r>
      <w:r>
        <w:rPr>
          <w:sz w:val="24"/>
        </w:rPr>
        <w:t>disponível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plataforma</w:t>
      </w:r>
      <w:r>
        <w:rPr>
          <w:spacing w:val="-4"/>
          <w:sz w:val="24"/>
        </w:rPr>
        <w:t> </w:t>
      </w:r>
      <w:r>
        <w:rPr>
          <w:sz w:val="24"/>
        </w:rPr>
        <w:t>Participe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Mais;</w:t>
      </w: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Prazo:</w:t>
      </w:r>
      <w:r>
        <w:rPr>
          <w:spacing w:val="-6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15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maio.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486" w:val="left" w:leader="none"/>
        </w:tabs>
        <w:spacing w:line="240" w:lineRule="auto" w:before="0" w:after="0"/>
        <w:ind w:left="486" w:right="0" w:hanging="463"/>
        <w:jc w:val="left"/>
        <w:rPr>
          <w:sz w:val="24"/>
        </w:rPr>
      </w:pPr>
      <w:r>
        <w:rPr>
          <w:sz w:val="24"/>
        </w:rPr>
        <w:t>Audiência</w:t>
      </w:r>
      <w:r>
        <w:rPr>
          <w:spacing w:val="-2"/>
          <w:sz w:val="24"/>
        </w:rPr>
        <w:t> Pública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Data:</w:t>
      </w:r>
      <w:r>
        <w:rPr>
          <w:spacing w:val="-4"/>
          <w:sz w:val="24"/>
        </w:rPr>
        <w:t> 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de abril,</w:t>
      </w:r>
      <w:r>
        <w:rPr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18h30</w:t>
      </w: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Local:</w:t>
      </w:r>
      <w:r>
        <w:rPr>
          <w:spacing w:val="-7"/>
          <w:sz w:val="24"/>
        </w:rPr>
        <w:t> </w:t>
      </w:r>
      <w:r>
        <w:rPr>
          <w:sz w:val="24"/>
        </w:rPr>
        <w:t>Associação</w:t>
      </w:r>
      <w:r>
        <w:rPr>
          <w:spacing w:val="-3"/>
          <w:sz w:val="24"/>
        </w:rPr>
        <w:t> </w:t>
      </w:r>
      <w:r>
        <w:rPr>
          <w:sz w:val="24"/>
        </w:rPr>
        <w:t>Comercial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Ipiranga.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486" w:val="left" w:leader="none"/>
        </w:tabs>
        <w:spacing w:line="240" w:lineRule="auto" w:before="0" w:after="0"/>
        <w:ind w:left="486" w:right="0" w:hanging="463"/>
        <w:jc w:val="left"/>
        <w:rPr>
          <w:sz w:val="24"/>
        </w:rPr>
      </w:pPr>
      <w:r>
        <w:rPr>
          <w:spacing w:val="-2"/>
          <w:sz w:val="24"/>
        </w:rPr>
        <w:t>Priorização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40" w:lineRule="auto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6"/>
          <w:sz w:val="24"/>
        </w:rPr>
        <w:t> </w:t>
      </w:r>
      <w:r>
        <w:rPr>
          <w:sz w:val="24"/>
        </w:rPr>
        <w:t>priorizadas</w:t>
      </w:r>
      <w:r>
        <w:rPr>
          <w:spacing w:val="-4"/>
          <w:sz w:val="24"/>
        </w:rPr>
        <w:t> </w:t>
      </w:r>
      <w:r>
        <w:rPr>
          <w:sz w:val="24"/>
        </w:rPr>
        <w:t>15</w:t>
      </w:r>
      <w:r>
        <w:rPr>
          <w:spacing w:val="-3"/>
          <w:sz w:val="24"/>
        </w:rPr>
        <w:t> </w:t>
      </w:r>
      <w:r>
        <w:rPr>
          <w:sz w:val="24"/>
        </w:rPr>
        <w:t>propostas</w:t>
      </w:r>
      <w:r>
        <w:rPr>
          <w:spacing w:val="-5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conselho</w:t>
      </w:r>
      <w:r>
        <w:rPr>
          <w:spacing w:val="-3"/>
          <w:sz w:val="24"/>
        </w:rPr>
        <w:t> </w:t>
      </w:r>
      <w:r>
        <w:rPr>
          <w:sz w:val="24"/>
        </w:rPr>
        <w:t>(não</w:t>
      </w:r>
      <w:r>
        <w:rPr>
          <w:spacing w:val="-4"/>
          <w:sz w:val="24"/>
        </w:rPr>
        <w:t> </w:t>
      </w:r>
      <w:r>
        <w:rPr>
          <w:sz w:val="24"/>
        </w:rPr>
        <w:t>haverá</w:t>
      </w:r>
      <w:r>
        <w:rPr>
          <w:spacing w:val="-3"/>
          <w:sz w:val="24"/>
        </w:rPr>
        <w:t> </w:t>
      </w:r>
      <w:r>
        <w:rPr>
          <w:sz w:val="24"/>
        </w:rPr>
        <w:t>votação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popular).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486" w:val="left" w:leader="none"/>
        </w:tabs>
        <w:spacing w:line="240" w:lineRule="auto" w:before="0" w:after="0"/>
        <w:ind w:left="486" w:right="0" w:hanging="463"/>
        <w:jc w:val="left"/>
        <w:rPr>
          <w:sz w:val="24"/>
        </w:rPr>
      </w:pP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técnica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75" w:lineRule="exact" w:before="1" w:after="0"/>
        <w:ind w:left="743" w:right="0" w:hanging="359"/>
        <w:jc w:val="left"/>
        <w:rPr>
          <w:sz w:val="24"/>
        </w:rPr>
      </w:pPr>
      <w:r>
        <w:rPr>
          <w:sz w:val="24"/>
        </w:rPr>
        <w:t>Encaminhamento</w:t>
      </w:r>
      <w:r>
        <w:rPr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4"/>
          <w:sz w:val="24"/>
        </w:rPr>
        <w:t> </w:t>
      </w:r>
      <w:r>
        <w:rPr>
          <w:sz w:val="24"/>
        </w:rPr>
        <w:t>secretarias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competentes;</w:t>
      </w: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Cada</w:t>
      </w:r>
      <w:r>
        <w:rPr>
          <w:spacing w:val="-6"/>
          <w:sz w:val="24"/>
        </w:rPr>
        <w:t> </w:t>
      </w:r>
      <w:r>
        <w:rPr>
          <w:sz w:val="24"/>
        </w:rPr>
        <w:t>proposta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analisada</w:t>
      </w:r>
      <w:r>
        <w:rPr>
          <w:spacing w:val="-4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correspondente.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486" w:val="left" w:leader="none"/>
        </w:tabs>
        <w:spacing w:line="240" w:lineRule="auto" w:before="1" w:after="0"/>
        <w:ind w:left="486" w:right="0" w:hanging="463"/>
        <w:jc w:val="left"/>
        <w:rPr>
          <w:sz w:val="24"/>
        </w:rPr>
      </w:pPr>
      <w:r>
        <w:rPr>
          <w:spacing w:val="-2"/>
          <w:sz w:val="24"/>
        </w:rPr>
        <w:t>Recursos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75" w:lineRule="exact" w:before="1" w:after="0"/>
        <w:ind w:left="743" w:right="0" w:hanging="359"/>
        <w:jc w:val="left"/>
        <w:rPr>
          <w:sz w:val="24"/>
        </w:rPr>
      </w:pPr>
      <w:r>
        <w:rPr>
          <w:sz w:val="24"/>
        </w:rPr>
        <w:t>Período:</w:t>
      </w:r>
      <w:r>
        <w:rPr>
          <w:spacing w:val="-4"/>
          <w:sz w:val="24"/>
        </w:rPr>
        <w:t> </w:t>
      </w:r>
      <w:r>
        <w:rPr>
          <w:sz w:val="24"/>
        </w:rPr>
        <w:t>01 a 11 de </w:t>
      </w:r>
      <w:r>
        <w:rPr>
          <w:spacing w:val="-2"/>
          <w:sz w:val="24"/>
        </w:rPr>
        <w:t>agosto;</w:t>
      </w: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Possível</w:t>
      </w:r>
      <w:r>
        <w:rPr>
          <w:spacing w:val="-5"/>
          <w:sz w:val="24"/>
        </w:rPr>
        <w:t> </w:t>
      </w:r>
      <w:r>
        <w:rPr>
          <w:sz w:val="24"/>
        </w:rPr>
        <w:t>centralização</w:t>
      </w:r>
      <w:r>
        <w:rPr>
          <w:spacing w:val="-5"/>
          <w:sz w:val="24"/>
        </w:rPr>
        <w:t> </w:t>
      </w:r>
      <w:r>
        <w:rPr>
          <w:sz w:val="24"/>
        </w:rPr>
        <w:t>via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coordenação.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3"/>
        </w:numPr>
        <w:tabs>
          <w:tab w:pos="486" w:val="left" w:leader="none"/>
        </w:tabs>
        <w:spacing w:line="240" w:lineRule="auto" w:before="0" w:after="0"/>
        <w:ind w:left="486" w:right="0" w:hanging="463"/>
        <w:jc w:val="left"/>
        <w:rPr>
          <w:sz w:val="24"/>
        </w:rPr>
      </w:pPr>
      <w:r>
        <w:rPr>
          <w:sz w:val="24"/>
        </w:rPr>
        <w:t>Indicação de </w:t>
      </w:r>
      <w:r>
        <w:rPr>
          <w:spacing w:val="-2"/>
          <w:sz w:val="24"/>
        </w:rPr>
        <w:t>remanescentes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40" w:lineRule="auto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Recursos</w:t>
      </w:r>
      <w:r>
        <w:rPr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utilizados</w:t>
      </w:r>
      <w:r>
        <w:rPr>
          <w:spacing w:val="-4"/>
          <w:sz w:val="24"/>
        </w:rPr>
        <w:t> </w:t>
      </w:r>
      <w:r>
        <w:rPr>
          <w:sz w:val="24"/>
        </w:rPr>
        <w:t>poderão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direcionados</w:t>
      </w:r>
      <w:r>
        <w:rPr>
          <w:spacing w:val="-4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subprefeitura.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486" w:val="left" w:leader="none"/>
        </w:tabs>
        <w:spacing w:line="240" w:lineRule="auto" w:before="0" w:after="0"/>
        <w:ind w:left="486" w:right="0" w:hanging="463"/>
        <w:jc w:val="left"/>
        <w:rPr>
          <w:sz w:val="24"/>
        </w:rPr>
      </w:pPr>
      <w:r>
        <w:rPr>
          <w:spacing w:val="-2"/>
          <w:sz w:val="24"/>
        </w:rPr>
        <w:t>Monitoramento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240" w:lineRule="auto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Início:</w:t>
      </w:r>
      <w:r>
        <w:rPr>
          <w:spacing w:val="-7"/>
          <w:sz w:val="24"/>
        </w:rPr>
        <w:t> </w:t>
      </w:r>
      <w:r>
        <w:rPr>
          <w:sz w:val="24"/>
        </w:rPr>
        <w:t>janeiro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2027.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3"/>
        </w:numPr>
        <w:tabs>
          <w:tab w:pos="286" w:val="left" w:leader="none"/>
        </w:tabs>
        <w:spacing w:line="240" w:lineRule="auto" w:before="0" w:after="0"/>
        <w:ind w:left="286" w:right="0" w:hanging="263"/>
        <w:jc w:val="left"/>
      </w:pPr>
      <w:bookmarkStart w:name="7. Acompanhamento de Obras Anteriores" w:id="8"/>
      <w:bookmarkEnd w:id="8"/>
      <w:r>
        <w:rPr>
          <w:b w:val="0"/>
        </w:rPr>
      </w:r>
      <w:r>
        <w:rPr/>
        <w:t>Acompanhamento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Obras</w:t>
      </w:r>
      <w:r>
        <w:rPr>
          <w:spacing w:val="-3"/>
        </w:rPr>
        <w:t> </w:t>
      </w:r>
      <w:r>
        <w:rPr>
          <w:spacing w:val="-2"/>
        </w:rPr>
        <w:t>Anteriores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743" w:val="left" w:leader="none"/>
        </w:tabs>
        <w:spacing w:line="276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Projetos</w:t>
      </w:r>
      <w:r>
        <w:rPr>
          <w:spacing w:val="-4"/>
          <w:sz w:val="24"/>
        </w:rPr>
        <w:t> </w:t>
      </w:r>
      <w:r>
        <w:rPr>
          <w:sz w:val="24"/>
        </w:rPr>
        <w:t>ainda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fase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elaboração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licitação;</w:t>
      </w:r>
    </w:p>
    <w:p>
      <w:pPr>
        <w:pStyle w:val="ListParagraph"/>
        <w:numPr>
          <w:ilvl w:val="0"/>
          <w:numId w:val="8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Sugestão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convidar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coordenadora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obras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atualização</w:t>
      </w:r>
      <w:r>
        <w:rPr>
          <w:spacing w:val="-2"/>
          <w:sz w:val="24"/>
        </w:rPr>
        <w:t> detalhada;</w:t>
      </w:r>
    </w:p>
    <w:p>
      <w:pPr>
        <w:pStyle w:val="ListParagraph"/>
        <w:numPr>
          <w:ilvl w:val="0"/>
          <w:numId w:val="8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Destaque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necessidade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maior</w:t>
      </w:r>
      <w:r>
        <w:rPr>
          <w:spacing w:val="-5"/>
          <w:sz w:val="24"/>
        </w:rPr>
        <w:t> </w:t>
      </w:r>
      <w:r>
        <w:rPr>
          <w:sz w:val="24"/>
        </w:rPr>
        <w:t>transparência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andamento.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3"/>
        </w:numPr>
        <w:tabs>
          <w:tab w:pos="286" w:val="left" w:leader="none"/>
        </w:tabs>
        <w:spacing w:line="240" w:lineRule="auto" w:before="0" w:after="0"/>
        <w:ind w:left="286" w:right="0" w:hanging="263"/>
        <w:jc w:val="left"/>
      </w:pPr>
      <w:bookmarkStart w:name="8. Visita ao Serviço 156" w:id="9"/>
      <w:bookmarkEnd w:id="9"/>
      <w:r>
        <w:rPr>
          <w:b w:val="0"/>
        </w:rPr>
      </w:r>
      <w:r>
        <w:rPr/>
        <w:t>Visita</w:t>
      </w:r>
      <w:r>
        <w:rPr>
          <w:spacing w:val="-4"/>
        </w:rPr>
        <w:t> </w:t>
      </w:r>
      <w:r>
        <w:rPr/>
        <w:t>ao</w:t>
      </w:r>
      <w:r>
        <w:rPr>
          <w:spacing w:val="-5"/>
        </w:rPr>
        <w:t> </w:t>
      </w:r>
      <w:r>
        <w:rPr/>
        <w:t>Serviço</w:t>
      </w:r>
      <w:r>
        <w:rPr>
          <w:spacing w:val="-4"/>
        </w:rPr>
        <w:t> </w:t>
      </w:r>
      <w:r>
        <w:rPr>
          <w:spacing w:val="-5"/>
        </w:rPr>
        <w:t>156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3"/>
      </w:pPr>
      <w:r>
        <w:rPr/>
        <w:t>Relato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técnica: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9"/>
        </w:numPr>
        <w:tabs>
          <w:tab w:pos="743" w:val="left" w:leader="none"/>
        </w:tabs>
        <w:spacing w:line="240" w:lineRule="auto" w:before="1" w:after="0"/>
        <w:ind w:left="743" w:right="0" w:hanging="359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6"/>
          <w:sz w:val="24"/>
        </w:rPr>
        <w:t> </w:t>
      </w:r>
      <w:r>
        <w:rPr>
          <w:sz w:val="24"/>
        </w:rPr>
        <w:t>funciona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canal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recepção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demandas;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64" w:footer="1735" w:top="2280" w:bottom="1940" w:left="1417" w:right="1133"/>
        </w:sectPr>
      </w:pPr>
    </w:p>
    <w:p>
      <w:pPr>
        <w:pStyle w:val="ListParagraph"/>
        <w:numPr>
          <w:ilvl w:val="0"/>
          <w:numId w:val="9"/>
        </w:numPr>
        <w:tabs>
          <w:tab w:pos="743" w:val="left" w:leader="none"/>
        </w:tabs>
        <w:spacing w:line="275" w:lineRule="exact" w:before="6" w:after="0"/>
        <w:ind w:left="743" w:right="0" w:hanging="359"/>
        <w:jc w:val="left"/>
        <w:rPr>
          <w:sz w:val="24"/>
        </w:rPr>
      </w:pPr>
      <w:r>
        <w:rPr>
          <w:sz w:val="24"/>
        </w:rPr>
        <w:t>Encaminhamento</w:t>
      </w:r>
      <w:r>
        <w:rPr>
          <w:spacing w:val="-3"/>
          <w:sz w:val="24"/>
        </w:rPr>
        <w:t> </w:t>
      </w:r>
      <w:r>
        <w:rPr>
          <w:sz w:val="24"/>
        </w:rPr>
        <w:t>é</w:t>
      </w:r>
      <w:r>
        <w:rPr>
          <w:spacing w:val="-3"/>
          <w:sz w:val="24"/>
        </w:rPr>
        <w:t> </w:t>
      </w:r>
      <w:r>
        <w:rPr>
          <w:sz w:val="24"/>
        </w:rPr>
        <w:t>feito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4"/>
          <w:sz w:val="24"/>
        </w:rPr>
        <w:t> </w:t>
      </w:r>
      <w:r>
        <w:rPr>
          <w:sz w:val="24"/>
        </w:rPr>
        <w:t>secretarias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responsáveis;</w:t>
      </w:r>
    </w:p>
    <w:p>
      <w:pPr>
        <w:pStyle w:val="ListParagraph"/>
        <w:numPr>
          <w:ilvl w:val="0"/>
          <w:numId w:val="9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Ipiranga</w:t>
      </w:r>
      <w:r>
        <w:rPr>
          <w:spacing w:val="-3"/>
          <w:sz w:val="24"/>
        </w:rPr>
        <w:t> </w:t>
      </w:r>
      <w:r>
        <w:rPr>
          <w:sz w:val="24"/>
        </w:rPr>
        <w:t>registrou</w:t>
      </w:r>
      <w:r>
        <w:rPr>
          <w:spacing w:val="-2"/>
          <w:sz w:val="24"/>
        </w:rPr>
        <w:t> </w:t>
      </w:r>
      <w:r>
        <w:rPr>
          <w:sz w:val="24"/>
        </w:rPr>
        <w:t>cerca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9</w:t>
      </w:r>
      <w:r>
        <w:rPr>
          <w:spacing w:val="-3"/>
          <w:sz w:val="24"/>
        </w:rPr>
        <w:t> </w:t>
      </w:r>
      <w:r>
        <w:rPr>
          <w:sz w:val="24"/>
        </w:rPr>
        <w:t>mil</w:t>
      </w:r>
      <w:r>
        <w:rPr>
          <w:spacing w:val="-2"/>
          <w:sz w:val="24"/>
        </w:rPr>
        <w:t> </w:t>
      </w:r>
      <w:r>
        <w:rPr>
          <w:sz w:val="24"/>
        </w:rPr>
        <w:t>demandas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meses;</w:t>
      </w:r>
    </w:p>
    <w:p>
      <w:pPr>
        <w:pStyle w:val="ListParagraph"/>
        <w:numPr>
          <w:ilvl w:val="0"/>
          <w:numId w:val="9"/>
        </w:numPr>
        <w:tabs>
          <w:tab w:pos="744" w:val="left" w:leader="none"/>
        </w:tabs>
        <w:spacing w:line="240" w:lineRule="auto" w:before="0" w:after="0"/>
        <w:ind w:left="744" w:right="305" w:hanging="360"/>
        <w:jc w:val="left"/>
        <w:rPr>
          <w:sz w:val="24"/>
        </w:rPr>
      </w:pPr>
      <w:r>
        <w:rPr>
          <w:sz w:val="24"/>
        </w:rPr>
        <w:t>Principais</w:t>
      </w:r>
      <w:r>
        <w:rPr>
          <w:spacing w:val="40"/>
          <w:sz w:val="24"/>
        </w:rPr>
        <w:t> </w:t>
      </w:r>
      <w:r>
        <w:rPr>
          <w:sz w:val="24"/>
        </w:rPr>
        <w:t>solicitações:</w:t>
      </w:r>
      <w:r>
        <w:rPr>
          <w:spacing w:val="40"/>
          <w:sz w:val="24"/>
        </w:rPr>
        <w:t> </w:t>
      </w:r>
      <w:r>
        <w:rPr>
          <w:sz w:val="24"/>
        </w:rPr>
        <w:t>cadastro</w:t>
      </w:r>
      <w:r>
        <w:rPr>
          <w:spacing w:val="40"/>
          <w:sz w:val="24"/>
        </w:rPr>
        <w:t> </w:t>
      </w:r>
      <w:r>
        <w:rPr>
          <w:sz w:val="24"/>
        </w:rPr>
        <w:t>único,</w:t>
      </w:r>
      <w:r>
        <w:rPr>
          <w:spacing w:val="40"/>
          <w:sz w:val="24"/>
        </w:rPr>
        <w:t> </w:t>
      </w:r>
      <w:r>
        <w:rPr>
          <w:sz w:val="24"/>
        </w:rPr>
        <w:t>poda,</w:t>
      </w:r>
      <w:r>
        <w:rPr>
          <w:spacing w:val="40"/>
          <w:sz w:val="24"/>
        </w:rPr>
        <w:t> </w:t>
      </w:r>
      <w:r>
        <w:rPr>
          <w:sz w:val="24"/>
        </w:rPr>
        <w:t>tapa-buraco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remoção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entulho;</w:t>
      </w:r>
    </w:p>
    <w:p>
      <w:pPr>
        <w:pStyle w:val="ListParagraph"/>
        <w:numPr>
          <w:ilvl w:val="0"/>
          <w:numId w:val="9"/>
        </w:numPr>
        <w:tabs>
          <w:tab w:pos="743" w:val="left" w:leader="none"/>
        </w:tabs>
        <w:spacing w:line="274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Identificada</w:t>
      </w:r>
      <w:r>
        <w:rPr>
          <w:spacing w:val="-6"/>
          <w:sz w:val="24"/>
        </w:rPr>
        <w:t> </w:t>
      </w:r>
      <w:r>
        <w:rPr>
          <w:sz w:val="24"/>
        </w:rPr>
        <w:t>necessidade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maior</w:t>
      </w:r>
      <w:r>
        <w:rPr>
          <w:spacing w:val="-5"/>
          <w:sz w:val="24"/>
        </w:rPr>
        <w:t> </w:t>
      </w:r>
      <w:r>
        <w:rPr>
          <w:sz w:val="24"/>
        </w:rPr>
        <w:t>transparência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retorno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demandas.</w:t>
      </w:r>
    </w:p>
    <w:p>
      <w:pPr>
        <w:pStyle w:val="BodyText"/>
        <w:spacing w:before="8"/>
      </w:pPr>
    </w:p>
    <w:p>
      <w:pPr>
        <w:pStyle w:val="Heading1"/>
        <w:numPr>
          <w:ilvl w:val="0"/>
          <w:numId w:val="3"/>
        </w:numPr>
        <w:tabs>
          <w:tab w:pos="286" w:val="left" w:leader="none"/>
        </w:tabs>
        <w:spacing w:line="240" w:lineRule="auto" w:before="0" w:after="0"/>
        <w:ind w:left="286" w:right="0" w:hanging="263"/>
        <w:jc w:val="left"/>
      </w:pPr>
      <w:bookmarkStart w:name="9. Questões Urbanas e Centro de São Paul" w:id="10"/>
      <w:bookmarkEnd w:id="10"/>
      <w:r>
        <w:rPr>
          <w:b w:val="0"/>
        </w:rPr>
      </w:r>
      <w:r>
        <w:rPr/>
        <w:t>Questões</w:t>
      </w:r>
      <w:r>
        <w:rPr>
          <w:spacing w:val="-2"/>
        </w:rPr>
        <w:t> </w:t>
      </w:r>
      <w:r>
        <w:rPr/>
        <w:t>Urbanas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Centro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São</w:t>
      </w:r>
      <w:r>
        <w:rPr>
          <w:spacing w:val="-4"/>
        </w:rPr>
        <w:t> Paulo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Apresentação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projetos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revitalização;</w:t>
      </w:r>
    </w:p>
    <w:p>
      <w:pPr>
        <w:pStyle w:val="ListParagraph"/>
        <w:numPr>
          <w:ilvl w:val="0"/>
          <w:numId w:val="10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Incentivo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ocupação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centro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moradia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comércio;</w:t>
      </w:r>
    </w:p>
    <w:p>
      <w:pPr>
        <w:pStyle w:val="ListParagraph"/>
        <w:numPr>
          <w:ilvl w:val="0"/>
          <w:numId w:val="10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Programas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incentivo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consumo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local.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3"/>
        </w:numPr>
        <w:tabs>
          <w:tab w:pos="421" w:val="left" w:leader="none"/>
        </w:tabs>
        <w:spacing w:line="240" w:lineRule="auto" w:before="0" w:after="0"/>
        <w:ind w:left="421" w:right="0" w:hanging="398"/>
        <w:jc w:val="left"/>
      </w:pPr>
      <w:bookmarkStart w:name="10. Meio Ambiente e Mudanças Climáticas" w:id="11"/>
      <w:bookmarkEnd w:id="11"/>
      <w:r>
        <w:rPr>
          <w:b w:val="0"/>
        </w:rPr>
      </w:r>
      <w:r>
        <w:rPr/>
        <w:t>Meio</w:t>
      </w:r>
      <w:r>
        <w:rPr>
          <w:spacing w:val="-7"/>
        </w:rPr>
        <w:t> </w:t>
      </w:r>
      <w:r>
        <w:rPr/>
        <w:t>Ambiente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Mudanças</w:t>
      </w:r>
      <w:r>
        <w:rPr>
          <w:spacing w:val="-3"/>
        </w:rPr>
        <w:t> </w:t>
      </w:r>
      <w:r>
        <w:rPr>
          <w:spacing w:val="-2"/>
        </w:rPr>
        <w:t>Climáticas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172" w:val="left" w:leader="none"/>
        </w:tabs>
        <w:spacing w:line="240" w:lineRule="auto" w:before="0" w:after="0"/>
        <w:ind w:left="172" w:right="0" w:hanging="149"/>
        <w:jc w:val="both"/>
        <w:rPr>
          <w:rFonts w:ascii="Arial" w:hAnsi="Arial"/>
          <w:b/>
          <w:sz w:val="24"/>
        </w:rPr>
      </w:pPr>
      <w:bookmarkStart w:name="• Solicitação da Secretaria do Clima par" w:id="12"/>
      <w:bookmarkEnd w:id="12"/>
      <w:r>
        <w:rPr/>
      </w:r>
      <w:r>
        <w:rPr>
          <w:sz w:val="24"/>
        </w:rPr>
        <w:t>Solicitação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Clima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envio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propostas</w:t>
      </w:r>
      <w:r>
        <w:rPr>
          <w:spacing w:val="-4"/>
          <w:sz w:val="24"/>
        </w:rPr>
        <w:t> </w:t>
      </w:r>
      <w:r>
        <w:rPr>
          <w:sz w:val="24"/>
        </w:rPr>
        <w:t>pelos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conselhos;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1"/>
        </w:numPr>
        <w:tabs>
          <w:tab w:pos="237" w:val="left" w:leader="none"/>
        </w:tabs>
        <w:spacing w:line="240" w:lineRule="auto" w:before="0" w:after="0"/>
        <w:ind w:left="23" w:right="312" w:firstLine="65"/>
        <w:jc w:val="both"/>
        <w:rPr>
          <w:sz w:val="24"/>
        </w:rPr>
      </w:pPr>
      <w:bookmarkStart w:name="• Destaque para: o Jardins de chuva e nã" w:id="13"/>
      <w:bookmarkEnd w:id="13"/>
      <w:r>
        <w:rPr/>
      </w:r>
      <w:r>
        <w:rPr>
          <w:sz w:val="24"/>
        </w:rPr>
        <w:t>Destaque para:</w:t>
      </w:r>
      <w:r>
        <w:rPr>
          <w:spacing w:val="-3"/>
          <w:sz w:val="24"/>
        </w:rPr>
        <w:t> </w:t>
      </w:r>
      <w:r>
        <w:rPr>
          <w:sz w:val="24"/>
        </w:rPr>
        <w:t>o Jardins</w:t>
      </w:r>
      <w:r>
        <w:rPr>
          <w:spacing w:val="-1"/>
          <w:sz w:val="24"/>
        </w:rPr>
        <w:t> </w:t>
      </w:r>
      <w:r>
        <w:rPr>
          <w:sz w:val="24"/>
        </w:rPr>
        <w:t>de chuva e não rotatórias</w:t>
      </w:r>
      <w:r>
        <w:rPr>
          <w:spacing w:val="-1"/>
          <w:sz w:val="24"/>
        </w:rPr>
        <w:t> </w:t>
      </w:r>
      <w:r>
        <w:rPr>
          <w:sz w:val="24"/>
        </w:rPr>
        <w:t>verdes;</w:t>
      </w:r>
      <w:r>
        <w:rPr>
          <w:spacing w:val="-3"/>
          <w:sz w:val="24"/>
        </w:rPr>
        <w:t> </w:t>
      </w:r>
      <w:r>
        <w:rPr>
          <w:sz w:val="24"/>
        </w:rPr>
        <w:t>o Áreas</w:t>
      </w:r>
      <w:r>
        <w:rPr>
          <w:spacing w:val="-1"/>
          <w:sz w:val="24"/>
        </w:rPr>
        <w:t> </w:t>
      </w:r>
      <w:r>
        <w:rPr>
          <w:sz w:val="24"/>
        </w:rPr>
        <w:t>permeáveis;</w:t>
      </w:r>
      <w:r>
        <w:rPr>
          <w:spacing w:val="-3"/>
          <w:sz w:val="24"/>
        </w:rPr>
        <w:t> </w:t>
      </w:r>
      <w:r>
        <w:rPr>
          <w:sz w:val="24"/>
        </w:rPr>
        <w:t>o Combate a enchentes;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1"/>
        </w:numPr>
        <w:tabs>
          <w:tab w:pos="307" w:val="left" w:leader="none"/>
        </w:tabs>
        <w:spacing w:line="242" w:lineRule="auto" w:before="0" w:after="0"/>
        <w:ind w:left="23" w:right="306" w:firstLine="65"/>
        <w:jc w:val="both"/>
        <w:rPr>
          <w:sz w:val="24"/>
        </w:rPr>
      </w:pPr>
      <w:bookmarkStart w:name="• Apresentada demanda de execução de jar" w:id="14"/>
      <w:bookmarkEnd w:id="14"/>
      <w:r>
        <w:rPr/>
      </w:r>
      <w:r>
        <w:rPr>
          <w:sz w:val="24"/>
        </w:rPr>
        <w:t>Apresentada demanda de execução de jardins de chuva, com endereços já fiscalizados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</w:t>
      </w:r>
      <w:r>
        <w:rPr>
          <w:sz w:val="24"/>
        </w:rPr>
        <w:t>CET,</w:t>
      </w:r>
      <w:r>
        <w:rPr>
          <w:spacing w:val="-5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demanda</w:t>
      </w:r>
      <w:r>
        <w:rPr>
          <w:spacing w:val="-2"/>
          <w:sz w:val="24"/>
        </w:rPr>
        <w:t> </w:t>
      </w:r>
      <w:r>
        <w:rPr>
          <w:sz w:val="24"/>
        </w:rPr>
        <w:t>é</w:t>
      </w:r>
      <w:r>
        <w:rPr>
          <w:spacing w:val="-2"/>
          <w:sz w:val="24"/>
        </w:rPr>
        <w:t> </w:t>
      </w:r>
      <w:r>
        <w:rPr>
          <w:sz w:val="24"/>
        </w:rPr>
        <w:t>antiga</w:t>
      </w:r>
      <w:r>
        <w:rPr>
          <w:spacing w:val="-2"/>
          <w:sz w:val="24"/>
        </w:rPr>
        <w:t> </w:t>
      </w:r>
      <w:r>
        <w:rPr>
          <w:sz w:val="24"/>
        </w:rPr>
        <w:t>estamos</w:t>
      </w:r>
      <w:r>
        <w:rPr>
          <w:spacing w:val="-3"/>
          <w:sz w:val="24"/>
        </w:rPr>
        <w:t> </w:t>
      </w:r>
      <w:r>
        <w:rPr>
          <w:sz w:val="24"/>
        </w:rPr>
        <w:t>fazendo</w:t>
      </w:r>
      <w:r>
        <w:rPr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solicitação</w:t>
      </w:r>
      <w:r>
        <w:rPr>
          <w:spacing w:val="-2"/>
          <w:sz w:val="24"/>
        </w:rPr>
        <w:t> </w:t>
      </w:r>
      <w:r>
        <w:rPr>
          <w:sz w:val="24"/>
        </w:rPr>
        <w:t>há</w:t>
      </w:r>
      <w:r>
        <w:rPr>
          <w:spacing w:val="-2"/>
          <w:sz w:val="24"/>
        </w:rPr>
        <w:t> </w:t>
      </w:r>
      <w:r>
        <w:rPr>
          <w:sz w:val="24"/>
        </w:rPr>
        <w:t>5 anos,</w:t>
      </w:r>
      <w:r>
        <w:rPr>
          <w:spacing w:val="40"/>
          <w:sz w:val="24"/>
        </w:rPr>
        <w:t> </w:t>
      </w:r>
      <w:r>
        <w:rPr>
          <w:sz w:val="24"/>
        </w:rPr>
        <w:t>sem execução;</w:t>
      </w:r>
    </w:p>
    <w:p>
      <w:pPr>
        <w:pStyle w:val="ListParagraph"/>
        <w:numPr>
          <w:ilvl w:val="0"/>
          <w:numId w:val="11"/>
        </w:numPr>
        <w:tabs>
          <w:tab w:pos="241" w:val="left" w:leader="none"/>
        </w:tabs>
        <w:spacing w:line="240" w:lineRule="auto" w:before="274" w:after="0"/>
        <w:ind w:left="23" w:right="306" w:firstLine="65"/>
        <w:jc w:val="both"/>
        <w:rPr>
          <w:sz w:val="24"/>
        </w:rPr>
      </w:pPr>
      <w:bookmarkStart w:name="• Necessidade de identificar origem de r" w:id="15"/>
      <w:bookmarkEnd w:id="15"/>
      <w:r>
        <w:rPr/>
      </w:r>
      <w:r>
        <w:rPr>
          <w:sz w:val="24"/>
        </w:rPr>
        <w:t>Necessidade</w:t>
      </w:r>
      <w:r>
        <w:rPr>
          <w:spacing w:val="-3"/>
          <w:sz w:val="24"/>
        </w:rPr>
        <w:t> </w:t>
      </w:r>
      <w:r>
        <w:rPr>
          <w:sz w:val="24"/>
        </w:rPr>
        <w:t>de identificar</w:t>
      </w:r>
      <w:r>
        <w:rPr>
          <w:spacing w:val="-4"/>
          <w:sz w:val="24"/>
        </w:rPr>
        <w:t> </w:t>
      </w:r>
      <w:r>
        <w:rPr>
          <w:sz w:val="24"/>
        </w:rPr>
        <w:t>origem de recursos para os 1000</w:t>
      </w:r>
      <w:r>
        <w:rPr>
          <w:spacing w:val="-3"/>
          <w:sz w:val="24"/>
        </w:rPr>
        <w:t> </w:t>
      </w:r>
      <w:r>
        <w:rPr>
          <w:sz w:val="24"/>
        </w:rPr>
        <w:t>jardins de chuva</w:t>
      </w:r>
      <w:r>
        <w:rPr>
          <w:spacing w:val="-3"/>
          <w:sz w:val="24"/>
        </w:rPr>
        <w:t> </w:t>
      </w:r>
      <w:r>
        <w:rPr>
          <w:sz w:val="24"/>
        </w:rPr>
        <w:t>para a</w:t>
      </w:r>
      <w:r>
        <w:rPr>
          <w:spacing w:val="-7"/>
          <w:sz w:val="24"/>
        </w:rPr>
        <w:t> </w:t>
      </w:r>
      <w:r>
        <w:rPr>
          <w:sz w:val="24"/>
        </w:rPr>
        <w:t>cidade.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estão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plano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metas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foi</w:t>
      </w:r>
      <w:r>
        <w:rPr>
          <w:spacing w:val="-7"/>
          <w:sz w:val="24"/>
        </w:rPr>
        <w:t> </w:t>
      </w:r>
      <w:r>
        <w:rPr>
          <w:sz w:val="24"/>
        </w:rPr>
        <w:t>anunciado</w:t>
      </w:r>
      <w:r>
        <w:rPr>
          <w:spacing w:val="-7"/>
          <w:sz w:val="24"/>
        </w:rPr>
        <w:t> </w:t>
      </w:r>
      <w:r>
        <w:rPr>
          <w:sz w:val="24"/>
        </w:rPr>
        <w:t>pela</w:t>
      </w:r>
      <w:r>
        <w:rPr>
          <w:spacing w:val="-7"/>
          <w:sz w:val="24"/>
        </w:rPr>
        <w:t> </w:t>
      </w:r>
      <w:r>
        <w:rPr>
          <w:sz w:val="24"/>
        </w:rPr>
        <w:t>prefeitura,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projetos ambientais.</w:t>
      </w:r>
      <w:r>
        <w:rPr>
          <w:spacing w:val="-15"/>
          <w:sz w:val="24"/>
        </w:rPr>
        <w:t> </w:t>
      </w:r>
      <w:r>
        <w:rPr>
          <w:sz w:val="24"/>
        </w:rPr>
        <w:t>Teremos</w:t>
      </w:r>
      <w:r>
        <w:rPr>
          <w:spacing w:val="-13"/>
          <w:sz w:val="24"/>
        </w:rPr>
        <w:t> </w:t>
      </w:r>
      <w:r>
        <w:rPr>
          <w:sz w:val="24"/>
        </w:rPr>
        <w:t>mais</w:t>
      </w:r>
      <w:r>
        <w:rPr>
          <w:spacing w:val="-13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menos</w:t>
      </w:r>
      <w:r>
        <w:rPr>
          <w:spacing w:val="-13"/>
          <w:sz w:val="24"/>
        </w:rPr>
        <w:t> </w:t>
      </w:r>
      <w:r>
        <w:rPr>
          <w:sz w:val="24"/>
        </w:rPr>
        <w:t>30</w:t>
      </w:r>
      <w:r>
        <w:rPr>
          <w:spacing w:val="-12"/>
          <w:sz w:val="24"/>
        </w:rPr>
        <w:t> </w:t>
      </w:r>
      <w:r>
        <w:rPr>
          <w:sz w:val="24"/>
        </w:rPr>
        <w:t>jardins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chuva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Ipiranga?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áreas</w:t>
      </w:r>
      <w:r>
        <w:rPr>
          <w:spacing w:val="-13"/>
          <w:sz w:val="24"/>
        </w:rPr>
        <w:t> </w:t>
      </w:r>
      <w:r>
        <w:rPr>
          <w:sz w:val="24"/>
        </w:rPr>
        <w:t>estão pré selecionadas ou podemos apresentar a lista que temos? Qual a secretaria que mandará esses recursos, qual o trâmite para termos acesso?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3"/>
        </w:numPr>
        <w:tabs>
          <w:tab w:pos="421" w:val="left" w:leader="none"/>
        </w:tabs>
        <w:spacing w:line="240" w:lineRule="auto" w:before="0" w:after="0"/>
        <w:ind w:left="421" w:right="0" w:hanging="398"/>
        <w:jc w:val="left"/>
      </w:pPr>
      <w:bookmarkStart w:name="11. Demandas da Comunidade" w:id="16"/>
      <w:bookmarkEnd w:id="16"/>
      <w:r>
        <w:rPr>
          <w:b w:val="0"/>
        </w:rPr>
      </w:r>
      <w:r>
        <w:rPr/>
        <w:t>Demandas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Comunidade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23"/>
      </w:pPr>
      <w:r>
        <w:rPr/>
        <w:t>Foram</w:t>
      </w:r>
      <w:r>
        <w:rPr>
          <w:spacing w:val="-4"/>
        </w:rPr>
        <w:t> </w:t>
      </w:r>
      <w:r>
        <w:rPr/>
        <w:t>levantadas</w:t>
      </w:r>
      <w:r>
        <w:rPr>
          <w:spacing w:val="-4"/>
        </w:rPr>
        <w:t> </w:t>
      </w:r>
      <w:r>
        <w:rPr/>
        <w:t>diversas</w:t>
      </w:r>
      <w:r>
        <w:rPr>
          <w:spacing w:val="-3"/>
        </w:rPr>
        <w:t> </w:t>
      </w:r>
      <w:r>
        <w:rPr>
          <w:spacing w:val="-2"/>
        </w:rPr>
        <w:t>demandas: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Limpeza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rios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córregos;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Problemas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enchentes;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4" w:after="0"/>
        <w:ind w:left="743" w:right="0" w:hanging="359"/>
        <w:jc w:val="left"/>
        <w:rPr>
          <w:sz w:val="24"/>
        </w:rPr>
      </w:pPr>
      <w:r>
        <w:rPr>
          <w:sz w:val="24"/>
        </w:rPr>
        <w:t>Ocupações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irregulares;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Segurança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espaços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públicos;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Situação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Praça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Gaúcha;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Obras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impacto</w:t>
      </w:r>
      <w:r>
        <w:rPr>
          <w:spacing w:val="-3"/>
          <w:sz w:val="24"/>
        </w:rPr>
        <w:t> </w:t>
      </w:r>
      <w:r>
        <w:rPr>
          <w:sz w:val="24"/>
        </w:rPr>
        <w:t>ambiental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divisa</w:t>
      </w:r>
      <w:r>
        <w:rPr>
          <w:spacing w:val="-2"/>
          <w:sz w:val="24"/>
        </w:rPr>
        <w:t> municipal;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Necessidade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articulação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órgãos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estaduais.</w:t>
      </w:r>
    </w:p>
    <w:p>
      <w:pPr>
        <w:pStyle w:val="BodyText"/>
        <w:spacing w:before="8"/>
      </w:pPr>
    </w:p>
    <w:p>
      <w:pPr>
        <w:pStyle w:val="Heading1"/>
        <w:ind w:left="88"/>
      </w:pPr>
      <w:bookmarkStart w:name="Limpeza de rio / enchentes" w:id="17"/>
      <w:bookmarkEnd w:id="17"/>
      <w:r>
        <w:rPr>
          <w:b w:val="0"/>
        </w:rPr>
      </w:r>
      <w:r>
        <w:rPr/>
        <w:t>Limpeza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rio</w:t>
      </w:r>
      <w:r>
        <w:rPr>
          <w:spacing w:val="-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enchentes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Local:</w:t>
      </w:r>
      <w:r>
        <w:rPr>
          <w:spacing w:val="-6"/>
          <w:sz w:val="24"/>
        </w:rPr>
        <w:t> </w:t>
      </w:r>
      <w:r>
        <w:rPr>
          <w:sz w:val="24"/>
        </w:rPr>
        <w:t>Região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Rua</w:t>
      </w:r>
      <w:r>
        <w:rPr>
          <w:spacing w:val="-3"/>
          <w:sz w:val="24"/>
        </w:rPr>
        <w:t> </w:t>
      </w:r>
      <w:r>
        <w:rPr>
          <w:sz w:val="24"/>
        </w:rPr>
        <w:t>Teresa</w:t>
      </w:r>
      <w:r>
        <w:rPr>
          <w:spacing w:val="-3"/>
          <w:sz w:val="24"/>
        </w:rPr>
        <w:t> </w:t>
      </w:r>
      <w:r>
        <w:rPr>
          <w:sz w:val="24"/>
        </w:rPr>
        <w:t>Cristina</w:t>
      </w:r>
      <w:r>
        <w:rPr>
          <w:spacing w:val="-2"/>
          <w:sz w:val="24"/>
        </w:rPr>
        <w:t> (Ipiranga)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pacing w:val="-2"/>
          <w:sz w:val="24"/>
        </w:rPr>
        <w:t>Problema: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1910" w:h="16840"/>
          <w:pgMar w:header="764" w:footer="1735" w:top="2280" w:bottom="1940" w:left="1417" w:right="1133"/>
        </w:sectPr>
      </w:pP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80" w:lineRule="exact" w:before="6" w:after="0"/>
        <w:ind w:left="1463" w:right="0" w:hanging="359"/>
        <w:jc w:val="left"/>
        <w:rPr>
          <w:sz w:val="24"/>
        </w:rPr>
      </w:pPr>
      <w:r>
        <w:rPr>
          <w:sz w:val="24"/>
        </w:rPr>
        <w:t>Rio/córrego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acúmulo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sujeira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entulho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75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Transbordamentos</w:t>
      </w:r>
      <w:r>
        <w:rPr>
          <w:spacing w:val="-4"/>
          <w:sz w:val="24"/>
        </w:rPr>
        <w:t> </w:t>
      </w:r>
      <w:r>
        <w:rPr>
          <w:sz w:val="24"/>
        </w:rPr>
        <w:t>frequentes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períodos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chuva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75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Falta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manutenção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limpeza</w:t>
      </w:r>
      <w:r>
        <w:rPr>
          <w:spacing w:val="-2"/>
          <w:sz w:val="24"/>
        </w:rPr>
        <w:t> periódica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Encaminhamento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sugerido: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82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Abertura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protocolo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156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83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Envio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ofício</w:t>
      </w:r>
      <w:r>
        <w:rPr>
          <w:spacing w:val="-3"/>
          <w:sz w:val="24"/>
        </w:rPr>
        <w:t> </w:t>
      </w:r>
      <w:r>
        <w:rPr>
          <w:sz w:val="24"/>
        </w:rPr>
        <w:t>solicitando</w:t>
      </w:r>
      <w:r>
        <w:rPr>
          <w:spacing w:val="-3"/>
          <w:sz w:val="24"/>
        </w:rPr>
        <w:t> </w:t>
      </w:r>
      <w:r>
        <w:rPr>
          <w:sz w:val="24"/>
        </w:rPr>
        <w:t>limpeza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desassoreamento</w:t>
      </w:r>
    </w:p>
    <w:p>
      <w:pPr>
        <w:pStyle w:val="Heading1"/>
        <w:spacing w:before="270"/>
        <w:ind w:left="23"/>
      </w:pPr>
      <w:bookmarkStart w:name="Praça Gaúcha" w:id="18"/>
      <w:bookmarkEnd w:id="18"/>
      <w:r>
        <w:rPr>
          <w:b w:val="0"/>
        </w:rPr>
      </w:r>
      <w:r>
        <w:rPr/>
        <w:t>Praça</w:t>
      </w:r>
      <w:r>
        <w:rPr>
          <w:spacing w:val="1"/>
        </w:rPr>
        <w:t> </w:t>
      </w:r>
      <w:r>
        <w:rPr>
          <w:spacing w:val="-2"/>
        </w:rPr>
        <w:t>Gaúcha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Local:</w:t>
      </w:r>
      <w:r>
        <w:rPr>
          <w:spacing w:val="-6"/>
          <w:sz w:val="24"/>
        </w:rPr>
        <w:t> </w:t>
      </w:r>
      <w:r>
        <w:rPr>
          <w:sz w:val="24"/>
        </w:rPr>
        <w:t>Praça</w:t>
      </w:r>
      <w:r>
        <w:rPr>
          <w:spacing w:val="-2"/>
          <w:sz w:val="24"/>
        </w:rPr>
        <w:t> </w:t>
      </w:r>
      <w:r>
        <w:rPr>
          <w:sz w:val="24"/>
        </w:rPr>
        <w:t>Gaúcha</w:t>
      </w:r>
      <w:r>
        <w:rPr>
          <w:spacing w:val="-2"/>
          <w:sz w:val="24"/>
        </w:rPr>
        <w:t> (Ipiranga)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Problemas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relatados: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82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Falta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manutenção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78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Presença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lixo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ocupação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irregular</w:t>
      </w:r>
    </w:p>
    <w:p>
      <w:pPr>
        <w:pStyle w:val="ListParagraph"/>
        <w:numPr>
          <w:ilvl w:val="1"/>
          <w:numId w:val="12"/>
        </w:numPr>
        <w:tabs>
          <w:tab w:pos="1464" w:val="left" w:leader="none"/>
        </w:tabs>
        <w:spacing w:line="230" w:lineRule="auto" w:before="4" w:after="0"/>
        <w:ind w:left="1464" w:right="306" w:hanging="360"/>
        <w:jc w:val="left"/>
        <w:rPr>
          <w:sz w:val="24"/>
        </w:rPr>
      </w:pPr>
      <w:r>
        <w:rPr>
          <w:sz w:val="24"/>
        </w:rPr>
        <w:t>Questões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segurança</w:t>
      </w:r>
      <w:r>
        <w:rPr>
          <w:spacing w:val="80"/>
          <w:sz w:val="24"/>
        </w:rPr>
        <w:t> </w:t>
      </w:r>
      <w:r>
        <w:rPr>
          <w:sz w:val="24"/>
        </w:rPr>
        <w:t>(ligações</w:t>
      </w:r>
      <w:r>
        <w:rPr>
          <w:spacing w:val="80"/>
          <w:sz w:val="24"/>
        </w:rPr>
        <w:t> </w:t>
      </w:r>
      <w:r>
        <w:rPr>
          <w:sz w:val="24"/>
        </w:rPr>
        <w:t>clandestinas,</w:t>
      </w:r>
      <w:r>
        <w:rPr>
          <w:spacing w:val="80"/>
          <w:sz w:val="24"/>
        </w:rPr>
        <w:t> </w:t>
      </w:r>
      <w:r>
        <w:rPr>
          <w:sz w:val="24"/>
        </w:rPr>
        <w:t>possível</w:t>
      </w:r>
      <w:r>
        <w:rPr>
          <w:spacing w:val="80"/>
          <w:sz w:val="24"/>
        </w:rPr>
        <w:t> </w:t>
      </w:r>
      <w:r>
        <w:rPr>
          <w:sz w:val="24"/>
        </w:rPr>
        <w:t>moradia </w:t>
      </w:r>
      <w:r>
        <w:rPr>
          <w:spacing w:val="-2"/>
          <w:sz w:val="24"/>
        </w:rPr>
        <w:t>irregular)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2" w:after="0"/>
        <w:ind w:left="743" w:right="0" w:hanging="359"/>
        <w:jc w:val="left"/>
        <w:rPr>
          <w:sz w:val="24"/>
        </w:rPr>
      </w:pPr>
      <w:r>
        <w:rPr>
          <w:sz w:val="24"/>
        </w:rPr>
        <w:t>Encaminhamento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sugerido: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82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Visita</w:t>
      </w:r>
      <w:r>
        <w:rPr>
          <w:spacing w:val="-4"/>
          <w:sz w:val="24"/>
        </w:rPr>
        <w:t> </w:t>
      </w:r>
      <w:r>
        <w:rPr>
          <w:sz w:val="24"/>
        </w:rPr>
        <w:t>técnica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local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78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Solicitação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zeladoria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fiscalização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80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Avaliação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segurança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pública</w:t>
      </w:r>
    </w:p>
    <w:p>
      <w:pPr>
        <w:pStyle w:val="Heading1"/>
        <w:spacing w:before="270"/>
        <w:ind w:left="23"/>
      </w:pPr>
      <w:bookmarkStart w:name="Praça próxima à Escola Jacques Maritain" w:id="19"/>
      <w:bookmarkEnd w:id="19"/>
      <w:r>
        <w:rPr>
          <w:b w:val="0"/>
        </w:rPr>
      </w:r>
      <w:r>
        <w:rPr/>
        <w:t>Praça</w:t>
      </w:r>
      <w:r>
        <w:rPr>
          <w:spacing w:val="-3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Escola</w:t>
      </w:r>
      <w:r>
        <w:rPr>
          <w:spacing w:val="-3"/>
        </w:rPr>
        <w:t> </w:t>
      </w:r>
      <w:r>
        <w:rPr/>
        <w:t>Jacques</w:t>
      </w:r>
      <w:r>
        <w:rPr>
          <w:spacing w:val="-2"/>
        </w:rPr>
        <w:t> Maritain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Local:</w:t>
      </w:r>
      <w:r>
        <w:rPr>
          <w:spacing w:val="-8"/>
          <w:sz w:val="24"/>
        </w:rPr>
        <w:t> </w:t>
      </w:r>
      <w:r>
        <w:rPr>
          <w:sz w:val="24"/>
        </w:rPr>
        <w:t>Região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Praça</w:t>
      </w:r>
      <w:r>
        <w:rPr>
          <w:spacing w:val="-3"/>
          <w:sz w:val="24"/>
        </w:rPr>
        <w:t> </w:t>
      </w:r>
      <w:r>
        <w:rPr>
          <w:sz w:val="24"/>
        </w:rPr>
        <w:t>Gaúcha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5"/>
          <w:sz w:val="24"/>
        </w:rPr>
        <w:t> </w:t>
      </w:r>
      <w:r>
        <w:rPr>
          <w:sz w:val="24"/>
        </w:rPr>
        <w:t>Escola</w:t>
      </w:r>
      <w:r>
        <w:rPr>
          <w:spacing w:val="-3"/>
          <w:sz w:val="24"/>
        </w:rPr>
        <w:t> </w:t>
      </w:r>
      <w:r>
        <w:rPr>
          <w:sz w:val="24"/>
        </w:rPr>
        <w:t>Jacques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Maritain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pacing w:val="-2"/>
          <w:sz w:val="24"/>
        </w:rPr>
        <w:t>Problema:</w:t>
      </w:r>
    </w:p>
    <w:p>
      <w:pPr>
        <w:pStyle w:val="ListParagraph"/>
        <w:numPr>
          <w:ilvl w:val="1"/>
          <w:numId w:val="12"/>
        </w:numPr>
        <w:tabs>
          <w:tab w:pos="1464" w:val="left" w:leader="none"/>
          <w:tab w:pos="3087" w:val="left" w:leader="none"/>
          <w:tab w:pos="3582" w:val="left" w:leader="none"/>
          <w:tab w:pos="4855" w:val="left" w:leader="none"/>
          <w:tab w:pos="6204" w:val="left" w:leader="none"/>
          <w:tab w:pos="7473" w:val="left" w:leader="none"/>
        </w:tabs>
        <w:spacing w:line="232" w:lineRule="auto" w:before="11" w:after="0"/>
        <w:ind w:left="1464" w:right="309" w:hanging="360"/>
        <w:jc w:val="left"/>
        <w:rPr>
          <w:sz w:val="24"/>
        </w:rPr>
      </w:pPr>
      <w:r>
        <w:rPr>
          <w:spacing w:val="-2"/>
          <w:sz w:val="24"/>
        </w:rPr>
        <w:t>Necessidade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melhorias</w:t>
      </w:r>
      <w:r>
        <w:rPr>
          <w:sz w:val="24"/>
        </w:rPr>
        <w:tab/>
      </w:r>
      <w:r>
        <w:rPr>
          <w:spacing w:val="-2"/>
          <w:sz w:val="24"/>
        </w:rPr>
        <w:t>estruturais</w:t>
      </w:r>
      <w:r>
        <w:rPr>
          <w:sz w:val="24"/>
        </w:rPr>
        <w:tab/>
      </w:r>
      <w:r>
        <w:rPr>
          <w:spacing w:val="-2"/>
          <w:sz w:val="24"/>
        </w:rPr>
        <w:t>(escadas,</w:t>
      </w:r>
      <w:r>
        <w:rPr>
          <w:sz w:val="24"/>
        </w:rPr>
        <w:tab/>
      </w:r>
      <w:r>
        <w:rPr>
          <w:spacing w:val="-2"/>
          <w:sz w:val="24"/>
        </w:rPr>
        <w:t>acessibilidade, estética)</w:t>
      </w:r>
    </w:p>
    <w:p>
      <w:pPr>
        <w:pStyle w:val="BodyText"/>
        <w:spacing w:before="3"/>
      </w:pPr>
    </w:p>
    <w:p>
      <w:pPr>
        <w:pStyle w:val="Heading1"/>
        <w:ind w:left="23"/>
      </w:pPr>
      <w:bookmarkStart w:name="Região da divisa São Paulo / São Caetano" w:id="20"/>
      <w:bookmarkEnd w:id="20"/>
      <w:r>
        <w:rPr>
          <w:b w:val="0"/>
        </w:rPr>
      </w:r>
      <w:r>
        <w:rPr/>
        <w:t>Região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divisa</w:t>
      </w:r>
      <w:r>
        <w:rPr>
          <w:spacing w:val="-2"/>
        </w:rPr>
        <w:t> </w:t>
      </w:r>
      <w:r>
        <w:rPr/>
        <w:t>São Paulo /</w:t>
      </w:r>
      <w:r>
        <w:rPr>
          <w:spacing w:val="-5"/>
        </w:rPr>
        <w:t> </w:t>
      </w:r>
      <w:r>
        <w:rPr/>
        <w:t>São Caetano</w:t>
      </w:r>
      <w:r>
        <w:rPr>
          <w:spacing w:val="-5"/>
        </w:rPr>
        <w:t> </w:t>
      </w:r>
      <w:r>
        <w:rPr/>
        <w:t>(obra</w:t>
      </w:r>
      <w:r>
        <w:rPr>
          <w:spacing w:val="-1"/>
        </w:rPr>
        <w:t> </w:t>
      </w:r>
      <w:r>
        <w:rPr>
          <w:spacing w:val="-4"/>
        </w:rPr>
        <w:t>BRT)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12"/>
        </w:numPr>
        <w:tabs>
          <w:tab w:pos="744" w:val="left" w:leader="none"/>
        </w:tabs>
        <w:spacing w:line="240" w:lineRule="auto" w:before="0" w:after="0"/>
        <w:ind w:left="744" w:right="314" w:hanging="360"/>
        <w:jc w:val="left"/>
        <w:rPr>
          <w:sz w:val="24"/>
        </w:rPr>
      </w:pPr>
      <w:r>
        <w:rPr>
          <w:sz w:val="24"/>
        </w:rPr>
        <w:t>Local: Área de divisa municipal (SP x São Caetano), próximo a comunidade </w:t>
      </w:r>
      <w:r>
        <w:rPr>
          <w:spacing w:val="-2"/>
          <w:sz w:val="24"/>
        </w:rPr>
        <w:t>mencionada</w:t>
      </w:r>
    </w:p>
    <w:p>
      <w:pPr>
        <w:pStyle w:val="ListParagraph"/>
        <w:numPr>
          <w:ilvl w:val="0"/>
          <w:numId w:val="12"/>
        </w:numPr>
        <w:tabs>
          <w:tab w:pos="743" w:val="left" w:leader="none"/>
        </w:tabs>
        <w:spacing w:line="275" w:lineRule="exact" w:before="4" w:after="0"/>
        <w:ind w:left="743" w:right="0" w:hanging="359"/>
        <w:jc w:val="left"/>
        <w:rPr>
          <w:sz w:val="24"/>
        </w:rPr>
      </w:pPr>
      <w:r>
        <w:rPr>
          <w:spacing w:val="-2"/>
          <w:sz w:val="24"/>
        </w:rPr>
        <w:t>Problemas:</w:t>
      </w:r>
    </w:p>
    <w:p>
      <w:pPr>
        <w:pStyle w:val="BodyText"/>
        <w:spacing w:line="280" w:lineRule="exact"/>
        <w:ind w:left="1104"/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52"/>
          <w:w w:val="150"/>
          <w:sz w:val="20"/>
        </w:rPr>
        <w:t> </w:t>
      </w:r>
      <w:r>
        <w:rPr/>
        <w:t>Obra</w:t>
      </w:r>
      <w:r>
        <w:rPr>
          <w:spacing w:val="-2"/>
        </w:rPr>
        <w:t> </w:t>
      </w:r>
      <w:r>
        <w:rPr/>
        <w:t>impactando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rio</w:t>
      </w:r>
      <w:r>
        <w:rPr>
          <w:spacing w:val="-2"/>
        </w:rPr>
        <w:t> </w:t>
      </w:r>
      <w:r>
        <w:rPr/>
        <w:t>(redução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margem)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75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Risco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enchentes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75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Problemas</w:t>
      </w:r>
      <w:r>
        <w:rPr>
          <w:spacing w:val="-5"/>
          <w:sz w:val="24"/>
        </w:rPr>
        <w:t> </w:t>
      </w:r>
      <w:r>
        <w:rPr>
          <w:sz w:val="24"/>
        </w:rPr>
        <w:t>ambientais</w:t>
      </w:r>
      <w:r>
        <w:rPr>
          <w:spacing w:val="-4"/>
          <w:sz w:val="24"/>
        </w:rPr>
        <w:t> </w:t>
      </w:r>
      <w:r>
        <w:rPr>
          <w:sz w:val="24"/>
        </w:rPr>
        <w:t>(ratos,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escorpiões)</w:t>
      </w:r>
    </w:p>
    <w:p>
      <w:pPr>
        <w:pStyle w:val="ListParagraph"/>
        <w:numPr>
          <w:ilvl w:val="1"/>
          <w:numId w:val="12"/>
        </w:numPr>
        <w:tabs>
          <w:tab w:pos="1463" w:val="left" w:leader="none"/>
        </w:tabs>
        <w:spacing w:line="280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Falta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definição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responsabilidade</w:t>
      </w:r>
      <w:r>
        <w:rPr>
          <w:spacing w:val="-3"/>
          <w:sz w:val="24"/>
        </w:rPr>
        <w:t> </w:t>
      </w:r>
      <w:r>
        <w:rPr>
          <w:sz w:val="24"/>
        </w:rPr>
        <w:t>entre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municípios/Estado</w:t>
      </w:r>
    </w:p>
    <w:p>
      <w:pPr>
        <w:pStyle w:val="Heading1"/>
        <w:numPr>
          <w:ilvl w:val="0"/>
          <w:numId w:val="3"/>
        </w:numPr>
        <w:tabs>
          <w:tab w:pos="421" w:val="left" w:leader="none"/>
        </w:tabs>
        <w:spacing w:line="240" w:lineRule="auto" w:before="275" w:after="0"/>
        <w:ind w:left="421" w:right="0" w:hanging="398"/>
        <w:jc w:val="left"/>
      </w:pPr>
      <w:bookmarkStart w:name="12. Eventos e Informes" w:id="21"/>
      <w:bookmarkEnd w:id="21"/>
      <w:r>
        <w:rPr>
          <w:b w:val="0"/>
        </w:rPr>
      </w:r>
      <w:r>
        <w:rPr/>
        <w:t>Eventos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Informes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13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Feira</w:t>
      </w:r>
      <w:r>
        <w:rPr>
          <w:spacing w:val="-3"/>
          <w:sz w:val="24"/>
        </w:rPr>
        <w:t> </w:t>
      </w:r>
      <w:r>
        <w:rPr>
          <w:sz w:val="24"/>
        </w:rPr>
        <w:t>ambiental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Ipiranga:</w:t>
      </w:r>
      <w:r>
        <w:rPr>
          <w:spacing w:val="-5"/>
          <w:sz w:val="24"/>
        </w:rPr>
        <w:t> </w:t>
      </w:r>
      <w:r>
        <w:rPr>
          <w:sz w:val="24"/>
        </w:rPr>
        <w:t>07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junho;</w:t>
      </w:r>
    </w:p>
    <w:p>
      <w:pPr>
        <w:pStyle w:val="ListParagraph"/>
        <w:numPr>
          <w:ilvl w:val="0"/>
          <w:numId w:val="13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Evento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população</w:t>
      </w:r>
      <w:r>
        <w:rPr>
          <w:spacing w:val="-2"/>
          <w:sz w:val="24"/>
        </w:rPr>
        <w:t> </w:t>
      </w:r>
      <w:r>
        <w:rPr>
          <w:sz w:val="24"/>
        </w:rPr>
        <w:t>60+:</w:t>
      </w:r>
      <w:r>
        <w:rPr>
          <w:spacing w:val="-4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abril;</w:t>
      </w:r>
    </w:p>
    <w:p>
      <w:pPr>
        <w:pStyle w:val="ListParagraph"/>
        <w:numPr>
          <w:ilvl w:val="0"/>
          <w:numId w:val="13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Curso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artes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idosos:</w:t>
      </w:r>
      <w:r>
        <w:rPr>
          <w:spacing w:val="-5"/>
          <w:sz w:val="24"/>
        </w:rPr>
        <w:t> </w:t>
      </w:r>
      <w:r>
        <w:rPr>
          <w:sz w:val="24"/>
        </w:rPr>
        <w:t>início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abril;</w:t>
      </w:r>
    </w:p>
    <w:p>
      <w:pPr>
        <w:pStyle w:val="ListParagraph"/>
        <w:numPr>
          <w:ilvl w:val="0"/>
          <w:numId w:val="13"/>
        </w:numPr>
        <w:tabs>
          <w:tab w:pos="743" w:val="left" w:leader="none"/>
        </w:tabs>
        <w:spacing w:line="275" w:lineRule="exact" w:before="0" w:after="0"/>
        <w:ind w:left="743" w:right="0" w:hanging="359"/>
        <w:jc w:val="left"/>
        <w:rPr>
          <w:sz w:val="24"/>
        </w:rPr>
      </w:pPr>
      <w:r>
        <w:rPr>
          <w:sz w:val="24"/>
        </w:rPr>
        <w:t>Convite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participação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comunitária.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1910" w:h="16840"/>
          <w:pgMar w:header="764" w:footer="1735" w:top="2280" w:bottom="1940" w:left="1417" w:right="1133"/>
        </w:sectPr>
      </w:pPr>
    </w:p>
    <w:p>
      <w:pPr>
        <w:pStyle w:val="Heading1"/>
        <w:spacing w:line="275" w:lineRule="exact" w:before="6"/>
        <w:ind w:left="23"/>
      </w:pPr>
      <w:r>
        <w:rPr>
          <w:spacing w:val="-2"/>
        </w:rPr>
        <w:t>Encerramento</w:t>
      </w:r>
    </w:p>
    <w:p>
      <w:pPr>
        <w:pStyle w:val="BodyText"/>
        <w:ind w:left="23"/>
      </w:pPr>
      <w:r>
        <w:rPr/>
        <w:t>Após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discussão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todos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itens</w:t>
      </w:r>
      <w:r>
        <w:rPr>
          <w:spacing w:val="40"/>
        </w:rPr>
        <w:t> </w:t>
      </w:r>
      <w:r>
        <w:rPr/>
        <w:t>propostos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pauta,</w:t>
      </w:r>
      <w:r>
        <w:rPr>
          <w:spacing w:val="40"/>
        </w:rPr>
        <w:t> </w:t>
      </w:r>
      <w:r>
        <w:rPr/>
        <w:t>o</w:t>
      </w:r>
      <w:r>
        <w:rPr>
          <w:spacing w:val="68"/>
        </w:rPr>
        <w:t> </w:t>
      </w:r>
      <w:r>
        <w:rPr/>
        <w:t>coordenador</w:t>
      </w:r>
      <w:r>
        <w:rPr>
          <w:spacing w:val="40"/>
        </w:rPr>
        <w:t> </w:t>
      </w:r>
      <w:r>
        <w:rPr/>
        <w:t>André encerrou a reunião.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Heading1"/>
        <w:ind w:left="15" w:right="310"/>
        <w:jc w:val="center"/>
      </w:pPr>
      <w:r>
        <w:rPr/>
        <w:t>Próxima</w:t>
      </w:r>
      <w:r>
        <w:rPr>
          <w:spacing w:val="-4"/>
        </w:rPr>
        <w:t> </w:t>
      </w:r>
      <w:r>
        <w:rPr/>
        <w:t>reunião:</w:t>
      </w:r>
      <w:r>
        <w:rPr>
          <w:spacing w:val="-1"/>
        </w:rPr>
        <w:t> </w:t>
      </w:r>
      <w:r>
        <w:rPr/>
        <w:t>05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2026,</w:t>
      </w:r>
      <w:r>
        <w:rPr>
          <w:spacing w:val="-4"/>
        </w:rPr>
        <w:t> </w:t>
      </w:r>
      <w:r>
        <w:rPr/>
        <w:t>às</w:t>
      </w:r>
      <w:r>
        <w:rPr>
          <w:spacing w:val="-1"/>
        </w:rPr>
        <w:t> </w:t>
      </w:r>
      <w:r>
        <w:rPr>
          <w:spacing w:val="-2"/>
        </w:rPr>
        <w:t>19h00.</w:t>
      </w:r>
    </w:p>
    <w:p>
      <w:pPr>
        <w:pStyle w:val="BodyText"/>
        <w:spacing w:before="28"/>
        <w:rPr>
          <w:rFonts w:ascii="Arial"/>
          <w:b/>
        </w:rPr>
      </w:pPr>
    </w:p>
    <w:p>
      <w:pPr>
        <w:spacing w:line="259" w:lineRule="auto" w:before="0"/>
        <w:ind w:left="3326" w:right="3506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elaborada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por </w:t>
      </w:r>
      <w:r>
        <w:rPr>
          <w:sz w:val="24"/>
        </w:rPr>
        <w:t>Beatriz Beloto </w:t>
      </w:r>
      <w:r>
        <w:rPr>
          <w:spacing w:val="-2"/>
          <w:sz w:val="24"/>
        </w:rPr>
        <w:t>Secretária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line="261" w:lineRule="auto"/>
        <w:ind w:left="111" w:right="295"/>
        <w:jc w:val="center"/>
      </w:pPr>
      <w:r>
        <w:rPr/>
        <w:t>A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ata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aprovada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10</w:t>
      </w:r>
      <w:r>
        <w:rPr>
          <w:spacing w:val="-3"/>
        </w:rPr>
        <w:t> </w:t>
      </w:r>
      <w:r>
        <w:rPr/>
        <w:t>(dez)</w:t>
      </w:r>
      <w:r>
        <w:rPr>
          <w:spacing w:val="-4"/>
        </w:rPr>
        <w:t> </w:t>
      </w:r>
      <w:r>
        <w:rPr/>
        <w:t>conselheiros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dia</w:t>
      </w:r>
      <w:r>
        <w:rPr>
          <w:spacing w:val="-2"/>
        </w:rPr>
        <w:t> </w:t>
      </w:r>
      <w:r>
        <w:rPr/>
        <w:t>23/04/2026</w:t>
      </w:r>
      <w:r>
        <w:rPr>
          <w:spacing w:val="40"/>
        </w:rPr>
        <w:t> </w:t>
      </w:r>
      <w:r>
        <w:rPr/>
        <w:t>às</w:t>
      </w:r>
      <w:r>
        <w:rPr>
          <w:spacing w:val="-4"/>
        </w:rPr>
        <w:t> </w:t>
      </w:r>
      <w:r>
        <w:rPr/>
        <w:t>12:00h por meio do aplicativo WhatsApp.</w:t>
      </w:r>
    </w:p>
    <w:sectPr>
      <w:pgSz w:w="11910" w:h="16840"/>
      <w:pgMar w:header="764" w:footer="1735" w:top="2280" w:bottom="194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53504">
          <wp:simplePos x="0" y="0"/>
          <wp:positionH relativeFrom="page">
            <wp:posOffset>3493732</wp:posOffset>
          </wp:positionH>
          <wp:positionV relativeFrom="page">
            <wp:posOffset>9456216</wp:posOffset>
          </wp:positionV>
          <wp:extent cx="574622" cy="44986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622" cy="449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016">
              <wp:simplePos x="0" y="0"/>
              <wp:positionH relativeFrom="page">
                <wp:posOffset>2719070</wp:posOffset>
              </wp:positionH>
              <wp:positionV relativeFrom="page">
                <wp:posOffset>9956581</wp:posOffset>
              </wp:positionV>
              <wp:extent cx="2127885" cy="2730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27885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3" w:right="0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CCCCC"/>
                              <w:sz w:val="16"/>
                            </w:rPr>
                            <w:t>CPM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2"/>
                              <w:sz w:val="16"/>
                            </w:rPr>
                            <w:t> Ipiranga</w:t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CCCCC"/>
                              <w:sz w:val="16"/>
                            </w:rPr>
                            <w:t>R.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Lino</w:t>
                          </w:r>
                          <w:r>
                            <w:rPr>
                              <w:color w:val="CCCCCC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Coutinho,</w:t>
                          </w:r>
                          <w:r>
                            <w:rPr>
                              <w:color w:val="CCCC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444</w:t>
                          </w:r>
                          <w:r>
                            <w:rPr>
                              <w:color w:val="CCCCCC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CCCC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(11)</w:t>
                          </w:r>
                          <w:r>
                            <w:rPr>
                              <w:color w:val="CCCCCC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2808-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3600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4.100006pt;margin-top:783.982788pt;width:167.55pt;height:21.5pt;mso-position-horizontal-relative:page;mso-position-vertical-relative:page;z-index:-160624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3" w:right="0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CCCCCC"/>
                        <w:sz w:val="16"/>
                      </w:rPr>
                      <w:t>CPM</w:t>
                    </w:r>
                    <w:r>
                      <w:rPr>
                        <w:rFonts w:ascii="Arial"/>
                        <w:b/>
                        <w:color w:val="CCCCCC"/>
                        <w:spacing w:val="-2"/>
                        <w:sz w:val="16"/>
                      </w:rPr>
                      <w:t> Ipiranga</w:t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CCCCC"/>
                        <w:sz w:val="16"/>
                      </w:rPr>
                      <w:t>R.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Lino</w:t>
                    </w:r>
                    <w:r>
                      <w:rPr>
                        <w:color w:val="CCCCCC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Coutinho,</w:t>
                    </w:r>
                    <w:r>
                      <w:rPr>
                        <w:color w:val="CCCC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444</w:t>
                    </w:r>
                    <w:r>
                      <w:rPr>
                        <w:color w:val="CCCCC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•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PABX:</w:t>
                    </w:r>
                    <w:r>
                      <w:rPr>
                        <w:color w:val="CCCC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(11)</w:t>
                    </w:r>
                    <w:r>
                      <w:rPr>
                        <w:color w:val="CCCCCC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2808-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3600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52992">
          <wp:simplePos x="0" y="0"/>
          <wp:positionH relativeFrom="page">
            <wp:posOffset>923607</wp:posOffset>
          </wp:positionH>
          <wp:positionV relativeFrom="page">
            <wp:posOffset>484870</wp:posOffset>
          </wp:positionV>
          <wp:extent cx="5715000" cy="96292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0" cy="962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o"/>
      <w:lvlJc w:val="left"/>
      <w:pPr>
        <w:ind w:left="1464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4" w:hanging="360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3" w:hanging="150"/>
      </w:pPr>
      <w:rPr>
        <w:rFonts w:hint="default" w:ascii="Arial" w:hAnsi="Arial" w:eastAsia="Arial" w:cs="Arial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4" w:hanging="1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88" w:hanging="1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22" w:hanging="1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56" w:hanging="1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4" w:hanging="1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8" w:hanging="1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92" w:hanging="15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88" w:hanging="26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8" w:hanging="46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1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7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2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5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248" w:hanging="1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52" w:hanging="1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4" w:hanging="1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6" w:hanging="1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8" w:hanging="1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0" w:hanging="1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2" w:hanging="1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24" w:hanging="1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6" w:hanging="1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pt-P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6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743" w:hanging="359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4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Garcia</dc:creator>
  <dcterms:created xsi:type="dcterms:W3CDTF">2026-06-18T23:21:36Z</dcterms:created>
  <dcterms:modified xsi:type="dcterms:W3CDTF">2026-06-18T23:21:36Z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2026-06-18T00:00:00Z</vt:filetime>
  </property>
</Properties>
</file>