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2727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B140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2F7B2ED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1397FD4D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8DD2639" w14:textId="5244ED56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 w:rsidR="00B35C5C" w:rsidRPr="00B35C5C">
        <w:rPr>
          <w:b/>
          <w:bCs/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- Data: </w:t>
      </w:r>
      <w:r w:rsidR="00F3217D">
        <w:rPr>
          <w:color w:val="000000"/>
          <w:sz w:val="24"/>
          <w:szCs w:val="24"/>
        </w:rPr>
        <w:t>18/02</w:t>
      </w:r>
      <w:r w:rsidR="001D236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2026</w:t>
      </w:r>
    </w:p>
    <w:p w14:paraId="67103BD6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74D4667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36CE33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56718D" w14:textId="6029907A" w:rsidR="009056C7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ATA Nº </w:t>
      </w:r>
      <w:r w:rsidR="00F3217D">
        <w:rPr>
          <w:sz w:val="32"/>
          <w:szCs w:val="32"/>
          <w:u w:val="single"/>
        </w:rPr>
        <w:t>5</w:t>
      </w:r>
      <w:r w:rsidR="00B35C5C">
        <w:rPr>
          <w:sz w:val="32"/>
          <w:szCs w:val="32"/>
          <w:u w:val="single"/>
        </w:rPr>
        <w:t>1</w:t>
      </w:r>
      <w:r>
        <w:rPr>
          <w:sz w:val="32"/>
          <w:szCs w:val="32"/>
          <w:u w:val="single"/>
        </w:rPr>
        <w:t>ª DA REUNIÃO ORDINÁRIA CADES MOOCA</w:t>
      </w:r>
    </w:p>
    <w:p w14:paraId="364F189F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4D493ABA" w14:textId="0D6D5269" w:rsidR="001D2363" w:rsidRPr="001D2363" w:rsidRDefault="00000000" w:rsidP="001D2363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No dia </w:t>
      </w:r>
      <w:r w:rsidR="00F3217D">
        <w:rPr>
          <w:b w:val="0"/>
          <w:bCs w:val="0"/>
        </w:rPr>
        <w:t xml:space="preserve">18 de </w:t>
      </w:r>
      <w:r w:rsidR="001D2363">
        <w:rPr>
          <w:b w:val="0"/>
          <w:bCs w:val="0"/>
        </w:rPr>
        <w:t xml:space="preserve">março </w:t>
      </w:r>
      <w:r w:rsidR="00F3217D">
        <w:rPr>
          <w:b w:val="0"/>
          <w:bCs w:val="0"/>
        </w:rPr>
        <w:t xml:space="preserve">de 2026, </w:t>
      </w:r>
      <w:r>
        <w:rPr>
          <w:b w:val="0"/>
          <w:bCs w:val="0"/>
        </w:rPr>
        <w:t xml:space="preserve">às dezenove horas, reuniram-se virtualmente, o Coordenador do </w:t>
      </w:r>
      <w:r w:rsidR="001D2363">
        <w:rPr>
          <w:b w:val="0"/>
          <w:bCs w:val="0"/>
        </w:rPr>
        <w:t xml:space="preserve">Adjunto Jane Fátima de Oliveira e demais </w:t>
      </w:r>
      <w:r>
        <w:rPr>
          <w:b w:val="0"/>
          <w:bCs w:val="0"/>
        </w:rPr>
        <w:t xml:space="preserve">Conselheiros do CADES MOOCA,  Carla de Lima Brito Otelac, </w:t>
      </w:r>
      <w:r w:rsidR="00F3217D" w:rsidRPr="00F3217D">
        <w:rPr>
          <w:b w:val="0"/>
          <w:bCs w:val="0"/>
        </w:rPr>
        <w:t>Edson Sales Junior</w:t>
      </w:r>
      <w:r w:rsidR="001D2363">
        <w:rPr>
          <w:b w:val="0"/>
          <w:bCs w:val="0"/>
        </w:rPr>
        <w:t xml:space="preserve">, </w:t>
      </w:r>
      <w:r w:rsidR="001D2363" w:rsidRPr="001D2363">
        <w:rPr>
          <w:b w:val="0"/>
          <w:bCs w:val="0"/>
        </w:rPr>
        <w:t>Francisco Gonçalves, Silvia Regina Linberger dos Anjos e Evelyn Dias</w:t>
      </w:r>
      <w:r w:rsidR="001D2363">
        <w:rPr>
          <w:b w:val="0"/>
          <w:bCs w:val="0"/>
        </w:rPr>
        <w:t>.</w:t>
      </w:r>
      <w:r w:rsidR="00F3217D">
        <w:rPr>
          <w:b w:val="0"/>
          <w:bCs w:val="0"/>
        </w:rPr>
        <w:t xml:space="preserve"> </w:t>
      </w:r>
      <w:r w:rsidR="001D2363">
        <w:rPr>
          <w:b w:val="0"/>
          <w:bCs w:val="0"/>
        </w:rPr>
        <w:t xml:space="preserve">Coordenação CADES GERAL </w:t>
      </w:r>
      <w:r w:rsidR="001D2363" w:rsidRPr="001D2363">
        <w:rPr>
          <w:b w:val="0"/>
          <w:bCs w:val="0"/>
        </w:rPr>
        <w:t xml:space="preserve">Rute Cremonini de Melo.Convidados/Munícipes: </w:t>
      </w:r>
      <w:r w:rsidR="00991774" w:rsidRPr="00991774">
        <w:rPr>
          <w:b w:val="0"/>
          <w:bCs w:val="0"/>
        </w:rPr>
        <w:t>Yully Henrique Fernandes</w:t>
      </w:r>
      <w:r w:rsidR="00991774">
        <w:rPr>
          <w:b w:val="0"/>
          <w:bCs w:val="0"/>
        </w:rPr>
        <w:t xml:space="preserve">, </w:t>
      </w:r>
      <w:r w:rsidR="001D2363" w:rsidRPr="001D2363">
        <w:rPr>
          <w:b w:val="0"/>
          <w:bCs w:val="0"/>
        </w:rPr>
        <w:t xml:space="preserve">André Rosa, </w:t>
      </w:r>
      <w:r w:rsidR="00EE5356">
        <w:rPr>
          <w:b w:val="0"/>
          <w:bCs w:val="0"/>
        </w:rPr>
        <w:t xml:space="preserve">Mirna Eloi. </w:t>
      </w:r>
      <w:r w:rsidR="001D2363" w:rsidRPr="001D2363">
        <w:rPr>
          <w:b w:val="0"/>
          <w:bCs w:val="0"/>
        </w:rPr>
        <w:t>Ausências Justificadas: Representante da Subprefeitura (André da SUB-MO) ausente inicialmente por estar em reunião com o Chefe de Gabinete.</w:t>
      </w:r>
    </w:p>
    <w:p w14:paraId="0797795D" w14:textId="4356A192" w:rsidR="001D2363" w:rsidRPr="005C4356" w:rsidRDefault="001D2363" w:rsidP="005C4356">
      <w:pPr>
        <w:pStyle w:val="Ttulo"/>
        <w:spacing w:line="360" w:lineRule="auto"/>
        <w:ind w:left="102"/>
        <w:jc w:val="both"/>
      </w:pPr>
      <w:r w:rsidRPr="005C4356">
        <w:t xml:space="preserve">ABERTURA </w:t>
      </w:r>
      <w:r w:rsidR="005C4356">
        <w:t>DA REUNIÃO.</w:t>
      </w:r>
    </w:p>
    <w:p w14:paraId="5917A7EB" w14:textId="77777777" w:rsidR="001D2363" w:rsidRPr="005C4356" w:rsidRDefault="001D2363" w:rsidP="005C4356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5C4356">
        <w:rPr>
          <w:b w:val="0"/>
          <w:bCs w:val="0"/>
        </w:rPr>
        <w:t>A reunião foi aberta pela conselheira Jane Fátima Oliveira. Após um período de tolerância para entrada dos membros, confirmou-se a presença de 5 conselheiros, atingindo o quórum regimental necessário para o início dos trabalhos e deliberações.</w:t>
      </w:r>
    </w:p>
    <w:p w14:paraId="27FF5EE8" w14:textId="599836BB" w:rsidR="001D2363" w:rsidRPr="005C4356" w:rsidRDefault="001D2363" w:rsidP="005C4356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A Conselheira </w:t>
      </w:r>
      <w:r w:rsidRPr="005C4356">
        <w:rPr>
          <w:b w:val="0"/>
          <w:bCs w:val="0"/>
        </w:rPr>
        <w:t xml:space="preserve">Carla Lima Brito Otelac informou que </w:t>
      </w:r>
      <w:r w:rsidRPr="005C4356">
        <w:rPr>
          <w:b w:val="0"/>
          <w:bCs w:val="0"/>
        </w:rPr>
        <w:t xml:space="preserve">Coordenador da Subprefeitura Mooca André </w:t>
      </w:r>
      <w:r w:rsidR="00357959" w:rsidRPr="005C4356">
        <w:rPr>
          <w:b w:val="0"/>
          <w:bCs w:val="0"/>
        </w:rPr>
        <w:t>Luiz Mendes da Silva</w:t>
      </w:r>
      <w:r w:rsidR="00357959"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>estava em agenda externa com o gabinete, mas retornaria assim que possível.</w:t>
      </w:r>
      <w:r w:rsidR="00357959" w:rsidRPr="005C4356">
        <w:rPr>
          <w:b w:val="0"/>
          <w:bCs w:val="0"/>
        </w:rPr>
        <w:t xml:space="preserve"> Noticiou que </w:t>
      </w:r>
      <w:r w:rsidR="00357959" w:rsidRPr="005C4356">
        <w:rPr>
          <w:b w:val="0"/>
          <w:bCs w:val="0"/>
        </w:rPr>
        <w:t xml:space="preserve">a Subprefeitura Mooca passa por um período de transição devido à chegada de um novo Subprefeito (substituindo Marcos Vinícius), o que </w:t>
      </w:r>
      <w:r w:rsidR="00357959" w:rsidRPr="005C4356">
        <w:rPr>
          <w:b w:val="0"/>
          <w:bCs w:val="0"/>
        </w:rPr>
        <w:t xml:space="preserve">culminou com </w:t>
      </w:r>
      <w:r w:rsidR="00357959" w:rsidRPr="005C4356">
        <w:rPr>
          <w:b w:val="0"/>
          <w:bCs w:val="0"/>
        </w:rPr>
        <w:t xml:space="preserve">ajustes nas equipes. </w:t>
      </w:r>
    </w:p>
    <w:p w14:paraId="5EFAA2D9" w14:textId="76EEEC19" w:rsidR="00357959" w:rsidRPr="00357959" w:rsidRDefault="00357959" w:rsidP="005C4356">
      <w:pPr>
        <w:pStyle w:val="Ttulo"/>
        <w:spacing w:line="360" w:lineRule="auto"/>
        <w:ind w:left="102"/>
        <w:jc w:val="both"/>
        <w:rPr>
          <w:b w:val="0"/>
          <w:bCs w:val="0"/>
          <w:u w:val="single"/>
        </w:rPr>
      </w:pPr>
      <w:r w:rsidRPr="005C4356">
        <w:rPr>
          <w:b w:val="0"/>
          <w:bCs w:val="0"/>
          <w:u w:val="single"/>
        </w:rPr>
        <w:t>CONFERÊNCIA LIVRE DOS ODS (MACRO LESTE)</w:t>
      </w:r>
    </w:p>
    <w:p w14:paraId="6C40CA2B" w14:textId="33118F0F" w:rsidR="00357959" w:rsidRPr="00357959" w:rsidRDefault="00357959" w:rsidP="005C4356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As Conselheiras </w:t>
      </w:r>
      <w:r w:rsidRPr="00357959">
        <w:rPr>
          <w:b w:val="0"/>
          <w:bCs w:val="0"/>
        </w:rPr>
        <w:t>Fátima e Silvia Regina detalharam a organização da Conferência Livre dos Objetivos de Desenvolvimento Sustentável (ODS):</w:t>
      </w:r>
    </w:p>
    <w:p w14:paraId="30B11364" w14:textId="77777777" w:rsidR="00357959" w:rsidRDefault="00357959" w:rsidP="00357959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b/>
          <w:bCs/>
          <w:sz w:val="24"/>
          <w:szCs w:val="24"/>
          <w:lang w:val="pt-BR"/>
        </w:rPr>
        <w:t>Data/Local:</w:t>
      </w:r>
      <w:r w:rsidRPr="00357959">
        <w:rPr>
          <w:sz w:val="24"/>
          <w:szCs w:val="24"/>
          <w:lang w:val="pt-BR"/>
        </w:rPr>
        <w:t xml:space="preserve"> 11 de abril, às 09h, no SENAI Mooca.</w:t>
      </w:r>
    </w:p>
    <w:p w14:paraId="1441B0A8" w14:textId="77777777" w:rsidR="00357959" w:rsidRPr="00357959" w:rsidRDefault="00357959" w:rsidP="00357959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b/>
          <w:bCs/>
          <w:sz w:val="24"/>
          <w:szCs w:val="24"/>
          <w:lang w:val="pt-BR"/>
        </w:rPr>
        <w:t>Objetivo:</w:t>
      </w:r>
      <w:r w:rsidRPr="00357959">
        <w:rPr>
          <w:sz w:val="24"/>
          <w:szCs w:val="24"/>
          <w:lang w:val="pt-BR"/>
        </w:rPr>
        <w:t xml:space="preserve"> Discutir propostas baseadas nos 18 ODS para serem levadas à Conferência Nacional (que ocorrerá de 29/06 a 02/07).</w:t>
      </w:r>
    </w:p>
    <w:p w14:paraId="3722E1E4" w14:textId="77777777" w:rsidR="00357959" w:rsidRPr="00357959" w:rsidRDefault="00357959" w:rsidP="00357959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b/>
          <w:bCs/>
          <w:sz w:val="24"/>
          <w:szCs w:val="24"/>
          <w:lang w:val="pt-BR"/>
        </w:rPr>
        <w:t>Eixos Temáticos:</w:t>
      </w:r>
      <w:r w:rsidRPr="00357959">
        <w:rPr>
          <w:sz w:val="24"/>
          <w:szCs w:val="24"/>
          <w:lang w:val="pt-BR"/>
        </w:rPr>
        <w:t xml:space="preserve"> Silvia apresentou os 6 eixos que nortearão os debates:</w:t>
      </w:r>
    </w:p>
    <w:p w14:paraId="5040BEE5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t>Democracia e Instituições Fortes.</w:t>
      </w:r>
    </w:p>
    <w:p w14:paraId="5EE83394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lastRenderedPageBreak/>
        <w:t>Sustentabilidade Ambiental (foco em cobertura arbórea e resiliência climática).</w:t>
      </w:r>
    </w:p>
    <w:p w14:paraId="0D0F8D2F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t>Inclusão Social e Combate às Desigualdades.</w:t>
      </w:r>
    </w:p>
    <w:p w14:paraId="28A80470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t>Inovação Tecnológica.</w:t>
      </w:r>
    </w:p>
    <w:p w14:paraId="50BF17A6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t>Governança Participativa.</w:t>
      </w:r>
    </w:p>
    <w:p w14:paraId="4DFB28C6" w14:textId="77777777" w:rsidR="00357959" w:rsidRPr="00357959" w:rsidRDefault="00357959" w:rsidP="00357959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sz w:val="24"/>
          <w:szCs w:val="24"/>
          <w:lang w:val="pt-BR"/>
        </w:rPr>
        <w:t>Colaboração Multissetorial e Financiamento da Agenda 2030.</w:t>
      </w:r>
    </w:p>
    <w:p w14:paraId="37581C3B" w14:textId="12E4C948" w:rsidR="00357959" w:rsidRPr="00357959" w:rsidRDefault="00357959" w:rsidP="00357959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357959">
        <w:rPr>
          <w:b/>
          <w:bCs/>
          <w:sz w:val="24"/>
          <w:szCs w:val="24"/>
          <w:lang w:val="pt-BR"/>
        </w:rPr>
        <w:t>Encaminhamento:</w:t>
      </w:r>
      <w:r>
        <w:rPr>
          <w:b/>
          <w:bCs/>
          <w:sz w:val="24"/>
          <w:szCs w:val="24"/>
          <w:lang w:val="pt-BR"/>
        </w:rPr>
        <w:t xml:space="preserve"> </w:t>
      </w:r>
      <w:r w:rsidRPr="00357959">
        <w:rPr>
          <w:sz w:val="24"/>
          <w:szCs w:val="24"/>
          <w:lang w:val="pt-BR"/>
        </w:rPr>
        <w:t>O evento elegerá um delegado e uma proposta prioritária da região Macro Leste. Foi feito um convite para que universidades, empresas e o SESC colaborem com o encontro.</w:t>
      </w:r>
    </w:p>
    <w:p w14:paraId="4A1665ED" w14:textId="21D6BA90" w:rsidR="00357959" w:rsidRPr="00EE5356" w:rsidRDefault="00DD7A99" w:rsidP="00EE5356">
      <w:pPr>
        <w:pStyle w:val="Ttulo"/>
        <w:spacing w:line="360" w:lineRule="auto"/>
        <w:ind w:left="360"/>
        <w:jc w:val="both"/>
      </w:pPr>
      <w:r w:rsidRPr="00EE5356">
        <w:t>CONSÓRCIO DE SANEAMENTO (SABESP)</w:t>
      </w:r>
    </w:p>
    <w:p w14:paraId="79D88414" w14:textId="77777777" w:rsidR="00357959" w:rsidRPr="005C4356" w:rsidRDefault="0035795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>A conselheira Rute Cremonini informou que a empresa Antônia, contratada pela Sabesp para realizar educação ambiental e comunicação social sobre as obras no subdistrito, não pôde comparecer. A pauta foi adiada para a próxima reunião ordinária.</w:t>
      </w:r>
    </w:p>
    <w:p w14:paraId="3880B2CE" w14:textId="57BE644D" w:rsidR="00357959" w:rsidRPr="00EE5356" w:rsidRDefault="00DD7A99" w:rsidP="00EE5356">
      <w:pPr>
        <w:pStyle w:val="Ttulo"/>
        <w:spacing w:line="360" w:lineRule="auto"/>
        <w:ind w:left="360"/>
        <w:jc w:val="both"/>
      </w:pPr>
      <w:r w:rsidRPr="00EE5356">
        <w:t xml:space="preserve">PROJETO VERDEJANDO A MOOCA </w:t>
      </w:r>
    </w:p>
    <w:p w14:paraId="3C2197AF" w14:textId="2D7F6FBC" w:rsidR="00357959" w:rsidRPr="005C4356" w:rsidRDefault="0035795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>Projeto "Verdejando a Mooca"</w:t>
      </w:r>
      <w:r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 xml:space="preserve">André Rosa e Mirna </w:t>
      </w:r>
      <w:proofErr w:type="spellStart"/>
      <w:r w:rsidRPr="005C4356">
        <w:rPr>
          <w:b w:val="0"/>
          <w:bCs w:val="0"/>
        </w:rPr>
        <w:t>Eloi</w:t>
      </w:r>
      <w:proofErr w:type="spellEnd"/>
      <w:r w:rsidRPr="005C4356">
        <w:rPr>
          <w:b w:val="0"/>
          <w:bCs w:val="0"/>
        </w:rPr>
        <w:t xml:space="preserve"> apresentaram o projeto que visa mitigar o fato de a Mooca ter a terceira pior cobertura verde de São Paulo:</w:t>
      </w:r>
    </w:p>
    <w:p w14:paraId="70D2FA60" w14:textId="77777777" w:rsidR="00357959" w:rsidRPr="005C4356" w:rsidRDefault="0035795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t>Meta:</w:t>
      </w:r>
      <w:r w:rsidRPr="005C4356">
        <w:rPr>
          <w:b w:val="0"/>
          <w:bCs w:val="0"/>
        </w:rPr>
        <w:t xml:space="preserve"> Plantio de 1.000 árvores. No primeiro ano de mobilização, foram plantadas 200 mudas com apoio do Liceu Santa Cruz e alunos.</w:t>
      </w:r>
    </w:p>
    <w:p w14:paraId="5F49BBEA" w14:textId="77777777" w:rsidR="00357959" w:rsidRPr="005C4356" w:rsidRDefault="0035795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t>Dificuldades:</w:t>
      </w:r>
      <w:r w:rsidRPr="005C4356">
        <w:rPr>
          <w:b w:val="0"/>
          <w:bCs w:val="0"/>
        </w:rPr>
        <w:t xml:space="preserve"> Mirna relatou enorme resistência burocrática e falta de clareza sobre os canais oficiais de plantio em áreas públicas nos últimos meses.</w:t>
      </w:r>
    </w:p>
    <w:p w14:paraId="297C17E5" w14:textId="77777777" w:rsidR="00A56CE5" w:rsidRPr="005C4356" w:rsidRDefault="0035795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t>Integração com o CADES:</w:t>
      </w:r>
      <w:r w:rsidRPr="005C4356">
        <w:rPr>
          <w:b w:val="0"/>
          <w:bCs w:val="0"/>
        </w:rPr>
        <w:t xml:space="preserve"> O projeto foi apresentado formalmente ao conselho para buscar legitimação junto à Secretaria do Verde e Meio Ambiente (SVMA), conforme exigido pela Portaria 124.</w:t>
      </w:r>
    </w:p>
    <w:p w14:paraId="6CC10B72" w14:textId="727B5D2B" w:rsidR="00A56CE5" w:rsidRPr="005C4356" w:rsidRDefault="00A56CE5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O Conselheiro </w:t>
      </w:r>
      <w:r w:rsidRPr="005C4356">
        <w:rPr>
          <w:b w:val="0"/>
          <w:bCs w:val="0"/>
        </w:rPr>
        <w:t>Edson Sales Junior</w:t>
      </w:r>
      <w:r w:rsidRPr="005C4356">
        <w:rPr>
          <w:b w:val="0"/>
          <w:bCs w:val="0"/>
        </w:rPr>
        <w:t xml:space="preserve"> informou a </w:t>
      </w:r>
      <w:r w:rsidRPr="005C4356">
        <w:rPr>
          <w:b w:val="0"/>
          <w:bCs w:val="0"/>
        </w:rPr>
        <w:t>Mirna sobre a paralisia administrativa do CADES Mooca</w:t>
      </w:r>
      <w:r w:rsidRPr="005C4356">
        <w:rPr>
          <w:b w:val="0"/>
          <w:bCs w:val="0"/>
        </w:rPr>
        <w:t xml:space="preserve"> e </w:t>
      </w:r>
      <w:r w:rsidRPr="005C4356">
        <w:rPr>
          <w:b w:val="0"/>
          <w:bCs w:val="0"/>
        </w:rPr>
        <w:t>expressou receio de assumir compromissos que a "máquina" não executará.</w:t>
      </w:r>
      <w:r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>Comparação Regional: Edson relatou que projetos de arborização (como o da Horta das Flores) tiveram que ser deslocados para a Vila Prudente para que pudessem acontecer, pois na Mooca "o negócio não anda". Ele atribuiu isso à falta de um "padrinho político" e à constante troca de subprefeitos na região.</w:t>
      </w:r>
    </w:p>
    <w:p w14:paraId="76BB5D27" w14:textId="2B388E2C" w:rsidR="00A56CE5" w:rsidRPr="005C4356" w:rsidRDefault="00A56CE5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Na sequência, o Conselheiro </w:t>
      </w:r>
      <w:r w:rsidRPr="005C4356">
        <w:rPr>
          <w:b w:val="0"/>
          <w:bCs w:val="0"/>
        </w:rPr>
        <w:t>Francisco Gonçalves</w:t>
      </w:r>
      <w:r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>sugeriu a arborização das marginais da Avenida do Estado, comparando o abandono local com o cuidado dado à Marginal Pinheiros. Propôs uma articulação entre os CADES Mooca, Vila Prudente e Ipiranga para um projeto interbairros.</w:t>
      </w:r>
      <w:r w:rsidR="001B20D3">
        <w:rPr>
          <w:b w:val="0"/>
          <w:bCs w:val="0"/>
        </w:rPr>
        <w:t xml:space="preserve"> </w:t>
      </w:r>
      <w:r w:rsidR="00357959" w:rsidRPr="005C4356">
        <w:rPr>
          <w:b w:val="0"/>
          <w:bCs w:val="0"/>
        </w:rPr>
        <w:t xml:space="preserve">A </w:t>
      </w:r>
      <w:r w:rsidR="00357959" w:rsidRPr="005C4356">
        <w:rPr>
          <w:b w:val="0"/>
          <w:bCs w:val="0"/>
        </w:rPr>
        <w:t xml:space="preserve">Conselheira </w:t>
      </w:r>
      <w:r w:rsidR="00357959" w:rsidRPr="005C4356">
        <w:rPr>
          <w:b w:val="0"/>
          <w:bCs w:val="0"/>
        </w:rPr>
        <w:t xml:space="preserve">Carla questionou se locais já mapeados pelo CADES poderiam ser usados pelo projeto. </w:t>
      </w:r>
      <w:r w:rsidRPr="005C4356">
        <w:rPr>
          <w:b w:val="0"/>
          <w:bCs w:val="0"/>
        </w:rPr>
        <w:t>Resposta da Secretaria do Verde (SVMA)</w:t>
      </w:r>
      <w:r w:rsidRPr="005C4356">
        <w:rPr>
          <w:b w:val="0"/>
          <w:bCs w:val="0"/>
        </w:rPr>
        <w:t xml:space="preserve"> - </w:t>
      </w:r>
      <w:r w:rsidRPr="005C4356">
        <w:rPr>
          <w:b w:val="0"/>
          <w:bCs w:val="0"/>
        </w:rPr>
        <w:t xml:space="preserve">Rute Cremonini confirmou que, embora o processo de plantio sistêmico tenha </w:t>
      </w:r>
      <w:r w:rsidRPr="005C4356">
        <w:rPr>
          <w:b w:val="0"/>
          <w:bCs w:val="0"/>
        </w:rPr>
        <w:lastRenderedPageBreak/>
        <w:t xml:space="preserve">sido aberto em outubro e tramitado em fevereiro com pareceres técnicos, ele está parado na divisão DAL-4 (coordenação de Débora e Jaqueline). </w:t>
      </w:r>
      <w:r w:rsidRPr="005C4356">
        <w:rPr>
          <w:b w:val="0"/>
          <w:bCs w:val="0"/>
        </w:rPr>
        <w:t xml:space="preserve">Informou que no caso ocorreu uma sucessão de erros por </w:t>
      </w:r>
      <w:r w:rsidRPr="005C4356">
        <w:rPr>
          <w:b w:val="0"/>
          <w:bCs w:val="0"/>
        </w:rPr>
        <w:t>parte da Secretaria do Verde</w:t>
      </w:r>
      <w:r w:rsidRPr="005C4356">
        <w:rPr>
          <w:b w:val="0"/>
          <w:bCs w:val="0"/>
        </w:rPr>
        <w:t xml:space="preserve"> e que será necessário a apresentação de uma </w:t>
      </w:r>
      <w:r w:rsidRPr="005C4356">
        <w:rPr>
          <w:b w:val="0"/>
          <w:bCs w:val="0"/>
        </w:rPr>
        <w:t>reorganização de planilha</w:t>
      </w:r>
      <w:r w:rsidRPr="005C4356">
        <w:rPr>
          <w:b w:val="0"/>
          <w:bCs w:val="0"/>
        </w:rPr>
        <w:t xml:space="preserve">, sendo que a Márcia </w:t>
      </w:r>
      <w:r w:rsidRPr="005C4356">
        <w:rPr>
          <w:b w:val="0"/>
          <w:bCs w:val="0"/>
        </w:rPr>
        <w:t>Macedo, que é agrônoma responsável</w:t>
      </w:r>
      <w:r w:rsidRPr="005C4356">
        <w:rPr>
          <w:b w:val="0"/>
          <w:bCs w:val="0"/>
        </w:rPr>
        <w:t xml:space="preserve">. </w:t>
      </w:r>
      <w:r w:rsidRPr="005C4356">
        <w:rPr>
          <w:b w:val="0"/>
          <w:bCs w:val="0"/>
        </w:rPr>
        <w:t>Ela se comprometeu a fazer uma "provocação" interna para destravar o envio dos documentos ao conselho.</w:t>
      </w:r>
      <w:r w:rsidR="001B20D3">
        <w:rPr>
          <w:b w:val="0"/>
          <w:bCs w:val="0"/>
        </w:rPr>
        <w:t xml:space="preserve"> </w:t>
      </w:r>
      <w:r w:rsidR="00A13884" w:rsidRPr="005C4356">
        <w:rPr>
          <w:b w:val="0"/>
          <w:bCs w:val="0"/>
        </w:rPr>
        <w:t xml:space="preserve">A </w:t>
      </w:r>
      <w:r w:rsidR="00A13884" w:rsidRPr="005C4356">
        <w:rPr>
          <w:b w:val="0"/>
          <w:bCs w:val="0"/>
        </w:rPr>
        <w:t xml:space="preserve">Sra. Mirna </w:t>
      </w:r>
      <w:proofErr w:type="spellStart"/>
      <w:r w:rsidR="00A13884" w:rsidRPr="005C4356">
        <w:rPr>
          <w:b w:val="0"/>
          <w:bCs w:val="0"/>
        </w:rPr>
        <w:t>Eloi</w:t>
      </w:r>
      <w:proofErr w:type="spellEnd"/>
      <w:r w:rsidR="00A13884" w:rsidRPr="005C4356">
        <w:rPr>
          <w:b w:val="0"/>
          <w:bCs w:val="0"/>
        </w:rPr>
        <w:t xml:space="preserve"> (identificada como "Caio" no registro) realizou um adendo crítico sobre a atuação ambiental no distrito. Ressaltou que o grau de dificuldade para implementar projetos na Mooca é "superlativo" e diferenciado em relação às Zonas Oeste, Sul e extremos da Zona Leste.</w:t>
      </w:r>
      <w:r w:rsidR="00A13884" w:rsidRPr="005C4356">
        <w:rPr>
          <w:b w:val="0"/>
          <w:bCs w:val="0"/>
        </w:rPr>
        <w:t xml:space="preserve"> Indica que à </w:t>
      </w:r>
      <w:r w:rsidR="00A13884" w:rsidRPr="005C4356">
        <w:rPr>
          <w:b w:val="0"/>
          <w:bCs w:val="0"/>
        </w:rPr>
        <w:t>ausência de prioridade política para a agenda verde na região.</w:t>
      </w:r>
      <w:r w:rsidR="00A13884" w:rsidRPr="005C4356">
        <w:rPr>
          <w:b w:val="0"/>
          <w:bCs w:val="0"/>
        </w:rPr>
        <w:t xml:space="preserve"> </w:t>
      </w:r>
      <w:r w:rsidR="00A13884" w:rsidRPr="005C4356">
        <w:rPr>
          <w:b w:val="0"/>
          <w:bCs w:val="0"/>
        </w:rPr>
        <w:t>Relatou que o projeto de arborização iniciou em fevereiro de 2025 e que a demora em buscar o CADES deveu-se à falta de orientação e falhas na comunicação institucional. Apesar do trabalho árduo, expressou esperança na consolidação da parceria com o conselho para viabilizar as metas de plantio.</w:t>
      </w:r>
      <w:r w:rsidR="00A13884" w:rsidRPr="005C4356">
        <w:rPr>
          <w:b w:val="0"/>
          <w:bCs w:val="0"/>
        </w:rPr>
        <w:t xml:space="preserve"> </w:t>
      </w:r>
      <w:r w:rsidR="00A13884" w:rsidRPr="005C4356">
        <w:rPr>
          <w:b w:val="0"/>
          <w:bCs w:val="0"/>
        </w:rPr>
        <w:t>A conselheira Carla Otelac, em nome do colegiado, validou as críticas apresentadas</w:t>
      </w:r>
      <w:r w:rsidR="00A13884" w:rsidRPr="005C4356">
        <w:rPr>
          <w:b w:val="0"/>
          <w:bCs w:val="0"/>
        </w:rPr>
        <w:t xml:space="preserve"> e c</w:t>
      </w:r>
      <w:r w:rsidR="00A13884" w:rsidRPr="005C4356">
        <w:rPr>
          <w:b w:val="0"/>
          <w:bCs w:val="0"/>
        </w:rPr>
        <w:t>lassificou como "triste" o cansaço dos munícipes em esperar pelo apoio do CADES, mas reiterou que os conselheiros têm trabalhado de forma árdua e voluntária.</w:t>
      </w:r>
      <w:r w:rsidR="00A13884" w:rsidRPr="005C4356">
        <w:rPr>
          <w:b w:val="0"/>
          <w:bCs w:val="0"/>
        </w:rPr>
        <w:t xml:space="preserve"> </w:t>
      </w:r>
      <w:r w:rsidR="00A13884" w:rsidRPr="005C4356">
        <w:rPr>
          <w:b w:val="0"/>
          <w:bCs w:val="0"/>
        </w:rPr>
        <w:t>Pontuou que o conselho enfrenta dificuldades semelhantes às da sociedade civil, citando a lista de locais de plantio enviada há longo tempo à SVMA/Subprefeitura que permanece sem execução prática por parte do Poder Executivo.</w:t>
      </w:r>
      <w:r w:rsidR="00A13884" w:rsidRPr="005C4356">
        <w:rPr>
          <w:b w:val="0"/>
          <w:bCs w:val="0"/>
        </w:rPr>
        <w:t xml:space="preserve"> </w:t>
      </w:r>
      <w:r w:rsidR="00A13884" w:rsidRPr="00EE5356">
        <w:rPr>
          <w:b w:val="0"/>
          <w:bCs w:val="0"/>
        </w:rPr>
        <w:t>Manifestação da Conselheira</w:t>
      </w:r>
      <w:r w:rsidR="00A13884" w:rsidRPr="00EE5356">
        <w:rPr>
          <w:b w:val="0"/>
          <w:bCs w:val="0"/>
          <w:u w:val="single"/>
        </w:rPr>
        <w:t xml:space="preserve"> </w:t>
      </w:r>
      <w:r w:rsidR="00A13884" w:rsidRPr="00EE5356">
        <w:rPr>
          <w:b w:val="0"/>
          <w:bCs w:val="0"/>
        </w:rPr>
        <w:t>Evelyn Dias (via chat):</w:t>
      </w:r>
      <w:r w:rsidR="00A13884" w:rsidRPr="005C4356">
        <w:rPr>
          <w:b w:val="0"/>
          <w:bCs w:val="0"/>
        </w:rPr>
        <w:t xml:space="preserve"> Foi lida a declaração da conselheira Evelyn, que denunciou a falta de informações sobre campanhas e endereços de plantio na subprefeitura. Segundo o relato, o CADES Mooca (sociedade civil) não tem sido envolvido nem informado sobre os projetos junto à CVMA.</w:t>
      </w:r>
      <w:r w:rsidR="00A13884" w:rsidRPr="005C4356">
        <w:rPr>
          <w:b w:val="0"/>
          <w:bCs w:val="0"/>
        </w:rPr>
        <w:t xml:space="preserve"> </w:t>
      </w:r>
      <w:r w:rsidR="00A13884" w:rsidRPr="00EE5356">
        <w:rPr>
          <w:b w:val="0"/>
          <w:bCs w:val="0"/>
        </w:rPr>
        <w:t>Resposta da SVMA (Rute Cremonini):</w:t>
      </w:r>
      <w:r w:rsidR="00A13884" w:rsidRPr="005C4356">
        <w:rPr>
          <w:b w:val="0"/>
          <w:bCs w:val="0"/>
        </w:rPr>
        <w:t xml:space="preserve"> Rute reconheceu que a comunicação administrativa é um dificultador. Esclareceu que, embora não responda pela priorização de verbas, sua divisão trabalha no coletivo. Propôs o encerramento de discussões sobre falhas passadas para focar no avanço dos projetos atuais, comprometendo-se a localizar o despacho da agrônoma Márcia Macedo no sistema SEI para dar transparência ao conselho.</w:t>
      </w:r>
    </w:p>
    <w:p w14:paraId="28973531" w14:textId="77777777" w:rsidR="00A13884" w:rsidRPr="00EE5356" w:rsidRDefault="00A13884" w:rsidP="00EE5356">
      <w:pPr>
        <w:pStyle w:val="Ttulo"/>
        <w:spacing w:line="360" w:lineRule="auto"/>
        <w:ind w:left="360"/>
        <w:jc w:val="both"/>
      </w:pPr>
      <w:r w:rsidRPr="00EE5356">
        <w:t>DEFINIÇÃO DO FLUXO PARA O PROJETO "VERDEJANDO A MOOCA"</w:t>
      </w:r>
    </w:p>
    <w:p w14:paraId="4BE06EAB" w14:textId="77777777" w:rsidR="00A13884" w:rsidRPr="005C4356" w:rsidRDefault="00A13884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Rute Cremonini estabeleceu o rito oficial para que o projeto de André Rosa e Mirna </w:t>
      </w:r>
      <w:proofErr w:type="spellStart"/>
      <w:r w:rsidRPr="005C4356">
        <w:rPr>
          <w:b w:val="0"/>
          <w:bCs w:val="0"/>
        </w:rPr>
        <w:t>Eloi</w:t>
      </w:r>
      <w:proofErr w:type="spellEnd"/>
      <w:r w:rsidRPr="005C4356">
        <w:rPr>
          <w:b w:val="0"/>
          <w:bCs w:val="0"/>
        </w:rPr>
        <w:t xml:space="preserve"> avance com suporte técnico da SVMA:</w:t>
      </w:r>
    </w:p>
    <w:p w14:paraId="0579B770" w14:textId="77777777" w:rsidR="00A13884" w:rsidRPr="005C4356" w:rsidRDefault="00A13884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rPr>
          <w:b w:val="0"/>
          <w:bCs w:val="0"/>
        </w:rPr>
        <w:t>Oficialização:</w:t>
      </w:r>
      <w:r w:rsidRPr="005C4356">
        <w:rPr>
          <w:b w:val="0"/>
          <w:bCs w:val="0"/>
        </w:rPr>
        <w:t xml:space="preserve"> O CADES Mooca deve acolher formalmente o projeto e encaminhar um e-mail para a coordenação de conselhos da SVMA.</w:t>
      </w:r>
    </w:p>
    <w:p w14:paraId="07E54C09" w14:textId="77777777" w:rsidR="00A13884" w:rsidRPr="00EE5356" w:rsidRDefault="00A13884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rPr>
          <w:b w:val="0"/>
          <w:bCs w:val="0"/>
        </w:rPr>
        <w:t xml:space="preserve">Abertura de Processo SEI: A SVMA abrirá o processo administrativo e o encaminhará </w:t>
      </w:r>
      <w:r w:rsidRPr="00EE5356">
        <w:rPr>
          <w:b w:val="0"/>
          <w:bCs w:val="0"/>
        </w:rPr>
        <w:lastRenderedPageBreak/>
        <w:t>para a DAU-4 (Divisão de Arborização Urbana).</w:t>
      </w:r>
    </w:p>
    <w:p w14:paraId="35CBB213" w14:textId="77777777" w:rsidR="00A13884" w:rsidRPr="00EE5356" w:rsidRDefault="00A13884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rPr>
          <w:b w:val="0"/>
          <w:bCs w:val="0"/>
        </w:rPr>
        <w:t>Vistoria e Plano de Trabalho: Será designada uma reunião de adequação e vistoria técnica com a agrônoma responsável (Márcia Macedo) para validar os locais propostos (atualmente 15 endereços mapeados).</w:t>
      </w:r>
    </w:p>
    <w:p w14:paraId="52767F43" w14:textId="32B5C149" w:rsidR="00A13884" w:rsidRPr="005C4356" w:rsidRDefault="00A13884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rPr>
          <w:b w:val="0"/>
          <w:bCs w:val="0"/>
        </w:rPr>
        <w:t>Rigor Técnico: O plan</w:t>
      </w:r>
      <w:r w:rsidRPr="005C4356">
        <w:rPr>
          <w:b w:val="0"/>
          <w:bCs w:val="0"/>
        </w:rPr>
        <w:t xml:space="preserve">tio deverá seguir as normas técnicas (distância de fiação, largura de </w:t>
      </w:r>
      <w:proofErr w:type="gramStart"/>
      <w:r w:rsidRPr="005C4356">
        <w:rPr>
          <w:b w:val="0"/>
          <w:bCs w:val="0"/>
        </w:rPr>
        <w:t>calçada, etc.</w:t>
      </w:r>
      <w:proofErr w:type="gramEnd"/>
      <w:r w:rsidRPr="005C4356">
        <w:rPr>
          <w:b w:val="0"/>
          <w:bCs w:val="0"/>
        </w:rPr>
        <w:t>), definindo se a capacidade real comporta o volume de mudas sugerido.</w:t>
      </w:r>
    </w:p>
    <w:p w14:paraId="3C584A2D" w14:textId="2FA272E8" w:rsidR="00357959" w:rsidRPr="005C4356" w:rsidRDefault="006F530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Houve a proposta de conciliar as propostas. </w:t>
      </w:r>
      <w:r w:rsidR="00EE5356" w:rsidRPr="00EE5356">
        <w:rPr>
          <w:b w:val="0"/>
          <w:bCs w:val="0"/>
        </w:rPr>
        <w:t xml:space="preserve">Manifestação da </w:t>
      </w:r>
      <w:r w:rsidRPr="00EE5356">
        <w:rPr>
          <w:b w:val="0"/>
          <w:bCs w:val="0"/>
        </w:rPr>
        <w:t>C</w:t>
      </w:r>
      <w:r w:rsidRPr="00EE5356">
        <w:rPr>
          <w:b w:val="0"/>
          <w:bCs w:val="0"/>
        </w:rPr>
        <w:t xml:space="preserve">onselheira </w:t>
      </w:r>
      <w:r w:rsidRPr="00EE5356">
        <w:rPr>
          <w:b w:val="0"/>
          <w:bCs w:val="0"/>
        </w:rPr>
        <w:t xml:space="preserve">Carla </w:t>
      </w:r>
      <w:r w:rsidRPr="00EE5356">
        <w:rPr>
          <w:b w:val="0"/>
          <w:bCs w:val="0"/>
        </w:rPr>
        <w:t xml:space="preserve">defendeu que a chegada do novo projeto não deve interromper ou "travar" o que já está em andamento (Plantio Sistêmico). Sugeriu que as propostas sejam conciliadas através de um alinhamento cuidadoso entre os </w:t>
      </w:r>
      <w:r w:rsidRPr="00EE5356">
        <w:rPr>
          <w:b w:val="0"/>
          <w:bCs w:val="0"/>
        </w:rPr>
        <w:t>C</w:t>
      </w:r>
      <w:r w:rsidRPr="00EE5356">
        <w:rPr>
          <w:b w:val="0"/>
          <w:bCs w:val="0"/>
        </w:rPr>
        <w:t>onselheiros.</w:t>
      </w:r>
      <w:r w:rsidRPr="00EE5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>Manifestação de André Rosa: Esclareceu que sua sugestão de unificação visa exclusivamente dar celeridade ao processo. Reforçou que o projeto não tem "dono" e que a meta é somar esforços para viabilizar as ações no território.</w:t>
      </w:r>
      <w:r w:rsidR="005C4356" w:rsidRPr="00EE5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>Manifestação de Mirna Eloi (Caio): Demonstrou desconhecimento sobre o projeto de "Plantio Sistêmico" pré-existente e</w:t>
      </w:r>
      <w:r w:rsidRPr="005C4356">
        <w:rPr>
          <w:b w:val="0"/>
          <w:bCs w:val="0"/>
        </w:rPr>
        <w:t xml:space="preserve"> questionou os detalhes da iniciativa. Ressaltou que o diferencial do "Verdejando" é o caráter participativo, especialmente com o envolvimento de crianças e da comunidade escolar nos atos de plantio, e não apenas a indicação técnica de locais.</w:t>
      </w:r>
      <w:r w:rsidRPr="005C4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 xml:space="preserve">Manifestação de Rute Cremonini (SVMA): </w:t>
      </w:r>
      <w:r w:rsidRPr="00EE5356">
        <w:rPr>
          <w:b w:val="0"/>
          <w:bCs w:val="0"/>
        </w:rPr>
        <w:t xml:space="preserve">Sugeriu a </w:t>
      </w:r>
      <w:r w:rsidRPr="00EE5356">
        <w:rPr>
          <w:b w:val="0"/>
          <w:bCs w:val="0"/>
        </w:rPr>
        <w:t xml:space="preserve">apresentação detalhada do "Verdejando" ao </w:t>
      </w:r>
      <w:r w:rsidRPr="00EE5356">
        <w:rPr>
          <w:b w:val="0"/>
          <w:bCs w:val="0"/>
        </w:rPr>
        <w:t>C</w:t>
      </w:r>
      <w:r w:rsidRPr="00EE5356">
        <w:rPr>
          <w:b w:val="0"/>
          <w:bCs w:val="0"/>
        </w:rPr>
        <w:t>onselho</w:t>
      </w:r>
      <w:r w:rsidRPr="00EE5356">
        <w:rPr>
          <w:b w:val="0"/>
          <w:bCs w:val="0"/>
        </w:rPr>
        <w:t xml:space="preserve">; a análise das </w:t>
      </w:r>
      <w:r w:rsidRPr="00EE5356">
        <w:rPr>
          <w:b w:val="0"/>
          <w:bCs w:val="0"/>
        </w:rPr>
        <w:t>conselheiras responsávei</w:t>
      </w:r>
      <w:r w:rsidRPr="00EE5356">
        <w:rPr>
          <w:b w:val="0"/>
          <w:bCs w:val="0"/>
        </w:rPr>
        <w:t>s</w:t>
      </w:r>
      <w:r w:rsidRPr="00EE5356">
        <w:rPr>
          <w:b w:val="0"/>
          <w:bCs w:val="0"/>
        </w:rPr>
        <w:t xml:space="preserve"> pelo sistêmico para traçar linhas de convergência</w:t>
      </w:r>
      <w:r w:rsidRPr="00EE5356">
        <w:rPr>
          <w:b w:val="0"/>
          <w:bCs w:val="0"/>
        </w:rPr>
        <w:t xml:space="preserve"> e c</w:t>
      </w:r>
      <w:r w:rsidRPr="00EE5356">
        <w:rPr>
          <w:b w:val="0"/>
          <w:bCs w:val="0"/>
        </w:rPr>
        <w:t xml:space="preserve">aso a junção não </w:t>
      </w:r>
      <w:r w:rsidRPr="00EE5356">
        <w:rPr>
          <w:b w:val="0"/>
          <w:bCs w:val="0"/>
        </w:rPr>
        <w:t xml:space="preserve">fosse </w:t>
      </w:r>
      <w:r w:rsidRPr="00EE5356">
        <w:rPr>
          <w:b w:val="0"/>
          <w:bCs w:val="0"/>
        </w:rPr>
        <w:t>viável, que os projetos sigam trajetórias separadas, mas com colaboração mútua nos eventos de plantio programados.</w:t>
      </w:r>
      <w:r w:rsidR="00DD7A99" w:rsidRPr="00EE5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 xml:space="preserve">Manaifestação da Conselheira </w:t>
      </w:r>
      <w:r w:rsidRPr="00EE5356">
        <w:rPr>
          <w:b w:val="0"/>
          <w:bCs w:val="0"/>
        </w:rPr>
        <w:t>Jane Fátima Oliveira</w:t>
      </w:r>
      <w:r w:rsidRPr="00EE5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>reforçou</w:t>
      </w:r>
      <w:r w:rsidRPr="005C4356">
        <w:rPr>
          <w:b w:val="0"/>
          <w:bCs w:val="0"/>
        </w:rPr>
        <w:t xml:space="preserve"> a necessidade de Rute (SVMA) ajudar a organizar essas demandas para que saiam do papel em 2026.</w:t>
      </w:r>
      <w:r w:rsidR="00DD7A99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>Rute Cremonini (SVMA): Manifestou concordância com a necessidade de movimentar o poder público e expressou o desejo de que as propostas sistêmicas, incluindo a</w:t>
      </w:r>
      <w:r w:rsidRPr="005C4356">
        <w:rPr>
          <w:b w:val="0"/>
          <w:bCs w:val="0"/>
        </w:rPr>
        <w:t xml:space="preserve"> da Avenida do Estado, ganhem fôlego este ano.</w:t>
      </w:r>
    </w:p>
    <w:p w14:paraId="70F012B7" w14:textId="715FAF03" w:rsidR="005C4356" w:rsidRPr="005C4356" w:rsidRDefault="006F5309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t>APRESENTAÇÃO DO PROJETO "VERDEJANDO A MOOCA</w:t>
      </w:r>
      <w:r w:rsidRPr="005C4356">
        <w:rPr>
          <w:b w:val="0"/>
          <w:bCs w:val="0"/>
        </w:rPr>
        <w:t>"</w:t>
      </w:r>
      <w:r w:rsidRPr="005C4356">
        <w:rPr>
          <w:b w:val="0"/>
          <w:bCs w:val="0"/>
        </w:rPr>
        <w:t xml:space="preserve"> </w:t>
      </w:r>
      <w:r w:rsidRPr="00EE5356">
        <w:rPr>
          <w:b w:val="0"/>
          <w:bCs w:val="0"/>
        </w:rPr>
        <w:t>André Rosa apresentou as diretrizes e o diagnóstico que sustentam a iniciativa</w:t>
      </w:r>
      <w:r w:rsidRPr="00EE5356">
        <w:rPr>
          <w:b w:val="0"/>
          <w:bCs w:val="0"/>
        </w:rPr>
        <w:t xml:space="preserve"> do projeto. </w:t>
      </w:r>
      <w:r w:rsidRPr="00EE5356">
        <w:rPr>
          <w:b w:val="0"/>
          <w:bCs w:val="0"/>
        </w:rPr>
        <w:t>M</w:t>
      </w:r>
      <w:r w:rsidRPr="00EE5356">
        <w:rPr>
          <w:b w:val="0"/>
          <w:bCs w:val="0"/>
        </w:rPr>
        <w:t>irna</w:t>
      </w:r>
      <w:r w:rsidRPr="005C4356">
        <w:rPr>
          <w:b w:val="0"/>
          <w:bCs w:val="0"/>
        </w:rPr>
        <w:t xml:space="preserve"> Caloi </w:t>
      </w:r>
      <w:r w:rsidRPr="005C4356">
        <w:rPr>
          <w:b w:val="0"/>
          <w:bCs w:val="0"/>
        </w:rPr>
        <w:t>complementou a apresentação com informações técnicas e pedagógicas</w:t>
      </w:r>
      <w:r w:rsidR="005C4356" w:rsidRPr="005C4356">
        <w:rPr>
          <w:b w:val="0"/>
          <w:bCs w:val="0"/>
        </w:rPr>
        <w:t xml:space="preserve">. André Rosa detalhou o plano de implementação e recursos e a necessidade de </w:t>
      </w:r>
      <w:r w:rsidR="005C4356" w:rsidRPr="005C4356">
        <w:rPr>
          <w:b w:val="0"/>
          <w:bCs w:val="0"/>
        </w:rPr>
        <w:t>parcerias estratégicas</w:t>
      </w:r>
      <w:r w:rsidR="005C4356" w:rsidRPr="005C4356">
        <w:rPr>
          <w:b w:val="0"/>
          <w:bCs w:val="0"/>
        </w:rPr>
        <w:t>.</w:t>
      </w:r>
      <w:r w:rsidR="00DD7A99">
        <w:rPr>
          <w:b w:val="0"/>
          <w:bCs w:val="0"/>
        </w:rPr>
        <w:t xml:space="preserve"> </w:t>
      </w:r>
      <w:r w:rsidR="005C4356" w:rsidRPr="005C4356">
        <w:rPr>
          <w:b w:val="0"/>
          <w:bCs w:val="0"/>
        </w:rPr>
        <w:t xml:space="preserve">Pontuou a necessidade de articulação com a iniciativa privada e segurança. Relatou que empresas </w:t>
      </w:r>
      <w:r w:rsidR="005C4356" w:rsidRPr="005C4356">
        <w:rPr>
          <w:b w:val="0"/>
          <w:bCs w:val="0"/>
        </w:rPr>
        <w:t>locais (como a Lorenzete e casas de shows) demonstram interesse em colaborar com os plantios, porém exigem a anuência e o acompanhamento formal do Poder Público para evitar irregularidades.</w:t>
      </w:r>
    </w:p>
    <w:p w14:paraId="2528F90C" w14:textId="6953A85D" w:rsidR="005C4356" w:rsidRPr="005C4356" w:rsidRDefault="005C4356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EE5356">
        <w:rPr>
          <w:b w:val="0"/>
          <w:bCs w:val="0"/>
        </w:rPr>
        <w:lastRenderedPageBreak/>
        <w:t>Mirna Eloi (Caio)</w:t>
      </w:r>
      <w:r w:rsidRPr="005C4356">
        <w:rPr>
          <w:b w:val="0"/>
          <w:bCs w:val="0"/>
        </w:rPr>
        <w:t xml:space="preserve"> enfatizou que a participação de crianças em ações de rua exige uma estrutura de segurança rigorosa</w:t>
      </w:r>
      <w:r w:rsidRPr="005C4356">
        <w:rPr>
          <w:b w:val="0"/>
          <w:bCs w:val="0"/>
        </w:rPr>
        <w:t xml:space="preserve">. </w:t>
      </w:r>
      <w:r w:rsidRPr="005C4356">
        <w:rPr>
          <w:b w:val="0"/>
          <w:bCs w:val="0"/>
        </w:rPr>
        <w:t>Relatou o impacto positivo do contato dos alunos com os trabalhadores das frentes de plantio. A interação gerou discussões sobre salários, refúgio (presença de refugiados nas equipes) e cidadania.</w:t>
      </w:r>
      <w:r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>Ressaltou que o plantio participativo retira os alunos de uma "bolha", permitindo que entendam o sistema público, o valor das instituições e o respeito aos trabalhadores operacionais.</w:t>
      </w:r>
      <w:r w:rsidRPr="005C4356">
        <w:rPr>
          <w:b w:val="0"/>
          <w:bCs w:val="0"/>
        </w:rPr>
        <w:t xml:space="preserve"> </w:t>
      </w:r>
      <w:r w:rsidRPr="005C4356">
        <w:rPr>
          <w:b w:val="0"/>
          <w:bCs w:val="0"/>
        </w:rPr>
        <w:t>Reafirmou que o Liceu não realiza ações sem a presença dos alunos, pois o foco é a construção de uma "bioética" e consciência climática.</w:t>
      </w:r>
    </w:p>
    <w:p w14:paraId="4AC721DA" w14:textId="6A436785" w:rsidR="005C4356" w:rsidRPr="00EE5356" w:rsidRDefault="005C4356" w:rsidP="00EE5356">
      <w:pPr>
        <w:pStyle w:val="Ttulo"/>
        <w:spacing w:line="360" w:lineRule="auto"/>
        <w:ind w:left="360"/>
        <w:jc w:val="both"/>
      </w:pPr>
      <w:r w:rsidRPr="00EE5356">
        <w:t>CONVITES E CERTIFICAÇÕES</w:t>
      </w:r>
    </w:p>
    <w:p w14:paraId="546A9032" w14:textId="77777777" w:rsidR="005C4356" w:rsidRPr="005C4356" w:rsidRDefault="005C4356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>Conferência ODS: Silvia Regina convidou Mirna e os alunos maiores de 16 anos para a Conferência Livre dos ODS em 11 de abril.</w:t>
      </w:r>
    </w:p>
    <w:p w14:paraId="5B287846" w14:textId="77777777" w:rsidR="005C4356" w:rsidRPr="005C4356" w:rsidRDefault="005C4356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>Escolas pelo Clima e UNESCO: Mirna informou que o Liceu é signatário do movimento "Escolas pelo Clima" e possui o Selo UNESCO, integrando os 17 (agora 18) ODS de forma transversal em sua grade curricular desde a educação infantil.</w:t>
      </w:r>
    </w:p>
    <w:p w14:paraId="67F917C9" w14:textId="4DBF10C3" w:rsidR="005C4356" w:rsidRPr="00EE5356" w:rsidRDefault="005C4356" w:rsidP="00EE5356">
      <w:pPr>
        <w:pStyle w:val="Ttulo"/>
        <w:spacing w:line="360" w:lineRule="auto"/>
        <w:ind w:left="360"/>
        <w:jc w:val="both"/>
      </w:pPr>
      <w:r w:rsidRPr="00EE5356">
        <w:t xml:space="preserve">ENCERRAMENTO </w:t>
      </w:r>
    </w:p>
    <w:p w14:paraId="5A1258A7" w14:textId="6B34B7AD" w:rsidR="005C4356" w:rsidRPr="005C4356" w:rsidRDefault="005C4356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 xml:space="preserve">André Rosa </w:t>
      </w:r>
      <w:r w:rsidR="00EE5356">
        <w:rPr>
          <w:b w:val="0"/>
          <w:bCs w:val="0"/>
        </w:rPr>
        <w:t>c</w:t>
      </w:r>
      <w:r w:rsidRPr="005C4356">
        <w:rPr>
          <w:b w:val="0"/>
          <w:bCs w:val="0"/>
        </w:rPr>
        <w:t>onfirmou o envio do projeto detalhado para a conselheira Jane Fátima para dar celeridade ao processo.</w:t>
      </w:r>
    </w:p>
    <w:p w14:paraId="7CC83F62" w14:textId="04E0499D" w:rsidR="005C4356" w:rsidRPr="005C4356" w:rsidRDefault="005C4356" w:rsidP="00EE5356">
      <w:pPr>
        <w:pStyle w:val="Ttulo"/>
        <w:spacing w:line="360" w:lineRule="auto"/>
        <w:ind w:left="360"/>
        <w:jc w:val="both"/>
        <w:rPr>
          <w:b w:val="0"/>
          <w:bCs w:val="0"/>
        </w:rPr>
      </w:pPr>
      <w:r w:rsidRPr="005C4356">
        <w:rPr>
          <w:b w:val="0"/>
          <w:bCs w:val="0"/>
        </w:rPr>
        <w:t>Meta: Reafirmação da meta de 1.000 árvores, iniciando prioritariamente pela Avenida Henry Ford.</w:t>
      </w:r>
    </w:p>
    <w:sectPr w:rsidR="005C4356" w:rsidRPr="005C4356">
      <w:headerReference w:type="default" r:id="rId8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43F6" w14:textId="77777777" w:rsidR="00B47283" w:rsidRDefault="00B47283">
      <w:r>
        <w:separator/>
      </w:r>
    </w:p>
  </w:endnote>
  <w:endnote w:type="continuationSeparator" w:id="0">
    <w:p w14:paraId="08EB4289" w14:textId="77777777" w:rsidR="00B47283" w:rsidRDefault="00B4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EBC7D52-6120-4661-8D44-00BE5CE2CE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7682A26-DE01-4292-8BA2-CBA9C01C8C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DD99DD6-64D8-4C0B-BB0B-1740CCBC59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3870" w14:textId="77777777" w:rsidR="00B47283" w:rsidRDefault="00B47283">
      <w:r>
        <w:separator/>
      </w:r>
    </w:p>
  </w:footnote>
  <w:footnote w:type="continuationSeparator" w:id="0">
    <w:p w14:paraId="001D6BA7" w14:textId="77777777" w:rsidR="00B47283" w:rsidRDefault="00B47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FB7D" w14:textId="77777777" w:rsidR="009056C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65AD6901" wp14:editId="48A22D25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0AACB52" wp14:editId="0346CB54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DF31461" wp14:editId="0161B64B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B18B1" w14:textId="77777777" w:rsidR="009056C7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050EEFAF" w14:textId="77777777" w:rsidR="009056C7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290DC017" w14:textId="77777777" w:rsidR="009056C7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0F8EF455" w14:textId="77777777" w:rsidR="009056C7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31461" id="Retângulo 4" o:spid="_x0000_s1026" style="position:absolute;margin-left:61.05pt;margin-top:53.2pt;width:472.8pt;height:4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" filled="f" stroked="f">
              <v:textbox inset="0,0,0,0">
                <w:txbxContent>
                  <w:p w14:paraId="1C9B18B1" w14:textId="77777777" w:rsidR="009056C7" w:rsidRDefault="00000000">
                    <w:pPr>
                      <w:spacing w:before="12"/>
                      <w:ind w:right="263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Prefeitura do Município de São Paulo</w:t>
                    </w:r>
                  </w:p>
                  <w:p w14:paraId="050EEFAF" w14:textId="77777777" w:rsidR="009056C7" w:rsidRDefault="00000000">
                    <w:pPr>
                      <w:spacing w:before="1"/>
                      <w:ind w:right="26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Subprefeitura Mooca</w:t>
                    </w:r>
                  </w:p>
                  <w:p w14:paraId="290DC017" w14:textId="77777777" w:rsidR="009056C7" w:rsidRDefault="00000000">
                    <w:pPr>
                      <w:ind w:right="27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Conselho Regional de Meio Ambiente, Desenvolvimento Sustentável e Cultura de</w:t>
                    </w:r>
                  </w:p>
                  <w:p w14:paraId="0F8EF455" w14:textId="77777777" w:rsidR="009056C7" w:rsidRDefault="00000000">
                    <w:pPr>
                      <w:spacing w:before="4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  <w:t>Paz da Subprefeitura Mooca – CADES Mooca</w:t>
                    </w: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277B"/>
    <w:multiLevelType w:val="multilevel"/>
    <w:tmpl w:val="B68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E1095"/>
    <w:multiLevelType w:val="multilevel"/>
    <w:tmpl w:val="8DAE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6336C"/>
    <w:multiLevelType w:val="multilevel"/>
    <w:tmpl w:val="FE48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340D0"/>
    <w:multiLevelType w:val="multilevel"/>
    <w:tmpl w:val="49D4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15DE5"/>
    <w:multiLevelType w:val="multilevel"/>
    <w:tmpl w:val="D914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107758">
    <w:abstractNumId w:val="0"/>
  </w:num>
  <w:num w:numId="2" w16cid:durableId="393965540">
    <w:abstractNumId w:val="1"/>
  </w:num>
  <w:num w:numId="3" w16cid:durableId="675695585">
    <w:abstractNumId w:val="2"/>
  </w:num>
  <w:num w:numId="4" w16cid:durableId="1704405422">
    <w:abstractNumId w:val="4"/>
  </w:num>
  <w:num w:numId="5" w16cid:durableId="1717314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C7"/>
    <w:rsid w:val="00123871"/>
    <w:rsid w:val="001B20D3"/>
    <w:rsid w:val="001C2F93"/>
    <w:rsid w:val="001C37EA"/>
    <w:rsid w:val="001D2363"/>
    <w:rsid w:val="002F3B02"/>
    <w:rsid w:val="00357959"/>
    <w:rsid w:val="005C4356"/>
    <w:rsid w:val="006F5309"/>
    <w:rsid w:val="00752146"/>
    <w:rsid w:val="008935F7"/>
    <w:rsid w:val="009056C7"/>
    <w:rsid w:val="00991774"/>
    <w:rsid w:val="00A13884"/>
    <w:rsid w:val="00A56CE5"/>
    <w:rsid w:val="00B22871"/>
    <w:rsid w:val="00B35C5C"/>
    <w:rsid w:val="00B47283"/>
    <w:rsid w:val="00CC39B8"/>
    <w:rsid w:val="00DD7A99"/>
    <w:rsid w:val="00EB14DC"/>
    <w:rsid w:val="00EE5356"/>
    <w:rsid w:val="00F3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E4C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s/nEYKEdVTmTd9BsqK3CE69w==">CgMxLjA4AHIhMUlVcktGSlpLdWR5WkQyX3dsODYwY2JmR2JVQkZ2cHp2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1688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7</cp:revision>
  <dcterms:created xsi:type="dcterms:W3CDTF">2026-04-30T23:40:00Z</dcterms:created>
  <dcterms:modified xsi:type="dcterms:W3CDTF">2026-05-01T01:13:00Z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