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14"/>
        <w:jc w:val="left"/>
        <w:rPr>
          <w:rFonts w:ascii="Times New Roman"/>
          <w:sz w:val="20"/>
        </w:rPr>
      </w:pPr>
      <w:r>
        <w:rPr>
          <w:rFonts w:ascii="Times New Roman"/>
          <w:sz w:val="20"/>
        </w:rPr>
        <w:drawing>
          <wp:inline distT="0" distB="0" distL="0" distR="0">
            <wp:extent cx="1374451" cy="55683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74451" cy="556831"/>
                    </a:xfrm>
                    <a:prstGeom prst="rect">
                      <a:avLst/>
                    </a:prstGeom>
                  </pic:spPr>
                </pic:pic>
              </a:graphicData>
            </a:graphic>
          </wp:inline>
        </w:drawing>
      </w:r>
      <w:r>
        <w:rPr>
          <w:rFonts w:ascii="Times New Roman"/>
          <w:sz w:val="20"/>
        </w:rPr>
      </w:r>
    </w:p>
    <w:p>
      <w:pPr>
        <w:spacing w:line="249" w:lineRule="auto" w:before="239"/>
        <w:ind w:left="1117" w:right="1118" w:hanging="4"/>
        <w:jc w:val="center"/>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1060767</wp:posOffset>
                </wp:positionH>
                <wp:positionV relativeFrom="paragraph">
                  <wp:posOffset>704215</wp:posOffset>
                </wp:positionV>
                <wp:extent cx="5441315" cy="190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55.450001pt;width:428.45pt;height:1.5pt;mso-position-horizontal-relative:page;mso-position-vertical-relative:paragraph;z-index:-15728640;mso-wrap-distance-left:0;mso-wrap-distance-right:0" id="docshape3" filled="true" fillcolor="#000000" stroked="false">
                <v:fill type="solid"/>
                <w10:wrap type="topAndBottom"/>
              </v:rect>
            </w:pict>
          </mc:Fallback>
        </mc:AlternateContent>
      </w:r>
      <w:r>
        <w:rPr>
          <w:b/>
          <w:sz w:val="22"/>
        </w:rPr>
        <w:t>SECRETARIA MUNICIPAL DE DIREITOS HUMANOS E CIDADANIA COORDENAÇÃO</w:t>
      </w:r>
      <w:r>
        <w:rPr>
          <w:b/>
          <w:spacing w:val="-9"/>
          <w:sz w:val="22"/>
        </w:rPr>
        <w:t> </w:t>
      </w:r>
      <w:r>
        <w:rPr>
          <w:b/>
          <w:sz w:val="22"/>
        </w:rPr>
        <w:t>DE</w:t>
      </w:r>
      <w:r>
        <w:rPr>
          <w:b/>
          <w:spacing w:val="-12"/>
          <w:sz w:val="22"/>
        </w:rPr>
        <w:t> </w:t>
      </w:r>
      <w:r>
        <w:rPr>
          <w:b/>
          <w:sz w:val="22"/>
        </w:rPr>
        <w:t>POLÍTICAS</w:t>
      </w:r>
      <w:r>
        <w:rPr>
          <w:b/>
          <w:spacing w:val="-13"/>
          <w:sz w:val="22"/>
        </w:rPr>
        <w:t> </w:t>
      </w:r>
      <w:r>
        <w:rPr>
          <w:b/>
          <w:sz w:val="22"/>
        </w:rPr>
        <w:t>PARA</w:t>
      </w:r>
      <w:r>
        <w:rPr>
          <w:b/>
          <w:spacing w:val="-8"/>
          <w:sz w:val="22"/>
        </w:rPr>
        <w:t> </w:t>
      </w:r>
      <w:r>
        <w:rPr>
          <w:b/>
          <w:sz w:val="22"/>
        </w:rPr>
        <w:t>POPULAÇÃO</w:t>
      </w:r>
      <w:r>
        <w:rPr>
          <w:b/>
          <w:spacing w:val="-9"/>
          <w:sz w:val="22"/>
        </w:rPr>
        <w:t> </w:t>
      </w:r>
      <w:r>
        <w:rPr>
          <w:b/>
          <w:sz w:val="22"/>
        </w:rPr>
        <w:t>EM</w:t>
      </w:r>
      <w:r>
        <w:rPr>
          <w:b/>
          <w:spacing w:val="-12"/>
          <w:sz w:val="22"/>
        </w:rPr>
        <w:t> </w:t>
      </w:r>
      <w:r>
        <w:rPr>
          <w:b/>
          <w:sz w:val="22"/>
        </w:rPr>
        <w:t>SITUAÇÃO</w:t>
      </w:r>
      <w:r>
        <w:rPr>
          <w:b/>
          <w:spacing w:val="-9"/>
          <w:sz w:val="22"/>
        </w:rPr>
        <w:t> </w:t>
      </w:r>
      <w:r>
        <w:rPr>
          <w:b/>
          <w:sz w:val="22"/>
        </w:rPr>
        <w:t>DE</w:t>
      </w:r>
      <w:r>
        <w:rPr>
          <w:b/>
          <w:spacing w:val="-12"/>
          <w:sz w:val="22"/>
        </w:rPr>
        <w:t> </w:t>
      </w:r>
      <w:r>
        <w:rPr>
          <w:b/>
          <w:sz w:val="22"/>
        </w:rPr>
        <w:t>RUA SUBCOMITÊ PERMANENTE DE ZELADORIA URBANA</w:t>
      </w:r>
    </w:p>
    <w:p>
      <w:pPr>
        <w:pStyle w:val="Title"/>
        <w:spacing w:before="236"/>
        <w:ind w:left="67"/>
      </w:pPr>
      <w:r>
        <w:rPr>
          <w:color w:val="231F20"/>
        </w:rPr>
        <w:t>ATA</w:t>
      </w:r>
      <w:r>
        <w:rPr>
          <w:color w:val="231F20"/>
          <w:spacing w:val="-21"/>
        </w:rPr>
        <w:t> </w:t>
      </w:r>
      <w:r>
        <w:rPr>
          <w:color w:val="231F20"/>
        </w:rPr>
        <w:t>DE</w:t>
      </w:r>
      <w:r>
        <w:rPr>
          <w:color w:val="231F20"/>
          <w:spacing w:val="-12"/>
        </w:rPr>
        <w:t> </w:t>
      </w:r>
      <w:r>
        <w:rPr>
          <w:color w:val="231F20"/>
        </w:rPr>
        <w:t>REUNIÃO</w:t>
      </w:r>
      <w:r>
        <w:rPr>
          <w:color w:val="231F20"/>
          <w:spacing w:val="-14"/>
        </w:rPr>
        <w:t> </w:t>
      </w:r>
      <w:r>
        <w:rPr>
          <w:color w:val="231F20"/>
        </w:rPr>
        <w:t>Nº</w:t>
      </w:r>
      <w:r>
        <w:rPr>
          <w:color w:val="231F20"/>
          <w:spacing w:val="-9"/>
        </w:rPr>
        <w:t> </w:t>
      </w:r>
      <w:r>
        <w:rPr>
          <w:color w:val="231F20"/>
          <w:spacing w:val="-5"/>
        </w:rPr>
        <w:t>55</w:t>
      </w:r>
    </w:p>
    <w:p>
      <w:pPr>
        <w:pStyle w:val="Title"/>
        <w:spacing w:line="299" w:lineRule="exact"/>
        <w:ind w:right="67"/>
      </w:pPr>
      <w:r>
        <w:rPr>
          <w:color w:val="231F20"/>
        </w:rPr>
        <w:t>SUBCOMITÊ</w:t>
      </w:r>
      <w:r>
        <w:rPr>
          <w:color w:val="231F20"/>
          <w:spacing w:val="-7"/>
        </w:rPr>
        <w:t> </w:t>
      </w:r>
      <w:r>
        <w:rPr>
          <w:color w:val="231F20"/>
        </w:rPr>
        <w:t>PERMANENTE</w:t>
      </w:r>
      <w:r>
        <w:rPr>
          <w:color w:val="231F20"/>
          <w:spacing w:val="-4"/>
        </w:rPr>
        <w:t> </w:t>
      </w:r>
      <w:r>
        <w:rPr>
          <w:color w:val="231F20"/>
        </w:rPr>
        <w:t>DE</w:t>
      </w:r>
      <w:r>
        <w:rPr>
          <w:color w:val="231F20"/>
          <w:spacing w:val="-4"/>
        </w:rPr>
        <w:t> </w:t>
      </w:r>
      <w:r>
        <w:rPr>
          <w:color w:val="231F20"/>
        </w:rPr>
        <w:t>ZELADORIA</w:t>
      </w:r>
      <w:r>
        <w:rPr>
          <w:color w:val="231F20"/>
          <w:spacing w:val="-13"/>
        </w:rPr>
        <w:t> </w:t>
      </w:r>
      <w:r>
        <w:rPr>
          <w:color w:val="231F20"/>
          <w:spacing w:val="-2"/>
        </w:rPr>
        <w:t>URBANA</w:t>
      </w:r>
    </w:p>
    <w:p>
      <w:pPr>
        <w:pStyle w:val="BodyText"/>
        <w:ind w:left="0" w:right="1"/>
        <w:jc w:val="center"/>
        <w:rPr>
          <w:rFonts w:ascii="Arial MT"/>
        </w:rPr>
      </w:pPr>
      <w:r>
        <w:rPr>
          <w:rFonts w:ascii="Arial MT"/>
        </w:rPr>
        <w:t>REALIZADA</w:t>
      </w:r>
      <w:r>
        <w:rPr>
          <w:rFonts w:ascii="Arial MT"/>
          <w:spacing w:val="-17"/>
        </w:rPr>
        <w:t> </w:t>
      </w:r>
      <w:r>
        <w:rPr>
          <w:rFonts w:ascii="Arial MT"/>
        </w:rPr>
        <w:t>NO</w:t>
      </w:r>
      <w:r>
        <w:rPr>
          <w:rFonts w:ascii="Arial MT"/>
          <w:spacing w:val="-5"/>
        </w:rPr>
        <w:t> </w:t>
      </w:r>
      <w:r>
        <w:rPr>
          <w:rFonts w:ascii="Arial MT"/>
        </w:rPr>
        <w:t>DIA</w:t>
      </w:r>
      <w:r>
        <w:rPr>
          <w:rFonts w:ascii="Arial MT"/>
          <w:spacing w:val="-15"/>
        </w:rPr>
        <w:t> </w:t>
      </w:r>
      <w:r>
        <w:rPr>
          <w:rFonts w:ascii="Arial MT"/>
        </w:rPr>
        <w:t>24</w:t>
      </w:r>
      <w:r>
        <w:rPr>
          <w:rFonts w:ascii="Arial MT"/>
          <w:spacing w:val="-1"/>
        </w:rPr>
        <w:t> </w:t>
      </w:r>
      <w:r>
        <w:rPr>
          <w:rFonts w:ascii="Arial MT"/>
        </w:rPr>
        <w:t>DE</w:t>
      </w:r>
      <w:r>
        <w:rPr>
          <w:rFonts w:ascii="Arial MT"/>
          <w:spacing w:val="-2"/>
        </w:rPr>
        <w:t> </w:t>
      </w:r>
      <w:r>
        <w:rPr>
          <w:rFonts w:ascii="Arial MT"/>
        </w:rPr>
        <w:t>SETEMBRO</w:t>
      </w:r>
      <w:r>
        <w:rPr>
          <w:rFonts w:ascii="Arial MT"/>
          <w:spacing w:val="-2"/>
        </w:rPr>
        <w:t> </w:t>
      </w:r>
      <w:r>
        <w:rPr>
          <w:rFonts w:ascii="Arial MT"/>
        </w:rPr>
        <w:t>DE</w:t>
      </w:r>
      <w:r>
        <w:rPr>
          <w:rFonts w:ascii="Arial MT"/>
          <w:spacing w:val="-2"/>
        </w:rPr>
        <w:t> </w:t>
      </w:r>
      <w:r>
        <w:rPr>
          <w:rFonts w:ascii="Arial MT"/>
          <w:spacing w:val="-4"/>
        </w:rPr>
        <w:t>2025</w:t>
      </w:r>
    </w:p>
    <w:p>
      <w:pPr>
        <w:pStyle w:val="BodyText"/>
        <w:spacing w:before="15"/>
        <w:ind w:left="0"/>
        <w:jc w:val="left"/>
        <w:rPr>
          <w:rFonts w:ascii="Arial MT"/>
        </w:rPr>
      </w:pPr>
    </w:p>
    <w:p>
      <w:pPr>
        <w:pStyle w:val="BodyText"/>
        <w:tabs>
          <w:tab w:pos="7974" w:val="left" w:leader="none"/>
        </w:tabs>
        <w:spacing w:line="259" w:lineRule="auto"/>
        <w:ind w:right="129"/>
      </w:pPr>
      <w:r>
        <w:rPr>
          <w:b/>
        </w:rPr>
        <w:t>Participantes Governo: </w:t>
      </w:r>
      <w:r>
        <w:rPr/>
        <w:t>Karen Fernanda (SMDHC), Adalberto Almeida (SMDHC), Guilherme Superintendente, (SMSU/GCM), Erico Casagrande (SMSUB), Mary Luciana Cunha (SMADS), Maria Isabel de Oliveira Capinan (SGM), Thiago Fijós (SME), Luciana </w:t>
      </w:r>
      <w:r>
        <w:rPr>
          <w:spacing w:val="-2"/>
        </w:rPr>
        <w:t>Souza</w:t>
      </w:r>
      <w:r>
        <w:rPr/>
        <w:tab/>
      </w:r>
      <w:r>
        <w:rPr>
          <w:spacing w:val="-2"/>
        </w:rPr>
        <w:t>(SGM).</w:t>
      </w:r>
    </w:p>
    <w:p>
      <w:pPr>
        <w:pStyle w:val="BodyText"/>
        <w:spacing w:before="27"/>
        <w:ind w:left="0"/>
        <w:jc w:val="left"/>
      </w:pPr>
    </w:p>
    <w:p>
      <w:pPr>
        <w:spacing w:before="0"/>
        <w:ind w:left="141" w:right="0" w:firstLine="0"/>
        <w:jc w:val="both"/>
        <w:rPr>
          <w:sz w:val="24"/>
        </w:rPr>
      </w:pPr>
      <w:r>
        <w:rPr>
          <w:b/>
          <w:sz w:val="24"/>
        </w:rPr>
        <w:t>Participantes</w:t>
      </w:r>
      <w:r>
        <w:rPr>
          <w:b/>
          <w:spacing w:val="-2"/>
          <w:sz w:val="24"/>
        </w:rPr>
        <w:t> </w:t>
      </w:r>
      <w:r>
        <w:rPr>
          <w:b/>
          <w:sz w:val="24"/>
        </w:rPr>
        <w:t>Organização</w:t>
      </w:r>
      <w:r>
        <w:rPr>
          <w:b/>
          <w:spacing w:val="-7"/>
          <w:sz w:val="24"/>
        </w:rPr>
        <w:t> </w:t>
      </w:r>
      <w:r>
        <w:rPr>
          <w:b/>
          <w:sz w:val="24"/>
        </w:rPr>
        <w:t>Social</w:t>
      </w:r>
      <w:r>
        <w:rPr>
          <w:rFonts w:ascii="Times New Roman" w:hAnsi="Times New Roman"/>
          <w:sz w:val="24"/>
        </w:rPr>
        <w:t>:</w:t>
      </w:r>
      <w:r>
        <w:rPr>
          <w:rFonts w:ascii="Times New Roman" w:hAnsi="Times New Roman"/>
          <w:spacing w:val="-9"/>
          <w:sz w:val="24"/>
        </w:rPr>
        <w:t> </w:t>
      </w:r>
      <w:r>
        <w:rPr>
          <w:sz w:val="24"/>
        </w:rPr>
        <w:t>Beatriz</w:t>
      </w:r>
      <w:r>
        <w:rPr>
          <w:spacing w:val="-11"/>
          <w:sz w:val="24"/>
        </w:rPr>
        <w:t> </w:t>
      </w:r>
      <w:r>
        <w:rPr>
          <w:spacing w:val="-2"/>
          <w:sz w:val="24"/>
        </w:rPr>
        <w:t>Clemente</w:t>
      </w:r>
    </w:p>
    <w:p>
      <w:pPr>
        <w:pStyle w:val="BodyText"/>
        <w:spacing w:before="24"/>
        <w:ind w:left="0"/>
        <w:jc w:val="left"/>
      </w:pPr>
    </w:p>
    <w:p>
      <w:pPr>
        <w:spacing w:before="0"/>
        <w:ind w:left="141" w:right="0" w:firstLine="0"/>
        <w:jc w:val="both"/>
        <w:rPr>
          <w:sz w:val="24"/>
        </w:rPr>
      </w:pPr>
      <w:r>
        <w:rPr>
          <w:b/>
          <w:sz w:val="24"/>
        </w:rPr>
        <w:t>Participantes</w:t>
      </w:r>
      <w:r>
        <w:rPr>
          <w:b/>
          <w:spacing w:val="-7"/>
          <w:sz w:val="24"/>
        </w:rPr>
        <w:t> </w:t>
      </w:r>
      <w:r>
        <w:rPr>
          <w:b/>
          <w:sz w:val="24"/>
        </w:rPr>
        <w:t>Sociedade</w:t>
      </w:r>
      <w:r>
        <w:rPr>
          <w:b/>
          <w:spacing w:val="-6"/>
          <w:sz w:val="24"/>
        </w:rPr>
        <w:t> </w:t>
      </w:r>
      <w:r>
        <w:rPr>
          <w:b/>
          <w:sz w:val="24"/>
        </w:rPr>
        <w:t>Civil:</w:t>
      </w:r>
      <w:r>
        <w:rPr>
          <w:b/>
          <w:spacing w:val="-3"/>
          <w:sz w:val="24"/>
        </w:rPr>
        <w:t> </w:t>
      </w:r>
      <w:r>
        <w:rPr>
          <w:sz w:val="24"/>
        </w:rPr>
        <w:t>Gisele</w:t>
      </w:r>
      <w:r>
        <w:rPr>
          <w:spacing w:val="-9"/>
          <w:sz w:val="24"/>
        </w:rPr>
        <w:t> </w:t>
      </w:r>
      <w:r>
        <w:rPr>
          <w:sz w:val="24"/>
        </w:rPr>
        <w:t>Abreu,</w:t>
      </w:r>
      <w:r>
        <w:rPr>
          <w:spacing w:val="-6"/>
          <w:sz w:val="24"/>
        </w:rPr>
        <w:t> </w:t>
      </w:r>
      <w:r>
        <w:rPr>
          <w:sz w:val="24"/>
        </w:rPr>
        <w:t>André</w:t>
      </w:r>
      <w:r>
        <w:rPr>
          <w:spacing w:val="-4"/>
          <w:sz w:val="24"/>
        </w:rPr>
        <w:t> Aio.</w:t>
      </w:r>
    </w:p>
    <w:p>
      <w:pPr>
        <w:pStyle w:val="BodyText"/>
        <w:spacing w:line="259" w:lineRule="auto" w:before="267"/>
        <w:ind w:right="138"/>
      </w:pPr>
      <w:r>
        <w:rPr>
          <w:b/>
        </w:rPr>
        <w:t>Convidado: </w:t>
      </w:r>
      <w:r>
        <w:rPr/>
        <w:t>Daniela</w:t>
      </w:r>
      <w:r>
        <w:rPr>
          <w:spacing w:val="-1"/>
        </w:rPr>
        <w:t> </w:t>
      </w:r>
      <w:r>
        <w:rPr/>
        <w:t>Santiago</w:t>
      </w:r>
      <w:r>
        <w:rPr>
          <w:spacing w:val="-2"/>
        </w:rPr>
        <w:t> </w:t>
      </w:r>
      <w:r>
        <w:rPr/>
        <w:t>(SMDHC); Rute</w:t>
      </w:r>
      <w:r>
        <w:rPr>
          <w:spacing w:val="-1"/>
        </w:rPr>
        <w:t> </w:t>
      </w:r>
      <w:r>
        <w:rPr/>
        <w:t>Pereira,</w:t>
      </w:r>
      <w:r>
        <w:rPr>
          <w:spacing w:val="40"/>
        </w:rPr>
        <w:t> </w:t>
      </w:r>
      <w:r>
        <w:rPr/>
        <w:t>Alderon</w:t>
      </w:r>
      <w:r>
        <w:rPr>
          <w:spacing w:val="-1"/>
        </w:rPr>
        <w:t> </w:t>
      </w:r>
      <w:r>
        <w:rPr/>
        <w:t>Costa (Rede</w:t>
      </w:r>
      <w:r>
        <w:rPr>
          <w:spacing w:val="-1"/>
        </w:rPr>
        <w:t> </w:t>
      </w:r>
      <w:r>
        <w:rPr/>
        <w:t>Rua),</w:t>
      </w:r>
      <w:r>
        <w:rPr>
          <w:spacing w:val="-1"/>
        </w:rPr>
        <w:t> </w:t>
      </w:r>
      <w:r>
        <w:rPr/>
        <w:t>Giullia Roberta da Silva, Tamara, Carol, Roseli Kraemer, Julia Cury, Aglai Viriato, Allan Santos </w:t>
      </w:r>
      <w:r>
        <w:rPr>
          <w:spacing w:val="-2"/>
        </w:rPr>
        <w:t>(ODH)</w:t>
      </w:r>
    </w:p>
    <w:p>
      <w:pPr>
        <w:pStyle w:val="BodyText"/>
        <w:spacing w:line="261" w:lineRule="auto" w:before="236"/>
        <w:ind w:right="141"/>
      </w:pPr>
      <w:r>
        <w:rPr>
          <w:b/>
        </w:rPr>
        <w:t>Às 15:11 </w:t>
      </w:r>
      <w:r>
        <w:rPr/>
        <w:t>iniciou-se a </w:t>
      </w:r>
      <w:r>
        <w:rPr>
          <w:b/>
        </w:rPr>
        <w:t>reunião online</w:t>
      </w:r>
      <w:r>
        <w:rPr/>
        <w:t>, via plataforma Teams, presidida por Karen Fernanda e explica sobre o relatório de zeladoria urbana.</w:t>
      </w:r>
    </w:p>
    <w:p>
      <w:pPr>
        <w:pStyle w:val="BodyText"/>
        <w:spacing w:line="259" w:lineRule="auto" w:before="236"/>
        <w:ind w:right="136"/>
      </w:pPr>
      <w:r>
        <w:rPr/>
        <w:t>André</w:t>
      </w:r>
      <w:r>
        <w:rPr>
          <w:spacing w:val="-2"/>
        </w:rPr>
        <w:t> </w:t>
      </w:r>
      <w:r>
        <w:rPr/>
        <w:t>Aio</w:t>
      </w:r>
      <w:r>
        <w:rPr>
          <w:spacing w:val="-5"/>
        </w:rPr>
        <w:t> </w:t>
      </w:r>
      <w:r>
        <w:rPr/>
        <w:t>conselheiro</w:t>
      </w:r>
      <w:r>
        <w:rPr>
          <w:spacing w:val="-5"/>
        </w:rPr>
        <w:t> </w:t>
      </w:r>
      <w:r>
        <w:rPr/>
        <w:t>inicia</w:t>
      </w:r>
      <w:r>
        <w:rPr>
          <w:spacing w:val="-4"/>
        </w:rPr>
        <w:t> </w:t>
      </w:r>
      <w:r>
        <w:rPr/>
        <w:t>sua</w:t>
      </w:r>
      <w:r>
        <w:rPr>
          <w:spacing w:val="-3"/>
        </w:rPr>
        <w:t> </w:t>
      </w:r>
      <w:r>
        <w:rPr/>
        <w:t>fala</w:t>
      </w:r>
      <w:r>
        <w:rPr>
          <w:spacing w:val="-4"/>
        </w:rPr>
        <w:t> </w:t>
      </w:r>
      <w:r>
        <w:rPr/>
        <w:t>falando</w:t>
      </w:r>
      <w:r>
        <w:rPr>
          <w:spacing w:val="-5"/>
        </w:rPr>
        <w:t> </w:t>
      </w:r>
      <w:r>
        <w:rPr/>
        <w:t>sobre</w:t>
      </w:r>
      <w:r>
        <w:rPr>
          <w:spacing w:val="-2"/>
        </w:rPr>
        <w:t> </w:t>
      </w:r>
      <w:r>
        <w:rPr/>
        <w:t>um</w:t>
      </w:r>
      <w:r>
        <w:rPr>
          <w:spacing w:val="-5"/>
        </w:rPr>
        <w:t> </w:t>
      </w:r>
      <w:r>
        <w:rPr/>
        <w:t>caso</w:t>
      </w:r>
      <w:r>
        <w:rPr>
          <w:spacing w:val="-5"/>
        </w:rPr>
        <w:t> </w:t>
      </w:r>
      <w:r>
        <w:rPr/>
        <w:t>de</w:t>
      </w:r>
      <w:r>
        <w:rPr>
          <w:spacing w:val="-2"/>
        </w:rPr>
        <w:t> </w:t>
      </w:r>
      <w:r>
        <w:rPr/>
        <w:t>racismo</w:t>
      </w:r>
      <w:r>
        <w:rPr>
          <w:spacing w:val="-5"/>
        </w:rPr>
        <w:t> </w:t>
      </w:r>
      <w:r>
        <w:rPr/>
        <w:t>sofrido</w:t>
      </w:r>
      <w:r>
        <w:rPr>
          <w:spacing w:val="-5"/>
        </w:rPr>
        <w:t> </w:t>
      </w:r>
      <w:r>
        <w:rPr/>
        <w:t>por</w:t>
      </w:r>
      <w:r>
        <w:rPr>
          <w:spacing w:val="-2"/>
        </w:rPr>
        <w:t> </w:t>
      </w:r>
      <w:r>
        <w:rPr/>
        <w:t>uma pessoa</w:t>
      </w:r>
      <w:r>
        <w:rPr>
          <w:spacing w:val="-1"/>
        </w:rPr>
        <w:t> </w:t>
      </w:r>
      <w:r>
        <w:rPr/>
        <w:t>no</w:t>
      </w:r>
      <w:r>
        <w:rPr>
          <w:spacing w:val="-3"/>
        </w:rPr>
        <w:t> </w:t>
      </w:r>
      <w:r>
        <w:rPr/>
        <w:t>dia</w:t>
      </w:r>
      <w:r>
        <w:rPr>
          <w:spacing w:val="-1"/>
        </w:rPr>
        <w:t> </w:t>
      </w:r>
      <w:r>
        <w:rPr/>
        <w:t>04/08,</w:t>
      </w:r>
      <w:r>
        <w:rPr>
          <w:spacing w:val="-1"/>
        </w:rPr>
        <w:t> </w:t>
      </w:r>
      <w:r>
        <w:rPr/>
        <w:t>no</w:t>
      </w:r>
      <w:r>
        <w:rPr>
          <w:spacing w:val="-3"/>
        </w:rPr>
        <w:t> </w:t>
      </w:r>
      <w:r>
        <w:rPr/>
        <w:t>qual</w:t>
      </w:r>
      <w:r>
        <w:rPr>
          <w:spacing w:val="-1"/>
        </w:rPr>
        <w:t> </w:t>
      </w:r>
      <w:r>
        <w:rPr/>
        <w:t>trouxe a</w:t>
      </w:r>
      <w:r>
        <w:rPr>
          <w:spacing w:val="-5"/>
        </w:rPr>
        <w:t> </w:t>
      </w:r>
      <w:r>
        <w:rPr/>
        <w:t>mesma</w:t>
      </w:r>
      <w:r>
        <w:rPr>
          <w:spacing w:val="-1"/>
        </w:rPr>
        <w:t> </w:t>
      </w:r>
      <w:r>
        <w:rPr/>
        <w:t>para</w:t>
      </w:r>
      <w:r>
        <w:rPr>
          <w:spacing w:val="-5"/>
        </w:rPr>
        <w:t> </w:t>
      </w:r>
      <w:r>
        <w:rPr/>
        <w:t>fazer uma denúncia</w:t>
      </w:r>
      <w:r>
        <w:rPr>
          <w:spacing w:val="-1"/>
        </w:rPr>
        <w:t> </w:t>
      </w:r>
      <w:r>
        <w:rPr/>
        <w:t>contra</w:t>
      </w:r>
      <w:r>
        <w:rPr>
          <w:spacing w:val="-1"/>
        </w:rPr>
        <w:t> </w:t>
      </w:r>
      <w:r>
        <w:rPr/>
        <w:t>a</w:t>
      </w:r>
      <w:r>
        <w:rPr>
          <w:spacing w:val="-5"/>
        </w:rPr>
        <w:t> </w:t>
      </w:r>
      <w:r>
        <w:rPr/>
        <w:t>equipe de zeladoria do “Jacaré” no qual o mesmo foi violento com a vítima (colega de André) no qual a mesma é uma pessoa</w:t>
      </w:r>
      <w:r>
        <w:rPr>
          <w:spacing w:val="-2"/>
        </w:rPr>
        <w:t> </w:t>
      </w:r>
      <w:r>
        <w:rPr/>
        <w:t>PCD</w:t>
      </w:r>
      <w:r>
        <w:rPr>
          <w:spacing w:val="-1"/>
        </w:rPr>
        <w:t> </w:t>
      </w:r>
      <w:r>
        <w:rPr/>
        <w:t>no qual o mesmo apertou o braço dela e a</w:t>
      </w:r>
      <w:r>
        <w:rPr>
          <w:spacing w:val="-3"/>
        </w:rPr>
        <w:t> </w:t>
      </w:r>
      <w:r>
        <w:rPr/>
        <w:t>mesma </w:t>
      </w:r>
      <w:r>
        <w:rPr>
          <w:spacing w:val="-2"/>
        </w:rPr>
        <w:t>ficou</w:t>
      </w:r>
      <w:r>
        <w:rPr>
          <w:spacing w:val="-12"/>
        </w:rPr>
        <w:t> </w:t>
      </w:r>
      <w:r>
        <w:rPr>
          <w:spacing w:val="-2"/>
        </w:rPr>
        <w:t>com</w:t>
      </w:r>
      <w:r>
        <w:rPr>
          <w:spacing w:val="-11"/>
        </w:rPr>
        <w:t> </w:t>
      </w:r>
      <w:r>
        <w:rPr>
          <w:spacing w:val="-2"/>
        </w:rPr>
        <w:t>dores</w:t>
      </w:r>
      <w:r>
        <w:rPr>
          <w:spacing w:val="-8"/>
        </w:rPr>
        <w:t> </w:t>
      </w:r>
      <w:r>
        <w:rPr>
          <w:spacing w:val="-2"/>
        </w:rPr>
        <w:t>por</w:t>
      </w:r>
      <w:r>
        <w:rPr>
          <w:spacing w:val="-9"/>
        </w:rPr>
        <w:t> </w:t>
      </w:r>
      <w:r>
        <w:rPr>
          <w:spacing w:val="-2"/>
        </w:rPr>
        <w:t>semanas</w:t>
      </w:r>
      <w:r>
        <w:rPr>
          <w:spacing w:val="-9"/>
        </w:rPr>
        <w:t> </w:t>
      </w:r>
      <w:r>
        <w:rPr>
          <w:spacing w:val="-2"/>
        </w:rPr>
        <w:t>no</w:t>
      </w:r>
      <w:r>
        <w:rPr>
          <w:spacing w:val="-12"/>
        </w:rPr>
        <w:t> </w:t>
      </w:r>
      <w:r>
        <w:rPr>
          <w:spacing w:val="-2"/>
        </w:rPr>
        <w:t>braço</w:t>
      </w:r>
      <w:r>
        <w:rPr>
          <w:spacing w:val="-11"/>
        </w:rPr>
        <w:t> </w:t>
      </w:r>
      <w:r>
        <w:rPr>
          <w:spacing w:val="-2"/>
        </w:rPr>
        <w:t>e</w:t>
      </w:r>
      <w:r>
        <w:rPr>
          <w:spacing w:val="-9"/>
        </w:rPr>
        <w:t> </w:t>
      </w:r>
      <w:r>
        <w:rPr>
          <w:spacing w:val="-2"/>
        </w:rPr>
        <w:t>ela</w:t>
      </w:r>
      <w:r>
        <w:rPr>
          <w:spacing w:val="-5"/>
        </w:rPr>
        <w:t> </w:t>
      </w:r>
      <w:r>
        <w:rPr>
          <w:spacing w:val="-2"/>
        </w:rPr>
        <w:t>fez</w:t>
      </w:r>
      <w:r>
        <w:rPr>
          <w:spacing w:val="-5"/>
        </w:rPr>
        <w:t> </w:t>
      </w:r>
      <w:r>
        <w:rPr>
          <w:spacing w:val="-2"/>
        </w:rPr>
        <w:t>uma</w:t>
      </w:r>
      <w:r>
        <w:rPr>
          <w:spacing w:val="-10"/>
        </w:rPr>
        <w:t> </w:t>
      </w:r>
      <w:r>
        <w:rPr>
          <w:spacing w:val="-2"/>
        </w:rPr>
        <w:t>carta</w:t>
      </w:r>
      <w:r>
        <w:rPr>
          <w:spacing w:val="-10"/>
        </w:rPr>
        <w:t> </w:t>
      </w:r>
      <w:r>
        <w:rPr>
          <w:spacing w:val="-2"/>
        </w:rPr>
        <w:t>a</w:t>
      </w:r>
      <w:r>
        <w:rPr>
          <w:spacing w:val="-5"/>
        </w:rPr>
        <w:t> </w:t>
      </w:r>
      <w:r>
        <w:rPr>
          <w:spacing w:val="-2"/>
        </w:rPr>
        <w:t>próprio</w:t>
      </w:r>
      <w:r>
        <w:rPr>
          <w:spacing w:val="-5"/>
        </w:rPr>
        <w:t> </w:t>
      </w:r>
      <w:r>
        <w:rPr>
          <w:spacing w:val="-2"/>
        </w:rPr>
        <w:t>punho</w:t>
      </w:r>
      <w:r>
        <w:rPr>
          <w:spacing w:val="-12"/>
        </w:rPr>
        <w:t> </w:t>
      </w:r>
      <w:r>
        <w:rPr>
          <w:spacing w:val="-2"/>
        </w:rPr>
        <w:t>e</w:t>
      </w:r>
      <w:r>
        <w:rPr>
          <w:spacing w:val="-9"/>
        </w:rPr>
        <w:t> </w:t>
      </w:r>
      <w:r>
        <w:rPr>
          <w:spacing w:val="-2"/>
        </w:rPr>
        <w:t>encaminhou </w:t>
      </w:r>
      <w:r>
        <w:rPr/>
        <w:t>para</w:t>
      </w:r>
      <w:r>
        <w:rPr>
          <w:spacing w:val="-3"/>
        </w:rPr>
        <w:t> </w:t>
      </w:r>
      <w:r>
        <w:rPr/>
        <w:t>ouvidoria</w:t>
      </w:r>
      <w:r>
        <w:rPr>
          <w:spacing w:val="-2"/>
        </w:rPr>
        <w:t> </w:t>
      </w:r>
      <w:r>
        <w:rPr/>
        <w:t>e</w:t>
      </w:r>
      <w:r>
        <w:rPr>
          <w:spacing w:val="-3"/>
        </w:rPr>
        <w:t> </w:t>
      </w:r>
      <w:r>
        <w:rPr/>
        <w:t>no</w:t>
      </w:r>
      <w:r>
        <w:rPr>
          <w:spacing w:val="-6"/>
        </w:rPr>
        <w:t> </w:t>
      </w:r>
      <w:r>
        <w:rPr/>
        <w:t>dia</w:t>
      </w:r>
      <w:r>
        <w:rPr>
          <w:spacing w:val="-5"/>
        </w:rPr>
        <w:t> </w:t>
      </w:r>
      <w:r>
        <w:rPr/>
        <w:t>15/08</w:t>
      </w:r>
      <w:r>
        <w:rPr>
          <w:spacing w:val="-6"/>
        </w:rPr>
        <w:t> </w:t>
      </w:r>
      <w:r>
        <w:rPr/>
        <w:t>foi</w:t>
      </w:r>
      <w:r>
        <w:rPr>
          <w:spacing w:val="-4"/>
        </w:rPr>
        <w:t> </w:t>
      </w:r>
      <w:r>
        <w:rPr/>
        <w:t>o</w:t>
      </w:r>
      <w:r>
        <w:rPr>
          <w:spacing w:val="-3"/>
        </w:rPr>
        <w:t> </w:t>
      </w:r>
      <w:r>
        <w:rPr/>
        <w:t>agendamento</w:t>
      </w:r>
      <w:r>
        <w:rPr>
          <w:spacing w:val="-4"/>
        </w:rPr>
        <w:t> </w:t>
      </w:r>
      <w:r>
        <w:rPr/>
        <w:t>e</w:t>
      </w:r>
      <w:r>
        <w:rPr>
          <w:spacing w:val="-3"/>
        </w:rPr>
        <w:t> </w:t>
      </w:r>
      <w:r>
        <w:rPr/>
        <w:t>Jonas</w:t>
      </w:r>
      <w:r>
        <w:rPr>
          <w:spacing w:val="-3"/>
        </w:rPr>
        <w:t> </w:t>
      </w:r>
      <w:r>
        <w:rPr/>
        <w:t>(ODH)</w:t>
      </w:r>
      <w:r>
        <w:rPr>
          <w:spacing w:val="-4"/>
        </w:rPr>
        <w:t> </w:t>
      </w:r>
      <w:r>
        <w:rPr/>
        <w:t>está</w:t>
      </w:r>
      <w:r>
        <w:rPr>
          <w:spacing w:val="-3"/>
        </w:rPr>
        <w:t> </w:t>
      </w:r>
      <w:r>
        <w:rPr/>
        <w:t>dando</w:t>
      </w:r>
      <w:r>
        <w:rPr>
          <w:spacing w:val="-6"/>
        </w:rPr>
        <w:t> </w:t>
      </w:r>
      <w:r>
        <w:rPr/>
        <w:t>andamento as</w:t>
      </w:r>
      <w:r>
        <w:rPr>
          <w:spacing w:val="-10"/>
        </w:rPr>
        <w:t> </w:t>
      </w:r>
      <w:r>
        <w:rPr/>
        <w:t>coisas</w:t>
      </w:r>
      <w:r>
        <w:rPr>
          <w:spacing w:val="-10"/>
        </w:rPr>
        <w:t> </w:t>
      </w:r>
      <w:r>
        <w:rPr/>
        <w:t>dela.</w:t>
      </w:r>
      <w:r>
        <w:rPr>
          <w:spacing w:val="-11"/>
        </w:rPr>
        <w:t> </w:t>
      </w:r>
      <w:r>
        <w:rPr/>
        <w:t>André</w:t>
      </w:r>
      <w:r>
        <w:rPr>
          <w:spacing w:val="-10"/>
        </w:rPr>
        <w:t> </w:t>
      </w:r>
      <w:r>
        <w:rPr/>
        <w:t>deixa</w:t>
      </w:r>
      <w:r>
        <w:rPr>
          <w:spacing w:val="-11"/>
        </w:rPr>
        <w:t> </w:t>
      </w:r>
      <w:r>
        <w:rPr/>
        <w:t>como</w:t>
      </w:r>
      <w:r>
        <w:rPr>
          <w:spacing w:val="-12"/>
        </w:rPr>
        <w:t> </w:t>
      </w:r>
      <w:r>
        <w:rPr/>
        <w:t>encaminhamento</w:t>
      </w:r>
      <w:r>
        <w:rPr>
          <w:spacing w:val="-12"/>
        </w:rPr>
        <w:t> </w:t>
      </w:r>
      <w:r>
        <w:rPr/>
        <w:t>acionar</w:t>
      </w:r>
      <w:r>
        <w:rPr>
          <w:spacing w:val="-10"/>
        </w:rPr>
        <w:t> </w:t>
      </w:r>
      <w:r>
        <w:rPr/>
        <w:t>os</w:t>
      </w:r>
      <w:r>
        <w:rPr>
          <w:spacing w:val="-10"/>
        </w:rPr>
        <w:t> </w:t>
      </w:r>
      <w:r>
        <w:rPr/>
        <w:t>responsáveis</w:t>
      </w:r>
      <w:r>
        <w:rPr>
          <w:spacing w:val="-10"/>
        </w:rPr>
        <w:t> </w:t>
      </w:r>
      <w:r>
        <w:rPr/>
        <w:t>de</w:t>
      </w:r>
      <w:r>
        <w:rPr>
          <w:spacing w:val="-10"/>
        </w:rPr>
        <w:t> </w:t>
      </w:r>
      <w:r>
        <w:rPr/>
        <w:t>zeladoria do Jacaré e que não é o primeiro relato de denúncias por falta de ética.</w:t>
      </w:r>
    </w:p>
    <w:p>
      <w:pPr>
        <w:pStyle w:val="BodyText"/>
        <w:spacing w:line="259" w:lineRule="auto" w:before="240"/>
        <w:ind w:right="130"/>
      </w:pPr>
      <w:r>
        <w:rPr/>
        <w:t>Karen retorna e pede protocolo para verificar e acionar a equipe e pede para que ele encaminhe o protocolo de registro.</w:t>
      </w:r>
    </w:p>
    <w:p>
      <w:pPr>
        <w:pStyle w:val="BodyText"/>
        <w:tabs>
          <w:tab w:pos="1961" w:val="left" w:leader="none"/>
          <w:tab w:pos="3251" w:val="left" w:leader="none"/>
          <w:tab w:pos="5051" w:val="left" w:leader="none"/>
          <w:tab w:pos="6316" w:val="left" w:leader="none"/>
          <w:tab w:pos="7731" w:val="left" w:leader="none"/>
        </w:tabs>
        <w:spacing w:line="259" w:lineRule="auto" w:before="238"/>
        <w:ind w:right="130"/>
      </w:pPr>
      <w:r>
        <w:rPr/>
        <w:t>Mary Luciana faz a leitura do relatório e a conselheira Gisele cobra resposta das denúncias feitas anteriormente e informa que não se quer saber de relatório e que se deve ser encaminhado e Karen pede para que tenha respeito e informa que ela será </w:t>
      </w:r>
      <w:r>
        <w:rPr>
          <w:spacing w:val="-2"/>
        </w:rPr>
        <w:t>retirada</w:t>
      </w:r>
      <w:r>
        <w:rPr/>
        <w:tab/>
      </w:r>
      <w:r>
        <w:rPr>
          <w:spacing w:val="-6"/>
        </w:rPr>
        <w:t>da</w:t>
      </w:r>
      <w:r>
        <w:rPr/>
        <w:tab/>
      </w:r>
      <w:r>
        <w:rPr>
          <w:spacing w:val="-2"/>
        </w:rPr>
        <w:t>reunião</w:t>
      </w:r>
      <w:r>
        <w:rPr/>
        <w:tab/>
      </w:r>
      <w:r>
        <w:rPr>
          <w:spacing w:val="-6"/>
        </w:rPr>
        <w:t>se</w:t>
      </w:r>
      <w:r>
        <w:rPr/>
        <w:tab/>
      </w:r>
      <w:r>
        <w:rPr>
          <w:spacing w:val="-4"/>
        </w:rPr>
        <w:t>não</w:t>
      </w:r>
      <w:r>
        <w:rPr/>
        <w:tab/>
      </w:r>
      <w:r>
        <w:rPr>
          <w:spacing w:val="-2"/>
        </w:rPr>
        <w:t>respeitar. </w:t>
      </w:r>
      <w:r>
        <w:rPr/>
        <w:t>Gisele diz que a Karen quem sairá do comitê. Karen bloqueia a conselheira do comitê.</w:t>
      </w:r>
    </w:p>
    <w:p>
      <w:pPr>
        <w:pStyle w:val="BodyText"/>
        <w:spacing w:line="261" w:lineRule="auto" w:before="239"/>
        <w:ind w:right="144"/>
      </w:pPr>
      <w:r>
        <w:rPr/>
        <w:t>Karen Fernanda destacou a importância da leitura do relatório, ressaltando que nem sempre</w:t>
      </w:r>
      <w:r>
        <w:rPr>
          <w:spacing w:val="40"/>
        </w:rPr>
        <w:t> </w:t>
      </w:r>
      <w:r>
        <w:rPr/>
        <w:t>as</w:t>
      </w:r>
      <w:r>
        <w:rPr>
          <w:spacing w:val="40"/>
        </w:rPr>
        <w:t> </w:t>
      </w:r>
      <w:r>
        <w:rPr/>
        <w:t>reuniões</w:t>
      </w:r>
      <w:r>
        <w:rPr>
          <w:spacing w:val="40"/>
        </w:rPr>
        <w:t> </w:t>
      </w:r>
      <w:r>
        <w:rPr/>
        <w:t>contam</w:t>
      </w:r>
      <w:r>
        <w:rPr>
          <w:spacing w:val="40"/>
        </w:rPr>
        <w:t> </w:t>
      </w:r>
      <w:r>
        <w:rPr/>
        <w:t>com</w:t>
      </w:r>
      <w:r>
        <w:rPr>
          <w:spacing w:val="40"/>
        </w:rPr>
        <w:t> </w:t>
      </w:r>
      <w:r>
        <w:rPr/>
        <w:t>a</w:t>
      </w:r>
      <w:r>
        <w:rPr>
          <w:spacing w:val="40"/>
        </w:rPr>
        <w:t> </w:t>
      </w:r>
      <w:r>
        <w:rPr/>
        <w:t>presença</w:t>
      </w:r>
      <w:r>
        <w:rPr>
          <w:spacing w:val="40"/>
        </w:rPr>
        <w:t> </w:t>
      </w:r>
      <w:r>
        <w:rPr/>
        <w:t>das</w:t>
      </w:r>
      <w:r>
        <w:rPr>
          <w:spacing w:val="40"/>
        </w:rPr>
        <w:t> </w:t>
      </w:r>
      <w:r>
        <w:rPr/>
        <w:t>mesmas</w:t>
      </w:r>
      <w:r>
        <w:rPr>
          <w:spacing w:val="40"/>
        </w:rPr>
        <w:t> </w:t>
      </w:r>
      <w:r>
        <w:rPr/>
        <w:t>pessoas.</w:t>
      </w:r>
      <w:r>
        <w:rPr>
          <w:spacing w:val="40"/>
        </w:rPr>
        <w:t> </w:t>
      </w:r>
      <w:r>
        <w:rPr/>
        <w:t>Ela</w:t>
      </w:r>
      <w:r>
        <w:rPr>
          <w:spacing w:val="40"/>
        </w:rPr>
        <w:t> </w:t>
      </w:r>
      <w:r>
        <w:rPr/>
        <w:t>informou</w:t>
      </w:r>
      <w:r>
        <w:rPr>
          <w:spacing w:val="40"/>
        </w:rPr>
        <w:t> </w:t>
      </w:r>
      <w:r>
        <w:rPr/>
        <w:t>a</w:t>
      </w:r>
    </w:p>
    <w:p>
      <w:pPr>
        <w:pStyle w:val="BodyText"/>
        <w:spacing w:after="0" w:line="261" w:lineRule="auto"/>
        <w:sectPr>
          <w:footerReference w:type="default" r:id="rId5"/>
          <w:type w:val="continuous"/>
          <w:pgSz w:w="11910" w:h="16840"/>
          <w:pgMar w:header="0" w:footer="1220" w:top="840" w:bottom="1400" w:left="1559" w:right="1559"/>
          <w:pgNumType w:start="1"/>
        </w:sectPr>
      </w:pPr>
    </w:p>
    <w:p>
      <w:pPr>
        <w:pStyle w:val="BodyText"/>
        <w:spacing w:line="259" w:lineRule="auto" w:before="87"/>
        <w:ind w:right="141"/>
      </w:pPr>
      <w:r>
        <w:rPr/>
        <w:t>Alderon que recebeu a denúncia e que já a encaminhou para o órgão competente. Em seguida, passou a palavra para André.</w:t>
      </w:r>
    </w:p>
    <w:p>
      <w:pPr>
        <w:pStyle w:val="BodyText"/>
        <w:spacing w:line="259" w:lineRule="auto" w:before="242"/>
        <w:ind w:right="143"/>
      </w:pPr>
      <w:r>
        <w:rPr/>
        <w:t>André Aio apontou alguns pontos presentes no relatório e destacou que a equipe responsável pela região da Sé e Glicério pertence ao grupo do Jacaré. Segundo ele, as abordagens realizadas por essa equipe são frequentemente truculentas e violentas. Relatou</w:t>
      </w:r>
      <w:r>
        <w:rPr>
          <w:spacing w:val="-14"/>
        </w:rPr>
        <w:t> </w:t>
      </w:r>
      <w:r>
        <w:rPr/>
        <w:t>ainda</w:t>
      </w:r>
      <w:r>
        <w:rPr>
          <w:spacing w:val="-14"/>
        </w:rPr>
        <w:t> </w:t>
      </w:r>
      <w:r>
        <w:rPr/>
        <w:t>que,</w:t>
      </w:r>
      <w:r>
        <w:rPr>
          <w:spacing w:val="-13"/>
        </w:rPr>
        <w:t> </w:t>
      </w:r>
      <w:r>
        <w:rPr/>
        <w:t>em</w:t>
      </w:r>
      <w:r>
        <w:rPr>
          <w:spacing w:val="-14"/>
        </w:rPr>
        <w:t> </w:t>
      </w:r>
      <w:r>
        <w:rPr/>
        <w:t>uma</w:t>
      </w:r>
      <w:r>
        <w:rPr>
          <w:spacing w:val="-13"/>
        </w:rPr>
        <w:t> </w:t>
      </w:r>
      <w:r>
        <w:rPr/>
        <w:t>das</w:t>
      </w:r>
      <w:r>
        <w:rPr>
          <w:spacing w:val="-14"/>
        </w:rPr>
        <w:t> </w:t>
      </w:r>
      <w:r>
        <w:rPr/>
        <w:t>ações,</w:t>
      </w:r>
      <w:r>
        <w:rPr>
          <w:spacing w:val="-13"/>
        </w:rPr>
        <w:t> </w:t>
      </w:r>
      <w:r>
        <w:rPr/>
        <w:t>foi</w:t>
      </w:r>
      <w:r>
        <w:rPr>
          <w:spacing w:val="-14"/>
        </w:rPr>
        <w:t> </w:t>
      </w:r>
      <w:r>
        <w:rPr/>
        <w:t>ameaçado,</w:t>
      </w:r>
      <w:r>
        <w:rPr>
          <w:spacing w:val="-13"/>
        </w:rPr>
        <w:t> </w:t>
      </w:r>
      <w:r>
        <w:rPr/>
        <w:t>quase</w:t>
      </w:r>
      <w:r>
        <w:rPr>
          <w:spacing w:val="-13"/>
        </w:rPr>
        <w:t> </w:t>
      </w:r>
      <w:r>
        <w:rPr/>
        <w:t>agredido</w:t>
      </w:r>
      <w:r>
        <w:rPr>
          <w:spacing w:val="-14"/>
        </w:rPr>
        <w:t> </w:t>
      </w:r>
      <w:r>
        <w:rPr/>
        <w:t>e</w:t>
      </w:r>
      <w:r>
        <w:rPr>
          <w:spacing w:val="-9"/>
        </w:rPr>
        <w:t> </w:t>
      </w:r>
      <w:r>
        <w:rPr/>
        <w:t>teve</w:t>
      </w:r>
      <w:r>
        <w:rPr>
          <w:spacing w:val="-14"/>
        </w:rPr>
        <w:t> </w:t>
      </w:r>
      <w:r>
        <w:rPr/>
        <w:t>seu</w:t>
      </w:r>
      <w:r>
        <w:rPr>
          <w:spacing w:val="-14"/>
        </w:rPr>
        <w:t> </w:t>
      </w:r>
      <w:r>
        <w:rPr/>
        <w:t>telefone </w:t>
      </w:r>
      <w:r>
        <w:rPr>
          <w:spacing w:val="-2"/>
        </w:rPr>
        <w:t>quebrado.</w:t>
      </w:r>
    </w:p>
    <w:p>
      <w:pPr>
        <w:pStyle w:val="BodyText"/>
        <w:spacing w:line="259" w:lineRule="auto" w:before="239"/>
        <w:ind w:right="139"/>
      </w:pPr>
      <w:r>
        <w:rPr/>
        <w:t>Em seguida, Alderon Costa, próximo inscrito, solicitou que fosse registrado em ata a necessidade de um local específico e com estrutura adequada para a realização das reuniões online. Manifestou seu pesar pela saída de Mary da reunião, justamente em um</w:t>
      </w:r>
      <w:r>
        <w:rPr>
          <w:spacing w:val="-14"/>
        </w:rPr>
        <w:t> </w:t>
      </w:r>
      <w:r>
        <w:rPr/>
        <w:t>momento</w:t>
      </w:r>
      <w:r>
        <w:rPr>
          <w:spacing w:val="-14"/>
        </w:rPr>
        <w:t> </w:t>
      </w:r>
      <w:r>
        <w:rPr/>
        <w:t>em</w:t>
      </w:r>
      <w:r>
        <w:rPr>
          <w:spacing w:val="-13"/>
        </w:rPr>
        <w:t> </w:t>
      </w:r>
      <w:r>
        <w:rPr/>
        <w:t>que</w:t>
      </w:r>
      <w:r>
        <w:rPr>
          <w:spacing w:val="-14"/>
        </w:rPr>
        <w:t> </w:t>
      </w:r>
      <w:r>
        <w:rPr/>
        <w:t>os</w:t>
      </w:r>
      <w:r>
        <w:rPr>
          <w:spacing w:val="-13"/>
        </w:rPr>
        <w:t> </w:t>
      </w:r>
      <w:r>
        <w:rPr/>
        <w:t>relatórios</w:t>
      </w:r>
      <w:r>
        <w:rPr>
          <w:spacing w:val="-14"/>
        </w:rPr>
        <w:t> </w:t>
      </w:r>
      <w:r>
        <w:rPr/>
        <w:t>apresentados</w:t>
      </w:r>
      <w:r>
        <w:rPr>
          <w:spacing w:val="-13"/>
        </w:rPr>
        <w:t> </w:t>
      </w:r>
      <w:r>
        <w:rPr/>
        <w:t>estavam</w:t>
      </w:r>
      <w:r>
        <w:rPr>
          <w:spacing w:val="-14"/>
        </w:rPr>
        <w:t> </w:t>
      </w:r>
      <w:r>
        <w:rPr/>
        <w:t>sendo</w:t>
      </w:r>
      <w:r>
        <w:rPr>
          <w:spacing w:val="-14"/>
        </w:rPr>
        <w:t> </w:t>
      </w:r>
      <w:r>
        <w:rPr/>
        <w:t>considerados</w:t>
      </w:r>
      <w:r>
        <w:rPr>
          <w:spacing w:val="-13"/>
        </w:rPr>
        <w:t> </w:t>
      </w:r>
      <w:r>
        <w:rPr/>
        <w:t>positivos. Informou</w:t>
      </w:r>
      <w:r>
        <w:rPr>
          <w:spacing w:val="-9"/>
        </w:rPr>
        <w:t> </w:t>
      </w:r>
      <w:r>
        <w:rPr/>
        <w:t>ainda</w:t>
      </w:r>
      <w:r>
        <w:rPr>
          <w:spacing w:val="-8"/>
        </w:rPr>
        <w:t> </w:t>
      </w:r>
      <w:r>
        <w:rPr/>
        <w:t>sobre</w:t>
      </w:r>
      <w:r>
        <w:rPr>
          <w:spacing w:val="-7"/>
        </w:rPr>
        <w:t> </w:t>
      </w:r>
      <w:r>
        <w:rPr/>
        <w:t>uma</w:t>
      </w:r>
      <w:r>
        <w:rPr>
          <w:spacing w:val="-8"/>
        </w:rPr>
        <w:t> </w:t>
      </w:r>
      <w:r>
        <w:rPr/>
        <w:t>tabela</w:t>
      </w:r>
      <w:r>
        <w:rPr>
          <w:spacing w:val="-8"/>
        </w:rPr>
        <w:t> </w:t>
      </w:r>
      <w:r>
        <w:rPr/>
        <w:t>que</w:t>
      </w:r>
      <w:r>
        <w:rPr>
          <w:spacing w:val="-7"/>
        </w:rPr>
        <w:t> </w:t>
      </w:r>
      <w:r>
        <w:rPr/>
        <w:t>aponta</w:t>
      </w:r>
      <w:r>
        <w:rPr>
          <w:spacing w:val="-8"/>
        </w:rPr>
        <w:t> </w:t>
      </w:r>
      <w:r>
        <w:rPr/>
        <w:t>as</w:t>
      </w:r>
      <w:r>
        <w:rPr>
          <w:spacing w:val="-7"/>
        </w:rPr>
        <w:t> </w:t>
      </w:r>
      <w:r>
        <w:rPr/>
        <w:t>subprefeituras</w:t>
      </w:r>
      <w:r>
        <w:rPr>
          <w:spacing w:val="-7"/>
        </w:rPr>
        <w:t> </w:t>
      </w:r>
      <w:r>
        <w:rPr/>
        <w:t>que</w:t>
      </w:r>
      <w:r>
        <w:rPr>
          <w:spacing w:val="-7"/>
        </w:rPr>
        <w:t> </w:t>
      </w:r>
      <w:r>
        <w:rPr/>
        <w:t>não</w:t>
      </w:r>
      <w:r>
        <w:rPr>
          <w:spacing w:val="-10"/>
        </w:rPr>
        <w:t> </w:t>
      </w:r>
      <w:r>
        <w:rPr/>
        <w:t>estão</w:t>
      </w:r>
      <w:r>
        <w:rPr>
          <w:spacing w:val="-10"/>
        </w:rPr>
        <w:t> </w:t>
      </w:r>
      <w:r>
        <w:rPr/>
        <w:t>enviando comunicados sobre ações de zeladoria</w:t>
      </w:r>
      <w:r>
        <w:rPr>
          <w:spacing w:val="-1"/>
        </w:rPr>
        <w:t> </w:t>
      </w:r>
      <w:r>
        <w:rPr/>
        <w:t>ao</w:t>
      </w:r>
      <w:r>
        <w:rPr>
          <w:spacing w:val="-3"/>
        </w:rPr>
        <w:t> </w:t>
      </w:r>
      <w:r>
        <w:rPr/>
        <w:t>SEAS,</w:t>
      </w:r>
      <w:r>
        <w:rPr>
          <w:spacing w:val="-1"/>
        </w:rPr>
        <w:t> </w:t>
      </w:r>
      <w:r>
        <w:rPr/>
        <w:t>reforçando</w:t>
      </w:r>
      <w:r>
        <w:rPr>
          <w:spacing w:val="-3"/>
        </w:rPr>
        <w:t> </w:t>
      </w:r>
      <w:r>
        <w:rPr/>
        <w:t>a</w:t>
      </w:r>
      <w:r>
        <w:rPr>
          <w:spacing w:val="-1"/>
        </w:rPr>
        <w:t> </w:t>
      </w:r>
      <w:r>
        <w:rPr/>
        <w:t>importância</w:t>
      </w:r>
      <w:r>
        <w:rPr>
          <w:spacing w:val="-1"/>
        </w:rPr>
        <w:t> </w:t>
      </w:r>
      <w:r>
        <w:rPr/>
        <w:t>de que esses envios sejam retomados. Alderon também destacou a atuação da Polícia Militar, sugerindo</w:t>
      </w:r>
      <w:r>
        <w:rPr>
          <w:spacing w:val="-2"/>
        </w:rPr>
        <w:t> </w:t>
      </w:r>
      <w:r>
        <w:rPr/>
        <w:t>que sejam</w:t>
      </w:r>
      <w:r>
        <w:rPr>
          <w:spacing w:val="-2"/>
        </w:rPr>
        <w:t> </w:t>
      </w:r>
      <w:r>
        <w:rPr/>
        <w:t>oferecidos cursos e formações para</w:t>
      </w:r>
      <w:r>
        <w:rPr>
          <w:spacing w:val="-1"/>
        </w:rPr>
        <w:t> </w:t>
      </w:r>
      <w:r>
        <w:rPr/>
        <w:t>a</w:t>
      </w:r>
      <w:r>
        <w:rPr>
          <w:spacing w:val="-1"/>
        </w:rPr>
        <w:t> </w:t>
      </w:r>
      <w:r>
        <w:rPr/>
        <w:t>equipe do</w:t>
      </w:r>
      <w:r>
        <w:rPr>
          <w:spacing w:val="-2"/>
        </w:rPr>
        <w:t> </w:t>
      </w:r>
      <w:r>
        <w:rPr/>
        <w:t>Jacaré.</w:t>
      </w:r>
      <w:r>
        <w:rPr>
          <w:spacing w:val="-1"/>
        </w:rPr>
        <w:t> </w:t>
      </w:r>
      <w:r>
        <w:rPr/>
        <w:t>Ressaltou </w:t>
      </w:r>
      <w:r>
        <w:rPr>
          <w:spacing w:val="-2"/>
        </w:rPr>
        <w:t>que</w:t>
      </w:r>
      <w:r>
        <w:rPr>
          <w:spacing w:val="-7"/>
        </w:rPr>
        <w:t> </w:t>
      </w:r>
      <w:r>
        <w:rPr>
          <w:spacing w:val="-2"/>
        </w:rPr>
        <w:t>o</w:t>
      </w:r>
      <w:r>
        <w:rPr>
          <w:spacing w:val="-10"/>
        </w:rPr>
        <w:t> </w:t>
      </w:r>
      <w:r>
        <w:rPr>
          <w:spacing w:val="-2"/>
        </w:rPr>
        <w:t>relatório</w:t>
      </w:r>
      <w:r>
        <w:rPr>
          <w:spacing w:val="-10"/>
        </w:rPr>
        <w:t> </w:t>
      </w:r>
      <w:r>
        <w:rPr>
          <w:spacing w:val="-2"/>
        </w:rPr>
        <w:t>poderia</w:t>
      </w:r>
      <w:r>
        <w:rPr>
          <w:spacing w:val="-8"/>
        </w:rPr>
        <w:t> </w:t>
      </w:r>
      <w:r>
        <w:rPr>
          <w:spacing w:val="-2"/>
        </w:rPr>
        <w:t>ser</w:t>
      </w:r>
      <w:r>
        <w:rPr>
          <w:spacing w:val="-6"/>
        </w:rPr>
        <w:t> </w:t>
      </w:r>
      <w:r>
        <w:rPr>
          <w:spacing w:val="-2"/>
        </w:rPr>
        <w:t>lido</w:t>
      </w:r>
      <w:r>
        <w:rPr>
          <w:spacing w:val="-4"/>
        </w:rPr>
        <w:t> </w:t>
      </w:r>
      <w:r>
        <w:rPr>
          <w:spacing w:val="-2"/>
        </w:rPr>
        <w:t>também</w:t>
      </w:r>
      <w:r>
        <w:rPr>
          <w:spacing w:val="-10"/>
        </w:rPr>
        <w:t> </w:t>
      </w:r>
      <w:r>
        <w:rPr>
          <w:spacing w:val="-2"/>
        </w:rPr>
        <w:t>pela Guarda Civil</w:t>
      </w:r>
      <w:r>
        <w:rPr>
          <w:spacing w:val="-8"/>
        </w:rPr>
        <w:t> </w:t>
      </w:r>
      <w:r>
        <w:rPr>
          <w:spacing w:val="-2"/>
        </w:rPr>
        <w:t>Metropolitana</w:t>
      </w:r>
      <w:r>
        <w:rPr>
          <w:spacing w:val="-8"/>
        </w:rPr>
        <w:t> </w:t>
      </w:r>
      <w:r>
        <w:rPr>
          <w:spacing w:val="-2"/>
        </w:rPr>
        <w:t>(GCM)</w:t>
      </w:r>
      <w:r>
        <w:rPr>
          <w:spacing w:val="-6"/>
        </w:rPr>
        <w:t> </w:t>
      </w:r>
      <w:r>
        <w:rPr>
          <w:spacing w:val="-2"/>
        </w:rPr>
        <w:t>e</w:t>
      </w:r>
      <w:r>
        <w:rPr>
          <w:spacing w:val="-7"/>
        </w:rPr>
        <w:t> </w:t>
      </w:r>
      <w:r>
        <w:rPr>
          <w:spacing w:val="-2"/>
        </w:rPr>
        <w:t>sugeriu </w:t>
      </w:r>
      <w:r>
        <w:rPr/>
        <w:t>que os conselheiros do PopRua participem ativamente dessas discussões. Enfatizou a necessidade de se pensar na segurança dos funcionários do SEAS e expressou o desejo de receber os relatórios.</w:t>
      </w:r>
    </w:p>
    <w:p>
      <w:pPr>
        <w:pStyle w:val="BodyText"/>
        <w:spacing w:before="239"/>
      </w:pPr>
      <w:r>
        <w:rPr/>
        <w:t>Karen</w:t>
      </w:r>
      <w:r>
        <w:rPr>
          <w:spacing w:val="-11"/>
        </w:rPr>
        <w:t> </w:t>
      </w:r>
      <w:r>
        <w:rPr/>
        <w:t>Fernanda</w:t>
      </w:r>
      <w:r>
        <w:rPr>
          <w:spacing w:val="-8"/>
        </w:rPr>
        <w:t> </w:t>
      </w:r>
      <w:r>
        <w:rPr/>
        <w:t>respondeu</w:t>
      </w:r>
      <w:r>
        <w:rPr>
          <w:spacing w:val="-10"/>
        </w:rPr>
        <w:t> </w:t>
      </w:r>
      <w:r>
        <w:rPr/>
        <w:t>informando</w:t>
      </w:r>
      <w:r>
        <w:rPr>
          <w:spacing w:val="-10"/>
        </w:rPr>
        <w:t> </w:t>
      </w:r>
      <w:r>
        <w:rPr/>
        <w:t>que</w:t>
      </w:r>
      <w:r>
        <w:rPr>
          <w:spacing w:val="-8"/>
        </w:rPr>
        <w:t> </w:t>
      </w:r>
      <w:r>
        <w:rPr/>
        <w:t>os</w:t>
      </w:r>
      <w:r>
        <w:rPr>
          <w:spacing w:val="-8"/>
        </w:rPr>
        <w:t> </w:t>
      </w:r>
      <w:r>
        <w:rPr/>
        <w:t>relatórios</w:t>
      </w:r>
      <w:r>
        <w:rPr>
          <w:spacing w:val="-8"/>
        </w:rPr>
        <w:t> </w:t>
      </w:r>
      <w:r>
        <w:rPr/>
        <w:t>estão</w:t>
      </w:r>
      <w:r>
        <w:rPr>
          <w:spacing w:val="-10"/>
        </w:rPr>
        <w:t> </w:t>
      </w:r>
      <w:r>
        <w:rPr/>
        <w:t>disponíveis</w:t>
      </w:r>
      <w:r>
        <w:rPr>
          <w:spacing w:val="-8"/>
        </w:rPr>
        <w:t> </w:t>
      </w:r>
      <w:r>
        <w:rPr/>
        <w:t>no</w:t>
      </w:r>
      <w:r>
        <w:rPr>
          <w:spacing w:val="-10"/>
        </w:rPr>
        <w:t> </w:t>
      </w:r>
      <w:r>
        <w:rPr>
          <w:spacing w:val="-2"/>
        </w:rPr>
        <w:t>site.</w:t>
      </w:r>
    </w:p>
    <w:p>
      <w:pPr>
        <w:pStyle w:val="BodyText"/>
        <w:spacing w:line="259" w:lineRule="auto" w:before="262"/>
        <w:ind w:right="141"/>
      </w:pPr>
      <w:r>
        <w:rPr/>
        <w:t>O Inspetor Guilherme informou que considera importante a realização de formações </w:t>
      </w:r>
      <w:r>
        <w:rPr>
          <w:spacing w:val="-2"/>
        </w:rPr>
        <w:t>voltadas</w:t>
      </w:r>
      <w:r>
        <w:rPr>
          <w:spacing w:val="-4"/>
        </w:rPr>
        <w:t> </w:t>
      </w:r>
      <w:r>
        <w:rPr>
          <w:spacing w:val="-2"/>
        </w:rPr>
        <w:t>para</w:t>
      </w:r>
      <w:r>
        <w:rPr>
          <w:spacing w:val="-5"/>
        </w:rPr>
        <w:t> </w:t>
      </w:r>
      <w:r>
        <w:rPr>
          <w:spacing w:val="-2"/>
        </w:rPr>
        <w:t>a</w:t>
      </w:r>
      <w:r>
        <w:rPr>
          <w:spacing w:val="-5"/>
        </w:rPr>
        <w:t> </w:t>
      </w:r>
      <w:r>
        <w:rPr>
          <w:spacing w:val="-2"/>
        </w:rPr>
        <w:t>zeladoria</w:t>
      </w:r>
      <w:r>
        <w:rPr>
          <w:spacing w:val="-5"/>
        </w:rPr>
        <w:t> </w:t>
      </w:r>
      <w:r>
        <w:rPr>
          <w:spacing w:val="-2"/>
        </w:rPr>
        <w:t>urbana.</w:t>
      </w:r>
      <w:r>
        <w:rPr>
          <w:spacing w:val="-5"/>
        </w:rPr>
        <w:t> </w:t>
      </w:r>
      <w:r>
        <w:rPr>
          <w:spacing w:val="-2"/>
        </w:rPr>
        <w:t>Destacou</w:t>
      </w:r>
      <w:r>
        <w:rPr>
          <w:spacing w:val="-6"/>
        </w:rPr>
        <w:t> </w:t>
      </w:r>
      <w:r>
        <w:rPr>
          <w:spacing w:val="-2"/>
        </w:rPr>
        <w:t>também</w:t>
      </w:r>
      <w:r>
        <w:rPr>
          <w:spacing w:val="-6"/>
        </w:rPr>
        <w:t> </w:t>
      </w:r>
      <w:r>
        <w:rPr>
          <w:spacing w:val="-2"/>
        </w:rPr>
        <w:t>a</w:t>
      </w:r>
      <w:r>
        <w:rPr>
          <w:spacing w:val="-5"/>
        </w:rPr>
        <w:t> </w:t>
      </w:r>
      <w:r>
        <w:rPr>
          <w:spacing w:val="-2"/>
        </w:rPr>
        <w:t>relevância</w:t>
      </w:r>
      <w:r>
        <w:rPr>
          <w:spacing w:val="-5"/>
        </w:rPr>
        <w:t> </w:t>
      </w:r>
      <w:r>
        <w:rPr>
          <w:spacing w:val="-2"/>
        </w:rPr>
        <w:t>de</w:t>
      </w:r>
      <w:r>
        <w:rPr>
          <w:spacing w:val="-4"/>
        </w:rPr>
        <w:t> </w:t>
      </w:r>
      <w:r>
        <w:rPr>
          <w:spacing w:val="-2"/>
        </w:rPr>
        <w:t>receber</w:t>
      </w:r>
      <w:r>
        <w:rPr>
          <w:spacing w:val="-4"/>
        </w:rPr>
        <w:t> </w:t>
      </w:r>
      <w:r>
        <w:rPr>
          <w:spacing w:val="-2"/>
        </w:rPr>
        <w:t>os</w:t>
      </w:r>
      <w:r>
        <w:rPr>
          <w:spacing w:val="-4"/>
        </w:rPr>
        <w:t> </w:t>
      </w:r>
      <w:r>
        <w:rPr>
          <w:spacing w:val="-2"/>
        </w:rPr>
        <w:t>relatórios </w:t>
      </w:r>
      <w:r>
        <w:rPr/>
        <w:t>por e-mail, assim como os informes indicando os locais onde ocorrerão as ações, de modo a facilitar o apoio e o acompanhamento das equipes.</w:t>
      </w:r>
    </w:p>
    <w:p>
      <w:pPr>
        <w:pStyle w:val="BodyText"/>
        <w:spacing w:line="259" w:lineRule="auto" w:before="240"/>
        <w:ind w:right="137"/>
      </w:pPr>
      <w:r>
        <w:rPr/>
        <w:t>Beatriz Clemente informou que também sentiu a ausência de menção à Polícia Militar no relatório e solicitou que a presença da corporação seja comunicada previamente. Ressaltou ainda que não há um(a) assistente social atuando junto nas ações, o que considera uma situação grave. Destacou a importância de que o PopRua seja avisado com</w:t>
      </w:r>
      <w:r>
        <w:rPr>
          <w:spacing w:val="-2"/>
        </w:rPr>
        <w:t> </w:t>
      </w:r>
      <w:r>
        <w:rPr/>
        <w:t>antecedência</w:t>
      </w:r>
      <w:r>
        <w:rPr>
          <w:spacing w:val="-1"/>
        </w:rPr>
        <w:t> </w:t>
      </w:r>
      <w:r>
        <w:rPr/>
        <w:t>e que não</w:t>
      </w:r>
      <w:r>
        <w:rPr>
          <w:spacing w:val="-2"/>
        </w:rPr>
        <w:t> </w:t>
      </w:r>
      <w:r>
        <w:rPr/>
        <w:t>sejam</w:t>
      </w:r>
      <w:r>
        <w:rPr>
          <w:spacing w:val="-2"/>
        </w:rPr>
        <w:t> </w:t>
      </w:r>
      <w:r>
        <w:rPr/>
        <w:t>entregues pertences sem</w:t>
      </w:r>
      <w:r>
        <w:rPr>
          <w:spacing w:val="-1"/>
        </w:rPr>
        <w:t> </w:t>
      </w:r>
      <w:r>
        <w:rPr/>
        <w:t>o</w:t>
      </w:r>
      <w:r>
        <w:rPr>
          <w:spacing w:val="-2"/>
        </w:rPr>
        <w:t> </w:t>
      </w:r>
      <w:r>
        <w:rPr/>
        <w:t>devido</w:t>
      </w:r>
      <w:r>
        <w:rPr>
          <w:spacing w:val="-2"/>
        </w:rPr>
        <w:t> </w:t>
      </w:r>
      <w:r>
        <w:rPr/>
        <w:t>controle</w:t>
      </w:r>
      <w:r>
        <w:rPr>
          <w:spacing w:val="-5"/>
        </w:rPr>
        <w:t> </w:t>
      </w:r>
      <w:r>
        <w:rPr/>
        <w:t>e lacre. Por</w:t>
      </w:r>
      <w:r>
        <w:rPr>
          <w:spacing w:val="-2"/>
        </w:rPr>
        <w:t> </w:t>
      </w:r>
      <w:r>
        <w:rPr/>
        <w:t>fim,</w:t>
      </w:r>
      <w:r>
        <w:rPr>
          <w:spacing w:val="-3"/>
        </w:rPr>
        <w:t> </w:t>
      </w:r>
      <w:r>
        <w:rPr/>
        <w:t>enfatizou</w:t>
      </w:r>
      <w:r>
        <w:rPr>
          <w:spacing w:val="-4"/>
        </w:rPr>
        <w:t> </w:t>
      </w:r>
      <w:r>
        <w:rPr/>
        <w:t>que</w:t>
      </w:r>
      <w:r>
        <w:rPr>
          <w:spacing w:val="-7"/>
        </w:rPr>
        <w:t> </w:t>
      </w:r>
      <w:r>
        <w:rPr/>
        <w:t>é</w:t>
      </w:r>
      <w:r>
        <w:rPr>
          <w:spacing w:val="-7"/>
        </w:rPr>
        <w:t> </w:t>
      </w:r>
      <w:r>
        <w:rPr/>
        <w:t>fundamental</w:t>
      </w:r>
      <w:r>
        <w:rPr>
          <w:spacing w:val="-3"/>
        </w:rPr>
        <w:t> </w:t>
      </w:r>
      <w:r>
        <w:rPr/>
        <w:t>informar</w:t>
      </w:r>
      <w:r>
        <w:rPr>
          <w:spacing w:val="-2"/>
        </w:rPr>
        <w:t> </w:t>
      </w:r>
      <w:r>
        <w:rPr/>
        <w:t>previamente</w:t>
      </w:r>
      <w:r>
        <w:rPr>
          <w:spacing w:val="-2"/>
        </w:rPr>
        <w:t> </w:t>
      </w:r>
      <w:r>
        <w:rPr/>
        <w:t>quando</w:t>
      </w:r>
      <w:r>
        <w:rPr>
          <w:spacing w:val="-5"/>
        </w:rPr>
        <w:t> </w:t>
      </w:r>
      <w:r>
        <w:rPr/>
        <w:t>a</w:t>
      </w:r>
      <w:r>
        <w:rPr>
          <w:spacing w:val="-3"/>
        </w:rPr>
        <w:t> </w:t>
      </w:r>
      <w:r>
        <w:rPr/>
        <w:t>zeladoria</w:t>
      </w:r>
      <w:r>
        <w:rPr>
          <w:spacing w:val="-8"/>
        </w:rPr>
        <w:t> </w:t>
      </w:r>
      <w:r>
        <w:rPr/>
        <w:t>urbana irá</w:t>
      </w:r>
      <w:r>
        <w:rPr>
          <w:spacing w:val="-4"/>
        </w:rPr>
        <w:t> </w:t>
      </w:r>
      <w:r>
        <w:rPr/>
        <w:t>atuar,</w:t>
      </w:r>
      <w:r>
        <w:rPr>
          <w:spacing w:val="-4"/>
        </w:rPr>
        <w:t> </w:t>
      </w:r>
      <w:r>
        <w:rPr/>
        <w:t>para</w:t>
      </w:r>
      <w:r>
        <w:rPr>
          <w:spacing w:val="-4"/>
        </w:rPr>
        <w:t> </w:t>
      </w:r>
      <w:r>
        <w:rPr/>
        <w:t>que</w:t>
      </w:r>
      <w:r>
        <w:rPr>
          <w:spacing w:val="-3"/>
        </w:rPr>
        <w:t> </w:t>
      </w:r>
      <w:r>
        <w:rPr/>
        <w:t>as</w:t>
      </w:r>
      <w:r>
        <w:rPr>
          <w:spacing w:val="-3"/>
        </w:rPr>
        <w:t> </w:t>
      </w:r>
      <w:r>
        <w:rPr/>
        <w:t>pessoas</w:t>
      </w:r>
      <w:r>
        <w:rPr>
          <w:spacing w:val="-3"/>
        </w:rPr>
        <w:t> </w:t>
      </w:r>
      <w:r>
        <w:rPr/>
        <w:t>em</w:t>
      </w:r>
      <w:r>
        <w:rPr>
          <w:spacing w:val="-5"/>
        </w:rPr>
        <w:t> </w:t>
      </w:r>
      <w:r>
        <w:rPr/>
        <w:t>situação</w:t>
      </w:r>
      <w:r>
        <w:rPr>
          <w:spacing w:val="-6"/>
        </w:rPr>
        <w:t> </w:t>
      </w:r>
      <w:r>
        <w:rPr/>
        <w:t>de</w:t>
      </w:r>
      <w:r>
        <w:rPr>
          <w:spacing w:val="-3"/>
        </w:rPr>
        <w:t> </w:t>
      </w:r>
      <w:r>
        <w:rPr/>
        <w:t>rua possam</w:t>
      </w:r>
      <w:r>
        <w:rPr>
          <w:spacing w:val="-6"/>
        </w:rPr>
        <w:t> </w:t>
      </w:r>
      <w:r>
        <w:rPr/>
        <w:t>se</w:t>
      </w:r>
      <w:r>
        <w:rPr>
          <w:spacing w:val="-3"/>
        </w:rPr>
        <w:t> </w:t>
      </w:r>
      <w:r>
        <w:rPr/>
        <w:t>preparar</w:t>
      </w:r>
      <w:r>
        <w:rPr>
          <w:spacing w:val="-3"/>
        </w:rPr>
        <w:t> </w:t>
      </w:r>
      <w:r>
        <w:rPr/>
        <w:t>e</w:t>
      </w:r>
      <w:r>
        <w:rPr>
          <w:spacing w:val="-3"/>
        </w:rPr>
        <w:t> </w:t>
      </w:r>
      <w:r>
        <w:rPr/>
        <w:t>se</w:t>
      </w:r>
      <w:r>
        <w:rPr>
          <w:spacing w:val="-3"/>
        </w:rPr>
        <w:t> </w:t>
      </w:r>
      <w:r>
        <w:rPr/>
        <w:t>defender</w:t>
      </w:r>
      <w:r>
        <w:rPr>
          <w:spacing w:val="-2"/>
        </w:rPr>
        <w:t> </w:t>
      </w:r>
      <w:r>
        <w:rPr/>
        <w:t>e o inspetor Guilherme informa que o cronograma é de subprefeituras e acredita que o </w:t>
      </w:r>
      <w:r>
        <w:rPr>
          <w:spacing w:val="-2"/>
        </w:rPr>
        <w:t>comitê</w:t>
      </w:r>
      <w:r>
        <w:rPr>
          <w:spacing w:val="-9"/>
        </w:rPr>
        <w:t> </w:t>
      </w:r>
      <w:r>
        <w:rPr>
          <w:spacing w:val="-2"/>
        </w:rPr>
        <w:t>cobrando</w:t>
      </w:r>
      <w:r>
        <w:rPr>
          <w:spacing w:val="-6"/>
        </w:rPr>
        <w:t> </w:t>
      </w:r>
      <w:r>
        <w:rPr>
          <w:spacing w:val="-2"/>
        </w:rPr>
        <w:t>consegue</w:t>
      </w:r>
      <w:r>
        <w:rPr>
          <w:spacing w:val="-4"/>
        </w:rPr>
        <w:t> </w:t>
      </w:r>
      <w:r>
        <w:rPr>
          <w:spacing w:val="-2"/>
        </w:rPr>
        <w:t>se</w:t>
      </w:r>
      <w:r>
        <w:rPr>
          <w:spacing w:val="-10"/>
        </w:rPr>
        <w:t> </w:t>
      </w:r>
      <w:r>
        <w:rPr>
          <w:spacing w:val="-2"/>
        </w:rPr>
        <w:t>ter</w:t>
      </w:r>
      <w:r>
        <w:rPr>
          <w:spacing w:val="-4"/>
        </w:rPr>
        <w:t> </w:t>
      </w:r>
      <w:r>
        <w:rPr>
          <w:spacing w:val="-2"/>
        </w:rPr>
        <w:t>esse</w:t>
      </w:r>
      <w:r>
        <w:rPr>
          <w:spacing w:val="-4"/>
        </w:rPr>
        <w:t> </w:t>
      </w:r>
      <w:r>
        <w:rPr>
          <w:spacing w:val="-2"/>
        </w:rPr>
        <w:t>documento</w:t>
      </w:r>
      <w:r>
        <w:rPr>
          <w:spacing w:val="-4"/>
        </w:rPr>
        <w:t> </w:t>
      </w:r>
      <w:r>
        <w:rPr>
          <w:spacing w:val="-2"/>
        </w:rPr>
        <w:t>e</w:t>
      </w:r>
      <w:r>
        <w:rPr>
          <w:spacing w:val="-12"/>
        </w:rPr>
        <w:t> </w:t>
      </w:r>
      <w:r>
        <w:rPr>
          <w:spacing w:val="-2"/>
        </w:rPr>
        <w:t>Beatriz</w:t>
      </w:r>
      <w:r>
        <w:rPr>
          <w:spacing w:val="-5"/>
        </w:rPr>
        <w:t> </w:t>
      </w:r>
      <w:r>
        <w:rPr>
          <w:spacing w:val="-2"/>
        </w:rPr>
        <w:t>pede</w:t>
      </w:r>
      <w:r>
        <w:rPr>
          <w:spacing w:val="-11"/>
        </w:rPr>
        <w:t> </w:t>
      </w:r>
      <w:r>
        <w:rPr>
          <w:spacing w:val="-2"/>
        </w:rPr>
        <w:t>para</w:t>
      </w:r>
      <w:r>
        <w:rPr>
          <w:spacing w:val="-5"/>
        </w:rPr>
        <w:t> </w:t>
      </w:r>
      <w:r>
        <w:rPr>
          <w:spacing w:val="-2"/>
        </w:rPr>
        <w:t>que</w:t>
      </w:r>
      <w:r>
        <w:rPr>
          <w:spacing w:val="-10"/>
        </w:rPr>
        <w:t> </w:t>
      </w:r>
      <w:r>
        <w:rPr>
          <w:spacing w:val="-2"/>
        </w:rPr>
        <w:t>seja</w:t>
      </w:r>
      <w:r>
        <w:rPr>
          <w:spacing w:val="-5"/>
        </w:rPr>
        <w:t> </w:t>
      </w:r>
      <w:r>
        <w:rPr>
          <w:spacing w:val="-2"/>
        </w:rPr>
        <w:t>feito</w:t>
      </w:r>
      <w:r>
        <w:rPr>
          <w:spacing w:val="-6"/>
        </w:rPr>
        <w:t> </w:t>
      </w:r>
      <w:r>
        <w:rPr>
          <w:spacing w:val="-2"/>
        </w:rPr>
        <w:t>esse </w:t>
      </w:r>
      <w:r>
        <w:rPr/>
        <w:t>ofício pedindo esse cronograma e que a SMADS acompanhe com Assistente social e psicólogos avisando as ações de zeladoria.</w:t>
      </w:r>
    </w:p>
    <w:p>
      <w:pPr>
        <w:pStyle w:val="BodyText"/>
        <w:spacing w:line="259" w:lineRule="auto" w:before="235"/>
        <w:ind w:right="137"/>
      </w:pPr>
      <w:r>
        <w:rPr/>
        <w:t>Roseli Kraemer afirmou que um dos pedidos recorrentes feitos ao poder público é em relação</w:t>
      </w:r>
      <w:r>
        <w:rPr>
          <w:spacing w:val="-1"/>
        </w:rPr>
        <w:t> </w:t>
      </w:r>
      <w:r>
        <w:rPr/>
        <w:t>à atuação</w:t>
      </w:r>
      <w:r>
        <w:rPr>
          <w:spacing w:val="-1"/>
        </w:rPr>
        <w:t> </w:t>
      </w:r>
      <w:r>
        <w:rPr/>
        <w:t>da zeladoria urbana. Criticou duramente a postura do</w:t>
      </w:r>
      <w:r>
        <w:rPr>
          <w:spacing w:val="-1"/>
        </w:rPr>
        <w:t> </w:t>
      </w:r>
      <w:r>
        <w:rPr/>
        <w:t>atual governo, classificando-o</w:t>
      </w:r>
      <w:r>
        <w:rPr>
          <w:spacing w:val="-3"/>
        </w:rPr>
        <w:t> </w:t>
      </w:r>
      <w:r>
        <w:rPr/>
        <w:t>como higienista</w:t>
      </w:r>
      <w:r>
        <w:rPr>
          <w:spacing w:val="-1"/>
        </w:rPr>
        <w:t> </w:t>
      </w:r>
      <w:r>
        <w:rPr/>
        <w:t>e acusando-o de estar promovendo</w:t>
      </w:r>
      <w:r>
        <w:rPr>
          <w:spacing w:val="-3"/>
        </w:rPr>
        <w:t> </w:t>
      </w:r>
      <w:r>
        <w:rPr/>
        <w:t>o</w:t>
      </w:r>
      <w:r>
        <w:rPr>
          <w:spacing w:val="-3"/>
        </w:rPr>
        <w:t> </w:t>
      </w:r>
      <w:r>
        <w:rPr/>
        <w:t>enfraquecimento das</w:t>
      </w:r>
      <w:r>
        <w:rPr>
          <w:spacing w:val="21"/>
        </w:rPr>
        <w:t> </w:t>
      </w:r>
      <w:r>
        <w:rPr/>
        <w:t>políticas</w:t>
      </w:r>
      <w:r>
        <w:rPr>
          <w:spacing w:val="21"/>
        </w:rPr>
        <w:t> </w:t>
      </w:r>
      <w:r>
        <w:rPr/>
        <w:t>voltadas</w:t>
      </w:r>
      <w:r>
        <w:rPr>
          <w:spacing w:val="21"/>
        </w:rPr>
        <w:t> </w:t>
      </w:r>
      <w:r>
        <w:rPr/>
        <w:t>para</w:t>
      </w:r>
      <w:r>
        <w:rPr>
          <w:spacing w:val="20"/>
        </w:rPr>
        <w:t> </w:t>
      </w:r>
      <w:r>
        <w:rPr/>
        <w:t>a</w:t>
      </w:r>
      <w:r>
        <w:rPr>
          <w:spacing w:val="20"/>
        </w:rPr>
        <w:t> </w:t>
      </w:r>
      <w:r>
        <w:rPr/>
        <w:t>população</w:t>
      </w:r>
      <w:r>
        <w:rPr>
          <w:spacing w:val="18"/>
        </w:rPr>
        <w:t> </w:t>
      </w:r>
      <w:r>
        <w:rPr/>
        <w:t>em</w:t>
      </w:r>
      <w:r>
        <w:rPr>
          <w:spacing w:val="19"/>
        </w:rPr>
        <w:t> </w:t>
      </w:r>
      <w:r>
        <w:rPr/>
        <w:t>situação</w:t>
      </w:r>
      <w:r>
        <w:rPr>
          <w:spacing w:val="18"/>
        </w:rPr>
        <w:t> </w:t>
      </w:r>
      <w:r>
        <w:rPr/>
        <w:t>de</w:t>
      </w:r>
      <w:r>
        <w:rPr>
          <w:spacing w:val="21"/>
        </w:rPr>
        <w:t> </w:t>
      </w:r>
      <w:r>
        <w:rPr/>
        <w:t>rua</w:t>
      </w:r>
      <w:r>
        <w:rPr>
          <w:spacing w:val="20"/>
        </w:rPr>
        <w:t> </w:t>
      </w:r>
      <w:r>
        <w:rPr/>
        <w:t>(PopRua).</w:t>
      </w:r>
      <w:r>
        <w:rPr>
          <w:spacing w:val="19"/>
        </w:rPr>
        <w:t> </w:t>
      </w:r>
      <w:r>
        <w:rPr/>
        <w:t>Segundo</w:t>
      </w:r>
      <w:r>
        <w:rPr>
          <w:spacing w:val="18"/>
        </w:rPr>
        <w:t> </w:t>
      </w:r>
      <w:r>
        <w:rPr/>
        <w:t>ela,</w:t>
      </w:r>
      <w:r>
        <w:rPr>
          <w:spacing w:val="21"/>
        </w:rPr>
        <w:t> </w:t>
      </w:r>
      <w:r>
        <w:rPr/>
        <w:t>é</w:t>
      </w:r>
    </w:p>
    <w:p>
      <w:pPr>
        <w:pStyle w:val="BodyText"/>
        <w:spacing w:after="0" w:line="259" w:lineRule="auto"/>
        <w:sectPr>
          <w:pgSz w:w="11910" w:h="16840"/>
          <w:pgMar w:header="0" w:footer="1220" w:top="1340" w:bottom="1400" w:left="1559" w:right="1559"/>
        </w:sectPr>
      </w:pPr>
    </w:p>
    <w:p>
      <w:pPr>
        <w:pStyle w:val="BodyText"/>
        <w:spacing w:line="259" w:lineRule="auto" w:before="87"/>
        <w:ind w:right="141"/>
      </w:pPr>
      <w:r>
        <w:rPr/>
        <w:t>absurdo o que tem ocorrido nas ações de zeladoria, destacando que, muitas vezes, as equipes</w:t>
      </w:r>
      <w:r>
        <w:rPr>
          <w:spacing w:val="-14"/>
        </w:rPr>
        <w:t> </w:t>
      </w:r>
      <w:r>
        <w:rPr/>
        <w:t>não</w:t>
      </w:r>
      <w:r>
        <w:rPr>
          <w:spacing w:val="-14"/>
        </w:rPr>
        <w:t> </w:t>
      </w:r>
      <w:r>
        <w:rPr/>
        <w:t>conseguem</w:t>
      </w:r>
      <w:r>
        <w:rPr>
          <w:spacing w:val="-13"/>
        </w:rPr>
        <w:t> </w:t>
      </w:r>
      <w:r>
        <w:rPr/>
        <w:t>chegar</w:t>
      </w:r>
      <w:r>
        <w:rPr>
          <w:spacing w:val="-14"/>
        </w:rPr>
        <w:t> </w:t>
      </w:r>
      <w:r>
        <w:rPr/>
        <w:t>aos</w:t>
      </w:r>
      <w:r>
        <w:rPr>
          <w:spacing w:val="-13"/>
        </w:rPr>
        <w:t> </w:t>
      </w:r>
      <w:r>
        <w:rPr/>
        <w:t>locais</w:t>
      </w:r>
      <w:r>
        <w:rPr>
          <w:spacing w:val="-14"/>
        </w:rPr>
        <w:t> </w:t>
      </w:r>
      <w:r>
        <w:rPr/>
        <w:t>por</w:t>
      </w:r>
      <w:r>
        <w:rPr>
          <w:spacing w:val="-9"/>
        </w:rPr>
        <w:t> </w:t>
      </w:r>
      <w:r>
        <w:rPr/>
        <w:t>medo,</w:t>
      </w:r>
      <w:r>
        <w:rPr>
          <w:spacing w:val="-10"/>
        </w:rPr>
        <w:t> </w:t>
      </w:r>
      <w:r>
        <w:rPr/>
        <w:t>e</w:t>
      </w:r>
      <w:r>
        <w:rPr>
          <w:spacing w:val="-14"/>
        </w:rPr>
        <w:t> </w:t>
      </w:r>
      <w:r>
        <w:rPr/>
        <w:t>que</w:t>
      </w:r>
      <w:r>
        <w:rPr>
          <w:spacing w:val="-13"/>
        </w:rPr>
        <w:t> </w:t>
      </w:r>
      <w:r>
        <w:rPr/>
        <w:t>as</w:t>
      </w:r>
      <w:r>
        <w:rPr>
          <w:spacing w:val="-14"/>
        </w:rPr>
        <w:t> </w:t>
      </w:r>
      <w:r>
        <w:rPr/>
        <w:t>abordagens</w:t>
      </w:r>
      <w:r>
        <w:rPr>
          <w:spacing w:val="-13"/>
        </w:rPr>
        <w:t> </w:t>
      </w:r>
      <w:r>
        <w:rPr/>
        <w:t>são</w:t>
      </w:r>
      <w:r>
        <w:rPr>
          <w:spacing w:val="-14"/>
        </w:rPr>
        <w:t> </w:t>
      </w:r>
      <w:r>
        <w:rPr/>
        <w:t>feitas</w:t>
      </w:r>
      <w:r>
        <w:rPr>
          <w:spacing w:val="-13"/>
        </w:rPr>
        <w:t> </w:t>
      </w:r>
      <w:r>
        <w:rPr/>
        <w:t>com carros com faróis apagados, instaurando um clima de terror entre as pessoas em situação</w:t>
      </w:r>
      <w:r>
        <w:rPr>
          <w:spacing w:val="-12"/>
        </w:rPr>
        <w:t> </w:t>
      </w:r>
      <w:r>
        <w:rPr/>
        <w:t>de</w:t>
      </w:r>
      <w:r>
        <w:rPr>
          <w:spacing w:val="-11"/>
        </w:rPr>
        <w:t> </w:t>
      </w:r>
      <w:r>
        <w:rPr/>
        <w:t>rua,</w:t>
      </w:r>
      <w:r>
        <w:rPr>
          <w:spacing w:val="-12"/>
        </w:rPr>
        <w:t> </w:t>
      </w:r>
      <w:r>
        <w:rPr/>
        <w:t>que</w:t>
      </w:r>
      <w:r>
        <w:rPr>
          <w:spacing w:val="-11"/>
        </w:rPr>
        <w:t> </w:t>
      </w:r>
      <w:r>
        <w:rPr/>
        <w:t>estão</w:t>
      </w:r>
      <w:r>
        <w:rPr>
          <w:spacing w:val="-13"/>
        </w:rPr>
        <w:t> </w:t>
      </w:r>
      <w:r>
        <w:rPr/>
        <w:t>pedindo</w:t>
      </w:r>
      <w:r>
        <w:rPr>
          <w:spacing w:val="-13"/>
        </w:rPr>
        <w:t> </w:t>
      </w:r>
      <w:r>
        <w:rPr/>
        <w:t>socorro</w:t>
      </w:r>
      <w:r>
        <w:rPr>
          <w:spacing w:val="-13"/>
        </w:rPr>
        <w:t> </w:t>
      </w:r>
      <w:r>
        <w:rPr/>
        <w:t>e</w:t>
      </w:r>
      <w:r>
        <w:rPr>
          <w:spacing w:val="-11"/>
        </w:rPr>
        <w:t> </w:t>
      </w:r>
      <w:r>
        <w:rPr/>
        <w:t>acolhimento.</w:t>
      </w:r>
      <w:r>
        <w:rPr>
          <w:spacing w:val="-12"/>
        </w:rPr>
        <w:t> </w:t>
      </w:r>
      <w:r>
        <w:rPr/>
        <w:t>Roseli</w:t>
      </w:r>
      <w:r>
        <w:rPr>
          <w:spacing w:val="-11"/>
        </w:rPr>
        <w:t> </w:t>
      </w:r>
      <w:r>
        <w:rPr/>
        <w:t>agradeceu</w:t>
      </w:r>
      <w:r>
        <w:rPr>
          <w:spacing w:val="-12"/>
        </w:rPr>
        <w:t> </w:t>
      </w:r>
      <w:r>
        <w:rPr/>
        <w:t>ao</w:t>
      </w:r>
      <w:r>
        <w:rPr>
          <w:spacing w:val="-13"/>
        </w:rPr>
        <w:t> </w:t>
      </w:r>
      <w:r>
        <w:rPr/>
        <w:t>Inspetor Guilherme</w:t>
      </w:r>
      <w:r>
        <w:rPr>
          <w:spacing w:val="-8"/>
        </w:rPr>
        <w:t> </w:t>
      </w:r>
      <w:r>
        <w:rPr/>
        <w:t>por</w:t>
      </w:r>
      <w:r>
        <w:rPr>
          <w:spacing w:val="-8"/>
        </w:rPr>
        <w:t> </w:t>
      </w:r>
      <w:r>
        <w:rPr/>
        <w:t>sua</w:t>
      </w:r>
      <w:r>
        <w:rPr>
          <w:spacing w:val="-9"/>
        </w:rPr>
        <w:t> </w:t>
      </w:r>
      <w:r>
        <w:rPr/>
        <w:t>participação</w:t>
      </w:r>
      <w:r>
        <w:rPr>
          <w:spacing w:val="-10"/>
        </w:rPr>
        <w:t> </w:t>
      </w:r>
      <w:r>
        <w:rPr/>
        <w:t>no</w:t>
      </w:r>
      <w:r>
        <w:rPr>
          <w:spacing w:val="-10"/>
        </w:rPr>
        <w:t> </w:t>
      </w:r>
      <w:r>
        <w:rPr/>
        <w:t>comitê,</w:t>
      </w:r>
      <w:r>
        <w:rPr>
          <w:spacing w:val="-9"/>
        </w:rPr>
        <w:t> </w:t>
      </w:r>
      <w:r>
        <w:rPr/>
        <w:t>destacando</w:t>
      </w:r>
      <w:r>
        <w:rPr>
          <w:spacing w:val="-10"/>
        </w:rPr>
        <w:t> </w:t>
      </w:r>
      <w:r>
        <w:rPr/>
        <w:t>que</w:t>
      </w:r>
      <w:r>
        <w:rPr>
          <w:spacing w:val="-8"/>
        </w:rPr>
        <w:t> </w:t>
      </w:r>
      <w:r>
        <w:rPr/>
        <w:t>ele</w:t>
      </w:r>
      <w:r>
        <w:rPr>
          <w:spacing w:val="-8"/>
        </w:rPr>
        <w:t> </w:t>
      </w:r>
      <w:r>
        <w:rPr/>
        <w:t>se</w:t>
      </w:r>
      <w:r>
        <w:rPr>
          <w:spacing w:val="-8"/>
        </w:rPr>
        <w:t> </w:t>
      </w:r>
      <w:r>
        <w:rPr/>
        <w:t>diferencia</w:t>
      </w:r>
      <w:r>
        <w:rPr>
          <w:spacing w:val="-9"/>
        </w:rPr>
        <w:t> </w:t>
      </w:r>
      <w:r>
        <w:rPr/>
        <w:t>dos</w:t>
      </w:r>
      <w:r>
        <w:rPr>
          <w:spacing w:val="-8"/>
        </w:rPr>
        <w:t> </w:t>
      </w:r>
      <w:r>
        <w:rPr/>
        <w:t>demais por</w:t>
      </w:r>
      <w:r>
        <w:rPr>
          <w:spacing w:val="-8"/>
        </w:rPr>
        <w:t> </w:t>
      </w:r>
      <w:r>
        <w:rPr/>
        <w:t>ser</w:t>
      </w:r>
      <w:r>
        <w:rPr>
          <w:spacing w:val="-8"/>
        </w:rPr>
        <w:t> </w:t>
      </w:r>
      <w:r>
        <w:rPr/>
        <w:t>um</w:t>
      </w:r>
      <w:r>
        <w:rPr>
          <w:spacing w:val="-10"/>
        </w:rPr>
        <w:t> </w:t>
      </w:r>
      <w:r>
        <w:rPr/>
        <w:t>ser</w:t>
      </w:r>
      <w:r>
        <w:rPr>
          <w:spacing w:val="-8"/>
        </w:rPr>
        <w:t> </w:t>
      </w:r>
      <w:r>
        <w:rPr/>
        <w:t>humano</w:t>
      </w:r>
      <w:r>
        <w:rPr>
          <w:spacing w:val="-10"/>
        </w:rPr>
        <w:t> </w:t>
      </w:r>
      <w:r>
        <w:rPr/>
        <w:t>empático.</w:t>
      </w:r>
      <w:r>
        <w:rPr>
          <w:spacing w:val="-6"/>
        </w:rPr>
        <w:t> </w:t>
      </w:r>
      <w:r>
        <w:rPr/>
        <w:t>Por</w:t>
      </w:r>
      <w:r>
        <w:rPr>
          <w:spacing w:val="-8"/>
        </w:rPr>
        <w:t> </w:t>
      </w:r>
      <w:r>
        <w:rPr/>
        <w:t>fim,</w:t>
      </w:r>
      <w:r>
        <w:rPr>
          <w:spacing w:val="-9"/>
        </w:rPr>
        <w:t> </w:t>
      </w:r>
      <w:r>
        <w:rPr/>
        <w:t>criticou</w:t>
      </w:r>
      <w:r>
        <w:rPr>
          <w:spacing w:val="-6"/>
        </w:rPr>
        <w:t> </w:t>
      </w:r>
      <w:r>
        <w:rPr/>
        <w:t>a</w:t>
      </w:r>
      <w:r>
        <w:rPr>
          <w:spacing w:val="-5"/>
        </w:rPr>
        <w:t> </w:t>
      </w:r>
      <w:r>
        <w:rPr/>
        <w:t>postura</w:t>
      </w:r>
      <w:r>
        <w:rPr>
          <w:spacing w:val="-9"/>
        </w:rPr>
        <w:t> </w:t>
      </w:r>
      <w:r>
        <w:rPr/>
        <w:t>de</w:t>
      </w:r>
      <w:r>
        <w:rPr>
          <w:spacing w:val="-8"/>
        </w:rPr>
        <w:t> </w:t>
      </w:r>
      <w:r>
        <w:rPr/>
        <w:t>se</w:t>
      </w:r>
      <w:r>
        <w:rPr>
          <w:spacing w:val="-8"/>
        </w:rPr>
        <w:t> </w:t>
      </w:r>
      <w:r>
        <w:rPr/>
        <w:t>realizar</w:t>
      </w:r>
      <w:r>
        <w:rPr>
          <w:spacing w:val="-9"/>
        </w:rPr>
        <w:t> </w:t>
      </w:r>
      <w:r>
        <w:rPr/>
        <w:t>uma</w:t>
      </w:r>
      <w:r>
        <w:rPr>
          <w:spacing w:val="-9"/>
        </w:rPr>
        <w:t> </w:t>
      </w:r>
      <w:r>
        <w:rPr/>
        <w:t>reunião, apresentar</w:t>
      </w:r>
      <w:r>
        <w:rPr>
          <w:spacing w:val="-10"/>
        </w:rPr>
        <w:t> </w:t>
      </w:r>
      <w:r>
        <w:rPr/>
        <w:t>documentos</w:t>
      </w:r>
      <w:r>
        <w:rPr>
          <w:spacing w:val="-10"/>
        </w:rPr>
        <w:t> </w:t>
      </w:r>
      <w:r>
        <w:rPr/>
        <w:t>e</w:t>
      </w:r>
      <w:r>
        <w:rPr>
          <w:spacing w:val="-10"/>
        </w:rPr>
        <w:t> </w:t>
      </w:r>
      <w:r>
        <w:rPr/>
        <w:t>não</w:t>
      </w:r>
      <w:r>
        <w:rPr>
          <w:spacing w:val="-9"/>
        </w:rPr>
        <w:t> </w:t>
      </w:r>
      <w:r>
        <w:rPr/>
        <w:t>permanecer</w:t>
      </w:r>
      <w:r>
        <w:rPr>
          <w:spacing w:val="-10"/>
        </w:rPr>
        <w:t> </w:t>
      </w:r>
      <w:r>
        <w:rPr/>
        <w:t>para</w:t>
      </w:r>
      <w:r>
        <w:rPr>
          <w:spacing w:val="-11"/>
        </w:rPr>
        <w:t> </w:t>
      </w:r>
      <w:r>
        <w:rPr/>
        <w:t>ouvir</w:t>
      </w:r>
      <w:r>
        <w:rPr>
          <w:spacing w:val="-10"/>
        </w:rPr>
        <w:t> </w:t>
      </w:r>
      <w:r>
        <w:rPr/>
        <w:t>os</w:t>
      </w:r>
      <w:r>
        <w:rPr>
          <w:spacing w:val="-10"/>
        </w:rPr>
        <w:t> </w:t>
      </w:r>
      <w:r>
        <w:rPr/>
        <w:t>participantes,</w:t>
      </w:r>
      <w:r>
        <w:rPr>
          <w:spacing w:val="-11"/>
        </w:rPr>
        <w:t> </w:t>
      </w:r>
      <w:r>
        <w:rPr/>
        <w:t>considerando</w:t>
      </w:r>
      <w:r>
        <w:rPr>
          <w:spacing w:val="-12"/>
        </w:rPr>
        <w:t> </w:t>
      </w:r>
      <w:r>
        <w:rPr/>
        <w:t>tal atitude um desacato.</w:t>
      </w:r>
    </w:p>
    <w:p>
      <w:pPr>
        <w:pStyle w:val="BodyText"/>
        <w:spacing w:line="259" w:lineRule="auto" w:before="240"/>
        <w:ind w:right="137"/>
      </w:pPr>
      <w:r>
        <w:rPr>
          <w:spacing w:val="-2"/>
        </w:rPr>
        <w:t>Aglai</w:t>
      </w:r>
      <w:r>
        <w:rPr>
          <w:spacing w:val="-5"/>
        </w:rPr>
        <w:t> </w:t>
      </w:r>
      <w:r>
        <w:rPr>
          <w:spacing w:val="-2"/>
        </w:rPr>
        <w:t>Viriato</w:t>
      </w:r>
      <w:r>
        <w:rPr>
          <w:spacing w:val="-7"/>
        </w:rPr>
        <w:t> </w:t>
      </w:r>
      <w:r>
        <w:rPr>
          <w:spacing w:val="-2"/>
        </w:rPr>
        <w:t>informou</w:t>
      </w:r>
      <w:r>
        <w:rPr>
          <w:spacing w:val="-7"/>
        </w:rPr>
        <w:t> </w:t>
      </w:r>
      <w:r>
        <w:rPr>
          <w:spacing w:val="-2"/>
        </w:rPr>
        <w:t>que</w:t>
      </w:r>
      <w:r>
        <w:rPr>
          <w:spacing w:val="-5"/>
        </w:rPr>
        <w:t> </w:t>
      </w:r>
      <w:r>
        <w:rPr>
          <w:spacing w:val="-2"/>
        </w:rPr>
        <w:t>não</w:t>
      </w:r>
      <w:r>
        <w:rPr>
          <w:spacing w:val="-7"/>
        </w:rPr>
        <w:t> </w:t>
      </w:r>
      <w:r>
        <w:rPr>
          <w:spacing w:val="-2"/>
        </w:rPr>
        <w:t>existe</w:t>
      </w:r>
      <w:r>
        <w:rPr>
          <w:spacing w:val="-6"/>
        </w:rPr>
        <w:t> </w:t>
      </w:r>
      <w:r>
        <w:rPr>
          <w:spacing w:val="-2"/>
        </w:rPr>
        <w:t>um</w:t>
      </w:r>
      <w:r>
        <w:rPr>
          <w:spacing w:val="-7"/>
        </w:rPr>
        <w:t> </w:t>
      </w:r>
      <w:r>
        <w:rPr>
          <w:spacing w:val="-2"/>
        </w:rPr>
        <w:t>decreto</w:t>
      </w:r>
      <w:r>
        <w:rPr>
          <w:spacing w:val="-8"/>
        </w:rPr>
        <w:t> </w:t>
      </w:r>
      <w:r>
        <w:rPr>
          <w:spacing w:val="-2"/>
        </w:rPr>
        <w:t>de</w:t>
      </w:r>
      <w:r>
        <w:rPr>
          <w:spacing w:val="-5"/>
        </w:rPr>
        <w:t> </w:t>
      </w:r>
      <w:r>
        <w:rPr>
          <w:spacing w:val="-2"/>
        </w:rPr>
        <w:t>lei</w:t>
      </w:r>
      <w:r>
        <w:rPr>
          <w:spacing w:val="-5"/>
        </w:rPr>
        <w:t> </w:t>
      </w:r>
      <w:r>
        <w:rPr>
          <w:spacing w:val="-2"/>
        </w:rPr>
        <w:t>que</w:t>
      </w:r>
      <w:r>
        <w:rPr>
          <w:spacing w:val="-5"/>
        </w:rPr>
        <w:t> </w:t>
      </w:r>
      <w:r>
        <w:rPr>
          <w:spacing w:val="-2"/>
        </w:rPr>
        <w:t>obrigue</w:t>
      </w:r>
      <w:r>
        <w:rPr>
          <w:spacing w:val="-5"/>
        </w:rPr>
        <w:t> </w:t>
      </w:r>
      <w:r>
        <w:rPr>
          <w:spacing w:val="-2"/>
        </w:rPr>
        <w:t>a</w:t>
      </w:r>
      <w:r>
        <w:rPr>
          <w:spacing w:val="-6"/>
        </w:rPr>
        <w:t> </w:t>
      </w:r>
      <w:r>
        <w:rPr>
          <w:spacing w:val="-2"/>
        </w:rPr>
        <w:t>presença</w:t>
      </w:r>
      <w:r>
        <w:rPr>
          <w:spacing w:val="-6"/>
        </w:rPr>
        <w:t> </w:t>
      </w:r>
      <w:r>
        <w:rPr>
          <w:spacing w:val="-2"/>
        </w:rPr>
        <w:t>da</w:t>
      </w:r>
      <w:r>
        <w:rPr>
          <w:spacing w:val="-6"/>
        </w:rPr>
        <w:t> </w:t>
      </w:r>
      <w:r>
        <w:rPr>
          <w:spacing w:val="-2"/>
        </w:rPr>
        <w:t>Polícia </w:t>
      </w:r>
      <w:r>
        <w:rPr/>
        <w:t>Militar ou da Guarda Civil Municipal acompanhada por profissionais do serviço social durante</w:t>
      </w:r>
      <w:r>
        <w:rPr>
          <w:spacing w:val="-11"/>
        </w:rPr>
        <w:t> </w:t>
      </w:r>
      <w:r>
        <w:rPr/>
        <w:t>as</w:t>
      </w:r>
      <w:r>
        <w:rPr>
          <w:spacing w:val="-11"/>
        </w:rPr>
        <w:t> </w:t>
      </w:r>
      <w:r>
        <w:rPr/>
        <w:t>ações.</w:t>
      </w:r>
      <w:r>
        <w:rPr>
          <w:spacing w:val="-11"/>
        </w:rPr>
        <w:t> </w:t>
      </w:r>
      <w:r>
        <w:rPr/>
        <w:t>No</w:t>
      </w:r>
      <w:r>
        <w:rPr>
          <w:spacing w:val="-12"/>
        </w:rPr>
        <w:t> </w:t>
      </w:r>
      <w:r>
        <w:rPr/>
        <w:t>entanto,</w:t>
      </w:r>
      <w:r>
        <w:rPr>
          <w:spacing w:val="-11"/>
        </w:rPr>
        <w:t> </w:t>
      </w:r>
      <w:r>
        <w:rPr/>
        <w:t>destacou</w:t>
      </w:r>
      <w:r>
        <w:rPr>
          <w:spacing w:val="-12"/>
        </w:rPr>
        <w:t> </w:t>
      </w:r>
      <w:r>
        <w:rPr/>
        <w:t>que</w:t>
      </w:r>
      <w:r>
        <w:rPr>
          <w:spacing w:val="-11"/>
        </w:rPr>
        <w:t> </w:t>
      </w:r>
      <w:r>
        <w:rPr/>
        <w:t>é</w:t>
      </w:r>
      <w:r>
        <w:rPr>
          <w:spacing w:val="-11"/>
        </w:rPr>
        <w:t> </w:t>
      </w:r>
      <w:r>
        <w:rPr/>
        <w:t>possível</w:t>
      </w:r>
      <w:r>
        <w:rPr>
          <w:spacing w:val="-11"/>
        </w:rPr>
        <w:t> </w:t>
      </w:r>
      <w:r>
        <w:rPr/>
        <w:t>encaminhar</w:t>
      </w:r>
      <w:r>
        <w:rPr>
          <w:spacing w:val="-11"/>
        </w:rPr>
        <w:t> </w:t>
      </w:r>
      <w:r>
        <w:rPr/>
        <w:t>um</w:t>
      </w:r>
      <w:r>
        <w:rPr>
          <w:spacing w:val="-12"/>
        </w:rPr>
        <w:t> </w:t>
      </w:r>
      <w:r>
        <w:rPr/>
        <w:t>ofício</w:t>
      </w:r>
      <w:r>
        <w:rPr>
          <w:spacing w:val="-13"/>
        </w:rPr>
        <w:t> </w:t>
      </w:r>
      <w:r>
        <w:rPr/>
        <w:t>solicitando esse</w:t>
      </w:r>
      <w:r>
        <w:rPr>
          <w:spacing w:val="-2"/>
        </w:rPr>
        <w:t> </w:t>
      </w:r>
      <w:r>
        <w:rPr/>
        <w:t>acompanhamento</w:t>
      </w:r>
      <w:r>
        <w:rPr>
          <w:spacing w:val="-4"/>
        </w:rPr>
        <w:t> </w:t>
      </w:r>
      <w:r>
        <w:rPr/>
        <w:t>para</w:t>
      </w:r>
      <w:r>
        <w:rPr>
          <w:spacing w:val="-2"/>
        </w:rPr>
        <w:t> </w:t>
      </w:r>
      <w:r>
        <w:rPr/>
        <w:t>determinados</w:t>
      </w:r>
      <w:r>
        <w:rPr>
          <w:spacing w:val="-2"/>
        </w:rPr>
        <w:t> </w:t>
      </w:r>
      <w:r>
        <w:rPr/>
        <w:t>locais,</w:t>
      </w:r>
      <w:r>
        <w:rPr>
          <w:spacing w:val="-2"/>
        </w:rPr>
        <w:t> </w:t>
      </w:r>
      <w:r>
        <w:rPr/>
        <w:t>a</w:t>
      </w:r>
      <w:r>
        <w:rPr>
          <w:spacing w:val="-7"/>
        </w:rPr>
        <w:t> </w:t>
      </w:r>
      <w:r>
        <w:rPr/>
        <w:t>partir</w:t>
      </w:r>
      <w:r>
        <w:rPr>
          <w:spacing w:val="-2"/>
        </w:rPr>
        <w:t> </w:t>
      </w:r>
      <w:r>
        <w:rPr/>
        <w:t>das</w:t>
      </w:r>
      <w:r>
        <w:rPr>
          <w:spacing w:val="-2"/>
        </w:rPr>
        <w:t> </w:t>
      </w:r>
      <w:r>
        <w:rPr/>
        <w:t>demandas</w:t>
      </w:r>
      <w:r>
        <w:rPr>
          <w:spacing w:val="-2"/>
        </w:rPr>
        <w:t> </w:t>
      </w:r>
      <w:r>
        <w:rPr/>
        <w:t>apresentadas. Ela também ressaltou que há casos em que pessoas em situação de rua apresentam comportamentos agressivos. Mencionou também que, no Guarujá, havia situações em que essas pessoas eram acordadas com agressões físicas para serem levadas ao acolhimento. Já em São Paulo, relatou a existência do chamado "rapa", reforçando a necessidade de repensar as abordagens realizadas com essa população.</w:t>
      </w:r>
    </w:p>
    <w:p>
      <w:pPr>
        <w:pStyle w:val="BodyText"/>
        <w:spacing w:line="259" w:lineRule="auto" w:before="237"/>
        <w:ind w:right="141"/>
      </w:pPr>
      <w:r>
        <w:rPr/>
        <w:t>O Inspetor Guilherme informou que a Guarda Civil Metropolitana (GCM) realiza sim o acompanhamento das ações.</w:t>
      </w:r>
      <w:r>
        <w:rPr>
          <w:spacing w:val="-5"/>
        </w:rPr>
        <w:t> </w:t>
      </w:r>
      <w:r>
        <w:rPr/>
        <w:t>Destacou que,</w:t>
      </w:r>
      <w:r>
        <w:rPr>
          <w:spacing w:val="-3"/>
        </w:rPr>
        <w:t> </w:t>
      </w:r>
      <w:r>
        <w:rPr/>
        <w:t>atualmente,</w:t>
      </w:r>
      <w:r>
        <w:rPr>
          <w:spacing w:val="-3"/>
        </w:rPr>
        <w:t> </w:t>
      </w:r>
      <w:r>
        <w:rPr/>
        <w:t>apenas as</w:t>
      </w:r>
      <w:r>
        <w:rPr>
          <w:spacing w:val="-3"/>
        </w:rPr>
        <w:t> </w:t>
      </w:r>
      <w:r>
        <w:rPr/>
        <w:t>subprefeituras têm pleno conhecimento das ações realizadas.</w:t>
      </w:r>
    </w:p>
    <w:p>
      <w:pPr>
        <w:pStyle w:val="BodyText"/>
        <w:spacing w:line="259" w:lineRule="auto" w:before="241"/>
        <w:ind w:right="132"/>
      </w:pPr>
      <w:r>
        <w:rPr/>
        <w:t>Em relação às formações, afirmou que é possível oferecê-las e propôs a criação de um </w:t>
      </w:r>
      <w:r>
        <w:rPr>
          <w:b/>
        </w:rPr>
        <w:t>protocolo específico para a zeladoria urbana</w:t>
      </w:r>
      <w:r>
        <w:rPr/>
        <w:t>. Após a realização do curso, sugeriu que </w:t>
      </w:r>
      <w:r>
        <w:rPr>
          <w:spacing w:val="-2"/>
        </w:rPr>
        <w:t>seja</w:t>
      </w:r>
      <w:r>
        <w:rPr>
          <w:spacing w:val="-4"/>
        </w:rPr>
        <w:t> </w:t>
      </w:r>
      <w:r>
        <w:rPr>
          <w:spacing w:val="-2"/>
        </w:rPr>
        <w:t>feito</w:t>
      </w:r>
      <w:r>
        <w:rPr>
          <w:spacing w:val="-5"/>
        </w:rPr>
        <w:t> </w:t>
      </w:r>
      <w:r>
        <w:rPr>
          <w:spacing w:val="-2"/>
        </w:rPr>
        <w:t>um</w:t>
      </w:r>
      <w:r>
        <w:rPr>
          <w:spacing w:val="-5"/>
        </w:rPr>
        <w:t> </w:t>
      </w:r>
      <w:r>
        <w:rPr>
          <w:spacing w:val="-2"/>
        </w:rPr>
        <w:t>levantamento</w:t>
      </w:r>
      <w:r>
        <w:rPr>
          <w:spacing w:val="-11"/>
        </w:rPr>
        <w:t> </w:t>
      </w:r>
      <w:r>
        <w:rPr>
          <w:spacing w:val="-2"/>
        </w:rPr>
        <w:t>para</w:t>
      </w:r>
      <w:r>
        <w:rPr>
          <w:spacing w:val="-4"/>
        </w:rPr>
        <w:t> </w:t>
      </w:r>
      <w:r>
        <w:rPr>
          <w:spacing w:val="-2"/>
        </w:rPr>
        <w:t>mensurar</w:t>
      </w:r>
      <w:r>
        <w:rPr>
          <w:spacing w:val="-8"/>
        </w:rPr>
        <w:t> </w:t>
      </w:r>
      <w:r>
        <w:rPr>
          <w:spacing w:val="-2"/>
        </w:rPr>
        <w:t>se</w:t>
      </w:r>
      <w:r>
        <w:rPr>
          <w:spacing w:val="-9"/>
        </w:rPr>
        <w:t> </w:t>
      </w:r>
      <w:r>
        <w:rPr>
          <w:spacing w:val="-2"/>
        </w:rPr>
        <w:t>houve</w:t>
      </w:r>
      <w:r>
        <w:rPr>
          <w:spacing w:val="-9"/>
        </w:rPr>
        <w:t> </w:t>
      </w:r>
      <w:r>
        <w:rPr>
          <w:spacing w:val="-2"/>
        </w:rPr>
        <w:t>aumento</w:t>
      </w:r>
      <w:r>
        <w:rPr>
          <w:spacing w:val="-5"/>
        </w:rPr>
        <w:t> </w:t>
      </w:r>
      <w:r>
        <w:rPr>
          <w:spacing w:val="-2"/>
        </w:rPr>
        <w:t>ou</w:t>
      </w:r>
      <w:r>
        <w:rPr>
          <w:spacing w:val="-5"/>
        </w:rPr>
        <w:t> </w:t>
      </w:r>
      <w:r>
        <w:rPr>
          <w:spacing w:val="-2"/>
        </w:rPr>
        <w:t>diminuição</w:t>
      </w:r>
      <w:r>
        <w:rPr>
          <w:spacing w:val="-5"/>
        </w:rPr>
        <w:t> </w:t>
      </w:r>
      <w:r>
        <w:rPr>
          <w:spacing w:val="-2"/>
        </w:rPr>
        <w:t>da</w:t>
      </w:r>
      <w:r>
        <w:rPr>
          <w:spacing w:val="-4"/>
        </w:rPr>
        <w:t> </w:t>
      </w:r>
      <w:r>
        <w:rPr>
          <w:spacing w:val="-2"/>
        </w:rPr>
        <w:t>violência nas</w:t>
      </w:r>
      <w:r>
        <w:rPr>
          <w:spacing w:val="-6"/>
        </w:rPr>
        <w:t> </w:t>
      </w:r>
      <w:r>
        <w:rPr>
          <w:spacing w:val="-2"/>
        </w:rPr>
        <w:t>ruas,</w:t>
      </w:r>
      <w:r>
        <w:rPr>
          <w:spacing w:val="-12"/>
        </w:rPr>
        <w:t> </w:t>
      </w:r>
      <w:r>
        <w:rPr>
          <w:spacing w:val="-2"/>
        </w:rPr>
        <w:t>sendo</w:t>
      </w:r>
      <w:r>
        <w:rPr>
          <w:spacing w:val="-7"/>
        </w:rPr>
        <w:t> </w:t>
      </w:r>
      <w:r>
        <w:rPr>
          <w:spacing w:val="-2"/>
        </w:rPr>
        <w:t>esse</w:t>
      </w:r>
      <w:r>
        <w:rPr>
          <w:spacing w:val="-11"/>
        </w:rPr>
        <w:t> </w:t>
      </w:r>
      <w:r>
        <w:rPr>
          <w:spacing w:val="-2"/>
        </w:rPr>
        <w:t>um</w:t>
      </w:r>
      <w:r>
        <w:rPr>
          <w:spacing w:val="-7"/>
        </w:rPr>
        <w:t> </w:t>
      </w:r>
      <w:r>
        <w:rPr>
          <w:spacing w:val="-2"/>
        </w:rPr>
        <w:t>papel</w:t>
      </w:r>
      <w:r>
        <w:rPr>
          <w:spacing w:val="-5"/>
        </w:rPr>
        <w:t> </w:t>
      </w:r>
      <w:r>
        <w:rPr>
          <w:spacing w:val="-2"/>
        </w:rPr>
        <w:t>que</w:t>
      </w:r>
      <w:r>
        <w:rPr>
          <w:spacing w:val="-5"/>
        </w:rPr>
        <w:t> </w:t>
      </w:r>
      <w:r>
        <w:rPr>
          <w:spacing w:val="-2"/>
        </w:rPr>
        <w:t>o</w:t>
      </w:r>
      <w:r>
        <w:rPr>
          <w:spacing w:val="-12"/>
        </w:rPr>
        <w:t> </w:t>
      </w:r>
      <w:r>
        <w:rPr>
          <w:spacing w:val="-2"/>
        </w:rPr>
        <w:t>comitê</w:t>
      </w:r>
      <w:r>
        <w:rPr>
          <w:spacing w:val="-6"/>
        </w:rPr>
        <w:t> </w:t>
      </w:r>
      <w:r>
        <w:rPr>
          <w:spacing w:val="-2"/>
        </w:rPr>
        <w:t>poderia</w:t>
      </w:r>
      <w:r>
        <w:rPr>
          <w:spacing w:val="-12"/>
        </w:rPr>
        <w:t> </w:t>
      </w:r>
      <w:r>
        <w:rPr>
          <w:spacing w:val="-2"/>
        </w:rPr>
        <w:t>assumir.</w:t>
      </w:r>
      <w:r>
        <w:rPr>
          <w:spacing w:val="-6"/>
        </w:rPr>
        <w:t> </w:t>
      </w:r>
      <w:r>
        <w:rPr>
          <w:spacing w:val="-2"/>
        </w:rPr>
        <w:t>Enfatizou</w:t>
      </w:r>
      <w:r>
        <w:rPr>
          <w:spacing w:val="-7"/>
        </w:rPr>
        <w:t> </w:t>
      </w:r>
      <w:r>
        <w:rPr>
          <w:spacing w:val="-2"/>
        </w:rPr>
        <w:t>ainda</w:t>
      </w:r>
      <w:r>
        <w:rPr>
          <w:spacing w:val="-6"/>
        </w:rPr>
        <w:t> </w:t>
      </w:r>
      <w:r>
        <w:rPr>
          <w:spacing w:val="-2"/>
        </w:rPr>
        <w:t>que</w:t>
      </w:r>
      <w:r>
        <w:rPr>
          <w:spacing w:val="-5"/>
        </w:rPr>
        <w:t> </w:t>
      </w:r>
      <w:r>
        <w:rPr>
          <w:spacing w:val="-2"/>
        </w:rPr>
        <w:t>o</w:t>
      </w:r>
      <w:r>
        <w:rPr>
          <w:spacing w:val="-7"/>
        </w:rPr>
        <w:t> </w:t>
      </w:r>
      <w:r>
        <w:rPr>
          <w:spacing w:val="-2"/>
        </w:rPr>
        <w:t>curso </w:t>
      </w:r>
      <w:r>
        <w:rPr/>
        <w:t>deve ser ministrado </w:t>
      </w:r>
      <w:r>
        <w:rPr>
          <w:b/>
        </w:rPr>
        <w:t>ainda este ano</w:t>
      </w:r>
      <w:r>
        <w:rPr/>
        <w:t>, considerando a alta rotatividade de profissionais nas</w:t>
      </w:r>
      <w:r>
        <w:rPr>
          <w:spacing w:val="-5"/>
        </w:rPr>
        <w:t> </w:t>
      </w:r>
      <w:r>
        <w:rPr/>
        <w:t>equipes.</w:t>
      </w:r>
      <w:r>
        <w:rPr>
          <w:spacing w:val="-7"/>
        </w:rPr>
        <w:t> </w:t>
      </w:r>
      <w:r>
        <w:rPr/>
        <w:t>Para</w:t>
      </w:r>
      <w:r>
        <w:rPr>
          <w:spacing w:val="-6"/>
        </w:rPr>
        <w:t> </w:t>
      </w:r>
      <w:r>
        <w:rPr/>
        <w:t>garantir</w:t>
      </w:r>
      <w:r>
        <w:rPr>
          <w:spacing w:val="-5"/>
        </w:rPr>
        <w:t> </w:t>
      </w:r>
      <w:r>
        <w:rPr/>
        <w:t>efetividade,</w:t>
      </w:r>
      <w:r>
        <w:rPr>
          <w:spacing w:val="-5"/>
        </w:rPr>
        <w:t> </w:t>
      </w:r>
      <w:r>
        <w:rPr/>
        <w:t>sugeriu</w:t>
      </w:r>
      <w:r>
        <w:rPr>
          <w:spacing w:val="-7"/>
        </w:rPr>
        <w:t> </w:t>
      </w:r>
      <w:r>
        <w:rPr/>
        <w:t>que</w:t>
      </w:r>
      <w:r>
        <w:rPr>
          <w:spacing w:val="-5"/>
        </w:rPr>
        <w:t> </w:t>
      </w:r>
      <w:r>
        <w:rPr/>
        <w:t>a</w:t>
      </w:r>
      <w:r>
        <w:rPr>
          <w:spacing w:val="-6"/>
        </w:rPr>
        <w:t> </w:t>
      </w:r>
      <w:r>
        <w:rPr/>
        <w:t>formação</w:t>
      </w:r>
      <w:r>
        <w:rPr>
          <w:spacing w:val="-8"/>
        </w:rPr>
        <w:t> </w:t>
      </w:r>
      <w:r>
        <w:rPr/>
        <w:t>seja</w:t>
      </w:r>
      <w:r>
        <w:rPr>
          <w:spacing w:val="-6"/>
        </w:rPr>
        <w:t> </w:t>
      </w:r>
      <w:r>
        <w:rPr/>
        <w:t>oferecida </w:t>
      </w:r>
      <w:r>
        <w:rPr>
          <w:b/>
        </w:rPr>
        <w:t>ao</w:t>
      </w:r>
      <w:r>
        <w:rPr>
          <w:b/>
          <w:spacing w:val="-5"/>
        </w:rPr>
        <w:t> </w:t>
      </w:r>
      <w:r>
        <w:rPr>
          <w:b/>
        </w:rPr>
        <w:t>menos de forma bimestral</w:t>
      </w:r>
      <w:r>
        <w:rPr/>
        <w:t>.</w:t>
      </w:r>
    </w:p>
    <w:p>
      <w:pPr>
        <w:pStyle w:val="BodyText"/>
        <w:spacing w:line="259" w:lineRule="auto" w:before="237"/>
        <w:ind w:right="141"/>
      </w:pPr>
      <w:r>
        <w:rPr/>
        <w:t>Karen</w:t>
      </w:r>
      <w:r>
        <w:rPr>
          <w:spacing w:val="-8"/>
        </w:rPr>
        <w:t> </w:t>
      </w:r>
      <w:r>
        <w:rPr/>
        <w:t>destacou</w:t>
      </w:r>
      <w:r>
        <w:rPr>
          <w:spacing w:val="-8"/>
        </w:rPr>
        <w:t> </w:t>
      </w:r>
      <w:r>
        <w:rPr/>
        <w:t>que,</w:t>
      </w:r>
      <w:r>
        <w:rPr>
          <w:spacing w:val="-6"/>
        </w:rPr>
        <w:t> </w:t>
      </w:r>
      <w:r>
        <w:rPr/>
        <w:t>no</w:t>
      </w:r>
      <w:r>
        <w:rPr>
          <w:spacing w:val="-9"/>
        </w:rPr>
        <w:t> </w:t>
      </w:r>
      <w:r>
        <w:rPr/>
        <w:t>ano</w:t>
      </w:r>
      <w:r>
        <w:rPr>
          <w:spacing w:val="-9"/>
        </w:rPr>
        <w:t> </w:t>
      </w:r>
      <w:r>
        <w:rPr/>
        <w:t>de</w:t>
      </w:r>
      <w:r>
        <w:rPr>
          <w:spacing w:val="-2"/>
        </w:rPr>
        <w:t> </w:t>
      </w:r>
      <w:r>
        <w:rPr/>
        <w:t>2025,</w:t>
      </w:r>
      <w:r>
        <w:rPr>
          <w:spacing w:val="-7"/>
        </w:rPr>
        <w:t> </w:t>
      </w:r>
      <w:r>
        <w:rPr/>
        <w:t>foram</w:t>
      </w:r>
      <w:r>
        <w:rPr>
          <w:spacing w:val="-9"/>
        </w:rPr>
        <w:t> </w:t>
      </w:r>
      <w:r>
        <w:rPr/>
        <w:t>realizadas</w:t>
      </w:r>
      <w:r>
        <w:rPr>
          <w:spacing w:val="-6"/>
        </w:rPr>
        <w:t> </w:t>
      </w:r>
      <w:r>
        <w:rPr/>
        <w:t>12</w:t>
      </w:r>
      <w:r>
        <w:rPr>
          <w:spacing w:val="-9"/>
        </w:rPr>
        <w:t> </w:t>
      </w:r>
      <w:r>
        <w:rPr/>
        <w:t>formações</w:t>
      </w:r>
      <w:r>
        <w:rPr>
          <w:spacing w:val="-6"/>
        </w:rPr>
        <w:t> </w:t>
      </w:r>
      <w:r>
        <w:rPr/>
        <w:t>nas</w:t>
      </w:r>
      <w:r>
        <w:rPr>
          <w:spacing w:val="-6"/>
        </w:rPr>
        <w:t> </w:t>
      </w:r>
      <w:r>
        <w:rPr/>
        <w:t>subprefeituras de</w:t>
      </w:r>
      <w:r>
        <w:rPr>
          <w:spacing w:val="-10"/>
        </w:rPr>
        <w:t> </w:t>
      </w:r>
      <w:r>
        <w:rPr/>
        <w:t>São</w:t>
      </w:r>
      <w:r>
        <w:rPr>
          <w:spacing w:val="-13"/>
        </w:rPr>
        <w:t> </w:t>
      </w:r>
      <w:r>
        <w:rPr/>
        <w:t>Paulo,</w:t>
      </w:r>
      <w:r>
        <w:rPr>
          <w:spacing w:val="-11"/>
        </w:rPr>
        <w:t> </w:t>
      </w:r>
      <w:r>
        <w:rPr/>
        <w:t>sendo</w:t>
      </w:r>
      <w:r>
        <w:rPr>
          <w:spacing w:val="-12"/>
        </w:rPr>
        <w:t> </w:t>
      </w:r>
      <w:r>
        <w:rPr/>
        <w:t>que,</w:t>
      </w:r>
      <w:r>
        <w:rPr>
          <w:spacing w:val="-10"/>
        </w:rPr>
        <w:t> </w:t>
      </w:r>
      <w:r>
        <w:rPr/>
        <w:t>no</w:t>
      </w:r>
      <w:r>
        <w:rPr>
          <w:spacing w:val="-12"/>
        </w:rPr>
        <w:t> </w:t>
      </w:r>
      <w:r>
        <w:rPr/>
        <w:t>total,</w:t>
      </w:r>
      <w:r>
        <w:rPr>
          <w:spacing w:val="-11"/>
        </w:rPr>
        <w:t> </w:t>
      </w:r>
      <w:r>
        <w:rPr/>
        <w:t>são</w:t>
      </w:r>
      <w:r>
        <w:rPr>
          <w:spacing w:val="-12"/>
        </w:rPr>
        <w:t> </w:t>
      </w:r>
      <w:r>
        <w:rPr/>
        <w:t>32</w:t>
      </w:r>
      <w:r>
        <w:rPr>
          <w:spacing w:val="-12"/>
        </w:rPr>
        <w:t> </w:t>
      </w:r>
      <w:r>
        <w:rPr/>
        <w:t>subprefeituras.</w:t>
      </w:r>
      <w:r>
        <w:rPr>
          <w:spacing w:val="-11"/>
        </w:rPr>
        <w:t> </w:t>
      </w:r>
      <w:r>
        <w:rPr/>
        <w:t>Manteve</w:t>
      </w:r>
      <w:r>
        <w:rPr>
          <w:spacing w:val="-10"/>
        </w:rPr>
        <w:t> </w:t>
      </w:r>
      <w:r>
        <w:rPr/>
        <w:t>o</w:t>
      </w:r>
      <w:r>
        <w:rPr>
          <w:spacing w:val="-12"/>
        </w:rPr>
        <w:t> </w:t>
      </w:r>
      <w:r>
        <w:rPr/>
        <w:t>convite</w:t>
      </w:r>
      <w:r>
        <w:rPr>
          <w:spacing w:val="-11"/>
        </w:rPr>
        <w:t> </w:t>
      </w:r>
      <w:r>
        <w:rPr/>
        <w:t>aberto</w:t>
      </w:r>
      <w:r>
        <w:rPr>
          <w:spacing w:val="-13"/>
        </w:rPr>
        <w:t> </w:t>
      </w:r>
      <w:r>
        <w:rPr/>
        <w:t>para que a equipe do SEAS participe das formações e sugeriu que o convite possa ser estendido também para a Guarda Civil Metropolitana (GCM).</w:t>
      </w:r>
    </w:p>
    <w:p>
      <w:pPr>
        <w:pStyle w:val="BodyText"/>
        <w:spacing w:line="259" w:lineRule="auto" w:before="239"/>
        <w:ind w:right="138"/>
      </w:pPr>
      <w:r>
        <w:rPr/>
        <w:t>Gisele</w:t>
      </w:r>
      <w:r>
        <w:rPr>
          <w:spacing w:val="-13"/>
        </w:rPr>
        <w:t> </w:t>
      </w:r>
      <w:r>
        <w:rPr/>
        <w:t>Abreu</w:t>
      </w:r>
      <w:r>
        <w:rPr>
          <w:spacing w:val="-12"/>
        </w:rPr>
        <w:t> </w:t>
      </w:r>
      <w:r>
        <w:rPr/>
        <w:t>ressaltou</w:t>
      </w:r>
      <w:r>
        <w:rPr>
          <w:spacing w:val="-13"/>
        </w:rPr>
        <w:t> </w:t>
      </w:r>
      <w:r>
        <w:rPr/>
        <w:t>que</w:t>
      </w:r>
      <w:r>
        <w:rPr>
          <w:spacing w:val="-12"/>
        </w:rPr>
        <w:t> </w:t>
      </w:r>
      <w:r>
        <w:rPr/>
        <w:t>várias</w:t>
      </w:r>
      <w:r>
        <w:rPr>
          <w:spacing w:val="-14"/>
        </w:rPr>
        <w:t> </w:t>
      </w:r>
      <w:r>
        <w:rPr/>
        <w:t>situações</w:t>
      </w:r>
      <w:r>
        <w:rPr>
          <w:spacing w:val="-10"/>
        </w:rPr>
        <w:t> </w:t>
      </w:r>
      <w:r>
        <w:rPr/>
        <w:t>estão</w:t>
      </w:r>
      <w:r>
        <w:rPr>
          <w:spacing w:val="-13"/>
        </w:rPr>
        <w:t> </w:t>
      </w:r>
      <w:r>
        <w:rPr/>
        <w:t>acontecendo</w:t>
      </w:r>
      <w:r>
        <w:rPr>
          <w:spacing w:val="-13"/>
        </w:rPr>
        <w:t> </w:t>
      </w:r>
      <w:r>
        <w:rPr/>
        <w:t>em</w:t>
      </w:r>
      <w:r>
        <w:rPr>
          <w:spacing w:val="-13"/>
        </w:rPr>
        <w:t> </w:t>
      </w:r>
      <w:r>
        <w:rPr/>
        <w:t>campo</w:t>
      </w:r>
      <w:r>
        <w:rPr>
          <w:spacing w:val="-13"/>
        </w:rPr>
        <w:t> </w:t>
      </w:r>
      <w:r>
        <w:rPr/>
        <w:t>e</w:t>
      </w:r>
      <w:r>
        <w:rPr>
          <w:spacing w:val="-12"/>
        </w:rPr>
        <w:t> </w:t>
      </w:r>
      <w:r>
        <w:rPr/>
        <w:t>que</w:t>
      </w:r>
      <w:r>
        <w:rPr>
          <w:spacing w:val="-12"/>
        </w:rPr>
        <w:t> </w:t>
      </w:r>
      <w:r>
        <w:rPr/>
        <w:t>existem núcleos onde são frequentes as denúncias. Informou que, na localidade onde atua, ocorrem brigas básicas e que a GCM é acionada, questionando, porém, a ausência da equipe técnica e do serviço de assistência social nessas situações. Ela acrescentou que, se os equipamentos públicos dissessem respeito à dignidade das pessoas, a situação seria</w:t>
      </w:r>
      <w:r>
        <w:rPr>
          <w:spacing w:val="-4"/>
        </w:rPr>
        <w:t> </w:t>
      </w:r>
      <w:r>
        <w:rPr/>
        <w:t>melhor.</w:t>
      </w:r>
      <w:r>
        <w:rPr>
          <w:spacing w:val="-5"/>
        </w:rPr>
        <w:t> </w:t>
      </w:r>
      <w:r>
        <w:rPr/>
        <w:t>Comentou</w:t>
      </w:r>
      <w:r>
        <w:rPr>
          <w:spacing w:val="-5"/>
        </w:rPr>
        <w:t> </w:t>
      </w:r>
      <w:r>
        <w:rPr/>
        <w:t>que</w:t>
      </w:r>
      <w:r>
        <w:rPr>
          <w:spacing w:val="-3"/>
        </w:rPr>
        <w:t> </w:t>
      </w:r>
      <w:r>
        <w:rPr/>
        <w:t>a</w:t>
      </w:r>
      <w:r>
        <w:rPr>
          <w:spacing w:val="-4"/>
        </w:rPr>
        <w:t> </w:t>
      </w:r>
      <w:r>
        <w:rPr/>
        <w:t>prefeitura</w:t>
      </w:r>
      <w:r>
        <w:rPr>
          <w:spacing w:val="-4"/>
        </w:rPr>
        <w:t> </w:t>
      </w:r>
      <w:r>
        <w:rPr/>
        <w:t>repassa</w:t>
      </w:r>
      <w:r>
        <w:rPr>
          <w:spacing w:val="-4"/>
        </w:rPr>
        <w:t> </w:t>
      </w:r>
      <w:r>
        <w:rPr/>
        <w:t>milhões</w:t>
      </w:r>
      <w:r>
        <w:rPr>
          <w:spacing w:val="-3"/>
        </w:rPr>
        <w:t> </w:t>
      </w:r>
      <w:r>
        <w:rPr/>
        <w:t>para</w:t>
      </w:r>
      <w:r>
        <w:rPr>
          <w:spacing w:val="-4"/>
        </w:rPr>
        <w:t> </w:t>
      </w:r>
      <w:r>
        <w:rPr/>
        <w:t>esses</w:t>
      </w:r>
      <w:r>
        <w:rPr>
          <w:spacing w:val="-3"/>
        </w:rPr>
        <w:t> </w:t>
      </w:r>
      <w:r>
        <w:rPr/>
        <w:t>locais,</w:t>
      </w:r>
      <w:r>
        <w:rPr>
          <w:spacing w:val="-8"/>
        </w:rPr>
        <w:t> </w:t>
      </w:r>
      <w:r>
        <w:rPr/>
        <w:t>informação que</w:t>
      </w:r>
      <w:r>
        <w:rPr>
          <w:spacing w:val="-14"/>
        </w:rPr>
        <w:t> </w:t>
      </w:r>
      <w:r>
        <w:rPr/>
        <w:t>ela</w:t>
      </w:r>
      <w:r>
        <w:rPr>
          <w:spacing w:val="-14"/>
        </w:rPr>
        <w:t> </w:t>
      </w:r>
      <w:r>
        <w:rPr/>
        <w:t>acompanha</w:t>
      </w:r>
      <w:r>
        <w:rPr>
          <w:spacing w:val="-13"/>
        </w:rPr>
        <w:t> </w:t>
      </w:r>
      <w:r>
        <w:rPr/>
        <w:t>pelo</w:t>
      </w:r>
      <w:r>
        <w:rPr>
          <w:spacing w:val="-14"/>
        </w:rPr>
        <w:t> </w:t>
      </w:r>
      <w:r>
        <w:rPr/>
        <w:t>Portal</w:t>
      </w:r>
      <w:r>
        <w:rPr>
          <w:spacing w:val="-13"/>
        </w:rPr>
        <w:t> </w:t>
      </w:r>
      <w:r>
        <w:rPr/>
        <w:t>da</w:t>
      </w:r>
      <w:r>
        <w:rPr>
          <w:spacing w:val="-14"/>
        </w:rPr>
        <w:t> </w:t>
      </w:r>
      <w:r>
        <w:rPr/>
        <w:t>Transparência,</w:t>
      </w:r>
      <w:r>
        <w:rPr>
          <w:spacing w:val="-13"/>
        </w:rPr>
        <w:t> </w:t>
      </w:r>
      <w:r>
        <w:rPr/>
        <w:t>citando</w:t>
      </w:r>
      <w:r>
        <w:rPr>
          <w:spacing w:val="-14"/>
        </w:rPr>
        <w:t> </w:t>
      </w:r>
      <w:r>
        <w:rPr/>
        <w:t>especificamente</w:t>
      </w:r>
      <w:r>
        <w:rPr>
          <w:spacing w:val="-14"/>
        </w:rPr>
        <w:t> </w:t>
      </w:r>
      <w:r>
        <w:rPr/>
        <w:t>o</w:t>
      </w:r>
      <w:r>
        <w:rPr>
          <w:spacing w:val="-13"/>
        </w:rPr>
        <w:t> </w:t>
      </w:r>
      <w:r>
        <w:rPr/>
        <w:t>caso</w:t>
      </w:r>
      <w:r>
        <w:rPr>
          <w:spacing w:val="-14"/>
        </w:rPr>
        <w:t> </w:t>
      </w:r>
      <w:r>
        <w:rPr/>
        <w:t>do</w:t>
      </w:r>
      <w:r>
        <w:rPr>
          <w:spacing w:val="-13"/>
        </w:rPr>
        <w:t> </w:t>
      </w:r>
      <w:r>
        <w:rPr/>
        <w:t>Chá do Padre. Questionou qual é o papel da assistência social, que deveria estar presente para</w:t>
      </w:r>
      <w:r>
        <w:rPr>
          <w:spacing w:val="-8"/>
        </w:rPr>
        <w:t> </w:t>
      </w:r>
      <w:r>
        <w:rPr/>
        <w:t>acolher</w:t>
      </w:r>
      <w:r>
        <w:rPr>
          <w:spacing w:val="-7"/>
        </w:rPr>
        <w:t> </w:t>
      </w:r>
      <w:r>
        <w:rPr/>
        <w:t>as</w:t>
      </w:r>
      <w:r>
        <w:rPr>
          <w:spacing w:val="-7"/>
        </w:rPr>
        <w:t> </w:t>
      </w:r>
      <w:r>
        <w:rPr/>
        <w:t>pessoas,</w:t>
      </w:r>
      <w:r>
        <w:rPr>
          <w:spacing w:val="-8"/>
        </w:rPr>
        <w:t> </w:t>
      </w:r>
      <w:r>
        <w:rPr/>
        <w:t>e</w:t>
      </w:r>
      <w:r>
        <w:rPr>
          <w:spacing w:val="-7"/>
        </w:rPr>
        <w:t> </w:t>
      </w:r>
      <w:r>
        <w:rPr/>
        <w:t>afirmou</w:t>
      </w:r>
      <w:r>
        <w:rPr>
          <w:spacing w:val="-9"/>
        </w:rPr>
        <w:t> </w:t>
      </w:r>
      <w:r>
        <w:rPr/>
        <w:t>que</w:t>
      </w:r>
      <w:r>
        <w:rPr>
          <w:spacing w:val="-7"/>
        </w:rPr>
        <w:t> </w:t>
      </w:r>
      <w:r>
        <w:rPr/>
        <w:t>é</w:t>
      </w:r>
      <w:r>
        <w:rPr>
          <w:spacing w:val="-7"/>
        </w:rPr>
        <w:t> </w:t>
      </w:r>
      <w:r>
        <w:rPr/>
        <w:t>necessária</w:t>
      </w:r>
      <w:r>
        <w:rPr>
          <w:spacing w:val="-5"/>
        </w:rPr>
        <w:t> </w:t>
      </w:r>
      <w:r>
        <w:rPr/>
        <w:t>uma</w:t>
      </w:r>
      <w:r>
        <w:rPr>
          <w:spacing w:val="-8"/>
        </w:rPr>
        <w:t> </w:t>
      </w:r>
      <w:r>
        <w:rPr/>
        <w:t>parceria</w:t>
      </w:r>
      <w:r>
        <w:rPr>
          <w:spacing w:val="-5"/>
        </w:rPr>
        <w:t> </w:t>
      </w:r>
      <w:r>
        <w:rPr/>
        <w:t>efetiva</w:t>
      </w:r>
      <w:r>
        <w:rPr>
          <w:spacing w:val="-8"/>
        </w:rPr>
        <w:t> </w:t>
      </w:r>
      <w:r>
        <w:rPr/>
        <w:t>entre</w:t>
      </w:r>
      <w:r>
        <w:rPr>
          <w:spacing w:val="-7"/>
        </w:rPr>
        <w:t> </w:t>
      </w:r>
      <w:r>
        <w:rPr/>
        <w:t>a</w:t>
      </w:r>
      <w:r>
        <w:rPr>
          <w:spacing w:val="-4"/>
        </w:rPr>
        <w:t> </w:t>
      </w:r>
      <w:r>
        <w:rPr/>
        <w:t>GCM</w:t>
      </w:r>
      <w:r>
        <w:rPr>
          <w:spacing w:val="-8"/>
        </w:rPr>
        <w:t> </w:t>
      </w:r>
      <w:r>
        <w:rPr/>
        <w:t>e</w:t>
      </w:r>
    </w:p>
    <w:p>
      <w:pPr>
        <w:pStyle w:val="BodyText"/>
        <w:spacing w:after="0" w:line="259" w:lineRule="auto"/>
        <w:sectPr>
          <w:pgSz w:w="11910" w:h="16840"/>
          <w:pgMar w:header="0" w:footer="1220" w:top="1340" w:bottom="1400" w:left="1559" w:right="1559"/>
        </w:sectPr>
      </w:pPr>
    </w:p>
    <w:p>
      <w:pPr>
        <w:pStyle w:val="BodyText"/>
        <w:spacing w:line="259" w:lineRule="auto" w:before="87"/>
        <w:ind w:right="138"/>
      </w:pPr>
      <w:r>
        <w:rPr/>
        <w:t>a</w:t>
      </w:r>
      <w:r>
        <w:rPr>
          <w:spacing w:val="-5"/>
        </w:rPr>
        <w:t> </w:t>
      </w:r>
      <w:r>
        <w:rPr/>
        <w:t>assistência</w:t>
      </w:r>
      <w:r>
        <w:rPr>
          <w:spacing w:val="-6"/>
        </w:rPr>
        <w:t> </w:t>
      </w:r>
      <w:r>
        <w:rPr/>
        <w:t>social.</w:t>
      </w:r>
      <w:r>
        <w:rPr>
          <w:spacing w:val="-6"/>
        </w:rPr>
        <w:t> </w:t>
      </w:r>
      <w:r>
        <w:rPr/>
        <w:t>Gisele</w:t>
      </w:r>
      <w:r>
        <w:rPr>
          <w:spacing w:val="-4"/>
        </w:rPr>
        <w:t> </w:t>
      </w:r>
      <w:r>
        <w:rPr/>
        <w:t>relatou</w:t>
      </w:r>
      <w:r>
        <w:rPr>
          <w:spacing w:val="-6"/>
        </w:rPr>
        <w:t> </w:t>
      </w:r>
      <w:r>
        <w:rPr/>
        <w:t>ainda</w:t>
      </w:r>
      <w:r>
        <w:rPr>
          <w:spacing w:val="-5"/>
        </w:rPr>
        <w:t> </w:t>
      </w:r>
      <w:r>
        <w:rPr/>
        <w:t>que</w:t>
      </w:r>
      <w:r>
        <w:rPr>
          <w:spacing w:val="-4"/>
        </w:rPr>
        <w:t> </w:t>
      </w:r>
      <w:r>
        <w:rPr/>
        <w:t>não</w:t>
      </w:r>
      <w:r>
        <w:rPr>
          <w:spacing w:val="-7"/>
        </w:rPr>
        <w:t> </w:t>
      </w:r>
      <w:r>
        <w:rPr/>
        <w:t>deveria</w:t>
      </w:r>
      <w:r>
        <w:rPr>
          <w:spacing w:val="-6"/>
        </w:rPr>
        <w:t> </w:t>
      </w:r>
      <w:r>
        <w:rPr/>
        <w:t>haver</w:t>
      </w:r>
      <w:r>
        <w:rPr>
          <w:spacing w:val="-3"/>
        </w:rPr>
        <w:t> </w:t>
      </w:r>
      <w:r>
        <w:rPr/>
        <w:t>pessoas</w:t>
      </w:r>
      <w:r>
        <w:rPr>
          <w:spacing w:val="-4"/>
        </w:rPr>
        <w:t> </w:t>
      </w:r>
      <w:r>
        <w:rPr/>
        <w:t>na</w:t>
      </w:r>
      <w:r>
        <w:rPr>
          <w:spacing w:val="-5"/>
        </w:rPr>
        <w:t> </w:t>
      </w:r>
      <w:r>
        <w:rPr/>
        <w:t>calçada,</w:t>
      </w:r>
      <w:r>
        <w:rPr>
          <w:spacing w:val="-5"/>
        </w:rPr>
        <w:t> </w:t>
      </w:r>
      <w:r>
        <w:rPr/>
        <w:t>pois o objetivo das ações seria outro, mas que as equipes apenas atacam e fazem apontamentos negativos. Criticou a existência de relatórios mentirosos e afirmou que, sempre</w:t>
      </w:r>
      <w:r>
        <w:rPr>
          <w:spacing w:val="-9"/>
        </w:rPr>
        <w:t> </w:t>
      </w:r>
      <w:r>
        <w:rPr/>
        <w:t>que</w:t>
      </w:r>
      <w:r>
        <w:rPr>
          <w:spacing w:val="-9"/>
        </w:rPr>
        <w:t> </w:t>
      </w:r>
      <w:r>
        <w:rPr/>
        <w:t>uma</w:t>
      </w:r>
      <w:r>
        <w:rPr>
          <w:spacing w:val="-10"/>
        </w:rPr>
        <w:t> </w:t>
      </w:r>
      <w:r>
        <w:rPr/>
        <w:t>pessoa</w:t>
      </w:r>
      <w:r>
        <w:rPr>
          <w:spacing w:val="-10"/>
        </w:rPr>
        <w:t> </w:t>
      </w:r>
      <w:r>
        <w:rPr/>
        <w:t>acolhida</w:t>
      </w:r>
      <w:r>
        <w:rPr>
          <w:spacing w:val="-10"/>
        </w:rPr>
        <w:t> </w:t>
      </w:r>
      <w:r>
        <w:rPr/>
        <w:t>comete</w:t>
      </w:r>
      <w:r>
        <w:rPr>
          <w:spacing w:val="-9"/>
        </w:rPr>
        <w:t> </w:t>
      </w:r>
      <w:r>
        <w:rPr/>
        <w:t>algum</w:t>
      </w:r>
      <w:r>
        <w:rPr>
          <w:spacing w:val="-11"/>
        </w:rPr>
        <w:t> </w:t>
      </w:r>
      <w:r>
        <w:rPr/>
        <w:t>erro,</w:t>
      </w:r>
      <w:r>
        <w:rPr>
          <w:spacing w:val="-10"/>
        </w:rPr>
        <w:t> </w:t>
      </w:r>
      <w:r>
        <w:rPr/>
        <w:t>ela</w:t>
      </w:r>
      <w:r>
        <w:rPr>
          <w:spacing w:val="-9"/>
        </w:rPr>
        <w:t> </w:t>
      </w:r>
      <w:r>
        <w:rPr/>
        <w:t>é</w:t>
      </w:r>
      <w:r>
        <w:rPr>
          <w:spacing w:val="-9"/>
        </w:rPr>
        <w:t> </w:t>
      </w:r>
      <w:r>
        <w:rPr/>
        <w:t>expulsa</w:t>
      </w:r>
      <w:r>
        <w:rPr>
          <w:spacing w:val="-10"/>
        </w:rPr>
        <w:t> </w:t>
      </w:r>
      <w:r>
        <w:rPr/>
        <w:t>para</w:t>
      </w:r>
      <w:r>
        <w:rPr>
          <w:spacing w:val="-10"/>
        </w:rPr>
        <w:t> </w:t>
      </w:r>
      <w:r>
        <w:rPr/>
        <w:t>a</w:t>
      </w:r>
      <w:r>
        <w:rPr>
          <w:spacing w:val="-10"/>
        </w:rPr>
        <w:t> </w:t>
      </w:r>
      <w:r>
        <w:rPr/>
        <w:t>rua.</w:t>
      </w:r>
      <w:r>
        <w:rPr>
          <w:spacing w:val="-10"/>
        </w:rPr>
        <w:t> </w:t>
      </w:r>
      <w:r>
        <w:rPr/>
        <w:t>Destacou novamente o caso do Cha do Padre e questionou onde estão os milhões investidos, observando que ninguém luta pela melhoria da saúde psicológica das pessoas mais vulneráveis. Finalizou ressaltando que abrigo não é sinônimo de lar.</w:t>
      </w:r>
    </w:p>
    <w:p>
      <w:pPr>
        <w:spacing w:before="242"/>
        <w:ind w:left="141" w:right="0" w:firstLine="0"/>
        <w:jc w:val="both"/>
        <w:rPr>
          <w:rFonts w:ascii="Arial MT" w:hAnsi="Arial MT"/>
          <w:sz w:val="22"/>
        </w:rPr>
      </w:pPr>
      <w:r>
        <w:rPr>
          <w:rFonts w:ascii="Arial MT" w:hAnsi="Arial MT"/>
          <w:sz w:val="22"/>
        </w:rPr>
        <w:t>Link</w:t>
      </w:r>
      <w:r>
        <w:rPr>
          <w:rFonts w:ascii="Arial MT" w:hAnsi="Arial MT"/>
          <w:spacing w:val="-8"/>
          <w:sz w:val="22"/>
        </w:rPr>
        <w:t> </w:t>
      </w:r>
      <w:r>
        <w:rPr>
          <w:rFonts w:ascii="Arial MT" w:hAnsi="Arial MT"/>
          <w:sz w:val="22"/>
        </w:rPr>
        <w:t>apresentação:</w:t>
      </w:r>
      <w:r>
        <w:rPr>
          <w:rFonts w:ascii="Arial MT" w:hAnsi="Arial MT"/>
          <w:spacing w:val="53"/>
          <w:sz w:val="22"/>
        </w:rPr>
        <w:t> </w:t>
      </w:r>
      <w:r>
        <w:rPr>
          <w:rFonts w:ascii="Arial MT" w:hAnsi="Arial MT"/>
          <w:color w:val="000080"/>
          <w:sz w:val="22"/>
          <w:u w:val="single" w:color="000080"/>
        </w:rPr>
        <w:t>Relatório</w:t>
      </w:r>
      <w:r>
        <w:rPr>
          <w:rFonts w:ascii="Arial MT" w:hAnsi="Arial MT"/>
          <w:color w:val="000080"/>
          <w:spacing w:val="-15"/>
          <w:sz w:val="22"/>
          <w:u w:val="single" w:color="000080"/>
        </w:rPr>
        <w:t> </w:t>
      </w:r>
      <w:r>
        <w:rPr>
          <w:rFonts w:ascii="Arial MT" w:hAnsi="Arial MT"/>
          <w:color w:val="000080"/>
          <w:sz w:val="22"/>
          <w:u w:val="single" w:color="000080"/>
        </w:rPr>
        <w:t>Agosto</w:t>
      </w:r>
      <w:r>
        <w:rPr>
          <w:rFonts w:ascii="Arial MT" w:hAnsi="Arial MT"/>
          <w:color w:val="000080"/>
          <w:spacing w:val="-3"/>
          <w:sz w:val="22"/>
          <w:u w:val="single" w:color="000080"/>
        </w:rPr>
        <w:t> </w:t>
      </w:r>
      <w:r>
        <w:rPr>
          <w:rFonts w:ascii="Arial MT" w:hAnsi="Arial MT"/>
          <w:color w:val="000080"/>
          <w:spacing w:val="-4"/>
          <w:sz w:val="22"/>
          <w:u w:val="single" w:color="000080"/>
        </w:rPr>
        <w:t>24/09</w:t>
      </w:r>
    </w:p>
    <w:p>
      <w:pPr>
        <w:pStyle w:val="BodyText"/>
        <w:spacing w:before="5"/>
        <w:ind w:left="0"/>
        <w:jc w:val="left"/>
        <w:rPr>
          <w:rFonts w:ascii="Arial MT"/>
          <w:sz w:val="22"/>
        </w:rPr>
      </w:pPr>
    </w:p>
    <w:p>
      <w:pPr>
        <w:spacing w:before="0"/>
        <w:ind w:left="141" w:right="0" w:firstLine="0"/>
        <w:jc w:val="left"/>
        <w:rPr>
          <w:rFonts w:ascii="Arial"/>
          <w:b/>
          <w:sz w:val="22"/>
        </w:rPr>
      </w:pPr>
      <w:r>
        <w:rPr>
          <w:rFonts w:ascii="Arial"/>
          <w:b/>
          <w:spacing w:val="-2"/>
          <w:sz w:val="22"/>
        </w:rPr>
        <w:t>Encaminhamentos</w:t>
      </w:r>
    </w:p>
    <w:p>
      <w:pPr>
        <w:pStyle w:val="BodyText"/>
        <w:spacing w:before="1"/>
        <w:ind w:left="0"/>
        <w:jc w:val="left"/>
        <w:rPr>
          <w:rFonts w:ascii="Arial"/>
          <w:b/>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8"/>
        <w:gridCol w:w="4739"/>
        <w:gridCol w:w="1680"/>
        <w:gridCol w:w="1883"/>
      </w:tblGrid>
      <w:tr>
        <w:trPr>
          <w:trHeight w:val="555" w:hRule="atLeast"/>
        </w:trPr>
        <w:tc>
          <w:tcPr>
            <w:tcW w:w="318" w:type="dxa"/>
            <w:shd w:val="clear" w:color="auto" w:fill="EEEEEE"/>
          </w:tcPr>
          <w:p>
            <w:pPr>
              <w:pStyle w:val="TableParagraph"/>
              <w:spacing w:before="0"/>
              <w:ind w:left="0"/>
              <w:jc w:val="left"/>
              <w:rPr>
                <w:rFonts w:ascii="Times New Roman"/>
                <w:sz w:val="22"/>
              </w:rPr>
            </w:pPr>
          </w:p>
        </w:tc>
        <w:tc>
          <w:tcPr>
            <w:tcW w:w="4739" w:type="dxa"/>
            <w:tcBorders>
              <w:bottom w:val="single" w:sz="12" w:space="0" w:color="000000"/>
            </w:tcBorders>
            <w:shd w:val="clear" w:color="auto" w:fill="EEEEEE"/>
          </w:tcPr>
          <w:p>
            <w:pPr>
              <w:pStyle w:val="TableParagraph"/>
              <w:spacing w:before="153"/>
              <w:ind w:left="627"/>
              <w:jc w:val="left"/>
              <w:rPr>
                <w:rFonts w:ascii="Arial" w:hAnsi="Arial"/>
                <w:b/>
                <w:sz w:val="22"/>
              </w:rPr>
            </w:pPr>
            <w:r>
              <w:rPr>
                <w:rFonts w:ascii="Arial" w:hAnsi="Arial"/>
                <w:b/>
                <w:sz w:val="22"/>
              </w:rPr>
              <w:t>Descrição</w:t>
            </w:r>
            <w:r>
              <w:rPr>
                <w:rFonts w:ascii="Arial" w:hAnsi="Arial"/>
                <w:b/>
                <w:spacing w:val="-3"/>
                <w:sz w:val="22"/>
              </w:rPr>
              <w:t> </w:t>
            </w:r>
            <w:r>
              <w:rPr>
                <w:rFonts w:ascii="Arial" w:hAnsi="Arial"/>
                <w:b/>
                <w:sz w:val="22"/>
              </w:rPr>
              <w:t>dos</w:t>
            </w:r>
            <w:r>
              <w:rPr>
                <w:rFonts w:ascii="Arial" w:hAnsi="Arial"/>
                <w:b/>
                <w:spacing w:val="-10"/>
                <w:sz w:val="22"/>
              </w:rPr>
              <w:t> </w:t>
            </w:r>
            <w:r>
              <w:rPr>
                <w:rFonts w:ascii="Arial" w:hAnsi="Arial"/>
                <w:b/>
                <w:spacing w:val="-2"/>
                <w:sz w:val="22"/>
              </w:rPr>
              <w:t>encaminhamentos</w:t>
            </w:r>
          </w:p>
        </w:tc>
        <w:tc>
          <w:tcPr>
            <w:tcW w:w="1680" w:type="dxa"/>
            <w:tcBorders>
              <w:bottom w:val="single" w:sz="12" w:space="0" w:color="000000"/>
            </w:tcBorders>
            <w:shd w:val="clear" w:color="auto" w:fill="EEEEEE"/>
          </w:tcPr>
          <w:p>
            <w:pPr>
              <w:pStyle w:val="TableParagraph"/>
              <w:spacing w:before="143"/>
              <w:rPr>
                <w:rFonts w:ascii="Arial"/>
                <w:b/>
                <w:sz w:val="22"/>
              </w:rPr>
            </w:pPr>
            <w:r>
              <w:rPr>
                <w:rFonts w:ascii="Arial"/>
                <w:b/>
                <w:spacing w:val="-4"/>
                <w:sz w:val="22"/>
              </w:rPr>
              <w:t>Data</w:t>
            </w:r>
          </w:p>
        </w:tc>
        <w:tc>
          <w:tcPr>
            <w:tcW w:w="1883" w:type="dxa"/>
            <w:tcBorders>
              <w:bottom w:val="single" w:sz="12" w:space="0" w:color="000000"/>
            </w:tcBorders>
            <w:shd w:val="clear" w:color="auto" w:fill="EEEEEE"/>
          </w:tcPr>
          <w:p>
            <w:pPr>
              <w:pStyle w:val="TableParagraph"/>
              <w:spacing w:before="143"/>
              <w:ind w:left="28"/>
              <w:rPr>
                <w:rFonts w:ascii="Arial"/>
                <w:b/>
                <w:sz w:val="22"/>
              </w:rPr>
            </w:pPr>
            <w:r>
              <w:rPr>
                <w:rFonts w:ascii="Arial"/>
                <w:b/>
                <w:spacing w:val="-2"/>
                <w:sz w:val="22"/>
              </w:rPr>
              <w:t>Destino</w:t>
            </w:r>
          </w:p>
        </w:tc>
      </w:tr>
      <w:tr>
        <w:trPr>
          <w:trHeight w:val="725" w:hRule="atLeast"/>
        </w:trPr>
        <w:tc>
          <w:tcPr>
            <w:tcW w:w="318" w:type="dxa"/>
            <w:tcBorders>
              <w:right w:val="single" w:sz="12" w:space="0" w:color="000000"/>
            </w:tcBorders>
          </w:tcPr>
          <w:p>
            <w:pPr>
              <w:pStyle w:val="TableParagraph"/>
              <w:spacing w:before="238"/>
              <w:ind w:left="37"/>
              <w:rPr>
                <w:rFonts w:ascii="Arial"/>
                <w:b/>
                <w:sz w:val="22"/>
              </w:rPr>
            </w:pPr>
            <w:r>
              <w:rPr>
                <w:rFonts w:ascii="Arial"/>
                <w:b/>
                <w:spacing w:val="-10"/>
                <w:sz w:val="22"/>
              </w:rPr>
              <w:t>1</w:t>
            </w:r>
          </w:p>
        </w:tc>
        <w:tc>
          <w:tcPr>
            <w:tcW w:w="4739" w:type="dxa"/>
            <w:tcBorders>
              <w:top w:val="single" w:sz="12" w:space="0" w:color="000000"/>
              <w:left w:val="single" w:sz="12" w:space="0" w:color="000000"/>
            </w:tcBorders>
          </w:tcPr>
          <w:p>
            <w:pPr>
              <w:pStyle w:val="TableParagraph"/>
              <w:spacing w:line="261" w:lineRule="auto"/>
              <w:ind w:left="1585" w:hanging="901"/>
              <w:jc w:val="left"/>
              <w:rPr>
                <w:sz w:val="22"/>
              </w:rPr>
            </w:pPr>
            <w:r>
              <w:rPr>
                <w:sz w:val="22"/>
              </w:rPr>
              <w:t>Formação</w:t>
            </w:r>
            <w:r>
              <w:rPr>
                <w:spacing w:val="-12"/>
                <w:sz w:val="22"/>
              </w:rPr>
              <w:t> </w:t>
            </w:r>
            <w:r>
              <w:rPr>
                <w:sz w:val="22"/>
              </w:rPr>
              <w:t>periódica</w:t>
            </w:r>
            <w:r>
              <w:rPr>
                <w:spacing w:val="-12"/>
                <w:sz w:val="22"/>
              </w:rPr>
              <w:t> </w:t>
            </w:r>
            <w:r>
              <w:rPr>
                <w:sz w:val="22"/>
              </w:rPr>
              <w:t>das</w:t>
            </w:r>
            <w:r>
              <w:rPr>
                <w:spacing w:val="-10"/>
                <w:sz w:val="22"/>
              </w:rPr>
              <w:t> </w:t>
            </w:r>
            <w:r>
              <w:rPr>
                <w:sz w:val="22"/>
              </w:rPr>
              <w:t>equipes</w:t>
            </w:r>
            <w:r>
              <w:rPr>
                <w:spacing w:val="-6"/>
                <w:sz w:val="22"/>
              </w:rPr>
              <w:t> </w:t>
            </w:r>
            <w:r>
              <w:rPr>
                <w:sz w:val="22"/>
              </w:rPr>
              <w:t>– </w:t>
            </w:r>
            <w:r>
              <w:rPr>
                <w:spacing w:val="-2"/>
                <w:sz w:val="22"/>
              </w:rPr>
              <w:t>bimestralmente.</w:t>
            </w:r>
          </w:p>
        </w:tc>
        <w:tc>
          <w:tcPr>
            <w:tcW w:w="1680" w:type="dxa"/>
            <w:tcBorders>
              <w:top w:val="single" w:sz="12" w:space="0" w:color="000000"/>
            </w:tcBorders>
          </w:tcPr>
          <w:p>
            <w:pPr>
              <w:pStyle w:val="TableParagraph"/>
              <w:ind w:right="1"/>
              <w:rPr>
                <w:sz w:val="22"/>
              </w:rPr>
            </w:pPr>
            <w:r>
              <w:rPr>
                <w:spacing w:val="-2"/>
                <w:sz w:val="22"/>
              </w:rPr>
              <w:t>25/09/2025</w:t>
            </w:r>
          </w:p>
        </w:tc>
        <w:tc>
          <w:tcPr>
            <w:tcW w:w="1883" w:type="dxa"/>
            <w:tcBorders>
              <w:top w:val="single" w:sz="12" w:space="0" w:color="000000"/>
              <w:right w:val="single" w:sz="12" w:space="0" w:color="000000"/>
            </w:tcBorders>
          </w:tcPr>
          <w:p>
            <w:pPr>
              <w:pStyle w:val="TableParagraph"/>
              <w:spacing w:before="228"/>
              <w:ind w:left="40"/>
              <w:rPr>
                <w:sz w:val="22"/>
              </w:rPr>
            </w:pPr>
            <w:r>
              <w:rPr>
                <w:spacing w:val="-2"/>
                <w:sz w:val="22"/>
              </w:rPr>
              <w:t>SMADS/SMDHC</w:t>
            </w:r>
          </w:p>
        </w:tc>
      </w:tr>
      <w:tr>
        <w:trPr>
          <w:trHeight w:val="990" w:hRule="atLeast"/>
        </w:trPr>
        <w:tc>
          <w:tcPr>
            <w:tcW w:w="318" w:type="dxa"/>
            <w:tcBorders>
              <w:right w:val="single" w:sz="12" w:space="0" w:color="000000"/>
            </w:tcBorders>
          </w:tcPr>
          <w:p>
            <w:pPr>
              <w:pStyle w:val="TableParagraph"/>
              <w:spacing w:before="90"/>
              <w:ind w:left="0"/>
              <w:jc w:val="left"/>
              <w:rPr>
                <w:rFonts w:ascii="Arial"/>
                <w:b/>
                <w:sz w:val="22"/>
              </w:rPr>
            </w:pPr>
          </w:p>
          <w:p>
            <w:pPr>
              <w:pStyle w:val="TableParagraph"/>
              <w:spacing w:before="0"/>
              <w:ind w:left="37"/>
              <w:rPr>
                <w:rFonts w:ascii="Arial"/>
                <w:b/>
                <w:sz w:val="22"/>
              </w:rPr>
            </w:pPr>
            <w:r>
              <w:rPr>
                <w:rFonts w:ascii="Arial"/>
                <w:b/>
                <w:spacing w:val="-10"/>
                <w:sz w:val="22"/>
              </w:rPr>
              <w:t>3</w:t>
            </w:r>
          </w:p>
        </w:tc>
        <w:tc>
          <w:tcPr>
            <w:tcW w:w="4739" w:type="dxa"/>
            <w:tcBorders>
              <w:left w:val="single" w:sz="12" w:space="0" w:color="000000"/>
              <w:bottom w:val="single" w:sz="12" w:space="0" w:color="000000"/>
            </w:tcBorders>
          </w:tcPr>
          <w:p>
            <w:pPr>
              <w:pStyle w:val="TableParagraph"/>
              <w:spacing w:line="261" w:lineRule="auto"/>
              <w:ind w:left="1865" w:hanging="1416"/>
              <w:jc w:val="left"/>
              <w:rPr>
                <w:sz w:val="22"/>
              </w:rPr>
            </w:pPr>
            <w:r>
              <w:rPr>
                <w:color w:val="1B1C1D"/>
                <w:sz w:val="22"/>
              </w:rPr>
              <w:t>Sala</w:t>
            </w:r>
            <w:r>
              <w:rPr>
                <w:color w:val="1B1C1D"/>
                <w:spacing w:val="-13"/>
                <w:sz w:val="22"/>
              </w:rPr>
              <w:t> </w:t>
            </w:r>
            <w:r>
              <w:rPr>
                <w:color w:val="1B1C1D"/>
                <w:sz w:val="22"/>
              </w:rPr>
              <w:t>reservada</w:t>
            </w:r>
            <w:r>
              <w:rPr>
                <w:color w:val="1B1C1D"/>
                <w:spacing w:val="-8"/>
                <w:sz w:val="22"/>
              </w:rPr>
              <w:t> </w:t>
            </w:r>
            <w:r>
              <w:rPr>
                <w:color w:val="1B1C1D"/>
                <w:sz w:val="22"/>
              </w:rPr>
              <w:t>para</w:t>
            </w:r>
            <w:r>
              <w:rPr>
                <w:color w:val="1B1C1D"/>
                <w:spacing w:val="-13"/>
                <w:sz w:val="22"/>
              </w:rPr>
              <w:t> </w:t>
            </w:r>
            <w:r>
              <w:rPr>
                <w:color w:val="1B1C1D"/>
                <w:sz w:val="22"/>
              </w:rPr>
              <w:t>reuniões</w:t>
            </w:r>
            <w:r>
              <w:rPr>
                <w:color w:val="1B1C1D"/>
                <w:spacing w:val="-1"/>
                <w:sz w:val="22"/>
              </w:rPr>
              <w:t> </w:t>
            </w:r>
            <w:r>
              <w:rPr>
                <w:color w:val="1B1C1D"/>
                <w:sz w:val="22"/>
              </w:rPr>
              <w:t>online</w:t>
            </w:r>
            <w:r>
              <w:rPr>
                <w:color w:val="1B1C1D"/>
                <w:spacing w:val="-7"/>
                <w:sz w:val="22"/>
              </w:rPr>
              <w:t> </w:t>
            </w:r>
            <w:r>
              <w:rPr>
                <w:color w:val="1B1C1D"/>
                <w:sz w:val="22"/>
              </w:rPr>
              <w:t>do </w:t>
            </w:r>
            <w:r>
              <w:rPr>
                <w:color w:val="1B1C1D"/>
                <w:spacing w:val="-2"/>
                <w:sz w:val="22"/>
              </w:rPr>
              <w:t>subcomitê</w:t>
            </w:r>
          </w:p>
        </w:tc>
        <w:tc>
          <w:tcPr>
            <w:tcW w:w="1680" w:type="dxa"/>
            <w:tcBorders>
              <w:bottom w:val="single" w:sz="12" w:space="0" w:color="000000"/>
            </w:tcBorders>
          </w:tcPr>
          <w:p>
            <w:pPr>
              <w:pStyle w:val="TableParagraph"/>
              <w:ind w:right="1"/>
              <w:rPr>
                <w:sz w:val="22"/>
              </w:rPr>
            </w:pPr>
            <w:r>
              <w:rPr>
                <w:spacing w:val="-2"/>
                <w:sz w:val="22"/>
              </w:rPr>
              <w:t>25/09/2025</w:t>
            </w:r>
          </w:p>
        </w:tc>
        <w:tc>
          <w:tcPr>
            <w:tcW w:w="1883" w:type="dxa"/>
            <w:tcBorders>
              <w:bottom w:val="single" w:sz="12" w:space="0" w:color="000000"/>
              <w:right w:val="single" w:sz="12" w:space="0" w:color="000000"/>
            </w:tcBorders>
          </w:tcPr>
          <w:p>
            <w:pPr>
              <w:pStyle w:val="TableParagraph"/>
              <w:ind w:left="40"/>
              <w:rPr>
                <w:sz w:val="22"/>
              </w:rPr>
            </w:pPr>
            <w:r>
              <w:rPr>
                <w:spacing w:val="-2"/>
                <w:sz w:val="22"/>
              </w:rPr>
              <w:t>SMDHC</w:t>
            </w:r>
          </w:p>
        </w:tc>
      </w:tr>
      <w:tr>
        <w:trPr>
          <w:trHeight w:val="710" w:hRule="atLeast"/>
        </w:trPr>
        <w:tc>
          <w:tcPr>
            <w:tcW w:w="318" w:type="dxa"/>
            <w:tcBorders>
              <w:right w:val="single" w:sz="12" w:space="0" w:color="000000"/>
            </w:tcBorders>
          </w:tcPr>
          <w:p>
            <w:pPr>
              <w:pStyle w:val="TableParagraph"/>
              <w:spacing w:before="78"/>
              <w:ind w:left="37"/>
              <w:rPr>
                <w:rFonts w:ascii="Arial"/>
                <w:b/>
                <w:sz w:val="22"/>
              </w:rPr>
            </w:pPr>
            <w:r>
              <w:rPr>
                <w:rFonts w:ascii="Arial"/>
                <w:b/>
                <w:spacing w:val="-10"/>
                <w:sz w:val="22"/>
              </w:rPr>
              <w:t>4</w:t>
            </w:r>
          </w:p>
        </w:tc>
        <w:tc>
          <w:tcPr>
            <w:tcW w:w="4739" w:type="dxa"/>
            <w:tcBorders>
              <w:top w:val="single" w:sz="12" w:space="0" w:color="000000"/>
              <w:left w:val="single" w:sz="12" w:space="0" w:color="000000"/>
              <w:bottom w:val="single" w:sz="12" w:space="0" w:color="000000"/>
            </w:tcBorders>
          </w:tcPr>
          <w:p>
            <w:pPr>
              <w:pStyle w:val="TableParagraph"/>
              <w:spacing w:line="261" w:lineRule="auto" w:before="78"/>
              <w:ind w:left="2010" w:hanging="1816"/>
              <w:jc w:val="left"/>
              <w:rPr>
                <w:sz w:val="22"/>
              </w:rPr>
            </w:pPr>
            <w:r>
              <w:rPr>
                <w:color w:val="1B1C1D"/>
                <w:sz w:val="22"/>
              </w:rPr>
              <w:t>Ofício</w:t>
            </w:r>
            <w:r>
              <w:rPr>
                <w:color w:val="1B1C1D"/>
                <w:spacing w:val="-7"/>
                <w:sz w:val="22"/>
              </w:rPr>
              <w:t> </w:t>
            </w:r>
            <w:r>
              <w:rPr>
                <w:color w:val="1B1C1D"/>
                <w:sz w:val="22"/>
              </w:rPr>
              <w:t>de</w:t>
            </w:r>
            <w:r>
              <w:rPr>
                <w:color w:val="1B1C1D"/>
                <w:spacing w:val="-10"/>
                <w:sz w:val="22"/>
              </w:rPr>
              <w:t> </w:t>
            </w:r>
            <w:r>
              <w:rPr>
                <w:color w:val="1B1C1D"/>
                <w:sz w:val="22"/>
              </w:rPr>
              <w:t>cronograma</w:t>
            </w:r>
            <w:r>
              <w:rPr>
                <w:color w:val="1B1C1D"/>
                <w:spacing w:val="-7"/>
                <w:sz w:val="22"/>
              </w:rPr>
              <w:t> </w:t>
            </w:r>
            <w:r>
              <w:rPr>
                <w:color w:val="1B1C1D"/>
                <w:sz w:val="22"/>
              </w:rPr>
              <w:t>de</w:t>
            </w:r>
            <w:r>
              <w:rPr>
                <w:color w:val="1B1C1D"/>
                <w:spacing w:val="-7"/>
                <w:sz w:val="22"/>
              </w:rPr>
              <w:t> </w:t>
            </w:r>
            <w:r>
              <w:rPr>
                <w:color w:val="1B1C1D"/>
                <w:sz w:val="22"/>
              </w:rPr>
              <w:t>ações</w:t>
            </w:r>
            <w:r>
              <w:rPr>
                <w:color w:val="1B1C1D"/>
                <w:spacing w:val="-5"/>
                <w:sz w:val="22"/>
              </w:rPr>
              <w:t> </w:t>
            </w:r>
            <w:r>
              <w:rPr>
                <w:color w:val="1B1C1D"/>
                <w:sz w:val="22"/>
              </w:rPr>
              <w:t>de</w:t>
            </w:r>
            <w:r>
              <w:rPr>
                <w:color w:val="1B1C1D"/>
                <w:spacing w:val="-11"/>
                <w:sz w:val="22"/>
              </w:rPr>
              <w:t> </w:t>
            </w:r>
            <w:r>
              <w:rPr>
                <w:color w:val="1B1C1D"/>
                <w:sz w:val="22"/>
              </w:rPr>
              <w:t>Zeladoria </w:t>
            </w:r>
            <w:r>
              <w:rPr>
                <w:color w:val="1B1C1D"/>
                <w:spacing w:val="-2"/>
                <w:sz w:val="22"/>
              </w:rPr>
              <w:t>Urbana</w:t>
            </w:r>
          </w:p>
        </w:tc>
        <w:tc>
          <w:tcPr>
            <w:tcW w:w="1680" w:type="dxa"/>
            <w:tcBorders>
              <w:top w:val="single" w:sz="12" w:space="0" w:color="000000"/>
              <w:bottom w:val="single" w:sz="12" w:space="0" w:color="000000"/>
            </w:tcBorders>
          </w:tcPr>
          <w:p>
            <w:pPr>
              <w:pStyle w:val="TableParagraph"/>
              <w:spacing w:before="78"/>
              <w:ind w:right="1"/>
              <w:rPr>
                <w:sz w:val="22"/>
              </w:rPr>
            </w:pPr>
            <w:r>
              <w:rPr>
                <w:spacing w:val="-2"/>
                <w:sz w:val="22"/>
              </w:rPr>
              <w:t>25/09/2025</w:t>
            </w:r>
          </w:p>
        </w:tc>
        <w:tc>
          <w:tcPr>
            <w:tcW w:w="1883" w:type="dxa"/>
            <w:tcBorders>
              <w:top w:val="single" w:sz="12" w:space="0" w:color="000000"/>
              <w:bottom w:val="single" w:sz="12" w:space="0" w:color="000000"/>
              <w:right w:val="single" w:sz="12" w:space="0" w:color="000000"/>
            </w:tcBorders>
          </w:tcPr>
          <w:p>
            <w:pPr>
              <w:pStyle w:val="TableParagraph"/>
              <w:spacing w:before="78"/>
              <w:ind w:left="40"/>
              <w:rPr>
                <w:sz w:val="22"/>
              </w:rPr>
            </w:pPr>
            <w:r>
              <w:rPr>
                <w:spacing w:val="-2"/>
                <w:sz w:val="22"/>
              </w:rPr>
              <w:t>SMDHC</w:t>
            </w:r>
          </w:p>
        </w:tc>
      </w:tr>
    </w:tbl>
    <w:sectPr>
      <w:pgSz w:w="11910" w:h="16840"/>
      <w:pgMar w:header="0" w:footer="1220" w:top="1340" w:bottom="14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21280">
              <wp:simplePos x="0" y="0"/>
              <wp:positionH relativeFrom="page">
                <wp:posOffset>1060767</wp:posOffset>
              </wp:positionH>
              <wp:positionV relativeFrom="page">
                <wp:posOffset>9975532</wp:posOffset>
              </wp:positionV>
              <wp:extent cx="544131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41315" cy="19050"/>
                      </a:xfrm>
                      <a:custGeom>
                        <a:avLst/>
                        <a:gdLst/>
                        <a:ahLst/>
                        <a:cxnLst/>
                        <a:rect l="l" t="t" r="r" b="b"/>
                        <a:pathLst>
                          <a:path w="5441315" h="19050">
                            <a:moveTo>
                              <a:pt x="5441315" y="0"/>
                            </a:moveTo>
                            <a:lnTo>
                              <a:pt x="0" y="0"/>
                            </a:lnTo>
                            <a:lnTo>
                              <a:pt x="0" y="19049"/>
                            </a:lnTo>
                            <a:lnTo>
                              <a:pt x="5441315" y="19049"/>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785.474976pt;width:428.45pt;height:1.5pt;mso-position-horizontal-relative:page;mso-position-vertical-relative:page;z-index:-157952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21792">
              <wp:simplePos x="0" y="0"/>
              <wp:positionH relativeFrom="page">
                <wp:posOffset>2283841</wp:posOffset>
              </wp:positionH>
              <wp:positionV relativeFrom="page">
                <wp:posOffset>9779017</wp:posOffset>
              </wp:positionV>
              <wp:extent cx="2993390" cy="567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3390" cy="567690"/>
                      </a:xfrm>
                      <a:prstGeom prst="rect">
                        <a:avLst/>
                      </a:prstGeom>
                    </wps:spPr>
                    <wps:txbx>
                      <w:txbxContent>
                        <w:p>
                          <w:pPr>
                            <w:spacing w:before="20"/>
                            <w:ind w:left="1" w:right="1" w:firstLine="0"/>
                            <w:jc w:val="center"/>
                            <w:rPr>
                              <w:b/>
                              <w:sz w:val="22"/>
                            </w:rPr>
                          </w:pPr>
                          <w:r>
                            <w:rPr>
                              <w:sz w:val="22"/>
                            </w:rPr>
                            <w:t>Ata</w:t>
                          </w:r>
                          <w:r>
                            <w:rPr>
                              <w:spacing w:val="-5"/>
                              <w:sz w:val="22"/>
                            </w:rPr>
                            <w:t> </w:t>
                          </w:r>
                          <w:r>
                            <w:rPr>
                              <w:sz w:val="22"/>
                            </w:rPr>
                            <w:t>de</w:t>
                          </w:r>
                          <w:r>
                            <w:rPr>
                              <w:spacing w:val="-4"/>
                              <w:sz w:val="22"/>
                            </w:rPr>
                            <w:t> </w:t>
                          </w:r>
                          <w:r>
                            <w:rPr>
                              <w:sz w:val="22"/>
                            </w:rPr>
                            <w:t>Reunião -</w:t>
                          </w:r>
                          <w:r>
                            <w:rPr>
                              <w:spacing w:val="-6"/>
                              <w:sz w:val="22"/>
                            </w:rPr>
                            <w:t> </w:t>
                          </w:r>
                          <w:r>
                            <w:rPr>
                              <w:sz w:val="22"/>
                            </w:rPr>
                            <w:t>Página</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6"/>
                              <w:sz w:val="22"/>
                            </w:rPr>
                            <w:t> </w:t>
                          </w:r>
                          <w:r>
                            <w:rPr>
                              <w:sz w:val="22"/>
                            </w:rPr>
                            <w:t>de</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4</w:t>
                          </w:r>
                          <w:r>
                            <w:rPr>
                              <w:b/>
                              <w:spacing w:val="-10"/>
                              <w:sz w:val="22"/>
                            </w:rPr>
                            <w:fldChar w:fldCharType="end"/>
                          </w:r>
                        </w:p>
                        <w:p>
                          <w:pPr>
                            <w:spacing w:before="46"/>
                            <w:ind w:left="1"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0"/>
                              <w:sz w:val="22"/>
                            </w:rPr>
                            <w:t> </w:t>
                          </w:r>
                          <w:r>
                            <w:rPr>
                              <w:sz w:val="22"/>
                            </w:rPr>
                            <w:t>Direitos</w:t>
                          </w:r>
                          <w:r>
                            <w:rPr>
                              <w:spacing w:val="-12"/>
                              <w:sz w:val="22"/>
                            </w:rPr>
                            <w:t> </w:t>
                          </w:r>
                          <w:r>
                            <w:rPr>
                              <w:sz w:val="22"/>
                            </w:rPr>
                            <w:t>Humanos</w:t>
                          </w:r>
                          <w:r>
                            <w:rPr>
                              <w:spacing w:val="-12"/>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830002pt;margin-top:770.001343pt;width:235.7pt;height:44.7pt;mso-position-horizontal-relative:page;mso-position-vertical-relative:page;z-index:-15794688" type="#_x0000_t202" id="docshape2" filled="false" stroked="false">
              <v:textbox inset="0,0,0,0">
                <w:txbxContent>
                  <w:p>
                    <w:pPr>
                      <w:spacing w:before="20"/>
                      <w:ind w:left="1" w:right="1" w:firstLine="0"/>
                      <w:jc w:val="center"/>
                      <w:rPr>
                        <w:b/>
                        <w:sz w:val="22"/>
                      </w:rPr>
                    </w:pPr>
                    <w:r>
                      <w:rPr>
                        <w:sz w:val="22"/>
                      </w:rPr>
                      <w:t>Ata</w:t>
                    </w:r>
                    <w:r>
                      <w:rPr>
                        <w:spacing w:val="-5"/>
                        <w:sz w:val="22"/>
                      </w:rPr>
                      <w:t> </w:t>
                    </w:r>
                    <w:r>
                      <w:rPr>
                        <w:sz w:val="22"/>
                      </w:rPr>
                      <w:t>de</w:t>
                    </w:r>
                    <w:r>
                      <w:rPr>
                        <w:spacing w:val="-4"/>
                        <w:sz w:val="22"/>
                      </w:rPr>
                      <w:t> </w:t>
                    </w:r>
                    <w:r>
                      <w:rPr>
                        <w:sz w:val="22"/>
                      </w:rPr>
                      <w:t>Reunião -</w:t>
                    </w:r>
                    <w:r>
                      <w:rPr>
                        <w:spacing w:val="-6"/>
                        <w:sz w:val="22"/>
                      </w:rPr>
                      <w:t> </w:t>
                    </w:r>
                    <w:r>
                      <w:rPr>
                        <w:sz w:val="22"/>
                      </w:rPr>
                      <w:t>Página</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6"/>
                        <w:sz w:val="22"/>
                      </w:rPr>
                      <w:t> </w:t>
                    </w:r>
                    <w:r>
                      <w:rPr>
                        <w:sz w:val="22"/>
                      </w:rPr>
                      <w:t>de</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4</w:t>
                    </w:r>
                    <w:r>
                      <w:rPr>
                        <w:b/>
                        <w:spacing w:val="-10"/>
                        <w:sz w:val="22"/>
                      </w:rPr>
                      <w:fldChar w:fldCharType="end"/>
                    </w:r>
                  </w:p>
                  <w:p>
                    <w:pPr>
                      <w:spacing w:before="46"/>
                      <w:ind w:left="1"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0"/>
                        <w:sz w:val="22"/>
                      </w:rPr>
                      <w:t> </w:t>
                    </w:r>
                    <w:r>
                      <w:rPr>
                        <w:sz w:val="22"/>
                      </w:rPr>
                      <w:t>Direitos</w:t>
                    </w:r>
                    <w:r>
                      <w:rPr>
                        <w:spacing w:val="-12"/>
                        <w:sz w:val="22"/>
                      </w:rPr>
                      <w:t> </w:t>
                    </w:r>
                    <w:r>
                      <w:rPr>
                        <w:sz w:val="22"/>
                      </w:rPr>
                      <w:t>Humanos</w:t>
                    </w:r>
                    <w:r>
                      <w:rPr>
                        <w:spacing w:val="-12"/>
                        <w:sz w:val="22"/>
                      </w:rPr>
                      <w:t> </w:t>
                    </w:r>
                    <w:r>
                      <w:rPr>
                        <w:sz w:val="22"/>
                      </w:rPr>
                      <w:t>Cidadania Rua Líbero Badaró, 119 - Sé, São Paulo - SP</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141"/>
      <w:jc w:val="both"/>
    </w:pPr>
    <w:rPr>
      <w:rFonts w:ascii="Calibri" w:hAnsi="Calibri" w:eastAsia="Calibri" w:cs="Calibri"/>
      <w:sz w:val="24"/>
      <w:szCs w:val="24"/>
      <w:lang w:val="pt-PT" w:eastAsia="en-US" w:bidi="ar-SA"/>
    </w:rPr>
  </w:style>
  <w:style w:styleId="Title" w:type="paragraph">
    <w:name w:val="Title"/>
    <w:basedOn w:val="Normal"/>
    <w:uiPriority w:val="1"/>
    <w:qFormat/>
    <w:pPr>
      <w:spacing w:before="1"/>
      <w:ind w:left="64" w:right="3"/>
      <w:jc w:val="center"/>
    </w:pPr>
    <w:rPr>
      <w:rFonts w:ascii="Arial" w:hAnsi="Arial" w:eastAsia="Arial" w:cs="Arial"/>
      <w:b/>
      <w:bCs/>
      <w:sz w:val="26"/>
      <w:szCs w:val="2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93"/>
      <w:ind w:left="32"/>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dcterms:created xsi:type="dcterms:W3CDTF">2025-11-11T18:44:42Z</dcterms:created>
  <dcterms:modified xsi:type="dcterms:W3CDTF">2025-11-11T18:44:42Z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2025-11-11T00:00:00Z</vt:filetime>
  </property>
</Properties>
</file>