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13/SMSUB/COGEL/2025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09</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SB/SM</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MATEC MULT SERVIÇOS LTDA., </w:t>
      </w:r>
      <w:r w:rsidDel="00000000" w:rsidR="00000000" w:rsidRPr="00000000">
        <w:rPr>
          <w:rFonts w:ascii="Cambria" w:cs="Cambria" w:eastAsia="Cambria" w:hAnsi="Cambria"/>
          <w:color w:val="000000"/>
          <w:sz w:val="24"/>
          <w:szCs w:val="24"/>
          <w:rtl w:val="0"/>
        </w:rPr>
        <w:t xml:space="preserve">inscrita no</w:t>
      </w:r>
      <w:r w:rsidDel="00000000" w:rsidR="00000000" w:rsidRPr="00000000">
        <w:rPr>
          <w:rFonts w:ascii="Cambria" w:cs="Cambria" w:eastAsia="Cambria" w:hAnsi="Cambria"/>
          <w:b w:val="1"/>
          <w:color w:val="000000"/>
          <w:sz w:val="24"/>
          <w:szCs w:val="24"/>
          <w:rtl w:val="0"/>
        </w:rPr>
        <w:t xml:space="preserve"> CNPJ </w:t>
      </w:r>
      <w:r w:rsidDel="00000000" w:rsidR="00000000" w:rsidRPr="00000000">
        <w:rPr>
          <w:rFonts w:ascii="Cambria" w:cs="Cambria" w:eastAsia="Cambria" w:hAnsi="Cambria"/>
          <w:color w:val="000000"/>
          <w:sz w:val="24"/>
          <w:szCs w:val="24"/>
          <w:rtl w:val="0"/>
        </w:rPr>
        <w:t xml:space="preserve">sob o n°</w:t>
      </w:r>
      <w:r w:rsidDel="00000000" w:rsidR="00000000" w:rsidRPr="00000000">
        <w:rPr>
          <w:rFonts w:ascii="Cambria" w:cs="Cambria" w:eastAsia="Cambria" w:hAnsi="Cambria"/>
          <w:b w:val="1"/>
          <w:color w:val="000000"/>
          <w:sz w:val="24"/>
          <w:szCs w:val="24"/>
          <w:rtl w:val="0"/>
        </w:rPr>
        <w:t xml:space="preserve"> 24.125.740/0001-12</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MATEC MULT SERVIÇOS LTDA., </w:t>
      </w:r>
      <w:r w:rsidDel="00000000" w:rsidR="00000000" w:rsidRPr="00000000">
        <w:rPr>
          <w:rFonts w:ascii="Cambria" w:cs="Cambria" w:eastAsia="Cambria" w:hAnsi="Cambria"/>
          <w:color w:val="000000"/>
          <w:sz w:val="24"/>
          <w:szCs w:val="24"/>
          <w:rtl w:val="0"/>
        </w:rPr>
        <w:t xml:space="preserve">situada à Rua Emanuele Saporiti, 350, Vila Maria Alta – São Paulo - SP, inscrita no CNPJ sob o nº 24.125.740/0001-12, neste ato representada por seu Diretor Senhor</w:t>
      </w:r>
      <w:r w:rsidDel="00000000" w:rsidR="00000000" w:rsidRPr="00000000">
        <w:rPr>
          <w:rFonts w:ascii="Cambria" w:cs="Cambria" w:eastAsia="Cambria" w:hAnsi="Cambria"/>
          <w:b w:val="1"/>
          <w:color w:val="000000"/>
          <w:sz w:val="24"/>
          <w:szCs w:val="24"/>
          <w:rtl w:val="0"/>
        </w:rPr>
        <w:t xml:space="preserve"> ANDERSON RIBEIRO COIMBRA</w:t>
      </w:r>
      <w:r w:rsidDel="00000000" w:rsidR="00000000" w:rsidRPr="00000000">
        <w:rPr>
          <w:rFonts w:ascii="Cambria" w:cs="Cambria" w:eastAsia="Cambria" w:hAnsi="Cambria"/>
          <w:color w:val="000000"/>
          <w:sz w:val="24"/>
          <w:szCs w:val="24"/>
          <w:rtl w:val="0"/>
        </w:rPr>
        <w:t xml:space="preserve">,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F">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3">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4">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20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745"/>
        <w:gridCol w:w="1485"/>
        <w:gridCol w:w="1845"/>
        <w:gridCol w:w="960"/>
        <w:gridCol w:w="2430"/>
        <w:tblGridChange w:id="0">
          <w:tblGrid>
            <w:gridCol w:w="735"/>
            <w:gridCol w:w="2745"/>
            <w:gridCol w:w="1485"/>
            <w:gridCol w:w="1845"/>
            <w:gridCol w:w="960"/>
            <w:gridCol w:w="2430"/>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IX - UNIDADES ADMINISTRATIVAS SB/SM</w:t>
            </w:r>
          </w:p>
        </w:tc>
      </w:tr>
      <w:tr>
        <w:trPr>
          <w:cantSplit w:val="1"/>
          <w:trHeight w:val="371" w:hRule="atLeast"/>
          <w:tblHeader w:val="0"/>
        </w:trPr>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2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2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R$ 95.545,97</w:t>
            </w:r>
          </w:p>
        </w:tc>
        <w:tc>
          <w:tcPr>
            <w:shd w:fill="ffffff" w:val="clear"/>
          </w:tcPr>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shd w:fill="ffffff" w:val="clear"/>
          </w:tcPr>
          <w:p w:rsidR="00000000" w:rsidDel="00000000" w:rsidP="00000000" w:rsidRDefault="00000000" w:rsidRPr="00000000" w14:paraId="0000002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R$ 764.367,74</w:t>
            </w:r>
          </w:p>
        </w:tc>
      </w:tr>
      <w:tr>
        <w:trPr>
          <w:cantSplit w:val="0"/>
          <w:trHeight w:val="289" w:hRule="atLeast"/>
          <w:tblHeader w:val="0"/>
        </w:trPr>
        <w:tc>
          <w:tcPr>
            <w:shd w:fill="ffffff" w:val="clear"/>
          </w:tcPr>
          <w:p w:rsidR="00000000" w:rsidDel="00000000" w:rsidP="00000000" w:rsidRDefault="00000000" w:rsidRPr="00000000" w14:paraId="0000002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R$ 216,26</w:t>
            </w:r>
          </w:p>
        </w:tc>
        <w:tc>
          <w:tcPr>
            <w:shd w:fill="ffffff" w:val="clear"/>
          </w:tcPr>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64</w:t>
            </w:r>
          </w:p>
        </w:tc>
        <w:tc>
          <w:tcPr>
            <w:shd w:fill="ffffff" w:val="clear"/>
          </w:tcPr>
          <w:p w:rsidR="00000000" w:rsidDel="00000000" w:rsidP="00000000" w:rsidRDefault="00000000" w:rsidRPr="00000000" w14:paraId="0000002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R$ 13.840,64</w:t>
            </w:r>
          </w:p>
        </w:tc>
      </w:tr>
      <w:tr>
        <w:trPr>
          <w:cantSplit w:val="0"/>
          <w:trHeight w:val="305" w:hRule="atLeast"/>
          <w:tblHeader w:val="0"/>
        </w:trPr>
        <w:tc>
          <w:tcPr>
            <w:shd w:fill="ffffff" w:val="clear"/>
          </w:tcPr>
          <w:p w:rsidR="00000000" w:rsidDel="00000000" w:rsidP="00000000" w:rsidRDefault="00000000" w:rsidRPr="00000000" w14:paraId="0000002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R$ 17,89</w:t>
            </w:r>
          </w:p>
        </w:tc>
        <w:tc>
          <w:tcPr>
            <w:shd w:fill="ffffff" w:val="clear"/>
          </w:tcPr>
          <w:p w:rsidR="00000000" w:rsidDel="00000000" w:rsidP="00000000" w:rsidRDefault="00000000" w:rsidRPr="00000000" w14:paraId="0000003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w:t>
            </w:r>
          </w:p>
        </w:tc>
        <w:tc>
          <w:tcPr>
            <w:shd w:fill="ffffff" w:val="clear"/>
          </w:tcPr>
          <w:p w:rsidR="00000000" w:rsidDel="00000000" w:rsidP="00000000" w:rsidRDefault="00000000" w:rsidRPr="00000000" w14:paraId="0000003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R$ 286,24</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MENSAL </w:t>
            </w:r>
          </w:p>
        </w:tc>
        <w:tc>
          <w:tcPr>
            <w:shd w:fill="ffffff" w:val="clear"/>
          </w:tcPr>
          <w:p w:rsidR="00000000" w:rsidDel="00000000" w:rsidP="00000000" w:rsidRDefault="00000000" w:rsidRPr="00000000" w14:paraId="0000003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R$ 778.494,6</w:t>
            </w:r>
            <w:r w:rsidDel="00000000" w:rsidR="00000000" w:rsidRPr="00000000">
              <w:rPr>
                <w:rFonts w:ascii="Cambria" w:cs="Cambria" w:eastAsia="Cambria" w:hAnsi="Cambria"/>
                <w:b w:val="1"/>
                <w:sz w:val="24"/>
                <w:szCs w:val="24"/>
                <w:rtl w:val="0"/>
              </w:rPr>
              <w:t xml:space="preserve">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9">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R$ 9.341.935,44</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1">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5">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D">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F">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2">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6">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7">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8">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9">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B">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C">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D">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E">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A">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B">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5">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6">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7">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8">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9">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A">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B">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C">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D">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E">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F">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1">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5">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9">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C">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E">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5">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E">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2">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3">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D">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E">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F">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1">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4">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5">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8">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9">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A">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B">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C">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D">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1">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2">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9">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C">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E">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0">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2">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9">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A">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D">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F">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5">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6">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9">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F">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130">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ANDERSON RIBEIRO COIMBRA</w:t>
            </w:r>
            <w:r w:rsidDel="00000000" w:rsidR="00000000" w:rsidRPr="00000000">
              <w:rPr>
                <w:rFonts w:ascii="Cambria" w:cs="Cambria" w:eastAsia="Cambria" w:hAnsi="Cambria"/>
                <w:b w:val="1"/>
                <w:color w:val="000000"/>
                <w:sz w:val="24"/>
                <w:szCs w:val="24"/>
                <w:highlight w:val="yellow"/>
                <w:rtl w:val="0"/>
              </w:rPr>
              <w:br w:type="textWrapping"/>
            </w:r>
            <w:r w:rsidDel="00000000" w:rsidR="00000000" w:rsidRPr="00000000">
              <w:rPr>
                <w:rFonts w:ascii="Cambria" w:cs="Cambria" w:eastAsia="Cambria" w:hAnsi="Cambria"/>
                <w:b w:val="1"/>
                <w:color w:val="000000"/>
                <w:sz w:val="24"/>
                <w:szCs w:val="24"/>
                <w:rtl w:val="0"/>
              </w:rPr>
              <w:t xml:space="preserve">DIRETOR</w:t>
              <w:br w:type="textWrapping"/>
              <w:t xml:space="preserve">MATEC MULT SERVIÇOS LTDA.</w:t>
              <w:br w:type="textWrapping"/>
              <w:t xml:space="preserve">EMPRESA DETENTORA</w:t>
            </w:r>
            <w:r w:rsidDel="00000000" w:rsidR="00000000" w:rsidRPr="00000000">
              <w:rPr>
                <w:rtl w:val="0"/>
              </w:rPr>
            </w:r>
          </w:p>
          <w:p w:rsidR="00000000" w:rsidDel="00000000" w:rsidP="00000000" w:rsidRDefault="00000000" w:rsidRPr="00000000" w14:paraId="00000131">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x0oeLBMkghiToavOXlqTzuvCA==">CgMxLjA4AHIhMUxzR2tvUm1LU3hQQzVob1BGQU5DZ1hOdEZ5dFMzTlhR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2025-05-30T20:35:00Z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